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3D674" w14:textId="77777777" w:rsidR="007E3A92" w:rsidRDefault="007E3A92">
      <w:pPr>
        <w:tabs>
          <w:tab w:val="center" w:pos="4252"/>
          <w:tab w:val="right" w:pos="8504"/>
        </w:tabs>
        <w:jc w:val="center"/>
        <w:rPr>
          <w:rFonts w:ascii="Arial" w:eastAsia="Arial" w:hAnsi="Arial" w:cs="Arial"/>
          <w:b/>
          <w:sz w:val="20"/>
          <w:szCs w:val="20"/>
        </w:rPr>
      </w:pPr>
    </w:p>
    <w:tbl>
      <w:tblPr>
        <w:tblStyle w:val="3"/>
        <w:tblW w:w="85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645"/>
        <w:gridCol w:w="2445"/>
      </w:tblGrid>
      <w:tr w:rsidR="007E3A92" w14:paraId="2D260D96" w14:textId="77777777">
        <w:trPr>
          <w:jc w:val="center"/>
        </w:trPr>
        <w:tc>
          <w:tcPr>
            <w:tcW w:w="24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14A6F81C" w14:textId="77777777" w:rsidR="007E3A92" w:rsidRDefault="00C7559E">
            <w:pPr>
              <w:widowControl w:val="0"/>
              <w:pBdr>
                <w:top w:val="nil"/>
                <w:left w:val="nil"/>
                <w:bottom w:val="nil"/>
                <w:right w:val="nil"/>
                <w:between w:val="nil"/>
              </w:pBdr>
              <w:jc w:val="center"/>
              <w:rPr>
                <w:rFonts w:ascii="Arial" w:eastAsia="Arial" w:hAnsi="Arial" w:cs="Arial"/>
                <w:b/>
                <w:sz w:val="20"/>
                <w:szCs w:val="20"/>
              </w:rPr>
            </w:pPr>
            <w:r>
              <w:rPr>
                <w:rFonts w:ascii="Arial" w:eastAsia="Arial" w:hAnsi="Arial" w:cs="Arial"/>
                <w:b/>
                <w:noProof/>
                <w:sz w:val="20"/>
                <w:szCs w:val="20"/>
              </w:rPr>
              <w:drawing>
                <wp:inline distT="114300" distB="114300" distL="114300" distR="114300" wp14:anchorId="652B3D38" wp14:editId="46D8696E">
                  <wp:extent cx="1491615" cy="1033476"/>
                  <wp:effectExtent l="0" t="0" r="0" b="0"/>
                  <wp:docPr id="26" name="image2.png" descr="Caixa de Texto"/>
                  <wp:cNvGraphicFramePr/>
                  <a:graphic xmlns:a="http://schemas.openxmlformats.org/drawingml/2006/main">
                    <a:graphicData uri="http://schemas.openxmlformats.org/drawingml/2006/picture">
                      <pic:pic xmlns:pic="http://schemas.openxmlformats.org/drawingml/2006/picture">
                        <pic:nvPicPr>
                          <pic:cNvPr id="0" name="image2.png" descr="Caixa de Texto"/>
                          <pic:cNvPicPr preferRelativeResize="0"/>
                        </pic:nvPicPr>
                        <pic:blipFill>
                          <a:blip r:embed="rId9"/>
                          <a:srcRect/>
                          <a:stretch>
                            <a:fillRect/>
                          </a:stretch>
                        </pic:blipFill>
                        <pic:spPr>
                          <a:xfrm>
                            <a:off x="0" y="0"/>
                            <a:ext cx="1491615" cy="1033476"/>
                          </a:xfrm>
                          <a:prstGeom prst="rect">
                            <a:avLst/>
                          </a:prstGeom>
                          <a:ln/>
                        </pic:spPr>
                      </pic:pic>
                    </a:graphicData>
                  </a:graphic>
                </wp:inline>
              </w:drawing>
            </w:r>
          </w:p>
        </w:tc>
        <w:tc>
          <w:tcPr>
            <w:tcW w:w="36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64890716" w14:textId="77777777" w:rsidR="007E3A92" w:rsidRDefault="006D16F5">
            <w:pPr>
              <w:tabs>
                <w:tab w:val="center" w:pos="4252"/>
                <w:tab w:val="right" w:pos="8504"/>
              </w:tabs>
              <w:jc w:val="center"/>
              <w:rPr>
                <w:rFonts w:ascii="Arial" w:eastAsia="Arial" w:hAnsi="Arial" w:cs="Arial"/>
                <w:b/>
                <w:sz w:val="20"/>
                <w:szCs w:val="20"/>
              </w:rPr>
            </w:pPr>
            <w:r>
              <w:rPr>
                <w:rFonts w:ascii="Arial" w:eastAsia="Arial" w:hAnsi="Arial" w:cs="Arial"/>
                <w:b/>
                <w:sz w:val="20"/>
                <w:szCs w:val="20"/>
              </w:rPr>
              <w:t>UNIVERSIDADE DE PERNAMBUCO</w:t>
            </w:r>
          </w:p>
          <w:p w14:paraId="77E1CAAE" w14:textId="77777777" w:rsidR="007E3A92" w:rsidRDefault="006D16F5">
            <w:pPr>
              <w:tabs>
                <w:tab w:val="center" w:pos="4252"/>
                <w:tab w:val="right" w:pos="8504"/>
              </w:tabs>
              <w:jc w:val="center"/>
              <w:rPr>
                <w:rFonts w:ascii="Arial" w:eastAsia="Arial" w:hAnsi="Arial" w:cs="Arial"/>
                <w:b/>
                <w:sz w:val="20"/>
                <w:szCs w:val="20"/>
              </w:rPr>
            </w:pPr>
            <w:r>
              <w:rPr>
                <w:rFonts w:ascii="Arial" w:eastAsia="Arial" w:hAnsi="Arial" w:cs="Arial"/>
                <w:b/>
                <w:sz w:val="20"/>
                <w:szCs w:val="20"/>
              </w:rPr>
              <w:t>Programa de Pós-Graduação em</w:t>
            </w:r>
          </w:p>
          <w:p w14:paraId="2C29606F" w14:textId="77777777" w:rsidR="007E3A92" w:rsidRDefault="006D16F5">
            <w:pPr>
              <w:tabs>
                <w:tab w:val="center" w:pos="4252"/>
                <w:tab w:val="right" w:pos="8504"/>
              </w:tabs>
              <w:jc w:val="center"/>
              <w:rPr>
                <w:rFonts w:ascii="Arial" w:eastAsia="Arial" w:hAnsi="Arial" w:cs="Arial"/>
                <w:b/>
                <w:sz w:val="20"/>
                <w:szCs w:val="20"/>
              </w:rPr>
            </w:pPr>
            <w:r>
              <w:rPr>
                <w:rFonts w:ascii="Arial" w:eastAsia="Arial" w:hAnsi="Arial" w:cs="Arial"/>
                <w:b/>
                <w:sz w:val="20"/>
                <w:szCs w:val="20"/>
              </w:rPr>
              <w:t>Engenharia de Sistemas</w:t>
            </w:r>
          </w:p>
        </w:tc>
        <w:tc>
          <w:tcPr>
            <w:tcW w:w="24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4A655977" w14:textId="77777777" w:rsidR="007E3A92" w:rsidRDefault="00C7559E">
            <w:pPr>
              <w:tabs>
                <w:tab w:val="center" w:pos="4252"/>
                <w:tab w:val="right" w:pos="8504"/>
              </w:tabs>
              <w:jc w:val="center"/>
              <w:rPr>
                <w:rFonts w:ascii="Arial" w:eastAsia="Arial" w:hAnsi="Arial" w:cs="Arial"/>
                <w:b/>
                <w:sz w:val="20"/>
                <w:szCs w:val="20"/>
              </w:rPr>
            </w:pPr>
            <w:r>
              <w:rPr>
                <w:rFonts w:ascii="Arial" w:eastAsia="Arial" w:hAnsi="Arial" w:cs="Arial"/>
                <w:b/>
                <w:noProof/>
                <w:sz w:val="20"/>
                <w:szCs w:val="20"/>
              </w:rPr>
              <w:drawing>
                <wp:inline distT="114300" distB="114300" distL="114300" distR="114300" wp14:anchorId="775183DD" wp14:editId="0D3CAC80">
                  <wp:extent cx="1281057" cy="1022692"/>
                  <wp:effectExtent l="0" t="0" r="0" b="0"/>
                  <wp:docPr id="28" name="image4.png" descr="Caixa de Texto"/>
                  <wp:cNvGraphicFramePr/>
                  <a:graphic xmlns:a="http://schemas.openxmlformats.org/drawingml/2006/main">
                    <a:graphicData uri="http://schemas.openxmlformats.org/drawingml/2006/picture">
                      <pic:pic xmlns:pic="http://schemas.openxmlformats.org/drawingml/2006/picture">
                        <pic:nvPicPr>
                          <pic:cNvPr id="0" name="image4.png" descr="Caixa de Texto"/>
                          <pic:cNvPicPr preferRelativeResize="0"/>
                        </pic:nvPicPr>
                        <pic:blipFill>
                          <a:blip r:embed="rId10"/>
                          <a:srcRect/>
                          <a:stretch>
                            <a:fillRect/>
                          </a:stretch>
                        </pic:blipFill>
                        <pic:spPr>
                          <a:xfrm>
                            <a:off x="0" y="0"/>
                            <a:ext cx="1281057" cy="1022692"/>
                          </a:xfrm>
                          <a:prstGeom prst="rect">
                            <a:avLst/>
                          </a:prstGeom>
                          <a:ln/>
                        </pic:spPr>
                      </pic:pic>
                    </a:graphicData>
                  </a:graphic>
                </wp:inline>
              </w:drawing>
            </w:r>
          </w:p>
        </w:tc>
      </w:tr>
    </w:tbl>
    <w:p w14:paraId="27E407CA" w14:textId="77777777" w:rsidR="007E3A92" w:rsidRDefault="007E3A92">
      <w:pPr>
        <w:tabs>
          <w:tab w:val="center" w:pos="4252"/>
          <w:tab w:val="right" w:pos="8504"/>
        </w:tabs>
        <w:jc w:val="center"/>
        <w:rPr>
          <w:rFonts w:ascii="Arial" w:eastAsia="Arial" w:hAnsi="Arial" w:cs="Arial"/>
          <w:b/>
          <w:sz w:val="20"/>
          <w:szCs w:val="20"/>
        </w:rPr>
      </w:pPr>
    </w:p>
    <w:p w14:paraId="720B911E" w14:textId="77777777" w:rsidR="007E3A92" w:rsidRDefault="007E3A92">
      <w:pPr>
        <w:tabs>
          <w:tab w:val="center" w:pos="4252"/>
          <w:tab w:val="right" w:pos="8504"/>
        </w:tabs>
        <w:jc w:val="center"/>
        <w:rPr>
          <w:rFonts w:ascii="Arial" w:eastAsia="Arial" w:hAnsi="Arial" w:cs="Arial"/>
          <w:b/>
          <w:sz w:val="20"/>
          <w:szCs w:val="20"/>
        </w:rPr>
      </w:pPr>
    </w:p>
    <w:p w14:paraId="40CB29B4" w14:textId="77777777" w:rsidR="007E3A92" w:rsidRDefault="007E3A92">
      <w:pPr>
        <w:tabs>
          <w:tab w:val="center" w:pos="4252"/>
          <w:tab w:val="right" w:pos="8504"/>
        </w:tabs>
        <w:jc w:val="center"/>
        <w:rPr>
          <w:rFonts w:ascii="Arial" w:eastAsia="Arial" w:hAnsi="Arial" w:cs="Arial"/>
          <w:b/>
          <w:sz w:val="20"/>
          <w:szCs w:val="20"/>
        </w:rPr>
      </w:pPr>
    </w:p>
    <w:p w14:paraId="4D0BB754" w14:textId="77777777" w:rsidR="007E3A92" w:rsidRDefault="007E3A92">
      <w:pPr>
        <w:spacing w:line="360" w:lineRule="auto"/>
        <w:jc w:val="center"/>
        <w:rPr>
          <w:rFonts w:ascii="Arial" w:eastAsia="Arial" w:hAnsi="Arial" w:cs="Arial"/>
          <w:b/>
          <w:sz w:val="20"/>
          <w:szCs w:val="20"/>
        </w:rPr>
      </w:pPr>
    </w:p>
    <w:p w14:paraId="6AC3CB82" w14:textId="77777777" w:rsidR="007E3A92" w:rsidRDefault="007E3A92">
      <w:pPr>
        <w:spacing w:line="360" w:lineRule="auto"/>
        <w:jc w:val="center"/>
        <w:rPr>
          <w:rFonts w:ascii="Arial" w:eastAsia="Arial" w:hAnsi="Arial" w:cs="Arial"/>
          <w:b/>
          <w:sz w:val="20"/>
          <w:szCs w:val="20"/>
        </w:rPr>
      </w:pPr>
    </w:p>
    <w:p w14:paraId="74632A51" w14:textId="2E928481" w:rsidR="007E3A92" w:rsidRDefault="007E3A92">
      <w:pPr>
        <w:spacing w:line="360" w:lineRule="auto"/>
        <w:jc w:val="center"/>
        <w:rPr>
          <w:rFonts w:ascii="Arial" w:eastAsia="Arial" w:hAnsi="Arial" w:cs="Arial"/>
          <w:b/>
          <w:sz w:val="20"/>
          <w:szCs w:val="20"/>
        </w:rPr>
      </w:pPr>
    </w:p>
    <w:p w14:paraId="45F21777" w14:textId="737AF875" w:rsidR="00791E05" w:rsidRDefault="00791E05">
      <w:pPr>
        <w:spacing w:line="360" w:lineRule="auto"/>
        <w:jc w:val="center"/>
        <w:rPr>
          <w:rFonts w:ascii="Arial" w:eastAsia="Arial" w:hAnsi="Arial" w:cs="Arial"/>
          <w:b/>
          <w:sz w:val="20"/>
          <w:szCs w:val="20"/>
        </w:rPr>
      </w:pPr>
    </w:p>
    <w:p w14:paraId="4F9AA49A" w14:textId="7AA98AC6" w:rsidR="00791E05" w:rsidRDefault="00791E05">
      <w:pPr>
        <w:spacing w:line="360" w:lineRule="auto"/>
        <w:jc w:val="center"/>
        <w:rPr>
          <w:rFonts w:ascii="Arial" w:eastAsia="Arial" w:hAnsi="Arial" w:cs="Arial"/>
          <w:b/>
          <w:sz w:val="20"/>
          <w:szCs w:val="20"/>
        </w:rPr>
      </w:pPr>
    </w:p>
    <w:p w14:paraId="553DBE2C" w14:textId="3CB57BB8" w:rsidR="00791E05" w:rsidRDefault="00791E05">
      <w:pPr>
        <w:spacing w:line="360" w:lineRule="auto"/>
        <w:jc w:val="center"/>
        <w:rPr>
          <w:rFonts w:ascii="Arial" w:eastAsia="Arial" w:hAnsi="Arial" w:cs="Arial"/>
          <w:b/>
          <w:sz w:val="20"/>
          <w:szCs w:val="20"/>
        </w:rPr>
      </w:pPr>
    </w:p>
    <w:p w14:paraId="1958249A" w14:textId="77777777" w:rsidR="00791E05" w:rsidRDefault="00791E05">
      <w:pPr>
        <w:spacing w:line="360" w:lineRule="auto"/>
        <w:jc w:val="center"/>
        <w:rPr>
          <w:rFonts w:ascii="Arial" w:eastAsia="Arial" w:hAnsi="Arial" w:cs="Arial"/>
          <w:b/>
          <w:sz w:val="20"/>
          <w:szCs w:val="20"/>
        </w:rPr>
      </w:pPr>
    </w:p>
    <w:p w14:paraId="1B5B5B71" w14:textId="4EA3AE36" w:rsidR="007E3A92" w:rsidRDefault="006D16F5">
      <w:pPr>
        <w:spacing w:line="360" w:lineRule="auto"/>
        <w:jc w:val="center"/>
        <w:rPr>
          <w:rFonts w:ascii="Arial" w:eastAsia="Arial" w:hAnsi="Arial" w:cs="Arial"/>
          <w:b/>
          <w:sz w:val="28"/>
          <w:szCs w:val="28"/>
        </w:rPr>
      </w:pPr>
      <w:r>
        <w:rPr>
          <w:rFonts w:ascii="Arial" w:eastAsia="Arial" w:hAnsi="Arial" w:cs="Arial"/>
          <w:b/>
        </w:rPr>
        <w:t>Mestrando: Italo Garcia Campos do Canto</w:t>
      </w:r>
    </w:p>
    <w:p w14:paraId="1ACFB4D3" w14:textId="77777777" w:rsidR="007E3A92" w:rsidRDefault="007E3A92">
      <w:pPr>
        <w:spacing w:line="360" w:lineRule="auto"/>
        <w:jc w:val="center"/>
        <w:rPr>
          <w:rFonts w:ascii="Arial" w:eastAsia="Arial" w:hAnsi="Arial" w:cs="Arial"/>
          <w:b/>
          <w:sz w:val="28"/>
          <w:szCs w:val="28"/>
        </w:rPr>
      </w:pPr>
    </w:p>
    <w:p w14:paraId="43CACE0F" w14:textId="18F3BE0B" w:rsidR="007E3A92" w:rsidRDefault="007E3A92">
      <w:pPr>
        <w:spacing w:line="360" w:lineRule="auto"/>
        <w:jc w:val="center"/>
        <w:rPr>
          <w:rFonts w:ascii="Arial" w:eastAsia="Arial" w:hAnsi="Arial" w:cs="Arial"/>
          <w:b/>
          <w:sz w:val="28"/>
          <w:szCs w:val="28"/>
        </w:rPr>
      </w:pPr>
    </w:p>
    <w:p w14:paraId="59CE719A" w14:textId="77777777" w:rsidR="002C2BB1" w:rsidRDefault="002C2BB1">
      <w:pPr>
        <w:spacing w:line="360" w:lineRule="auto"/>
        <w:jc w:val="center"/>
        <w:rPr>
          <w:rFonts w:ascii="Arial" w:eastAsia="Arial" w:hAnsi="Arial" w:cs="Arial"/>
          <w:b/>
          <w:sz w:val="28"/>
          <w:szCs w:val="28"/>
        </w:rPr>
      </w:pPr>
    </w:p>
    <w:p w14:paraId="564FF428" w14:textId="77777777" w:rsidR="007E3A92" w:rsidRDefault="007E3A92">
      <w:pPr>
        <w:spacing w:line="360" w:lineRule="auto"/>
        <w:rPr>
          <w:rFonts w:ascii="Arial" w:eastAsia="Arial" w:hAnsi="Arial" w:cs="Arial"/>
          <w:b/>
        </w:rPr>
      </w:pPr>
    </w:p>
    <w:p w14:paraId="54569326" w14:textId="302BA562" w:rsidR="00747E6F" w:rsidRDefault="007B5BCD">
      <w:pPr>
        <w:jc w:val="center"/>
        <w:rPr>
          <w:rFonts w:ascii="Arial" w:eastAsia="Arial" w:hAnsi="Arial" w:cs="Arial"/>
          <w:b/>
          <w:sz w:val="28"/>
          <w:szCs w:val="28"/>
        </w:rPr>
      </w:pPr>
      <w:bookmarkStart w:id="0" w:name="_Hlk113006086"/>
      <w:r w:rsidRPr="007B5BCD">
        <w:rPr>
          <w:rFonts w:ascii="Arial" w:eastAsia="Arial" w:hAnsi="Arial" w:cs="Arial"/>
          <w:b/>
          <w:sz w:val="28"/>
          <w:szCs w:val="28"/>
        </w:rPr>
        <w:t>PLATAFORMA COMPUTACIONAL EM OPENDSS PARA SIMULAÇÃO DE AGREGADORES E USINAS VIRTUAIS URBANA</w:t>
      </w:r>
      <w:r w:rsidRPr="006C6DAA">
        <w:rPr>
          <w:rFonts w:ascii="Arial" w:eastAsia="Arial" w:hAnsi="Arial" w:cs="Arial"/>
          <w:b/>
          <w:sz w:val="28"/>
          <w:szCs w:val="28"/>
        </w:rPr>
        <w:t>S</w:t>
      </w:r>
      <w:bookmarkEnd w:id="0"/>
    </w:p>
    <w:p w14:paraId="1857F2DF" w14:textId="77777777" w:rsidR="007E3A92" w:rsidRDefault="007E3A92">
      <w:pPr>
        <w:spacing w:line="360" w:lineRule="auto"/>
        <w:rPr>
          <w:rFonts w:ascii="Arial" w:eastAsia="Arial" w:hAnsi="Arial" w:cs="Arial"/>
          <w:b/>
        </w:rPr>
      </w:pPr>
    </w:p>
    <w:p w14:paraId="010D153B" w14:textId="77777777" w:rsidR="007E3A92" w:rsidRDefault="006D16F5">
      <w:pPr>
        <w:ind w:firstLine="708"/>
        <w:rPr>
          <w:rFonts w:ascii="Arial" w:eastAsia="Arial" w:hAnsi="Arial" w:cs="Arial"/>
          <w:b/>
        </w:rPr>
      </w:pPr>
      <w:r>
        <w:rPr>
          <w:rFonts w:ascii="Arial" w:eastAsia="Arial" w:hAnsi="Arial" w:cs="Arial"/>
          <w:b/>
        </w:rPr>
        <w:t xml:space="preserve">                </w:t>
      </w:r>
    </w:p>
    <w:p w14:paraId="6DF41F18" w14:textId="77777777" w:rsidR="007E3A92" w:rsidRDefault="007E3A92">
      <w:pPr>
        <w:tabs>
          <w:tab w:val="left" w:pos="1275"/>
        </w:tabs>
        <w:jc w:val="both"/>
        <w:rPr>
          <w:rFonts w:ascii="Arial" w:eastAsia="Arial" w:hAnsi="Arial" w:cs="Arial"/>
        </w:rPr>
      </w:pPr>
    </w:p>
    <w:p w14:paraId="4959D16F" w14:textId="77777777" w:rsidR="007E3A92" w:rsidRDefault="007E3A92">
      <w:pPr>
        <w:tabs>
          <w:tab w:val="left" w:pos="1275"/>
        </w:tabs>
        <w:jc w:val="both"/>
        <w:rPr>
          <w:rFonts w:ascii="Arial" w:eastAsia="Arial" w:hAnsi="Arial" w:cs="Arial"/>
        </w:rPr>
      </w:pPr>
    </w:p>
    <w:p w14:paraId="15C45C21" w14:textId="77777777" w:rsidR="007E3A92" w:rsidRDefault="007E3A92">
      <w:pPr>
        <w:tabs>
          <w:tab w:val="left" w:pos="1275"/>
        </w:tabs>
        <w:jc w:val="both"/>
        <w:rPr>
          <w:rFonts w:ascii="Arial" w:eastAsia="Arial" w:hAnsi="Arial" w:cs="Arial"/>
        </w:rPr>
      </w:pPr>
    </w:p>
    <w:p w14:paraId="290F186F" w14:textId="77777777" w:rsidR="007E3A92" w:rsidRDefault="007E3A92">
      <w:pPr>
        <w:tabs>
          <w:tab w:val="left" w:pos="1275"/>
        </w:tabs>
        <w:jc w:val="both"/>
        <w:rPr>
          <w:rFonts w:ascii="Arial" w:eastAsia="Arial" w:hAnsi="Arial" w:cs="Arial"/>
        </w:rPr>
      </w:pPr>
    </w:p>
    <w:p w14:paraId="432927E0" w14:textId="77777777" w:rsidR="007E3A92" w:rsidRDefault="007E3A92">
      <w:pPr>
        <w:tabs>
          <w:tab w:val="left" w:pos="1275"/>
        </w:tabs>
        <w:jc w:val="both"/>
        <w:rPr>
          <w:rFonts w:ascii="Arial" w:eastAsia="Arial" w:hAnsi="Arial" w:cs="Arial"/>
        </w:rPr>
      </w:pPr>
    </w:p>
    <w:p w14:paraId="1CEB9624" w14:textId="77777777" w:rsidR="007E3A92" w:rsidRDefault="007E3A92">
      <w:pPr>
        <w:tabs>
          <w:tab w:val="left" w:pos="1275"/>
        </w:tabs>
        <w:jc w:val="both"/>
        <w:rPr>
          <w:rFonts w:ascii="Arial" w:eastAsia="Arial" w:hAnsi="Arial" w:cs="Arial"/>
        </w:rPr>
      </w:pPr>
    </w:p>
    <w:p w14:paraId="14EBADC9" w14:textId="77777777" w:rsidR="007E3A92" w:rsidRDefault="007E3A92">
      <w:pPr>
        <w:tabs>
          <w:tab w:val="left" w:pos="1275"/>
        </w:tabs>
        <w:jc w:val="both"/>
        <w:rPr>
          <w:rFonts w:ascii="Arial" w:eastAsia="Arial" w:hAnsi="Arial" w:cs="Arial"/>
        </w:rPr>
      </w:pPr>
    </w:p>
    <w:p w14:paraId="3076AF2B" w14:textId="77777777" w:rsidR="007E3A92" w:rsidRDefault="007E3A92">
      <w:pPr>
        <w:tabs>
          <w:tab w:val="left" w:pos="1275"/>
        </w:tabs>
        <w:jc w:val="both"/>
        <w:rPr>
          <w:rFonts w:ascii="Arial" w:eastAsia="Arial" w:hAnsi="Arial" w:cs="Arial"/>
        </w:rPr>
      </w:pPr>
    </w:p>
    <w:p w14:paraId="542AD278" w14:textId="77777777" w:rsidR="007E3A92" w:rsidRDefault="007E3A92">
      <w:pPr>
        <w:jc w:val="both"/>
        <w:rPr>
          <w:rFonts w:ascii="Arial" w:eastAsia="Arial" w:hAnsi="Arial" w:cs="Arial"/>
          <w:b/>
        </w:rPr>
      </w:pPr>
    </w:p>
    <w:p w14:paraId="09D93B3C" w14:textId="77777777" w:rsidR="007E3A92" w:rsidRDefault="007E3A92">
      <w:pPr>
        <w:jc w:val="both"/>
        <w:rPr>
          <w:rFonts w:ascii="Arial" w:eastAsia="Arial" w:hAnsi="Arial" w:cs="Arial"/>
          <w:b/>
        </w:rPr>
      </w:pPr>
    </w:p>
    <w:p w14:paraId="6DC22704" w14:textId="77777777" w:rsidR="007E3A92" w:rsidRDefault="007E3A92">
      <w:pPr>
        <w:jc w:val="both"/>
        <w:rPr>
          <w:rFonts w:ascii="Arial" w:eastAsia="Arial" w:hAnsi="Arial" w:cs="Arial"/>
        </w:rPr>
      </w:pPr>
    </w:p>
    <w:p w14:paraId="4C5FA376" w14:textId="77777777" w:rsidR="007E3A92" w:rsidRDefault="007E3A92">
      <w:pPr>
        <w:jc w:val="center"/>
        <w:rPr>
          <w:rFonts w:ascii="Arial" w:eastAsia="Arial" w:hAnsi="Arial" w:cs="Arial"/>
        </w:rPr>
      </w:pPr>
    </w:p>
    <w:p w14:paraId="0C0ECBFF" w14:textId="3A5E1AF3" w:rsidR="007E3A92" w:rsidRDefault="006D16F5">
      <w:pPr>
        <w:jc w:val="center"/>
        <w:rPr>
          <w:rFonts w:ascii="Arial" w:eastAsia="Arial" w:hAnsi="Arial" w:cs="Arial"/>
        </w:rPr>
      </w:pPr>
      <w:r>
        <w:rPr>
          <w:rFonts w:ascii="Arial" w:eastAsia="Arial" w:hAnsi="Arial" w:cs="Arial"/>
        </w:rPr>
        <w:t xml:space="preserve">Recife, </w:t>
      </w:r>
      <w:r w:rsidR="007B5BCD">
        <w:rPr>
          <w:rFonts w:ascii="Arial" w:eastAsia="Arial" w:hAnsi="Arial" w:cs="Arial"/>
        </w:rPr>
        <w:t>setembro</w:t>
      </w:r>
      <w:r>
        <w:rPr>
          <w:rFonts w:ascii="Arial" w:eastAsia="Arial" w:hAnsi="Arial" w:cs="Arial"/>
        </w:rPr>
        <w:t xml:space="preserve"> de 202</w:t>
      </w:r>
      <w:r w:rsidR="004B570C">
        <w:rPr>
          <w:rFonts w:ascii="Arial" w:eastAsia="Arial" w:hAnsi="Arial" w:cs="Arial"/>
        </w:rPr>
        <w:t>2</w:t>
      </w:r>
      <w:r>
        <w:rPr>
          <w:rFonts w:ascii="Arial" w:eastAsia="Arial" w:hAnsi="Arial" w:cs="Arial"/>
        </w:rPr>
        <w:t>.</w:t>
      </w:r>
    </w:p>
    <w:p w14:paraId="2EB4BF38" w14:textId="77777777" w:rsidR="007E3A92" w:rsidRDefault="007E3A92">
      <w:pPr>
        <w:jc w:val="center"/>
        <w:rPr>
          <w:rFonts w:ascii="Arial" w:eastAsia="Arial" w:hAnsi="Arial" w:cs="Arial"/>
        </w:rPr>
      </w:pPr>
    </w:p>
    <w:p w14:paraId="6718890E" w14:textId="40CE479D" w:rsidR="00527D86" w:rsidRDefault="00527D86">
      <w:pPr>
        <w:spacing w:after="200" w:line="276" w:lineRule="auto"/>
        <w:rPr>
          <w:rFonts w:ascii="Arial" w:eastAsia="Arial" w:hAnsi="Arial" w:cs="Arial"/>
          <w:b/>
          <w:sz w:val="20"/>
          <w:szCs w:val="20"/>
        </w:rPr>
      </w:pPr>
      <w:r>
        <w:rPr>
          <w:rFonts w:ascii="Arial" w:eastAsia="Arial" w:hAnsi="Arial" w:cs="Arial"/>
          <w:b/>
          <w:sz w:val="20"/>
          <w:szCs w:val="20"/>
        </w:rPr>
        <w:br w:type="page"/>
      </w:r>
    </w:p>
    <w:p w14:paraId="334EC364" w14:textId="77777777" w:rsidR="00C7559E" w:rsidRDefault="00C7559E">
      <w:pPr>
        <w:tabs>
          <w:tab w:val="center" w:pos="4252"/>
          <w:tab w:val="right" w:pos="8504"/>
        </w:tabs>
        <w:jc w:val="center"/>
        <w:rPr>
          <w:rFonts w:ascii="Arial" w:eastAsia="Arial" w:hAnsi="Arial" w:cs="Arial"/>
          <w:b/>
          <w:sz w:val="20"/>
          <w:szCs w:val="20"/>
        </w:rPr>
      </w:pPr>
    </w:p>
    <w:tbl>
      <w:tblPr>
        <w:tblStyle w:val="2"/>
        <w:tblW w:w="85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645"/>
        <w:gridCol w:w="2445"/>
      </w:tblGrid>
      <w:tr w:rsidR="007E3A92" w14:paraId="125A7052" w14:textId="77777777">
        <w:trPr>
          <w:jc w:val="center"/>
        </w:trPr>
        <w:tc>
          <w:tcPr>
            <w:tcW w:w="24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6FAA9CFB" w14:textId="77777777" w:rsidR="007E3A92" w:rsidRDefault="00C7559E">
            <w:pPr>
              <w:widowControl w:val="0"/>
              <w:jc w:val="center"/>
              <w:rPr>
                <w:rFonts w:ascii="Arial" w:eastAsia="Arial" w:hAnsi="Arial" w:cs="Arial"/>
                <w:b/>
                <w:sz w:val="20"/>
                <w:szCs w:val="20"/>
              </w:rPr>
            </w:pPr>
            <w:r>
              <w:rPr>
                <w:rFonts w:ascii="Arial" w:eastAsia="Arial" w:hAnsi="Arial" w:cs="Arial"/>
                <w:b/>
                <w:noProof/>
                <w:sz w:val="20"/>
                <w:szCs w:val="20"/>
              </w:rPr>
              <w:drawing>
                <wp:inline distT="114300" distB="114300" distL="114300" distR="114300" wp14:anchorId="6BB25DAC" wp14:editId="34C09203">
                  <wp:extent cx="1491615" cy="1033476"/>
                  <wp:effectExtent l="0" t="0" r="0" b="0"/>
                  <wp:docPr id="27" name="image2.png" descr="Caixa de Texto"/>
                  <wp:cNvGraphicFramePr/>
                  <a:graphic xmlns:a="http://schemas.openxmlformats.org/drawingml/2006/main">
                    <a:graphicData uri="http://schemas.openxmlformats.org/drawingml/2006/picture">
                      <pic:pic xmlns:pic="http://schemas.openxmlformats.org/drawingml/2006/picture">
                        <pic:nvPicPr>
                          <pic:cNvPr id="0" name="image2.png" descr="Caixa de Texto"/>
                          <pic:cNvPicPr preferRelativeResize="0"/>
                        </pic:nvPicPr>
                        <pic:blipFill>
                          <a:blip r:embed="rId9"/>
                          <a:srcRect/>
                          <a:stretch>
                            <a:fillRect/>
                          </a:stretch>
                        </pic:blipFill>
                        <pic:spPr>
                          <a:xfrm>
                            <a:off x="0" y="0"/>
                            <a:ext cx="1491615" cy="1033476"/>
                          </a:xfrm>
                          <a:prstGeom prst="rect">
                            <a:avLst/>
                          </a:prstGeom>
                          <a:ln/>
                        </pic:spPr>
                      </pic:pic>
                    </a:graphicData>
                  </a:graphic>
                </wp:inline>
              </w:drawing>
            </w:r>
          </w:p>
        </w:tc>
        <w:tc>
          <w:tcPr>
            <w:tcW w:w="36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F553839" w14:textId="15179FD4" w:rsidR="007E3A92" w:rsidRDefault="004837BF">
            <w:pPr>
              <w:tabs>
                <w:tab w:val="center" w:pos="4252"/>
                <w:tab w:val="right" w:pos="8504"/>
              </w:tabs>
              <w:jc w:val="center"/>
              <w:rPr>
                <w:rFonts w:ascii="Arial" w:eastAsia="Arial" w:hAnsi="Arial" w:cs="Arial"/>
                <w:b/>
                <w:sz w:val="20"/>
                <w:szCs w:val="20"/>
              </w:rPr>
            </w:pPr>
            <w:r>
              <w:rPr>
                <w:rFonts w:ascii="Arial" w:eastAsia="Arial" w:hAnsi="Arial" w:cs="Arial"/>
                <w:b/>
                <w:sz w:val="20"/>
                <w:szCs w:val="20"/>
              </w:rPr>
              <w:t>UN</w:t>
            </w:r>
            <w:r w:rsidR="006D16F5">
              <w:rPr>
                <w:rFonts w:ascii="Arial" w:eastAsia="Arial" w:hAnsi="Arial" w:cs="Arial"/>
                <w:b/>
                <w:sz w:val="20"/>
                <w:szCs w:val="20"/>
              </w:rPr>
              <w:t>IVERSIDADE DE PERNAMBUCO</w:t>
            </w:r>
          </w:p>
          <w:p w14:paraId="035AEA68" w14:textId="77777777" w:rsidR="007E3A92" w:rsidRDefault="006D16F5">
            <w:pPr>
              <w:tabs>
                <w:tab w:val="center" w:pos="4252"/>
                <w:tab w:val="right" w:pos="8504"/>
              </w:tabs>
              <w:jc w:val="center"/>
              <w:rPr>
                <w:rFonts w:ascii="Arial" w:eastAsia="Arial" w:hAnsi="Arial" w:cs="Arial"/>
                <w:b/>
                <w:sz w:val="20"/>
                <w:szCs w:val="20"/>
              </w:rPr>
            </w:pPr>
            <w:r>
              <w:rPr>
                <w:rFonts w:ascii="Arial" w:eastAsia="Arial" w:hAnsi="Arial" w:cs="Arial"/>
                <w:b/>
                <w:sz w:val="20"/>
                <w:szCs w:val="20"/>
              </w:rPr>
              <w:t>Programa de Pós-Graduação em</w:t>
            </w:r>
          </w:p>
          <w:p w14:paraId="51DF4975" w14:textId="77777777" w:rsidR="007E3A92" w:rsidRDefault="006D16F5">
            <w:pPr>
              <w:tabs>
                <w:tab w:val="center" w:pos="4252"/>
                <w:tab w:val="right" w:pos="8504"/>
              </w:tabs>
              <w:jc w:val="center"/>
              <w:rPr>
                <w:rFonts w:ascii="Arial" w:eastAsia="Arial" w:hAnsi="Arial" w:cs="Arial"/>
                <w:b/>
                <w:sz w:val="20"/>
                <w:szCs w:val="20"/>
              </w:rPr>
            </w:pPr>
            <w:r>
              <w:rPr>
                <w:rFonts w:ascii="Arial" w:eastAsia="Arial" w:hAnsi="Arial" w:cs="Arial"/>
                <w:b/>
                <w:sz w:val="20"/>
                <w:szCs w:val="20"/>
              </w:rPr>
              <w:t>Engenharia de Sistemas</w:t>
            </w:r>
          </w:p>
        </w:tc>
        <w:tc>
          <w:tcPr>
            <w:tcW w:w="24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E11F7C0" w14:textId="77777777" w:rsidR="007E3A92" w:rsidRDefault="00C7559E">
            <w:pPr>
              <w:tabs>
                <w:tab w:val="center" w:pos="4252"/>
                <w:tab w:val="right" w:pos="8504"/>
              </w:tabs>
              <w:jc w:val="center"/>
              <w:rPr>
                <w:rFonts w:ascii="Arial" w:eastAsia="Arial" w:hAnsi="Arial" w:cs="Arial"/>
                <w:b/>
                <w:sz w:val="20"/>
                <w:szCs w:val="20"/>
              </w:rPr>
            </w:pPr>
            <w:r>
              <w:rPr>
                <w:rFonts w:ascii="Arial" w:eastAsia="Arial" w:hAnsi="Arial" w:cs="Arial"/>
                <w:b/>
                <w:noProof/>
                <w:sz w:val="20"/>
                <w:szCs w:val="20"/>
              </w:rPr>
              <w:drawing>
                <wp:inline distT="114300" distB="114300" distL="114300" distR="114300" wp14:anchorId="5AAE40C0" wp14:editId="69F6E069">
                  <wp:extent cx="1281057" cy="1022692"/>
                  <wp:effectExtent l="0" t="0" r="0" b="0"/>
                  <wp:docPr id="4" name="image4.png" descr="Caixa de Texto"/>
                  <wp:cNvGraphicFramePr/>
                  <a:graphic xmlns:a="http://schemas.openxmlformats.org/drawingml/2006/main">
                    <a:graphicData uri="http://schemas.openxmlformats.org/drawingml/2006/picture">
                      <pic:pic xmlns:pic="http://schemas.openxmlformats.org/drawingml/2006/picture">
                        <pic:nvPicPr>
                          <pic:cNvPr id="0" name="image4.png" descr="Caixa de Texto"/>
                          <pic:cNvPicPr preferRelativeResize="0"/>
                        </pic:nvPicPr>
                        <pic:blipFill>
                          <a:blip r:embed="rId10"/>
                          <a:srcRect/>
                          <a:stretch>
                            <a:fillRect/>
                          </a:stretch>
                        </pic:blipFill>
                        <pic:spPr>
                          <a:xfrm>
                            <a:off x="0" y="0"/>
                            <a:ext cx="1281057" cy="1022692"/>
                          </a:xfrm>
                          <a:prstGeom prst="rect">
                            <a:avLst/>
                          </a:prstGeom>
                          <a:ln/>
                        </pic:spPr>
                      </pic:pic>
                    </a:graphicData>
                  </a:graphic>
                </wp:inline>
              </w:drawing>
            </w:r>
          </w:p>
        </w:tc>
      </w:tr>
    </w:tbl>
    <w:p w14:paraId="3293BF19" w14:textId="77777777" w:rsidR="007E3A92" w:rsidRDefault="007E3A92">
      <w:pPr>
        <w:tabs>
          <w:tab w:val="center" w:pos="4252"/>
          <w:tab w:val="right" w:pos="8504"/>
        </w:tabs>
        <w:jc w:val="center"/>
        <w:rPr>
          <w:rFonts w:ascii="Arial" w:eastAsia="Arial" w:hAnsi="Arial" w:cs="Arial"/>
          <w:b/>
          <w:sz w:val="20"/>
          <w:szCs w:val="20"/>
        </w:rPr>
      </w:pPr>
    </w:p>
    <w:p w14:paraId="6916FC98" w14:textId="77777777" w:rsidR="007E3A92" w:rsidRDefault="007E3A92">
      <w:pPr>
        <w:tabs>
          <w:tab w:val="center" w:pos="4252"/>
          <w:tab w:val="right" w:pos="8504"/>
        </w:tabs>
        <w:jc w:val="center"/>
        <w:rPr>
          <w:rFonts w:ascii="Arial" w:eastAsia="Arial" w:hAnsi="Arial" w:cs="Arial"/>
          <w:b/>
          <w:sz w:val="20"/>
          <w:szCs w:val="20"/>
        </w:rPr>
      </w:pPr>
    </w:p>
    <w:p w14:paraId="31E53D3E" w14:textId="77777777" w:rsidR="007E3A92" w:rsidRDefault="007E3A92">
      <w:pPr>
        <w:jc w:val="center"/>
        <w:rPr>
          <w:rFonts w:ascii="Arial" w:eastAsia="Arial" w:hAnsi="Arial" w:cs="Arial"/>
        </w:rPr>
      </w:pPr>
    </w:p>
    <w:p w14:paraId="29A35909" w14:textId="77777777" w:rsidR="007E3A92" w:rsidRDefault="007E3A92">
      <w:pPr>
        <w:jc w:val="center"/>
        <w:rPr>
          <w:rFonts w:ascii="Arial" w:eastAsia="Arial" w:hAnsi="Arial" w:cs="Arial"/>
        </w:rPr>
      </w:pPr>
    </w:p>
    <w:p w14:paraId="7A9B80B0" w14:textId="77777777" w:rsidR="007E3A92" w:rsidRDefault="007E3A92">
      <w:pPr>
        <w:jc w:val="center"/>
        <w:rPr>
          <w:rFonts w:ascii="Arial" w:eastAsia="Arial" w:hAnsi="Arial" w:cs="Arial"/>
        </w:rPr>
      </w:pPr>
    </w:p>
    <w:p w14:paraId="611823C1" w14:textId="77777777" w:rsidR="007E3A92" w:rsidRDefault="007E3A92">
      <w:pPr>
        <w:jc w:val="center"/>
        <w:rPr>
          <w:rFonts w:ascii="Arial" w:eastAsia="Arial" w:hAnsi="Arial" w:cs="Arial"/>
        </w:rPr>
      </w:pPr>
    </w:p>
    <w:p w14:paraId="5CA4D1EA" w14:textId="77777777" w:rsidR="007E3A92" w:rsidRDefault="007E3A92">
      <w:pPr>
        <w:jc w:val="center"/>
        <w:rPr>
          <w:rFonts w:ascii="Arial" w:eastAsia="Arial" w:hAnsi="Arial" w:cs="Arial"/>
        </w:rPr>
      </w:pPr>
    </w:p>
    <w:p w14:paraId="3A15F778" w14:textId="77777777" w:rsidR="007E3A92" w:rsidRDefault="007E3A92">
      <w:pPr>
        <w:jc w:val="center"/>
        <w:rPr>
          <w:rFonts w:ascii="Arial" w:eastAsia="Arial" w:hAnsi="Arial" w:cs="Arial"/>
        </w:rPr>
      </w:pPr>
    </w:p>
    <w:p w14:paraId="214FC91D" w14:textId="14F90F60" w:rsidR="007E3A92" w:rsidRPr="000C697C" w:rsidRDefault="007B5BCD" w:rsidP="000C697C">
      <w:pPr>
        <w:spacing w:line="360" w:lineRule="auto"/>
        <w:jc w:val="center"/>
        <w:rPr>
          <w:rFonts w:ascii="Arial" w:eastAsia="Arial" w:hAnsi="Arial" w:cs="Arial"/>
          <w:b/>
        </w:rPr>
      </w:pPr>
      <w:r w:rsidRPr="007B5BCD">
        <w:rPr>
          <w:rFonts w:ascii="Arial" w:eastAsia="Arial" w:hAnsi="Arial" w:cs="Arial"/>
          <w:b/>
          <w:sz w:val="28"/>
          <w:szCs w:val="28"/>
        </w:rPr>
        <w:t>PLATAFORMA COMPUTACIONAL EM OPENDSS PARA SIMULAÇÃO DE AGREGADORES E USINAS VIRTUAIS URBANAS</w:t>
      </w:r>
    </w:p>
    <w:p w14:paraId="0CE3307C" w14:textId="43493175" w:rsidR="007E3A92" w:rsidRDefault="007E3A92">
      <w:pPr>
        <w:spacing w:line="360" w:lineRule="auto"/>
        <w:rPr>
          <w:rFonts w:ascii="Arial" w:eastAsia="Arial" w:hAnsi="Arial" w:cs="Arial"/>
          <w:b/>
        </w:rPr>
      </w:pPr>
    </w:p>
    <w:p w14:paraId="69FB38C8" w14:textId="77777777" w:rsidR="000C697C" w:rsidRDefault="000C697C">
      <w:pPr>
        <w:spacing w:line="360" w:lineRule="auto"/>
        <w:rPr>
          <w:rFonts w:ascii="Arial" w:eastAsia="Arial" w:hAnsi="Arial" w:cs="Arial"/>
          <w:b/>
        </w:rPr>
      </w:pPr>
    </w:p>
    <w:p w14:paraId="02C7BB73" w14:textId="77777777" w:rsidR="007E3A92" w:rsidRDefault="006D16F5">
      <w:pPr>
        <w:ind w:firstLine="708"/>
        <w:rPr>
          <w:rFonts w:ascii="Arial" w:eastAsia="Arial" w:hAnsi="Arial" w:cs="Arial"/>
          <w:b/>
        </w:rPr>
      </w:pPr>
      <w:r>
        <w:rPr>
          <w:rFonts w:ascii="Arial" w:eastAsia="Arial" w:hAnsi="Arial" w:cs="Arial"/>
          <w:b/>
        </w:rPr>
        <w:t xml:space="preserve">                  Mestrando: Italo Garcia Campos do Canto</w:t>
      </w:r>
    </w:p>
    <w:p w14:paraId="4F50CF31" w14:textId="77777777" w:rsidR="000C697C" w:rsidRDefault="000C697C">
      <w:pPr>
        <w:ind w:firstLine="708"/>
        <w:rPr>
          <w:rFonts w:ascii="Arial" w:eastAsia="Arial" w:hAnsi="Arial" w:cs="Arial"/>
          <w:b/>
        </w:rPr>
      </w:pPr>
    </w:p>
    <w:p w14:paraId="436ED94F" w14:textId="65BE4458" w:rsidR="007E3A92" w:rsidRDefault="00133118">
      <w:pPr>
        <w:ind w:firstLine="708"/>
        <w:rPr>
          <w:rFonts w:ascii="Arial" w:eastAsia="Arial" w:hAnsi="Arial" w:cs="Arial"/>
          <w:b/>
        </w:rPr>
      </w:pPr>
      <w:r>
        <w:rPr>
          <w:rFonts w:ascii="Arial" w:eastAsia="Arial" w:hAnsi="Arial" w:cs="Arial"/>
          <w:b/>
        </w:rPr>
        <w:br/>
      </w:r>
    </w:p>
    <w:p w14:paraId="0E937DD4" w14:textId="7294390B" w:rsidR="007E3A92" w:rsidRDefault="006D16F5">
      <w:pPr>
        <w:jc w:val="right"/>
        <w:rPr>
          <w:rFonts w:ascii="Arial" w:eastAsia="Arial" w:hAnsi="Arial" w:cs="Arial"/>
        </w:rPr>
      </w:pPr>
      <w:r>
        <w:rPr>
          <w:rFonts w:ascii="Arial" w:eastAsia="Arial" w:hAnsi="Arial" w:cs="Arial"/>
        </w:rPr>
        <w:t xml:space="preserve">       Orientador: Prof. Dr. </w:t>
      </w:r>
      <w:r w:rsidR="000C697C" w:rsidRPr="000C697C">
        <w:rPr>
          <w:rFonts w:ascii="Arial" w:eastAsia="Arial" w:hAnsi="Arial" w:cs="Arial"/>
        </w:rPr>
        <w:t>Manoel Henrique da Nóbrega Marinho</w:t>
      </w:r>
      <w:r>
        <w:rPr>
          <w:rFonts w:ascii="Arial" w:eastAsia="Arial" w:hAnsi="Arial" w:cs="Arial"/>
        </w:rPr>
        <w:br/>
      </w:r>
      <w:proofErr w:type="spellStart"/>
      <w:r>
        <w:rPr>
          <w:rFonts w:ascii="Arial" w:eastAsia="Arial" w:hAnsi="Arial" w:cs="Arial"/>
        </w:rPr>
        <w:t>Co-orientador</w:t>
      </w:r>
      <w:proofErr w:type="spellEnd"/>
      <w:r>
        <w:rPr>
          <w:rFonts w:ascii="Arial" w:eastAsia="Arial" w:hAnsi="Arial" w:cs="Arial"/>
        </w:rPr>
        <w:t xml:space="preserve">: </w:t>
      </w:r>
      <w:r w:rsidR="00F5683B">
        <w:rPr>
          <w:rFonts w:ascii="Arial" w:eastAsia="Arial" w:hAnsi="Arial" w:cs="Arial"/>
        </w:rPr>
        <w:t xml:space="preserve">Prof. Dr. </w:t>
      </w:r>
      <w:r w:rsidR="0038190A" w:rsidRPr="0038190A">
        <w:rPr>
          <w:rFonts w:ascii="Arial" w:eastAsia="Arial" w:hAnsi="Arial" w:cs="Arial"/>
        </w:rPr>
        <w:t>Roberto Feliciano Dias Filho</w:t>
      </w:r>
    </w:p>
    <w:p w14:paraId="4B4ED521" w14:textId="77777777" w:rsidR="00FA7525" w:rsidRDefault="00FA7525">
      <w:pPr>
        <w:jc w:val="right"/>
        <w:rPr>
          <w:rFonts w:ascii="Arial" w:eastAsia="Arial" w:hAnsi="Arial" w:cs="Arial"/>
        </w:rPr>
      </w:pPr>
    </w:p>
    <w:p w14:paraId="2A5325C9" w14:textId="77777777" w:rsidR="007E3A92" w:rsidRDefault="007E3A92">
      <w:pPr>
        <w:jc w:val="both"/>
        <w:rPr>
          <w:rFonts w:ascii="Arial" w:eastAsia="Arial" w:hAnsi="Arial" w:cs="Arial"/>
          <w:b/>
        </w:rPr>
      </w:pPr>
    </w:p>
    <w:p w14:paraId="52DD5ED8" w14:textId="77777777" w:rsidR="007E3A92" w:rsidRDefault="007E3A92">
      <w:pPr>
        <w:jc w:val="both"/>
        <w:rPr>
          <w:rFonts w:ascii="Arial" w:eastAsia="Arial" w:hAnsi="Arial" w:cs="Arial"/>
          <w:b/>
        </w:rPr>
      </w:pPr>
    </w:p>
    <w:p w14:paraId="118C619C" w14:textId="77777777" w:rsidR="007E3A92" w:rsidRDefault="007E3A92">
      <w:pPr>
        <w:jc w:val="both"/>
        <w:rPr>
          <w:rFonts w:ascii="Arial" w:eastAsia="Arial" w:hAnsi="Arial" w:cs="Arial"/>
          <w:b/>
        </w:rPr>
      </w:pPr>
    </w:p>
    <w:p w14:paraId="518948AE" w14:textId="77777777" w:rsidR="007E3A92" w:rsidRDefault="007E3A92">
      <w:pPr>
        <w:ind w:left="4253"/>
        <w:jc w:val="both"/>
        <w:rPr>
          <w:rFonts w:ascii="Arial" w:eastAsia="Arial" w:hAnsi="Arial" w:cs="Arial"/>
          <w:b/>
        </w:rPr>
      </w:pPr>
    </w:p>
    <w:p w14:paraId="1AB61F18" w14:textId="77777777" w:rsidR="007E3A92" w:rsidRDefault="007E3A92">
      <w:pPr>
        <w:ind w:left="4253"/>
        <w:jc w:val="both"/>
        <w:rPr>
          <w:rFonts w:ascii="Arial" w:eastAsia="Arial" w:hAnsi="Arial" w:cs="Arial"/>
          <w:b/>
        </w:rPr>
      </w:pPr>
    </w:p>
    <w:p w14:paraId="57D39410" w14:textId="77777777" w:rsidR="007E3A92" w:rsidRDefault="006D16F5">
      <w:pPr>
        <w:ind w:left="3686"/>
        <w:jc w:val="both"/>
        <w:rPr>
          <w:rFonts w:ascii="Arial" w:eastAsia="Arial" w:hAnsi="Arial" w:cs="Arial"/>
        </w:rPr>
      </w:pPr>
      <w:r>
        <w:rPr>
          <w:rFonts w:ascii="Arial" w:eastAsia="Arial" w:hAnsi="Arial" w:cs="Arial"/>
        </w:rPr>
        <w:t xml:space="preserve">Projeto de pesquisa científica redigido no Programa de Pós-Graduação em Engenharia de Sistemas. </w:t>
      </w:r>
    </w:p>
    <w:p w14:paraId="6AE41A6D" w14:textId="77777777" w:rsidR="007E3A92" w:rsidRDefault="006D16F5">
      <w:pPr>
        <w:tabs>
          <w:tab w:val="left" w:pos="1275"/>
        </w:tabs>
        <w:jc w:val="both"/>
        <w:rPr>
          <w:rFonts w:ascii="Arial" w:eastAsia="Arial" w:hAnsi="Arial" w:cs="Arial"/>
        </w:rPr>
      </w:pPr>
      <w:r>
        <w:rPr>
          <w:rFonts w:ascii="Arial" w:eastAsia="Arial" w:hAnsi="Arial" w:cs="Arial"/>
        </w:rPr>
        <w:tab/>
      </w:r>
    </w:p>
    <w:p w14:paraId="4BD6C806" w14:textId="77777777" w:rsidR="007E3A92" w:rsidRDefault="007E3A92">
      <w:pPr>
        <w:tabs>
          <w:tab w:val="left" w:pos="1275"/>
        </w:tabs>
        <w:jc w:val="both"/>
        <w:rPr>
          <w:rFonts w:ascii="Arial" w:eastAsia="Arial" w:hAnsi="Arial" w:cs="Arial"/>
        </w:rPr>
      </w:pPr>
    </w:p>
    <w:p w14:paraId="09C474E9" w14:textId="77777777" w:rsidR="007E3A92" w:rsidRDefault="007E3A92">
      <w:pPr>
        <w:jc w:val="both"/>
        <w:rPr>
          <w:rFonts w:ascii="Arial" w:eastAsia="Arial" w:hAnsi="Arial" w:cs="Arial"/>
          <w:b/>
        </w:rPr>
      </w:pPr>
    </w:p>
    <w:p w14:paraId="50C5C33E" w14:textId="77777777" w:rsidR="007E3A92" w:rsidRDefault="007E3A92">
      <w:pPr>
        <w:jc w:val="both"/>
        <w:rPr>
          <w:rFonts w:ascii="Arial" w:eastAsia="Arial" w:hAnsi="Arial" w:cs="Arial"/>
          <w:b/>
        </w:rPr>
      </w:pPr>
    </w:p>
    <w:p w14:paraId="4DE00EFE" w14:textId="77777777" w:rsidR="007E3A92" w:rsidRDefault="007E3A92">
      <w:pPr>
        <w:jc w:val="both"/>
        <w:rPr>
          <w:rFonts w:ascii="Arial" w:eastAsia="Arial" w:hAnsi="Arial" w:cs="Arial"/>
          <w:b/>
        </w:rPr>
      </w:pPr>
    </w:p>
    <w:p w14:paraId="27AC0E93" w14:textId="77777777" w:rsidR="007E3A92" w:rsidRDefault="007E3A92">
      <w:pPr>
        <w:jc w:val="both"/>
        <w:rPr>
          <w:rFonts w:ascii="Arial" w:eastAsia="Arial" w:hAnsi="Arial" w:cs="Arial"/>
          <w:b/>
        </w:rPr>
      </w:pPr>
    </w:p>
    <w:p w14:paraId="0EB7F140" w14:textId="77777777" w:rsidR="007E3A92" w:rsidRDefault="007E3A92">
      <w:pPr>
        <w:jc w:val="both"/>
        <w:rPr>
          <w:rFonts w:ascii="Arial" w:eastAsia="Arial" w:hAnsi="Arial" w:cs="Arial"/>
        </w:rPr>
      </w:pPr>
    </w:p>
    <w:p w14:paraId="41AEE18B" w14:textId="77777777" w:rsidR="007E3A92" w:rsidRDefault="007E3A92">
      <w:pPr>
        <w:jc w:val="center"/>
        <w:rPr>
          <w:rFonts w:ascii="Arial" w:eastAsia="Arial" w:hAnsi="Arial" w:cs="Arial"/>
        </w:rPr>
      </w:pPr>
    </w:p>
    <w:p w14:paraId="6D0F5B4C" w14:textId="5E6DCD7C" w:rsidR="00133118" w:rsidRDefault="006D16F5">
      <w:pPr>
        <w:ind w:firstLine="708"/>
        <w:jc w:val="center"/>
        <w:rPr>
          <w:rFonts w:ascii="Arial" w:eastAsia="Arial" w:hAnsi="Arial" w:cs="Arial"/>
        </w:rPr>
      </w:pPr>
      <w:r>
        <w:rPr>
          <w:rFonts w:ascii="Arial" w:eastAsia="Arial" w:hAnsi="Arial" w:cs="Arial"/>
        </w:rPr>
        <w:t xml:space="preserve">Recife, </w:t>
      </w:r>
      <w:r w:rsidR="007B5BCD">
        <w:rPr>
          <w:rFonts w:ascii="Arial" w:eastAsia="Arial" w:hAnsi="Arial" w:cs="Arial"/>
        </w:rPr>
        <w:t>setembro</w:t>
      </w:r>
      <w:r w:rsidR="008334FA">
        <w:rPr>
          <w:rFonts w:ascii="Arial" w:eastAsia="Arial" w:hAnsi="Arial" w:cs="Arial"/>
        </w:rPr>
        <w:t xml:space="preserve"> </w:t>
      </w:r>
      <w:r>
        <w:rPr>
          <w:rFonts w:ascii="Arial" w:eastAsia="Arial" w:hAnsi="Arial" w:cs="Arial"/>
        </w:rPr>
        <w:t>de 202</w:t>
      </w:r>
      <w:r w:rsidR="004B570C">
        <w:rPr>
          <w:rFonts w:ascii="Arial" w:eastAsia="Arial" w:hAnsi="Arial" w:cs="Arial"/>
        </w:rPr>
        <w:t>2</w:t>
      </w:r>
    </w:p>
    <w:p w14:paraId="012E6F98" w14:textId="77777777" w:rsidR="00CF5B2C" w:rsidRDefault="00CF5B2C">
      <w:pPr>
        <w:ind w:firstLine="708"/>
        <w:jc w:val="center"/>
        <w:rPr>
          <w:rFonts w:ascii="Arial" w:eastAsia="Arial" w:hAnsi="Arial" w:cs="Arial"/>
        </w:rPr>
        <w:sectPr w:rsidR="00CF5B2C">
          <w:headerReference w:type="default" r:id="rId11"/>
          <w:pgSz w:w="11906" w:h="16838"/>
          <w:pgMar w:top="1417" w:right="1701" w:bottom="1417" w:left="1701" w:header="708" w:footer="0" w:gutter="0"/>
          <w:pgNumType w:start="0"/>
          <w:cols w:space="720"/>
          <w:titlePg/>
        </w:sectPr>
      </w:pPr>
    </w:p>
    <w:p w14:paraId="6D7BCCCB" w14:textId="77777777" w:rsidR="007E3A92" w:rsidRDefault="007E3A92">
      <w:pPr>
        <w:ind w:firstLine="708"/>
        <w:jc w:val="center"/>
        <w:rPr>
          <w:rFonts w:ascii="Arial" w:eastAsia="Arial" w:hAnsi="Arial" w:cs="Arial"/>
        </w:rPr>
      </w:pPr>
    </w:p>
    <w:p w14:paraId="416C78E4" w14:textId="77777777" w:rsidR="007E3A92" w:rsidRPr="00364821" w:rsidRDefault="006D16F5" w:rsidP="00364821">
      <w:pPr>
        <w:rPr>
          <w:rFonts w:ascii="Arial" w:eastAsia="Arial" w:hAnsi="Arial" w:cs="Arial"/>
          <w:b/>
          <w:sz w:val="28"/>
          <w:szCs w:val="28"/>
        </w:rPr>
      </w:pPr>
      <w:r w:rsidRPr="00364821">
        <w:rPr>
          <w:rFonts w:ascii="Arial" w:eastAsia="Arial" w:hAnsi="Arial" w:cs="Arial"/>
          <w:b/>
          <w:sz w:val="28"/>
          <w:szCs w:val="28"/>
        </w:rPr>
        <w:t>Sumário</w:t>
      </w:r>
    </w:p>
    <w:p w14:paraId="79668C7B" w14:textId="77777777" w:rsidR="007E3A92" w:rsidRDefault="007E3A92" w:rsidP="000D609D">
      <w:pPr>
        <w:jc w:val="both"/>
        <w:rPr>
          <w:rFonts w:ascii="Arial" w:eastAsia="Arial" w:hAnsi="Arial" w:cs="Arial"/>
          <w:sz w:val="18"/>
          <w:szCs w:val="18"/>
        </w:rPr>
      </w:pPr>
    </w:p>
    <w:p w14:paraId="1A3617AD" w14:textId="7BBF2458" w:rsidR="00791E05" w:rsidRDefault="000D609D">
      <w:pPr>
        <w:pStyle w:val="Sumrio1"/>
        <w:rPr>
          <w:rFonts w:asciiTheme="minorHAnsi" w:eastAsiaTheme="minorEastAsia" w:hAnsiTheme="minorHAnsi" w:cstheme="minorBidi"/>
          <w:noProof/>
          <w:sz w:val="22"/>
          <w:szCs w:val="22"/>
        </w:rPr>
      </w:pPr>
      <w:r>
        <w:rPr>
          <w:rFonts w:ascii="Arial" w:eastAsia="Arial" w:hAnsi="Arial" w:cs="Arial"/>
          <w:sz w:val="18"/>
          <w:szCs w:val="18"/>
        </w:rPr>
        <w:fldChar w:fldCharType="begin"/>
      </w:r>
      <w:r>
        <w:rPr>
          <w:rFonts w:ascii="Arial" w:eastAsia="Arial" w:hAnsi="Arial" w:cs="Arial"/>
          <w:sz w:val="18"/>
          <w:szCs w:val="18"/>
        </w:rPr>
        <w:instrText xml:space="preserve"> TOC \o "1-3" \h \z \u </w:instrText>
      </w:r>
      <w:r>
        <w:rPr>
          <w:rFonts w:ascii="Arial" w:eastAsia="Arial" w:hAnsi="Arial" w:cs="Arial"/>
          <w:sz w:val="18"/>
          <w:szCs w:val="18"/>
        </w:rPr>
        <w:fldChar w:fldCharType="separate"/>
      </w:r>
      <w:hyperlink w:anchor="_Toc114489777" w:history="1">
        <w:r w:rsidR="00791E05" w:rsidRPr="003C0E8A">
          <w:rPr>
            <w:rStyle w:val="Hyperlink"/>
            <w:rFonts w:ascii="Arial" w:eastAsia="Arial" w:hAnsi="Arial" w:cs="Arial"/>
            <w:noProof/>
          </w:rPr>
          <w:t>Resumo</w:t>
        </w:r>
        <w:r w:rsidR="00791E05">
          <w:rPr>
            <w:noProof/>
            <w:webHidden/>
          </w:rPr>
          <w:tab/>
        </w:r>
        <w:r w:rsidR="00791E05">
          <w:rPr>
            <w:noProof/>
            <w:webHidden/>
          </w:rPr>
          <w:fldChar w:fldCharType="begin"/>
        </w:r>
        <w:r w:rsidR="00791E05">
          <w:rPr>
            <w:noProof/>
            <w:webHidden/>
          </w:rPr>
          <w:instrText xml:space="preserve"> PAGEREF _Toc114489777 \h </w:instrText>
        </w:r>
        <w:r w:rsidR="00791E05">
          <w:rPr>
            <w:noProof/>
            <w:webHidden/>
          </w:rPr>
        </w:r>
        <w:r w:rsidR="00791E05">
          <w:rPr>
            <w:noProof/>
            <w:webHidden/>
          </w:rPr>
          <w:fldChar w:fldCharType="separate"/>
        </w:r>
        <w:r w:rsidR="00791E05">
          <w:rPr>
            <w:noProof/>
            <w:webHidden/>
          </w:rPr>
          <w:t>ii</w:t>
        </w:r>
        <w:r w:rsidR="00791E05">
          <w:rPr>
            <w:noProof/>
            <w:webHidden/>
          </w:rPr>
          <w:fldChar w:fldCharType="end"/>
        </w:r>
      </w:hyperlink>
    </w:p>
    <w:p w14:paraId="283715DA" w14:textId="097658C8" w:rsidR="00791E05" w:rsidRDefault="00791E05">
      <w:pPr>
        <w:pStyle w:val="Sumrio1"/>
        <w:rPr>
          <w:rFonts w:asciiTheme="minorHAnsi" w:eastAsiaTheme="minorEastAsia" w:hAnsiTheme="minorHAnsi" w:cstheme="minorBidi"/>
          <w:noProof/>
          <w:sz w:val="22"/>
          <w:szCs w:val="22"/>
        </w:rPr>
      </w:pPr>
      <w:hyperlink w:anchor="_Toc114489778" w:history="1">
        <w:r w:rsidRPr="003C0E8A">
          <w:rPr>
            <w:rStyle w:val="Hyperlink"/>
            <w:rFonts w:ascii="Arial" w:eastAsia="Arial" w:hAnsi="Arial" w:cs="Arial"/>
            <w:noProof/>
            <w:lang w:val="en-US"/>
          </w:rPr>
          <w:t>Abstract</w:t>
        </w:r>
        <w:r>
          <w:rPr>
            <w:noProof/>
            <w:webHidden/>
          </w:rPr>
          <w:tab/>
        </w:r>
        <w:r>
          <w:rPr>
            <w:noProof/>
            <w:webHidden/>
          </w:rPr>
          <w:fldChar w:fldCharType="begin"/>
        </w:r>
        <w:r>
          <w:rPr>
            <w:noProof/>
            <w:webHidden/>
          </w:rPr>
          <w:instrText xml:space="preserve"> PAGEREF _Toc114489778 \h </w:instrText>
        </w:r>
        <w:r>
          <w:rPr>
            <w:noProof/>
            <w:webHidden/>
          </w:rPr>
        </w:r>
        <w:r>
          <w:rPr>
            <w:noProof/>
            <w:webHidden/>
          </w:rPr>
          <w:fldChar w:fldCharType="separate"/>
        </w:r>
        <w:r>
          <w:rPr>
            <w:noProof/>
            <w:webHidden/>
          </w:rPr>
          <w:t>iii</w:t>
        </w:r>
        <w:r>
          <w:rPr>
            <w:noProof/>
            <w:webHidden/>
          </w:rPr>
          <w:fldChar w:fldCharType="end"/>
        </w:r>
      </w:hyperlink>
    </w:p>
    <w:p w14:paraId="644E030A" w14:textId="68FF81D2" w:rsidR="00791E05" w:rsidRDefault="00791E05">
      <w:pPr>
        <w:pStyle w:val="Sumrio1"/>
        <w:rPr>
          <w:rFonts w:asciiTheme="minorHAnsi" w:eastAsiaTheme="minorEastAsia" w:hAnsiTheme="minorHAnsi" w:cstheme="minorBidi"/>
          <w:noProof/>
          <w:sz w:val="22"/>
          <w:szCs w:val="22"/>
        </w:rPr>
      </w:pPr>
      <w:hyperlink w:anchor="_Toc114489779" w:history="1">
        <w:r w:rsidRPr="003C0E8A">
          <w:rPr>
            <w:rStyle w:val="Hyperlink"/>
            <w:rFonts w:ascii="Arial" w:eastAsia="Arial" w:hAnsi="Arial" w:cs="Arial"/>
            <w:noProof/>
          </w:rPr>
          <w:t>Lista de figuras</w:t>
        </w:r>
        <w:r>
          <w:rPr>
            <w:noProof/>
            <w:webHidden/>
          </w:rPr>
          <w:tab/>
        </w:r>
        <w:r>
          <w:rPr>
            <w:noProof/>
            <w:webHidden/>
          </w:rPr>
          <w:fldChar w:fldCharType="begin"/>
        </w:r>
        <w:r>
          <w:rPr>
            <w:noProof/>
            <w:webHidden/>
          </w:rPr>
          <w:instrText xml:space="preserve"> PAGEREF _Toc114489779 \h </w:instrText>
        </w:r>
        <w:r>
          <w:rPr>
            <w:noProof/>
            <w:webHidden/>
          </w:rPr>
        </w:r>
        <w:r>
          <w:rPr>
            <w:noProof/>
            <w:webHidden/>
          </w:rPr>
          <w:fldChar w:fldCharType="separate"/>
        </w:r>
        <w:r>
          <w:rPr>
            <w:noProof/>
            <w:webHidden/>
          </w:rPr>
          <w:t>iv</w:t>
        </w:r>
        <w:r>
          <w:rPr>
            <w:noProof/>
            <w:webHidden/>
          </w:rPr>
          <w:fldChar w:fldCharType="end"/>
        </w:r>
      </w:hyperlink>
    </w:p>
    <w:p w14:paraId="1FD79557" w14:textId="427E18DA" w:rsidR="00791E05" w:rsidRDefault="00791E05">
      <w:pPr>
        <w:pStyle w:val="Sumrio1"/>
        <w:rPr>
          <w:rFonts w:asciiTheme="minorHAnsi" w:eastAsiaTheme="minorEastAsia" w:hAnsiTheme="minorHAnsi" w:cstheme="minorBidi"/>
          <w:noProof/>
          <w:sz w:val="22"/>
          <w:szCs w:val="22"/>
        </w:rPr>
      </w:pPr>
      <w:hyperlink w:anchor="_Toc114489780" w:history="1">
        <w:r w:rsidRPr="003C0E8A">
          <w:rPr>
            <w:rStyle w:val="Hyperlink"/>
            <w:rFonts w:ascii="Arial" w:eastAsia="Arial" w:hAnsi="Arial" w:cs="Arial"/>
            <w:noProof/>
          </w:rPr>
          <w:t>Lista de tabelas</w:t>
        </w:r>
        <w:r>
          <w:rPr>
            <w:noProof/>
            <w:webHidden/>
          </w:rPr>
          <w:tab/>
        </w:r>
        <w:r>
          <w:rPr>
            <w:noProof/>
            <w:webHidden/>
          </w:rPr>
          <w:fldChar w:fldCharType="begin"/>
        </w:r>
        <w:r>
          <w:rPr>
            <w:noProof/>
            <w:webHidden/>
          </w:rPr>
          <w:instrText xml:space="preserve"> PAGEREF _Toc114489780 \h </w:instrText>
        </w:r>
        <w:r>
          <w:rPr>
            <w:noProof/>
            <w:webHidden/>
          </w:rPr>
        </w:r>
        <w:r>
          <w:rPr>
            <w:noProof/>
            <w:webHidden/>
          </w:rPr>
          <w:fldChar w:fldCharType="separate"/>
        </w:r>
        <w:r>
          <w:rPr>
            <w:noProof/>
            <w:webHidden/>
          </w:rPr>
          <w:t>vi</w:t>
        </w:r>
        <w:r>
          <w:rPr>
            <w:noProof/>
            <w:webHidden/>
          </w:rPr>
          <w:fldChar w:fldCharType="end"/>
        </w:r>
      </w:hyperlink>
    </w:p>
    <w:p w14:paraId="2C88E401" w14:textId="1653E322" w:rsidR="00791E05" w:rsidRDefault="00791E05">
      <w:pPr>
        <w:pStyle w:val="Sumrio1"/>
        <w:rPr>
          <w:rFonts w:asciiTheme="minorHAnsi" w:eastAsiaTheme="minorEastAsia" w:hAnsiTheme="minorHAnsi" w:cstheme="minorBidi"/>
          <w:noProof/>
          <w:sz w:val="22"/>
          <w:szCs w:val="22"/>
        </w:rPr>
      </w:pPr>
      <w:hyperlink w:anchor="_Toc114489781" w:history="1">
        <w:r w:rsidRPr="003C0E8A">
          <w:rPr>
            <w:rStyle w:val="Hyperlink"/>
            <w:rFonts w:ascii="Arial" w:eastAsia="Arial" w:hAnsi="Arial" w:cs="Arial"/>
            <w:noProof/>
          </w:rPr>
          <w:t>Lista de quadros</w:t>
        </w:r>
        <w:r>
          <w:rPr>
            <w:noProof/>
            <w:webHidden/>
          </w:rPr>
          <w:tab/>
        </w:r>
        <w:r>
          <w:rPr>
            <w:noProof/>
            <w:webHidden/>
          </w:rPr>
          <w:fldChar w:fldCharType="begin"/>
        </w:r>
        <w:r>
          <w:rPr>
            <w:noProof/>
            <w:webHidden/>
          </w:rPr>
          <w:instrText xml:space="preserve"> PAGEREF _Toc114489781 \h </w:instrText>
        </w:r>
        <w:r>
          <w:rPr>
            <w:noProof/>
            <w:webHidden/>
          </w:rPr>
        </w:r>
        <w:r>
          <w:rPr>
            <w:noProof/>
            <w:webHidden/>
          </w:rPr>
          <w:fldChar w:fldCharType="separate"/>
        </w:r>
        <w:r>
          <w:rPr>
            <w:noProof/>
            <w:webHidden/>
          </w:rPr>
          <w:t>vii</w:t>
        </w:r>
        <w:r>
          <w:rPr>
            <w:noProof/>
            <w:webHidden/>
          </w:rPr>
          <w:fldChar w:fldCharType="end"/>
        </w:r>
      </w:hyperlink>
    </w:p>
    <w:p w14:paraId="1A9FB316" w14:textId="2B5B11D8" w:rsidR="00791E05" w:rsidRDefault="00791E05">
      <w:pPr>
        <w:pStyle w:val="Sumrio1"/>
        <w:rPr>
          <w:rFonts w:asciiTheme="minorHAnsi" w:eastAsiaTheme="minorEastAsia" w:hAnsiTheme="minorHAnsi" w:cstheme="minorBidi"/>
          <w:noProof/>
          <w:sz w:val="22"/>
          <w:szCs w:val="22"/>
        </w:rPr>
      </w:pPr>
      <w:hyperlink w:anchor="_Toc114489782" w:history="1">
        <w:r w:rsidRPr="003C0E8A">
          <w:rPr>
            <w:rStyle w:val="Hyperlink"/>
            <w:rFonts w:ascii="Arial" w:eastAsia="Arial" w:hAnsi="Arial" w:cs="Arial"/>
            <w:noProof/>
          </w:rPr>
          <w:t>Lista de abreviaturas</w:t>
        </w:r>
        <w:r>
          <w:rPr>
            <w:noProof/>
            <w:webHidden/>
          </w:rPr>
          <w:tab/>
        </w:r>
        <w:r>
          <w:rPr>
            <w:noProof/>
            <w:webHidden/>
          </w:rPr>
          <w:fldChar w:fldCharType="begin"/>
        </w:r>
        <w:r>
          <w:rPr>
            <w:noProof/>
            <w:webHidden/>
          </w:rPr>
          <w:instrText xml:space="preserve"> PAGEREF _Toc114489782 \h </w:instrText>
        </w:r>
        <w:r>
          <w:rPr>
            <w:noProof/>
            <w:webHidden/>
          </w:rPr>
        </w:r>
        <w:r>
          <w:rPr>
            <w:noProof/>
            <w:webHidden/>
          </w:rPr>
          <w:fldChar w:fldCharType="separate"/>
        </w:r>
        <w:r>
          <w:rPr>
            <w:noProof/>
            <w:webHidden/>
          </w:rPr>
          <w:t>viii</w:t>
        </w:r>
        <w:r>
          <w:rPr>
            <w:noProof/>
            <w:webHidden/>
          </w:rPr>
          <w:fldChar w:fldCharType="end"/>
        </w:r>
      </w:hyperlink>
    </w:p>
    <w:p w14:paraId="7BA619B9" w14:textId="54B2E463" w:rsidR="00791E05" w:rsidRDefault="00791E05">
      <w:pPr>
        <w:pStyle w:val="Sumrio1"/>
        <w:tabs>
          <w:tab w:val="left" w:pos="440"/>
        </w:tabs>
        <w:rPr>
          <w:rFonts w:asciiTheme="minorHAnsi" w:eastAsiaTheme="minorEastAsia" w:hAnsiTheme="minorHAnsi" w:cstheme="minorBidi"/>
          <w:noProof/>
          <w:sz w:val="22"/>
          <w:szCs w:val="22"/>
        </w:rPr>
      </w:pPr>
      <w:hyperlink w:anchor="_Toc114489783" w:history="1">
        <w:r w:rsidRPr="003C0E8A">
          <w:rPr>
            <w:rStyle w:val="Hyperlink"/>
            <w:rFonts w:ascii="Arial" w:eastAsia="Arial" w:hAnsi="Arial" w:cs="Arial"/>
            <w:noProof/>
          </w:rPr>
          <w:t>1.</w:t>
        </w:r>
        <w:r>
          <w:rPr>
            <w:rFonts w:asciiTheme="minorHAnsi" w:eastAsiaTheme="minorEastAsia" w:hAnsiTheme="minorHAnsi" w:cstheme="minorBidi"/>
            <w:noProof/>
            <w:sz w:val="22"/>
            <w:szCs w:val="22"/>
          </w:rPr>
          <w:tab/>
        </w:r>
        <w:r w:rsidRPr="003C0E8A">
          <w:rPr>
            <w:rStyle w:val="Hyperlink"/>
            <w:rFonts w:ascii="Arial" w:eastAsia="Arial" w:hAnsi="Arial" w:cs="Arial"/>
            <w:noProof/>
          </w:rPr>
          <w:t>Introdução</w:t>
        </w:r>
        <w:r>
          <w:rPr>
            <w:noProof/>
            <w:webHidden/>
          </w:rPr>
          <w:tab/>
        </w:r>
        <w:r>
          <w:rPr>
            <w:noProof/>
            <w:webHidden/>
          </w:rPr>
          <w:fldChar w:fldCharType="begin"/>
        </w:r>
        <w:r>
          <w:rPr>
            <w:noProof/>
            <w:webHidden/>
          </w:rPr>
          <w:instrText xml:space="preserve"> PAGEREF _Toc114489783 \h </w:instrText>
        </w:r>
        <w:r>
          <w:rPr>
            <w:noProof/>
            <w:webHidden/>
          </w:rPr>
        </w:r>
        <w:r>
          <w:rPr>
            <w:noProof/>
            <w:webHidden/>
          </w:rPr>
          <w:fldChar w:fldCharType="separate"/>
        </w:r>
        <w:r>
          <w:rPr>
            <w:noProof/>
            <w:webHidden/>
          </w:rPr>
          <w:t>1</w:t>
        </w:r>
        <w:r>
          <w:rPr>
            <w:noProof/>
            <w:webHidden/>
          </w:rPr>
          <w:fldChar w:fldCharType="end"/>
        </w:r>
      </w:hyperlink>
    </w:p>
    <w:p w14:paraId="2E35BA08" w14:textId="472983FB" w:rsidR="00791E05" w:rsidRDefault="00791E05">
      <w:pPr>
        <w:pStyle w:val="Sumrio2"/>
        <w:tabs>
          <w:tab w:val="left" w:pos="880"/>
          <w:tab w:val="right" w:leader="dot" w:pos="8494"/>
        </w:tabs>
        <w:rPr>
          <w:rFonts w:asciiTheme="minorHAnsi" w:eastAsiaTheme="minorEastAsia" w:hAnsiTheme="minorHAnsi" w:cstheme="minorBidi"/>
          <w:noProof/>
          <w:sz w:val="22"/>
          <w:szCs w:val="22"/>
        </w:rPr>
      </w:pPr>
      <w:hyperlink w:anchor="_Toc114489784" w:history="1">
        <w:r w:rsidRPr="003C0E8A">
          <w:rPr>
            <w:rStyle w:val="Hyperlink"/>
            <w:rFonts w:ascii="Arial" w:eastAsia="Arial" w:hAnsi="Arial" w:cs="Arial"/>
            <w:bCs/>
            <w:noProof/>
          </w:rPr>
          <w:t>1.1.</w:t>
        </w:r>
        <w:r>
          <w:rPr>
            <w:rFonts w:asciiTheme="minorHAnsi" w:eastAsiaTheme="minorEastAsia" w:hAnsiTheme="minorHAnsi" w:cstheme="minorBidi"/>
            <w:noProof/>
            <w:sz w:val="22"/>
            <w:szCs w:val="22"/>
          </w:rPr>
          <w:tab/>
        </w:r>
        <w:r w:rsidRPr="003C0E8A">
          <w:rPr>
            <w:rStyle w:val="Hyperlink"/>
            <w:rFonts w:ascii="Arial" w:eastAsia="Arial" w:hAnsi="Arial" w:cs="Arial"/>
            <w:bCs/>
            <w:noProof/>
          </w:rPr>
          <w:t>Descrição do problema e objetivos</w:t>
        </w:r>
        <w:r>
          <w:rPr>
            <w:noProof/>
            <w:webHidden/>
          </w:rPr>
          <w:tab/>
        </w:r>
        <w:r>
          <w:rPr>
            <w:noProof/>
            <w:webHidden/>
          </w:rPr>
          <w:fldChar w:fldCharType="begin"/>
        </w:r>
        <w:r>
          <w:rPr>
            <w:noProof/>
            <w:webHidden/>
          </w:rPr>
          <w:instrText xml:space="preserve"> PAGEREF _Toc114489784 \h </w:instrText>
        </w:r>
        <w:r>
          <w:rPr>
            <w:noProof/>
            <w:webHidden/>
          </w:rPr>
        </w:r>
        <w:r>
          <w:rPr>
            <w:noProof/>
            <w:webHidden/>
          </w:rPr>
          <w:fldChar w:fldCharType="separate"/>
        </w:r>
        <w:r>
          <w:rPr>
            <w:noProof/>
            <w:webHidden/>
          </w:rPr>
          <w:t>4</w:t>
        </w:r>
        <w:r>
          <w:rPr>
            <w:noProof/>
            <w:webHidden/>
          </w:rPr>
          <w:fldChar w:fldCharType="end"/>
        </w:r>
      </w:hyperlink>
    </w:p>
    <w:p w14:paraId="5E2E8711" w14:textId="1792E74B" w:rsidR="00791E05" w:rsidRDefault="00791E05">
      <w:pPr>
        <w:pStyle w:val="Sumrio2"/>
        <w:tabs>
          <w:tab w:val="left" w:pos="880"/>
          <w:tab w:val="right" w:leader="dot" w:pos="8494"/>
        </w:tabs>
        <w:rPr>
          <w:rFonts w:asciiTheme="minorHAnsi" w:eastAsiaTheme="minorEastAsia" w:hAnsiTheme="minorHAnsi" w:cstheme="minorBidi"/>
          <w:noProof/>
          <w:sz w:val="22"/>
          <w:szCs w:val="22"/>
        </w:rPr>
      </w:pPr>
      <w:hyperlink w:anchor="_Toc114489785" w:history="1">
        <w:r w:rsidRPr="003C0E8A">
          <w:rPr>
            <w:rStyle w:val="Hyperlink"/>
            <w:rFonts w:ascii="Arial" w:eastAsia="Arial" w:hAnsi="Arial" w:cs="Arial"/>
            <w:bCs/>
            <w:noProof/>
          </w:rPr>
          <w:t>1.2.</w:t>
        </w:r>
        <w:r>
          <w:rPr>
            <w:rFonts w:asciiTheme="minorHAnsi" w:eastAsiaTheme="minorEastAsia" w:hAnsiTheme="minorHAnsi" w:cstheme="minorBidi"/>
            <w:noProof/>
            <w:sz w:val="22"/>
            <w:szCs w:val="22"/>
          </w:rPr>
          <w:tab/>
        </w:r>
        <w:r w:rsidRPr="003C0E8A">
          <w:rPr>
            <w:rStyle w:val="Hyperlink"/>
            <w:rFonts w:ascii="Arial" w:eastAsia="Arial" w:hAnsi="Arial" w:cs="Arial"/>
            <w:bCs/>
            <w:noProof/>
          </w:rPr>
          <w:t>Estrutura do projeto</w:t>
        </w:r>
        <w:r>
          <w:rPr>
            <w:noProof/>
            <w:webHidden/>
          </w:rPr>
          <w:tab/>
        </w:r>
        <w:r>
          <w:rPr>
            <w:noProof/>
            <w:webHidden/>
          </w:rPr>
          <w:fldChar w:fldCharType="begin"/>
        </w:r>
        <w:r>
          <w:rPr>
            <w:noProof/>
            <w:webHidden/>
          </w:rPr>
          <w:instrText xml:space="preserve"> PAGEREF _Toc114489785 \h </w:instrText>
        </w:r>
        <w:r>
          <w:rPr>
            <w:noProof/>
            <w:webHidden/>
          </w:rPr>
        </w:r>
        <w:r>
          <w:rPr>
            <w:noProof/>
            <w:webHidden/>
          </w:rPr>
          <w:fldChar w:fldCharType="separate"/>
        </w:r>
        <w:r>
          <w:rPr>
            <w:noProof/>
            <w:webHidden/>
          </w:rPr>
          <w:t>5</w:t>
        </w:r>
        <w:r>
          <w:rPr>
            <w:noProof/>
            <w:webHidden/>
          </w:rPr>
          <w:fldChar w:fldCharType="end"/>
        </w:r>
      </w:hyperlink>
    </w:p>
    <w:p w14:paraId="3A007FED" w14:textId="7840EB0A" w:rsidR="00791E05" w:rsidRDefault="00791E05">
      <w:pPr>
        <w:pStyle w:val="Sumrio1"/>
        <w:tabs>
          <w:tab w:val="left" w:pos="440"/>
        </w:tabs>
        <w:rPr>
          <w:rFonts w:asciiTheme="minorHAnsi" w:eastAsiaTheme="minorEastAsia" w:hAnsiTheme="minorHAnsi" w:cstheme="minorBidi"/>
          <w:noProof/>
          <w:sz w:val="22"/>
          <w:szCs w:val="22"/>
        </w:rPr>
      </w:pPr>
      <w:hyperlink w:anchor="_Toc114489786" w:history="1">
        <w:r w:rsidRPr="003C0E8A">
          <w:rPr>
            <w:rStyle w:val="Hyperlink"/>
            <w:rFonts w:ascii="Arial" w:eastAsia="Arial" w:hAnsi="Arial" w:cs="Arial"/>
            <w:noProof/>
          </w:rPr>
          <w:t>2.</w:t>
        </w:r>
        <w:r>
          <w:rPr>
            <w:rFonts w:asciiTheme="minorHAnsi" w:eastAsiaTheme="minorEastAsia" w:hAnsiTheme="minorHAnsi" w:cstheme="minorBidi"/>
            <w:noProof/>
            <w:sz w:val="22"/>
            <w:szCs w:val="22"/>
          </w:rPr>
          <w:tab/>
        </w:r>
        <w:r w:rsidRPr="003C0E8A">
          <w:rPr>
            <w:rStyle w:val="Hyperlink"/>
            <w:rFonts w:ascii="Arial" w:eastAsia="Arial" w:hAnsi="Arial" w:cs="Arial"/>
            <w:noProof/>
          </w:rPr>
          <w:t>Revisão bibliográfica</w:t>
        </w:r>
        <w:r>
          <w:rPr>
            <w:noProof/>
            <w:webHidden/>
          </w:rPr>
          <w:tab/>
        </w:r>
        <w:r>
          <w:rPr>
            <w:noProof/>
            <w:webHidden/>
          </w:rPr>
          <w:fldChar w:fldCharType="begin"/>
        </w:r>
        <w:r>
          <w:rPr>
            <w:noProof/>
            <w:webHidden/>
          </w:rPr>
          <w:instrText xml:space="preserve"> PAGEREF _Toc114489786 \h </w:instrText>
        </w:r>
        <w:r>
          <w:rPr>
            <w:noProof/>
            <w:webHidden/>
          </w:rPr>
        </w:r>
        <w:r>
          <w:rPr>
            <w:noProof/>
            <w:webHidden/>
          </w:rPr>
          <w:fldChar w:fldCharType="separate"/>
        </w:r>
        <w:r>
          <w:rPr>
            <w:noProof/>
            <w:webHidden/>
          </w:rPr>
          <w:t>6</w:t>
        </w:r>
        <w:r>
          <w:rPr>
            <w:noProof/>
            <w:webHidden/>
          </w:rPr>
          <w:fldChar w:fldCharType="end"/>
        </w:r>
      </w:hyperlink>
    </w:p>
    <w:p w14:paraId="40387E64" w14:textId="28CCEFE9" w:rsidR="00791E05" w:rsidRDefault="00791E05">
      <w:pPr>
        <w:pStyle w:val="Sumrio2"/>
        <w:tabs>
          <w:tab w:val="left" w:pos="880"/>
          <w:tab w:val="right" w:leader="dot" w:pos="8494"/>
        </w:tabs>
        <w:rPr>
          <w:rFonts w:asciiTheme="minorHAnsi" w:eastAsiaTheme="minorEastAsia" w:hAnsiTheme="minorHAnsi" w:cstheme="minorBidi"/>
          <w:noProof/>
          <w:sz w:val="22"/>
          <w:szCs w:val="22"/>
        </w:rPr>
      </w:pPr>
      <w:hyperlink w:anchor="_Toc114489787" w:history="1">
        <w:r w:rsidRPr="003C0E8A">
          <w:rPr>
            <w:rStyle w:val="Hyperlink"/>
            <w:rFonts w:ascii="Arial" w:eastAsia="Arial" w:hAnsi="Arial" w:cs="Arial"/>
            <w:bCs/>
            <w:noProof/>
          </w:rPr>
          <w:t>2.1.</w:t>
        </w:r>
        <w:r>
          <w:rPr>
            <w:rFonts w:asciiTheme="minorHAnsi" w:eastAsiaTheme="minorEastAsia" w:hAnsiTheme="minorHAnsi" w:cstheme="minorBidi"/>
            <w:noProof/>
            <w:sz w:val="22"/>
            <w:szCs w:val="22"/>
          </w:rPr>
          <w:tab/>
        </w:r>
        <w:r w:rsidRPr="003C0E8A">
          <w:rPr>
            <w:rStyle w:val="Hyperlink"/>
            <w:rFonts w:ascii="Arial" w:eastAsia="Arial" w:hAnsi="Arial" w:cs="Arial"/>
            <w:bCs/>
            <w:noProof/>
          </w:rPr>
          <w:t>Breves conceitos sobre tarifação de energia e prossumidores</w:t>
        </w:r>
        <w:r>
          <w:rPr>
            <w:noProof/>
            <w:webHidden/>
          </w:rPr>
          <w:tab/>
        </w:r>
        <w:r>
          <w:rPr>
            <w:noProof/>
            <w:webHidden/>
          </w:rPr>
          <w:fldChar w:fldCharType="begin"/>
        </w:r>
        <w:r>
          <w:rPr>
            <w:noProof/>
            <w:webHidden/>
          </w:rPr>
          <w:instrText xml:space="preserve"> PAGEREF _Toc114489787 \h </w:instrText>
        </w:r>
        <w:r>
          <w:rPr>
            <w:noProof/>
            <w:webHidden/>
          </w:rPr>
        </w:r>
        <w:r>
          <w:rPr>
            <w:noProof/>
            <w:webHidden/>
          </w:rPr>
          <w:fldChar w:fldCharType="separate"/>
        </w:r>
        <w:r>
          <w:rPr>
            <w:noProof/>
            <w:webHidden/>
          </w:rPr>
          <w:t>7</w:t>
        </w:r>
        <w:r>
          <w:rPr>
            <w:noProof/>
            <w:webHidden/>
          </w:rPr>
          <w:fldChar w:fldCharType="end"/>
        </w:r>
      </w:hyperlink>
    </w:p>
    <w:p w14:paraId="52558D41" w14:textId="5310B98D" w:rsidR="00791E05" w:rsidRDefault="00791E05">
      <w:pPr>
        <w:pStyle w:val="Sumrio2"/>
        <w:tabs>
          <w:tab w:val="left" w:pos="880"/>
          <w:tab w:val="right" w:leader="dot" w:pos="8494"/>
        </w:tabs>
        <w:rPr>
          <w:rFonts w:asciiTheme="minorHAnsi" w:eastAsiaTheme="minorEastAsia" w:hAnsiTheme="minorHAnsi" w:cstheme="minorBidi"/>
          <w:noProof/>
          <w:sz w:val="22"/>
          <w:szCs w:val="22"/>
        </w:rPr>
      </w:pPr>
      <w:hyperlink w:anchor="_Toc114489788" w:history="1">
        <w:r w:rsidRPr="003C0E8A">
          <w:rPr>
            <w:rStyle w:val="Hyperlink"/>
            <w:rFonts w:ascii="Arial" w:eastAsia="Arial" w:hAnsi="Arial" w:cs="Arial"/>
            <w:bCs/>
            <w:noProof/>
          </w:rPr>
          <w:t>2.2.</w:t>
        </w:r>
        <w:r>
          <w:rPr>
            <w:rFonts w:asciiTheme="minorHAnsi" w:eastAsiaTheme="minorEastAsia" w:hAnsiTheme="minorHAnsi" w:cstheme="minorBidi"/>
            <w:noProof/>
            <w:sz w:val="22"/>
            <w:szCs w:val="22"/>
          </w:rPr>
          <w:tab/>
        </w:r>
        <w:r w:rsidRPr="003C0E8A">
          <w:rPr>
            <w:rStyle w:val="Hyperlink"/>
            <w:rFonts w:ascii="Arial" w:eastAsia="Arial" w:hAnsi="Arial" w:cs="Arial"/>
            <w:bCs/>
            <w:noProof/>
          </w:rPr>
          <w:t>Geração Distribuída</w:t>
        </w:r>
        <w:r>
          <w:rPr>
            <w:noProof/>
            <w:webHidden/>
          </w:rPr>
          <w:tab/>
        </w:r>
        <w:r>
          <w:rPr>
            <w:noProof/>
            <w:webHidden/>
          </w:rPr>
          <w:fldChar w:fldCharType="begin"/>
        </w:r>
        <w:r>
          <w:rPr>
            <w:noProof/>
            <w:webHidden/>
          </w:rPr>
          <w:instrText xml:space="preserve"> PAGEREF _Toc114489788 \h </w:instrText>
        </w:r>
        <w:r>
          <w:rPr>
            <w:noProof/>
            <w:webHidden/>
          </w:rPr>
        </w:r>
        <w:r>
          <w:rPr>
            <w:noProof/>
            <w:webHidden/>
          </w:rPr>
          <w:fldChar w:fldCharType="separate"/>
        </w:r>
        <w:r>
          <w:rPr>
            <w:noProof/>
            <w:webHidden/>
          </w:rPr>
          <w:t>10</w:t>
        </w:r>
        <w:r>
          <w:rPr>
            <w:noProof/>
            <w:webHidden/>
          </w:rPr>
          <w:fldChar w:fldCharType="end"/>
        </w:r>
      </w:hyperlink>
    </w:p>
    <w:p w14:paraId="3718E908" w14:textId="679F95D0" w:rsidR="00791E05" w:rsidRDefault="00791E05">
      <w:pPr>
        <w:pStyle w:val="Sumrio2"/>
        <w:tabs>
          <w:tab w:val="left" w:pos="880"/>
          <w:tab w:val="right" w:leader="dot" w:pos="8494"/>
        </w:tabs>
        <w:rPr>
          <w:rFonts w:asciiTheme="minorHAnsi" w:eastAsiaTheme="minorEastAsia" w:hAnsiTheme="minorHAnsi" w:cstheme="minorBidi"/>
          <w:noProof/>
          <w:sz w:val="22"/>
          <w:szCs w:val="22"/>
        </w:rPr>
      </w:pPr>
      <w:hyperlink w:anchor="_Toc114489789" w:history="1">
        <w:r w:rsidRPr="003C0E8A">
          <w:rPr>
            <w:rStyle w:val="Hyperlink"/>
            <w:rFonts w:ascii="Arial" w:eastAsia="Arial" w:hAnsi="Arial" w:cs="Arial"/>
            <w:noProof/>
          </w:rPr>
          <w:t>2.3.</w:t>
        </w:r>
        <w:r>
          <w:rPr>
            <w:rFonts w:asciiTheme="minorHAnsi" w:eastAsiaTheme="minorEastAsia" w:hAnsiTheme="minorHAnsi" w:cstheme="minorBidi"/>
            <w:noProof/>
            <w:sz w:val="22"/>
            <w:szCs w:val="22"/>
          </w:rPr>
          <w:tab/>
        </w:r>
        <w:r w:rsidRPr="003C0E8A">
          <w:rPr>
            <w:rStyle w:val="Hyperlink"/>
            <w:rFonts w:ascii="Arial" w:eastAsia="Arial" w:hAnsi="Arial" w:cs="Arial"/>
            <w:noProof/>
          </w:rPr>
          <w:t>Armazenamento Distribuído</w:t>
        </w:r>
        <w:r>
          <w:rPr>
            <w:noProof/>
            <w:webHidden/>
          </w:rPr>
          <w:tab/>
        </w:r>
        <w:r>
          <w:rPr>
            <w:noProof/>
            <w:webHidden/>
          </w:rPr>
          <w:fldChar w:fldCharType="begin"/>
        </w:r>
        <w:r>
          <w:rPr>
            <w:noProof/>
            <w:webHidden/>
          </w:rPr>
          <w:instrText xml:space="preserve"> PAGEREF _Toc114489789 \h </w:instrText>
        </w:r>
        <w:r>
          <w:rPr>
            <w:noProof/>
            <w:webHidden/>
          </w:rPr>
        </w:r>
        <w:r>
          <w:rPr>
            <w:noProof/>
            <w:webHidden/>
          </w:rPr>
          <w:fldChar w:fldCharType="separate"/>
        </w:r>
        <w:r>
          <w:rPr>
            <w:noProof/>
            <w:webHidden/>
          </w:rPr>
          <w:t>18</w:t>
        </w:r>
        <w:r>
          <w:rPr>
            <w:noProof/>
            <w:webHidden/>
          </w:rPr>
          <w:fldChar w:fldCharType="end"/>
        </w:r>
      </w:hyperlink>
    </w:p>
    <w:p w14:paraId="51B09965" w14:textId="15373AA5" w:rsidR="00791E05" w:rsidRDefault="00791E05">
      <w:pPr>
        <w:pStyle w:val="Sumrio2"/>
        <w:tabs>
          <w:tab w:val="left" w:pos="880"/>
          <w:tab w:val="right" w:leader="dot" w:pos="8494"/>
        </w:tabs>
        <w:rPr>
          <w:rFonts w:asciiTheme="minorHAnsi" w:eastAsiaTheme="minorEastAsia" w:hAnsiTheme="minorHAnsi" w:cstheme="minorBidi"/>
          <w:noProof/>
          <w:sz w:val="22"/>
          <w:szCs w:val="22"/>
        </w:rPr>
      </w:pPr>
      <w:hyperlink w:anchor="_Toc114489790" w:history="1">
        <w:r w:rsidRPr="003C0E8A">
          <w:rPr>
            <w:rStyle w:val="Hyperlink"/>
            <w:rFonts w:ascii="Arial" w:eastAsia="Arial" w:hAnsi="Arial" w:cs="Arial"/>
            <w:bCs/>
            <w:noProof/>
          </w:rPr>
          <w:t>2.4.</w:t>
        </w:r>
        <w:r>
          <w:rPr>
            <w:rFonts w:asciiTheme="minorHAnsi" w:eastAsiaTheme="minorEastAsia" w:hAnsiTheme="minorHAnsi" w:cstheme="minorBidi"/>
            <w:noProof/>
            <w:sz w:val="22"/>
            <w:szCs w:val="22"/>
          </w:rPr>
          <w:tab/>
        </w:r>
        <w:r w:rsidRPr="003C0E8A">
          <w:rPr>
            <w:rStyle w:val="Hyperlink"/>
            <w:rFonts w:ascii="Arial" w:eastAsia="Arial" w:hAnsi="Arial" w:cs="Arial"/>
            <w:bCs/>
            <w:noProof/>
          </w:rPr>
          <w:t>Sistemas híbridos</w:t>
        </w:r>
        <w:r>
          <w:rPr>
            <w:noProof/>
            <w:webHidden/>
          </w:rPr>
          <w:tab/>
        </w:r>
        <w:r>
          <w:rPr>
            <w:noProof/>
            <w:webHidden/>
          </w:rPr>
          <w:fldChar w:fldCharType="begin"/>
        </w:r>
        <w:r>
          <w:rPr>
            <w:noProof/>
            <w:webHidden/>
          </w:rPr>
          <w:instrText xml:space="preserve"> PAGEREF _Toc114489790 \h </w:instrText>
        </w:r>
        <w:r>
          <w:rPr>
            <w:noProof/>
            <w:webHidden/>
          </w:rPr>
        </w:r>
        <w:r>
          <w:rPr>
            <w:noProof/>
            <w:webHidden/>
          </w:rPr>
          <w:fldChar w:fldCharType="separate"/>
        </w:r>
        <w:r>
          <w:rPr>
            <w:noProof/>
            <w:webHidden/>
          </w:rPr>
          <w:t>21</w:t>
        </w:r>
        <w:r>
          <w:rPr>
            <w:noProof/>
            <w:webHidden/>
          </w:rPr>
          <w:fldChar w:fldCharType="end"/>
        </w:r>
      </w:hyperlink>
    </w:p>
    <w:p w14:paraId="7EF98816" w14:textId="5712F306" w:rsidR="00791E05" w:rsidRDefault="00791E05">
      <w:pPr>
        <w:pStyle w:val="Sumrio2"/>
        <w:tabs>
          <w:tab w:val="left" w:pos="880"/>
          <w:tab w:val="right" w:leader="dot" w:pos="8494"/>
        </w:tabs>
        <w:rPr>
          <w:rFonts w:asciiTheme="minorHAnsi" w:eastAsiaTheme="minorEastAsia" w:hAnsiTheme="minorHAnsi" w:cstheme="minorBidi"/>
          <w:noProof/>
          <w:sz w:val="22"/>
          <w:szCs w:val="22"/>
        </w:rPr>
      </w:pPr>
      <w:hyperlink w:anchor="_Toc114489791" w:history="1">
        <w:r w:rsidRPr="003C0E8A">
          <w:rPr>
            <w:rStyle w:val="Hyperlink"/>
            <w:rFonts w:ascii="Arial" w:hAnsi="Arial" w:cs="Arial"/>
            <w:bCs/>
            <w:i/>
            <w:iCs/>
            <w:noProof/>
          </w:rPr>
          <w:t>2.5.</w:t>
        </w:r>
        <w:r>
          <w:rPr>
            <w:rFonts w:asciiTheme="minorHAnsi" w:eastAsiaTheme="minorEastAsia" w:hAnsiTheme="minorHAnsi" w:cstheme="minorBidi"/>
            <w:noProof/>
            <w:sz w:val="22"/>
            <w:szCs w:val="22"/>
          </w:rPr>
          <w:tab/>
        </w:r>
        <w:r w:rsidRPr="003C0E8A">
          <w:rPr>
            <w:rStyle w:val="Hyperlink"/>
            <w:rFonts w:ascii="Arial" w:hAnsi="Arial" w:cs="Arial"/>
            <w:bCs/>
            <w:i/>
            <w:iCs/>
            <w:noProof/>
          </w:rPr>
          <w:t>Smart Grid</w:t>
        </w:r>
        <w:r>
          <w:rPr>
            <w:noProof/>
            <w:webHidden/>
          </w:rPr>
          <w:tab/>
        </w:r>
        <w:r>
          <w:rPr>
            <w:noProof/>
            <w:webHidden/>
          </w:rPr>
          <w:fldChar w:fldCharType="begin"/>
        </w:r>
        <w:r>
          <w:rPr>
            <w:noProof/>
            <w:webHidden/>
          </w:rPr>
          <w:instrText xml:space="preserve"> PAGEREF _Toc114489791 \h </w:instrText>
        </w:r>
        <w:r>
          <w:rPr>
            <w:noProof/>
            <w:webHidden/>
          </w:rPr>
        </w:r>
        <w:r>
          <w:rPr>
            <w:noProof/>
            <w:webHidden/>
          </w:rPr>
          <w:fldChar w:fldCharType="separate"/>
        </w:r>
        <w:r>
          <w:rPr>
            <w:noProof/>
            <w:webHidden/>
          </w:rPr>
          <w:t>22</w:t>
        </w:r>
        <w:r>
          <w:rPr>
            <w:noProof/>
            <w:webHidden/>
          </w:rPr>
          <w:fldChar w:fldCharType="end"/>
        </w:r>
      </w:hyperlink>
    </w:p>
    <w:p w14:paraId="45E6B060" w14:textId="6A316AFE" w:rsidR="00791E05" w:rsidRDefault="00791E05">
      <w:pPr>
        <w:pStyle w:val="Sumrio1"/>
        <w:tabs>
          <w:tab w:val="left" w:pos="440"/>
        </w:tabs>
        <w:rPr>
          <w:rFonts w:asciiTheme="minorHAnsi" w:eastAsiaTheme="minorEastAsia" w:hAnsiTheme="minorHAnsi" w:cstheme="minorBidi"/>
          <w:noProof/>
          <w:sz w:val="22"/>
          <w:szCs w:val="22"/>
        </w:rPr>
      </w:pPr>
      <w:hyperlink w:anchor="_Toc114489792" w:history="1">
        <w:r w:rsidRPr="003C0E8A">
          <w:rPr>
            <w:rStyle w:val="Hyperlink"/>
            <w:rFonts w:ascii="Arial" w:hAnsi="Arial" w:cs="Arial"/>
            <w:bCs/>
            <w:noProof/>
          </w:rPr>
          <w:t>3.</w:t>
        </w:r>
        <w:r>
          <w:rPr>
            <w:rFonts w:asciiTheme="minorHAnsi" w:eastAsiaTheme="minorEastAsia" w:hAnsiTheme="minorHAnsi" w:cstheme="minorBidi"/>
            <w:noProof/>
            <w:sz w:val="22"/>
            <w:szCs w:val="22"/>
          </w:rPr>
          <w:tab/>
        </w:r>
        <w:r w:rsidRPr="003C0E8A">
          <w:rPr>
            <w:rStyle w:val="Hyperlink"/>
            <w:rFonts w:ascii="Arial" w:hAnsi="Arial" w:cs="Arial"/>
            <w:bCs/>
            <w:noProof/>
          </w:rPr>
          <w:t>Recursos Energéticos Distribuídos</w:t>
        </w:r>
        <w:r>
          <w:rPr>
            <w:noProof/>
            <w:webHidden/>
          </w:rPr>
          <w:tab/>
        </w:r>
        <w:r>
          <w:rPr>
            <w:noProof/>
            <w:webHidden/>
          </w:rPr>
          <w:fldChar w:fldCharType="begin"/>
        </w:r>
        <w:r>
          <w:rPr>
            <w:noProof/>
            <w:webHidden/>
          </w:rPr>
          <w:instrText xml:space="preserve"> PAGEREF _Toc114489792 \h </w:instrText>
        </w:r>
        <w:r>
          <w:rPr>
            <w:noProof/>
            <w:webHidden/>
          </w:rPr>
        </w:r>
        <w:r>
          <w:rPr>
            <w:noProof/>
            <w:webHidden/>
          </w:rPr>
          <w:fldChar w:fldCharType="separate"/>
        </w:r>
        <w:r>
          <w:rPr>
            <w:noProof/>
            <w:webHidden/>
          </w:rPr>
          <w:t>25</w:t>
        </w:r>
        <w:r>
          <w:rPr>
            <w:noProof/>
            <w:webHidden/>
          </w:rPr>
          <w:fldChar w:fldCharType="end"/>
        </w:r>
      </w:hyperlink>
    </w:p>
    <w:p w14:paraId="3E091A6F" w14:textId="72F2F8F2" w:rsidR="00791E05" w:rsidRDefault="00791E05">
      <w:pPr>
        <w:pStyle w:val="Sumrio1"/>
        <w:tabs>
          <w:tab w:val="left" w:pos="440"/>
        </w:tabs>
        <w:rPr>
          <w:rFonts w:asciiTheme="minorHAnsi" w:eastAsiaTheme="minorEastAsia" w:hAnsiTheme="minorHAnsi" w:cstheme="minorBidi"/>
          <w:noProof/>
          <w:sz w:val="22"/>
          <w:szCs w:val="22"/>
        </w:rPr>
      </w:pPr>
      <w:hyperlink w:anchor="_Toc114489793" w:history="1">
        <w:r w:rsidRPr="003C0E8A">
          <w:rPr>
            <w:rStyle w:val="Hyperlink"/>
            <w:rFonts w:ascii="Arial" w:hAnsi="Arial" w:cs="Arial"/>
            <w:bCs/>
            <w:noProof/>
          </w:rPr>
          <w:t>4.</w:t>
        </w:r>
        <w:r>
          <w:rPr>
            <w:rFonts w:asciiTheme="minorHAnsi" w:eastAsiaTheme="minorEastAsia" w:hAnsiTheme="minorHAnsi" w:cstheme="minorBidi"/>
            <w:noProof/>
            <w:sz w:val="22"/>
            <w:szCs w:val="22"/>
          </w:rPr>
          <w:tab/>
        </w:r>
        <w:r w:rsidRPr="003C0E8A">
          <w:rPr>
            <w:rStyle w:val="Hyperlink"/>
            <w:rFonts w:ascii="Arial" w:hAnsi="Arial" w:cs="Arial"/>
            <w:bCs/>
            <w:noProof/>
          </w:rPr>
          <w:t>Microrredes</w:t>
        </w:r>
        <w:r>
          <w:rPr>
            <w:noProof/>
            <w:webHidden/>
          </w:rPr>
          <w:tab/>
        </w:r>
        <w:r>
          <w:rPr>
            <w:noProof/>
            <w:webHidden/>
          </w:rPr>
          <w:fldChar w:fldCharType="begin"/>
        </w:r>
        <w:r>
          <w:rPr>
            <w:noProof/>
            <w:webHidden/>
          </w:rPr>
          <w:instrText xml:space="preserve"> PAGEREF _Toc114489793 \h </w:instrText>
        </w:r>
        <w:r>
          <w:rPr>
            <w:noProof/>
            <w:webHidden/>
          </w:rPr>
        </w:r>
        <w:r>
          <w:rPr>
            <w:noProof/>
            <w:webHidden/>
          </w:rPr>
          <w:fldChar w:fldCharType="separate"/>
        </w:r>
        <w:r>
          <w:rPr>
            <w:noProof/>
            <w:webHidden/>
          </w:rPr>
          <w:t>28</w:t>
        </w:r>
        <w:r>
          <w:rPr>
            <w:noProof/>
            <w:webHidden/>
          </w:rPr>
          <w:fldChar w:fldCharType="end"/>
        </w:r>
      </w:hyperlink>
    </w:p>
    <w:p w14:paraId="7E47D9B4" w14:textId="4A131DE4" w:rsidR="00791E05" w:rsidRDefault="00791E05">
      <w:pPr>
        <w:pStyle w:val="Sumrio1"/>
        <w:tabs>
          <w:tab w:val="left" w:pos="440"/>
        </w:tabs>
        <w:rPr>
          <w:rFonts w:asciiTheme="minorHAnsi" w:eastAsiaTheme="minorEastAsia" w:hAnsiTheme="minorHAnsi" w:cstheme="minorBidi"/>
          <w:noProof/>
          <w:sz w:val="22"/>
          <w:szCs w:val="22"/>
        </w:rPr>
      </w:pPr>
      <w:hyperlink w:anchor="_Toc114489794" w:history="1">
        <w:r w:rsidRPr="003C0E8A">
          <w:rPr>
            <w:rStyle w:val="Hyperlink"/>
            <w:rFonts w:ascii="Arial" w:hAnsi="Arial" w:cs="Arial"/>
            <w:noProof/>
          </w:rPr>
          <w:t>5.</w:t>
        </w:r>
        <w:r>
          <w:rPr>
            <w:rFonts w:asciiTheme="minorHAnsi" w:eastAsiaTheme="minorEastAsia" w:hAnsiTheme="minorHAnsi" w:cstheme="minorBidi"/>
            <w:noProof/>
            <w:sz w:val="22"/>
            <w:szCs w:val="22"/>
          </w:rPr>
          <w:tab/>
        </w:r>
        <w:r w:rsidRPr="003C0E8A">
          <w:rPr>
            <w:rStyle w:val="Hyperlink"/>
            <w:rFonts w:ascii="Arial" w:hAnsi="Arial" w:cs="Arial"/>
            <w:noProof/>
          </w:rPr>
          <w:t>Usinas Virtuais de Energia</w:t>
        </w:r>
        <w:r>
          <w:rPr>
            <w:noProof/>
            <w:webHidden/>
          </w:rPr>
          <w:tab/>
        </w:r>
        <w:r>
          <w:rPr>
            <w:noProof/>
            <w:webHidden/>
          </w:rPr>
          <w:fldChar w:fldCharType="begin"/>
        </w:r>
        <w:r>
          <w:rPr>
            <w:noProof/>
            <w:webHidden/>
          </w:rPr>
          <w:instrText xml:space="preserve"> PAGEREF _Toc114489794 \h </w:instrText>
        </w:r>
        <w:r>
          <w:rPr>
            <w:noProof/>
            <w:webHidden/>
          </w:rPr>
        </w:r>
        <w:r>
          <w:rPr>
            <w:noProof/>
            <w:webHidden/>
          </w:rPr>
          <w:fldChar w:fldCharType="separate"/>
        </w:r>
        <w:r>
          <w:rPr>
            <w:noProof/>
            <w:webHidden/>
          </w:rPr>
          <w:t>29</w:t>
        </w:r>
        <w:r>
          <w:rPr>
            <w:noProof/>
            <w:webHidden/>
          </w:rPr>
          <w:fldChar w:fldCharType="end"/>
        </w:r>
      </w:hyperlink>
    </w:p>
    <w:p w14:paraId="2577D63D" w14:textId="7F375320" w:rsidR="00791E05" w:rsidRDefault="00791E05">
      <w:pPr>
        <w:pStyle w:val="Sumrio1"/>
        <w:tabs>
          <w:tab w:val="left" w:pos="440"/>
        </w:tabs>
        <w:rPr>
          <w:rFonts w:asciiTheme="minorHAnsi" w:eastAsiaTheme="minorEastAsia" w:hAnsiTheme="minorHAnsi" w:cstheme="minorBidi"/>
          <w:noProof/>
          <w:sz w:val="22"/>
          <w:szCs w:val="22"/>
        </w:rPr>
      </w:pPr>
      <w:hyperlink w:anchor="_Toc114489795" w:history="1">
        <w:r w:rsidRPr="003C0E8A">
          <w:rPr>
            <w:rStyle w:val="Hyperlink"/>
            <w:rFonts w:ascii="Arial" w:hAnsi="Arial" w:cs="Arial"/>
            <w:noProof/>
          </w:rPr>
          <w:t>6.</w:t>
        </w:r>
        <w:r>
          <w:rPr>
            <w:rFonts w:asciiTheme="minorHAnsi" w:eastAsiaTheme="minorEastAsia" w:hAnsiTheme="minorHAnsi" w:cstheme="minorBidi"/>
            <w:noProof/>
            <w:sz w:val="22"/>
            <w:szCs w:val="22"/>
          </w:rPr>
          <w:tab/>
        </w:r>
        <w:r w:rsidRPr="003C0E8A">
          <w:rPr>
            <w:rStyle w:val="Hyperlink"/>
            <w:rFonts w:ascii="Arial" w:hAnsi="Arial" w:cs="Arial"/>
            <w:noProof/>
          </w:rPr>
          <w:t>Agregação e agentes agregadores</w:t>
        </w:r>
        <w:r>
          <w:rPr>
            <w:noProof/>
            <w:webHidden/>
          </w:rPr>
          <w:tab/>
        </w:r>
        <w:r>
          <w:rPr>
            <w:noProof/>
            <w:webHidden/>
          </w:rPr>
          <w:fldChar w:fldCharType="begin"/>
        </w:r>
        <w:r>
          <w:rPr>
            <w:noProof/>
            <w:webHidden/>
          </w:rPr>
          <w:instrText xml:space="preserve"> PAGEREF _Toc114489795 \h </w:instrText>
        </w:r>
        <w:r>
          <w:rPr>
            <w:noProof/>
            <w:webHidden/>
          </w:rPr>
        </w:r>
        <w:r>
          <w:rPr>
            <w:noProof/>
            <w:webHidden/>
          </w:rPr>
          <w:fldChar w:fldCharType="separate"/>
        </w:r>
        <w:r>
          <w:rPr>
            <w:noProof/>
            <w:webHidden/>
          </w:rPr>
          <w:t>34</w:t>
        </w:r>
        <w:r>
          <w:rPr>
            <w:noProof/>
            <w:webHidden/>
          </w:rPr>
          <w:fldChar w:fldCharType="end"/>
        </w:r>
      </w:hyperlink>
    </w:p>
    <w:p w14:paraId="0162A1C7" w14:textId="76090A62" w:rsidR="00791E05" w:rsidRDefault="00791E05">
      <w:pPr>
        <w:pStyle w:val="Sumrio1"/>
        <w:tabs>
          <w:tab w:val="left" w:pos="440"/>
        </w:tabs>
        <w:rPr>
          <w:rFonts w:asciiTheme="minorHAnsi" w:eastAsiaTheme="minorEastAsia" w:hAnsiTheme="minorHAnsi" w:cstheme="minorBidi"/>
          <w:noProof/>
          <w:sz w:val="22"/>
          <w:szCs w:val="22"/>
        </w:rPr>
      </w:pPr>
      <w:hyperlink w:anchor="_Toc114489796" w:history="1">
        <w:r w:rsidRPr="003C0E8A">
          <w:rPr>
            <w:rStyle w:val="Hyperlink"/>
            <w:rFonts w:ascii="Arial" w:eastAsia="Arial" w:hAnsi="Arial" w:cs="Arial"/>
            <w:noProof/>
          </w:rPr>
          <w:t>7.</w:t>
        </w:r>
        <w:r>
          <w:rPr>
            <w:rFonts w:asciiTheme="minorHAnsi" w:eastAsiaTheme="minorEastAsia" w:hAnsiTheme="minorHAnsi" w:cstheme="minorBidi"/>
            <w:noProof/>
            <w:sz w:val="22"/>
            <w:szCs w:val="22"/>
          </w:rPr>
          <w:tab/>
        </w:r>
        <w:r w:rsidRPr="003C0E8A">
          <w:rPr>
            <w:rStyle w:val="Hyperlink"/>
            <w:rFonts w:ascii="Arial" w:eastAsia="Arial" w:hAnsi="Arial" w:cs="Arial"/>
            <w:noProof/>
          </w:rPr>
          <w:t>Breve análise da regulamentação e implantação de REDs em outros países</w:t>
        </w:r>
        <w:r>
          <w:rPr>
            <w:noProof/>
            <w:webHidden/>
          </w:rPr>
          <w:tab/>
        </w:r>
        <w:r>
          <w:rPr>
            <w:noProof/>
            <w:webHidden/>
          </w:rPr>
          <w:fldChar w:fldCharType="begin"/>
        </w:r>
        <w:r>
          <w:rPr>
            <w:noProof/>
            <w:webHidden/>
          </w:rPr>
          <w:instrText xml:space="preserve"> PAGEREF _Toc114489796 \h </w:instrText>
        </w:r>
        <w:r>
          <w:rPr>
            <w:noProof/>
            <w:webHidden/>
          </w:rPr>
        </w:r>
        <w:r>
          <w:rPr>
            <w:noProof/>
            <w:webHidden/>
          </w:rPr>
          <w:fldChar w:fldCharType="separate"/>
        </w:r>
        <w:r>
          <w:rPr>
            <w:noProof/>
            <w:webHidden/>
          </w:rPr>
          <w:t>40</w:t>
        </w:r>
        <w:r>
          <w:rPr>
            <w:noProof/>
            <w:webHidden/>
          </w:rPr>
          <w:fldChar w:fldCharType="end"/>
        </w:r>
      </w:hyperlink>
    </w:p>
    <w:p w14:paraId="3FE50AF0" w14:textId="523AEFDA" w:rsidR="00791E05" w:rsidRDefault="00791E05">
      <w:pPr>
        <w:pStyle w:val="Sumrio1"/>
        <w:tabs>
          <w:tab w:val="left" w:pos="440"/>
        </w:tabs>
        <w:rPr>
          <w:rFonts w:asciiTheme="minorHAnsi" w:eastAsiaTheme="minorEastAsia" w:hAnsiTheme="minorHAnsi" w:cstheme="minorBidi"/>
          <w:noProof/>
          <w:sz w:val="22"/>
          <w:szCs w:val="22"/>
        </w:rPr>
      </w:pPr>
      <w:hyperlink w:anchor="_Toc114489797" w:history="1">
        <w:r w:rsidRPr="003C0E8A">
          <w:rPr>
            <w:rStyle w:val="Hyperlink"/>
            <w:rFonts w:ascii="Arial" w:eastAsia="Arial" w:hAnsi="Arial" w:cs="Arial"/>
            <w:noProof/>
          </w:rPr>
          <w:t>8.</w:t>
        </w:r>
        <w:r>
          <w:rPr>
            <w:rFonts w:asciiTheme="minorHAnsi" w:eastAsiaTheme="minorEastAsia" w:hAnsiTheme="minorHAnsi" w:cstheme="minorBidi"/>
            <w:noProof/>
            <w:sz w:val="22"/>
            <w:szCs w:val="22"/>
          </w:rPr>
          <w:tab/>
        </w:r>
        <w:r w:rsidRPr="003C0E8A">
          <w:rPr>
            <w:rStyle w:val="Hyperlink"/>
            <w:rFonts w:ascii="Arial" w:eastAsia="Arial" w:hAnsi="Arial" w:cs="Arial"/>
            <w:noProof/>
          </w:rPr>
          <w:t>Breve análise do arcabouço regulatório no Brasil</w:t>
        </w:r>
        <w:r>
          <w:rPr>
            <w:noProof/>
            <w:webHidden/>
          </w:rPr>
          <w:tab/>
        </w:r>
        <w:r>
          <w:rPr>
            <w:noProof/>
            <w:webHidden/>
          </w:rPr>
          <w:fldChar w:fldCharType="begin"/>
        </w:r>
        <w:r>
          <w:rPr>
            <w:noProof/>
            <w:webHidden/>
          </w:rPr>
          <w:instrText xml:space="preserve"> PAGEREF _Toc114489797 \h </w:instrText>
        </w:r>
        <w:r>
          <w:rPr>
            <w:noProof/>
            <w:webHidden/>
          </w:rPr>
        </w:r>
        <w:r>
          <w:rPr>
            <w:noProof/>
            <w:webHidden/>
          </w:rPr>
          <w:fldChar w:fldCharType="separate"/>
        </w:r>
        <w:r>
          <w:rPr>
            <w:noProof/>
            <w:webHidden/>
          </w:rPr>
          <w:t>50</w:t>
        </w:r>
        <w:r>
          <w:rPr>
            <w:noProof/>
            <w:webHidden/>
          </w:rPr>
          <w:fldChar w:fldCharType="end"/>
        </w:r>
      </w:hyperlink>
    </w:p>
    <w:p w14:paraId="50E16324" w14:textId="6E86164B" w:rsidR="00791E05" w:rsidRDefault="00791E05">
      <w:pPr>
        <w:pStyle w:val="Sumrio1"/>
        <w:tabs>
          <w:tab w:val="left" w:pos="440"/>
        </w:tabs>
        <w:rPr>
          <w:rFonts w:asciiTheme="minorHAnsi" w:eastAsiaTheme="minorEastAsia" w:hAnsiTheme="minorHAnsi" w:cstheme="minorBidi"/>
          <w:noProof/>
          <w:sz w:val="22"/>
          <w:szCs w:val="22"/>
        </w:rPr>
      </w:pPr>
      <w:hyperlink w:anchor="_Toc114489798" w:history="1">
        <w:r w:rsidRPr="003C0E8A">
          <w:rPr>
            <w:rStyle w:val="Hyperlink"/>
            <w:rFonts w:ascii="Arial" w:eastAsia="Arial" w:hAnsi="Arial" w:cs="Arial"/>
            <w:noProof/>
          </w:rPr>
          <w:t>9.</w:t>
        </w:r>
        <w:r>
          <w:rPr>
            <w:rFonts w:asciiTheme="minorHAnsi" w:eastAsiaTheme="minorEastAsia" w:hAnsiTheme="minorHAnsi" w:cstheme="minorBidi"/>
            <w:noProof/>
            <w:sz w:val="22"/>
            <w:szCs w:val="22"/>
          </w:rPr>
          <w:tab/>
        </w:r>
        <w:r w:rsidRPr="003C0E8A">
          <w:rPr>
            <w:rStyle w:val="Hyperlink"/>
            <w:rFonts w:ascii="Arial" w:eastAsia="Arial" w:hAnsi="Arial" w:cs="Arial"/>
            <w:noProof/>
          </w:rPr>
          <w:t>Metodologia desenvolvida</w:t>
        </w:r>
        <w:r>
          <w:rPr>
            <w:noProof/>
            <w:webHidden/>
          </w:rPr>
          <w:tab/>
        </w:r>
        <w:r>
          <w:rPr>
            <w:noProof/>
            <w:webHidden/>
          </w:rPr>
          <w:fldChar w:fldCharType="begin"/>
        </w:r>
        <w:r>
          <w:rPr>
            <w:noProof/>
            <w:webHidden/>
          </w:rPr>
          <w:instrText xml:space="preserve"> PAGEREF _Toc114489798 \h </w:instrText>
        </w:r>
        <w:r>
          <w:rPr>
            <w:noProof/>
            <w:webHidden/>
          </w:rPr>
        </w:r>
        <w:r>
          <w:rPr>
            <w:noProof/>
            <w:webHidden/>
          </w:rPr>
          <w:fldChar w:fldCharType="separate"/>
        </w:r>
        <w:r>
          <w:rPr>
            <w:noProof/>
            <w:webHidden/>
          </w:rPr>
          <w:t>56</w:t>
        </w:r>
        <w:r>
          <w:rPr>
            <w:noProof/>
            <w:webHidden/>
          </w:rPr>
          <w:fldChar w:fldCharType="end"/>
        </w:r>
      </w:hyperlink>
    </w:p>
    <w:p w14:paraId="71A54C18" w14:textId="5158A521" w:rsidR="00791E05" w:rsidRDefault="00791E05">
      <w:pPr>
        <w:pStyle w:val="Sumrio1"/>
        <w:tabs>
          <w:tab w:val="left" w:pos="660"/>
        </w:tabs>
        <w:rPr>
          <w:rFonts w:asciiTheme="minorHAnsi" w:eastAsiaTheme="minorEastAsia" w:hAnsiTheme="minorHAnsi" w:cstheme="minorBidi"/>
          <w:noProof/>
          <w:sz w:val="22"/>
          <w:szCs w:val="22"/>
        </w:rPr>
      </w:pPr>
      <w:hyperlink w:anchor="_Toc114489799" w:history="1">
        <w:r w:rsidRPr="003C0E8A">
          <w:rPr>
            <w:rStyle w:val="Hyperlink"/>
            <w:rFonts w:ascii="Arial" w:eastAsia="Arial" w:hAnsi="Arial" w:cs="Arial"/>
            <w:noProof/>
          </w:rPr>
          <w:t>10.</w:t>
        </w:r>
        <w:r>
          <w:rPr>
            <w:rFonts w:asciiTheme="minorHAnsi" w:eastAsiaTheme="minorEastAsia" w:hAnsiTheme="minorHAnsi" w:cstheme="minorBidi"/>
            <w:noProof/>
            <w:sz w:val="22"/>
            <w:szCs w:val="22"/>
          </w:rPr>
          <w:tab/>
        </w:r>
        <w:r w:rsidRPr="003C0E8A">
          <w:rPr>
            <w:rStyle w:val="Hyperlink"/>
            <w:rFonts w:ascii="Arial" w:eastAsia="Arial" w:hAnsi="Arial" w:cs="Arial"/>
            <w:noProof/>
          </w:rPr>
          <w:t>Resultados e discussões</w:t>
        </w:r>
        <w:r>
          <w:rPr>
            <w:noProof/>
            <w:webHidden/>
          </w:rPr>
          <w:tab/>
        </w:r>
        <w:r>
          <w:rPr>
            <w:noProof/>
            <w:webHidden/>
          </w:rPr>
          <w:fldChar w:fldCharType="begin"/>
        </w:r>
        <w:r>
          <w:rPr>
            <w:noProof/>
            <w:webHidden/>
          </w:rPr>
          <w:instrText xml:space="preserve"> PAGEREF _Toc114489799 \h </w:instrText>
        </w:r>
        <w:r>
          <w:rPr>
            <w:noProof/>
            <w:webHidden/>
          </w:rPr>
        </w:r>
        <w:r>
          <w:rPr>
            <w:noProof/>
            <w:webHidden/>
          </w:rPr>
          <w:fldChar w:fldCharType="separate"/>
        </w:r>
        <w:r>
          <w:rPr>
            <w:noProof/>
            <w:webHidden/>
          </w:rPr>
          <w:t>70</w:t>
        </w:r>
        <w:r>
          <w:rPr>
            <w:noProof/>
            <w:webHidden/>
          </w:rPr>
          <w:fldChar w:fldCharType="end"/>
        </w:r>
      </w:hyperlink>
    </w:p>
    <w:p w14:paraId="6D6523C3" w14:textId="4AAE9704" w:rsidR="00791E05" w:rsidRDefault="00791E05">
      <w:pPr>
        <w:pStyle w:val="Sumrio1"/>
        <w:tabs>
          <w:tab w:val="left" w:pos="660"/>
        </w:tabs>
        <w:rPr>
          <w:rFonts w:asciiTheme="minorHAnsi" w:eastAsiaTheme="minorEastAsia" w:hAnsiTheme="minorHAnsi" w:cstheme="minorBidi"/>
          <w:noProof/>
          <w:sz w:val="22"/>
          <w:szCs w:val="22"/>
        </w:rPr>
      </w:pPr>
      <w:hyperlink w:anchor="_Toc114489800" w:history="1">
        <w:r w:rsidRPr="003C0E8A">
          <w:rPr>
            <w:rStyle w:val="Hyperlink"/>
            <w:rFonts w:ascii="Arial" w:eastAsia="Arial" w:hAnsi="Arial" w:cs="Arial"/>
            <w:noProof/>
          </w:rPr>
          <w:t>11.</w:t>
        </w:r>
        <w:r>
          <w:rPr>
            <w:rFonts w:asciiTheme="minorHAnsi" w:eastAsiaTheme="minorEastAsia" w:hAnsiTheme="minorHAnsi" w:cstheme="minorBidi"/>
            <w:noProof/>
            <w:sz w:val="22"/>
            <w:szCs w:val="22"/>
          </w:rPr>
          <w:tab/>
        </w:r>
        <w:r w:rsidRPr="003C0E8A">
          <w:rPr>
            <w:rStyle w:val="Hyperlink"/>
            <w:rFonts w:ascii="Arial" w:eastAsia="Arial" w:hAnsi="Arial" w:cs="Arial"/>
            <w:noProof/>
          </w:rPr>
          <w:t>Referências</w:t>
        </w:r>
        <w:r>
          <w:rPr>
            <w:noProof/>
            <w:webHidden/>
          </w:rPr>
          <w:tab/>
        </w:r>
        <w:r>
          <w:rPr>
            <w:noProof/>
            <w:webHidden/>
          </w:rPr>
          <w:fldChar w:fldCharType="begin"/>
        </w:r>
        <w:r>
          <w:rPr>
            <w:noProof/>
            <w:webHidden/>
          </w:rPr>
          <w:instrText xml:space="preserve"> PAGEREF _Toc114489800 \h </w:instrText>
        </w:r>
        <w:r>
          <w:rPr>
            <w:noProof/>
            <w:webHidden/>
          </w:rPr>
        </w:r>
        <w:r>
          <w:rPr>
            <w:noProof/>
            <w:webHidden/>
          </w:rPr>
          <w:fldChar w:fldCharType="separate"/>
        </w:r>
        <w:r>
          <w:rPr>
            <w:noProof/>
            <w:webHidden/>
          </w:rPr>
          <w:t>91</w:t>
        </w:r>
        <w:r>
          <w:rPr>
            <w:noProof/>
            <w:webHidden/>
          </w:rPr>
          <w:fldChar w:fldCharType="end"/>
        </w:r>
      </w:hyperlink>
    </w:p>
    <w:p w14:paraId="5C19D12C" w14:textId="0C10FC80" w:rsidR="00791E05" w:rsidRDefault="00791E05">
      <w:pPr>
        <w:pStyle w:val="Sumrio1"/>
        <w:tabs>
          <w:tab w:val="left" w:pos="660"/>
        </w:tabs>
        <w:rPr>
          <w:rFonts w:asciiTheme="minorHAnsi" w:eastAsiaTheme="minorEastAsia" w:hAnsiTheme="minorHAnsi" w:cstheme="minorBidi"/>
          <w:noProof/>
          <w:sz w:val="22"/>
          <w:szCs w:val="22"/>
        </w:rPr>
      </w:pPr>
      <w:hyperlink w:anchor="_Toc114489801" w:history="1">
        <w:r w:rsidRPr="003C0E8A">
          <w:rPr>
            <w:rStyle w:val="Hyperlink"/>
            <w:rFonts w:ascii="Arial" w:eastAsia="Arial" w:hAnsi="Arial" w:cs="Arial"/>
            <w:noProof/>
          </w:rPr>
          <w:t>12.</w:t>
        </w:r>
        <w:r>
          <w:rPr>
            <w:rFonts w:asciiTheme="minorHAnsi" w:eastAsiaTheme="minorEastAsia" w:hAnsiTheme="minorHAnsi" w:cstheme="minorBidi"/>
            <w:noProof/>
            <w:sz w:val="22"/>
            <w:szCs w:val="22"/>
          </w:rPr>
          <w:tab/>
        </w:r>
        <w:r w:rsidRPr="003C0E8A">
          <w:rPr>
            <w:rStyle w:val="Hyperlink"/>
            <w:rFonts w:ascii="Arial" w:eastAsia="Arial" w:hAnsi="Arial" w:cs="Arial"/>
            <w:noProof/>
          </w:rPr>
          <w:t>Apêndice</w:t>
        </w:r>
        <w:r>
          <w:rPr>
            <w:noProof/>
            <w:webHidden/>
          </w:rPr>
          <w:tab/>
        </w:r>
        <w:r>
          <w:rPr>
            <w:noProof/>
            <w:webHidden/>
          </w:rPr>
          <w:fldChar w:fldCharType="begin"/>
        </w:r>
        <w:r>
          <w:rPr>
            <w:noProof/>
            <w:webHidden/>
          </w:rPr>
          <w:instrText xml:space="preserve"> PAGEREF _Toc114489801 \h </w:instrText>
        </w:r>
        <w:r>
          <w:rPr>
            <w:noProof/>
            <w:webHidden/>
          </w:rPr>
        </w:r>
        <w:r>
          <w:rPr>
            <w:noProof/>
            <w:webHidden/>
          </w:rPr>
          <w:fldChar w:fldCharType="separate"/>
        </w:r>
        <w:r>
          <w:rPr>
            <w:noProof/>
            <w:webHidden/>
          </w:rPr>
          <w:t>98</w:t>
        </w:r>
        <w:r>
          <w:rPr>
            <w:noProof/>
            <w:webHidden/>
          </w:rPr>
          <w:fldChar w:fldCharType="end"/>
        </w:r>
      </w:hyperlink>
    </w:p>
    <w:p w14:paraId="09B6A063" w14:textId="657A5D06" w:rsidR="000D609D" w:rsidRDefault="000D609D" w:rsidP="000D609D">
      <w:pPr>
        <w:jc w:val="both"/>
        <w:rPr>
          <w:rFonts w:ascii="Arial" w:eastAsia="Arial" w:hAnsi="Arial" w:cs="Arial"/>
          <w:sz w:val="18"/>
          <w:szCs w:val="18"/>
        </w:rPr>
      </w:pPr>
      <w:r>
        <w:rPr>
          <w:rFonts w:ascii="Arial" w:eastAsia="Arial" w:hAnsi="Arial" w:cs="Arial"/>
          <w:sz w:val="18"/>
          <w:szCs w:val="18"/>
        </w:rPr>
        <w:fldChar w:fldCharType="end"/>
      </w:r>
    </w:p>
    <w:p w14:paraId="3E33AEFC" w14:textId="77777777" w:rsidR="000D609D" w:rsidRDefault="000D609D" w:rsidP="000D609D">
      <w:pPr>
        <w:jc w:val="both"/>
        <w:rPr>
          <w:rFonts w:ascii="Arial" w:eastAsia="Arial" w:hAnsi="Arial" w:cs="Arial"/>
          <w:sz w:val="18"/>
          <w:szCs w:val="18"/>
        </w:rPr>
      </w:pPr>
    </w:p>
    <w:p w14:paraId="5FCCDC27" w14:textId="77777777" w:rsidR="000D609D" w:rsidRDefault="000D609D">
      <w:pPr>
        <w:rPr>
          <w:rFonts w:ascii="Arial" w:eastAsia="Arial" w:hAnsi="Arial" w:cs="Arial"/>
          <w:highlight w:val="yellow"/>
        </w:rPr>
      </w:pPr>
    </w:p>
    <w:p w14:paraId="51269F81" w14:textId="77777777" w:rsidR="000D609D" w:rsidRDefault="000D609D">
      <w:pPr>
        <w:spacing w:line="360" w:lineRule="auto"/>
        <w:rPr>
          <w:rFonts w:ascii="Arial" w:eastAsia="Arial" w:hAnsi="Arial" w:cs="Arial"/>
        </w:rPr>
      </w:pPr>
      <w:r>
        <w:rPr>
          <w:rFonts w:ascii="Arial" w:eastAsia="Arial" w:hAnsi="Arial" w:cs="Arial"/>
        </w:rPr>
        <w:br w:type="page"/>
      </w:r>
    </w:p>
    <w:p w14:paraId="51C201D0" w14:textId="77777777" w:rsidR="007E3A92" w:rsidRPr="00672840" w:rsidRDefault="006D16F5" w:rsidP="00133118">
      <w:pPr>
        <w:pStyle w:val="Ttulo1"/>
        <w:rPr>
          <w:rFonts w:ascii="Arial" w:eastAsia="Arial" w:hAnsi="Arial" w:cs="Arial"/>
          <w:sz w:val="28"/>
          <w:szCs w:val="28"/>
        </w:rPr>
      </w:pPr>
      <w:bookmarkStart w:id="1" w:name="_Toc114489777"/>
      <w:r w:rsidRPr="00672840">
        <w:rPr>
          <w:rFonts w:ascii="Arial" w:eastAsia="Arial" w:hAnsi="Arial" w:cs="Arial"/>
          <w:sz w:val="28"/>
          <w:szCs w:val="28"/>
        </w:rPr>
        <w:t>Resumo</w:t>
      </w:r>
      <w:bookmarkEnd w:id="1"/>
    </w:p>
    <w:p w14:paraId="698A7D82" w14:textId="58480E56" w:rsidR="00B060A4" w:rsidRPr="00B060A4" w:rsidRDefault="007374B8" w:rsidP="007374B8">
      <w:pPr>
        <w:spacing w:after="120"/>
        <w:ind w:firstLine="567"/>
        <w:contextualSpacing/>
        <w:jc w:val="both"/>
        <w:rPr>
          <w:rFonts w:ascii="Arial" w:eastAsia="Arial" w:hAnsi="Arial" w:cs="Arial"/>
        </w:rPr>
      </w:pPr>
      <w:r w:rsidRPr="007374B8">
        <w:rPr>
          <w:rFonts w:ascii="Arial" w:eastAsia="Arial" w:hAnsi="Arial" w:cs="Arial"/>
        </w:rPr>
        <w:t xml:space="preserve">O propósito deste artigo é apresentar uma simulação computacional de um projeto fictício de uma Usina Virtual de Energia, ou Virtual Power Plant (VPP), em um conjunto residencial de edifícios na cidade do Recife-PE, Brasil. A localidade foi escolhida por possuir edifícios com tamanhos regulares, excelente irradiação solar ao longo do ano e rede de distribuição de energia ao redor de cada quarteirão. Embora teórico, o projeto pode ser implementado pois cada edifício do modelo proposto atuaria como agregador da VPP com geração solar e armazenamento de energia em baterias compondo os Recursos Energéticos Distribuídos (RED) para fornecimento de energia. A modelagem do sistema está sendo desenvolvida com o programa </w:t>
      </w:r>
      <w:proofErr w:type="spellStart"/>
      <w:r w:rsidRPr="007374B8">
        <w:rPr>
          <w:rFonts w:ascii="Arial" w:eastAsia="Arial" w:hAnsi="Arial" w:cs="Arial"/>
        </w:rPr>
        <w:t>OpenDSS</w:t>
      </w:r>
      <w:proofErr w:type="spellEnd"/>
      <w:r w:rsidRPr="007374B8">
        <w:rPr>
          <w:rFonts w:ascii="Arial" w:eastAsia="Arial" w:hAnsi="Arial" w:cs="Arial"/>
        </w:rPr>
        <w:t xml:space="preserve">, de licença </w:t>
      </w:r>
      <w:proofErr w:type="spellStart"/>
      <w:r w:rsidRPr="007374B8">
        <w:rPr>
          <w:rFonts w:ascii="Arial" w:eastAsia="Arial" w:hAnsi="Arial" w:cs="Arial"/>
        </w:rPr>
        <w:t>OpenSource</w:t>
      </w:r>
      <w:proofErr w:type="spellEnd"/>
      <w:r w:rsidRPr="007374B8">
        <w:rPr>
          <w:rFonts w:ascii="Arial" w:eastAsia="Arial" w:hAnsi="Arial" w:cs="Arial"/>
        </w:rPr>
        <w:t xml:space="preserve">, muito </w:t>
      </w:r>
      <w:r w:rsidRPr="007A20F2">
        <w:rPr>
          <w:rFonts w:ascii="Arial" w:eastAsia="Arial" w:hAnsi="Arial" w:cs="Arial"/>
        </w:rPr>
        <w:t>utilizado por distribuidores de energia elétrica, em conjunto com a linguagem Python. Os edifícios serão agrupados em subgrupos e grupos com simulação de cenários para observação da</w:t>
      </w:r>
      <w:r w:rsidR="00FB2131" w:rsidRPr="007A20F2">
        <w:rPr>
          <w:rFonts w:ascii="Arial" w:eastAsia="Arial" w:hAnsi="Arial" w:cs="Arial"/>
        </w:rPr>
        <w:t xml:space="preserve">s grandezas elétricas na </w:t>
      </w:r>
      <w:r w:rsidRPr="007A20F2">
        <w:rPr>
          <w:rFonts w:ascii="Arial" w:eastAsia="Arial" w:hAnsi="Arial" w:cs="Arial"/>
        </w:rPr>
        <w:t>agrega</w:t>
      </w:r>
      <w:r w:rsidR="00FB2131" w:rsidRPr="007A20F2">
        <w:rPr>
          <w:rFonts w:ascii="Arial" w:eastAsia="Arial" w:hAnsi="Arial" w:cs="Arial"/>
        </w:rPr>
        <w:t xml:space="preserve">ção </w:t>
      </w:r>
      <w:r w:rsidRPr="007A20F2">
        <w:rPr>
          <w:rFonts w:ascii="Arial" w:eastAsia="Arial" w:hAnsi="Arial" w:cs="Arial"/>
        </w:rPr>
        <w:t>para atender a uma carga da rede de distribuição.</w:t>
      </w:r>
      <w:r w:rsidRPr="007374B8">
        <w:rPr>
          <w:rFonts w:ascii="Arial" w:eastAsia="Arial" w:hAnsi="Arial" w:cs="Arial"/>
        </w:rPr>
        <w:t xml:space="preserve"> Os resultados demonstram que os agregadores possuem contribuição importante no fornecimento de energia elétrica e a associação de mais agregadores aumenta a confiabilidade do sistema. As simulações computacionais dos cenários propostos ajudam a compreender a interação entre diversas fontes de energia contribuindo com estudos e planejamento de sistemas elétricos.</w:t>
      </w:r>
    </w:p>
    <w:p w14:paraId="603EEFB5" w14:textId="4BD76A79" w:rsidR="00F93428" w:rsidRDefault="00714EA5" w:rsidP="00714EA5">
      <w:pPr>
        <w:spacing w:after="120"/>
        <w:jc w:val="both"/>
        <w:rPr>
          <w:rFonts w:ascii="Arial" w:eastAsia="Arial" w:hAnsi="Arial" w:cs="Arial"/>
        </w:rPr>
      </w:pPr>
      <w:r>
        <w:rPr>
          <w:rFonts w:ascii="Arial" w:eastAsia="Arial" w:hAnsi="Arial" w:cs="Arial"/>
          <w:b/>
          <w:bCs/>
        </w:rPr>
        <w:t>Descritores</w:t>
      </w:r>
      <w:r w:rsidR="00E9229D" w:rsidRPr="00E9229D">
        <w:rPr>
          <w:rFonts w:ascii="Arial" w:eastAsia="Arial" w:hAnsi="Arial" w:cs="Arial"/>
        </w:rPr>
        <w:t xml:space="preserve">: </w:t>
      </w:r>
      <w:r w:rsidR="00E9229D">
        <w:rPr>
          <w:rFonts w:ascii="Arial" w:eastAsia="Arial" w:hAnsi="Arial" w:cs="Arial"/>
        </w:rPr>
        <w:t>V</w:t>
      </w:r>
      <w:r w:rsidR="00E9229D" w:rsidRPr="00E9229D">
        <w:rPr>
          <w:rFonts w:ascii="Arial" w:eastAsia="Arial" w:hAnsi="Arial" w:cs="Arial"/>
        </w:rPr>
        <w:t xml:space="preserve">irtual </w:t>
      </w:r>
      <w:proofErr w:type="spellStart"/>
      <w:r w:rsidR="00E9229D" w:rsidRPr="00E9229D">
        <w:rPr>
          <w:rFonts w:ascii="Arial" w:eastAsia="Arial" w:hAnsi="Arial" w:cs="Arial"/>
        </w:rPr>
        <w:t>power</w:t>
      </w:r>
      <w:proofErr w:type="spellEnd"/>
      <w:r w:rsidR="00E9229D" w:rsidRPr="00E9229D">
        <w:rPr>
          <w:rFonts w:ascii="Arial" w:eastAsia="Arial" w:hAnsi="Arial" w:cs="Arial"/>
        </w:rPr>
        <w:t xml:space="preserve"> </w:t>
      </w:r>
      <w:proofErr w:type="spellStart"/>
      <w:r w:rsidR="00E9229D" w:rsidRPr="00E9229D">
        <w:rPr>
          <w:rFonts w:ascii="Arial" w:eastAsia="Arial" w:hAnsi="Arial" w:cs="Arial"/>
        </w:rPr>
        <w:t>plant</w:t>
      </w:r>
      <w:proofErr w:type="spellEnd"/>
      <w:r w:rsidR="00E9229D" w:rsidRPr="00E9229D">
        <w:rPr>
          <w:rFonts w:ascii="Arial" w:eastAsia="Arial" w:hAnsi="Arial" w:cs="Arial"/>
        </w:rPr>
        <w:t xml:space="preserve">, </w:t>
      </w:r>
      <w:r>
        <w:rPr>
          <w:rFonts w:ascii="Arial" w:eastAsia="Arial" w:hAnsi="Arial" w:cs="Arial"/>
        </w:rPr>
        <w:t>R</w:t>
      </w:r>
      <w:r w:rsidR="00E9229D" w:rsidRPr="00E9229D">
        <w:rPr>
          <w:rFonts w:ascii="Arial" w:eastAsia="Arial" w:hAnsi="Arial" w:cs="Arial"/>
        </w:rPr>
        <w:t>ecursos energéticos distribuídos,</w:t>
      </w:r>
      <w:r>
        <w:rPr>
          <w:rFonts w:ascii="Arial" w:eastAsia="Arial" w:hAnsi="Arial" w:cs="Arial"/>
        </w:rPr>
        <w:t xml:space="preserve"> A</w:t>
      </w:r>
      <w:r w:rsidR="00E9229D" w:rsidRPr="00E9229D">
        <w:rPr>
          <w:rFonts w:ascii="Arial" w:eastAsia="Arial" w:hAnsi="Arial" w:cs="Arial"/>
        </w:rPr>
        <w:t xml:space="preserve">gregadores, </w:t>
      </w:r>
      <w:proofErr w:type="spellStart"/>
      <w:r>
        <w:rPr>
          <w:rFonts w:ascii="Arial" w:eastAsia="Arial" w:hAnsi="Arial" w:cs="Arial"/>
        </w:rPr>
        <w:t>O</w:t>
      </w:r>
      <w:r w:rsidR="00E9229D" w:rsidRPr="00E9229D">
        <w:rPr>
          <w:rFonts w:ascii="Arial" w:eastAsia="Arial" w:hAnsi="Arial" w:cs="Arial"/>
        </w:rPr>
        <w:t>pendss</w:t>
      </w:r>
      <w:proofErr w:type="spellEnd"/>
      <w:r w:rsidR="00E9229D" w:rsidRPr="00E9229D">
        <w:rPr>
          <w:rFonts w:ascii="Arial" w:eastAsia="Arial" w:hAnsi="Arial" w:cs="Arial"/>
        </w:rPr>
        <w:t xml:space="preserve">, </w:t>
      </w:r>
      <w:r>
        <w:rPr>
          <w:rFonts w:ascii="Arial" w:eastAsia="Arial" w:hAnsi="Arial" w:cs="Arial"/>
        </w:rPr>
        <w:t>P</w:t>
      </w:r>
      <w:r w:rsidR="00E9229D" w:rsidRPr="00E9229D">
        <w:rPr>
          <w:rFonts w:ascii="Arial" w:eastAsia="Arial" w:hAnsi="Arial" w:cs="Arial"/>
        </w:rPr>
        <w:t>ython</w:t>
      </w:r>
      <w:r w:rsidR="001250E8">
        <w:rPr>
          <w:rFonts w:ascii="Arial" w:eastAsia="Arial" w:hAnsi="Arial" w:cs="Arial"/>
        </w:rPr>
        <w:t>.</w:t>
      </w:r>
    </w:p>
    <w:p w14:paraId="697EEEFC" w14:textId="77777777" w:rsidR="00F93428" w:rsidRDefault="00F93428" w:rsidP="00133118">
      <w:pPr>
        <w:spacing w:after="120"/>
        <w:rPr>
          <w:rFonts w:ascii="Arial" w:eastAsia="Arial" w:hAnsi="Arial" w:cs="Arial"/>
        </w:rPr>
      </w:pPr>
    </w:p>
    <w:p w14:paraId="45A31988" w14:textId="77777777" w:rsidR="00F93428" w:rsidRDefault="00F93428" w:rsidP="00F93428">
      <w:pPr>
        <w:jc w:val="both"/>
        <w:rPr>
          <w:rFonts w:ascii="Arial" w:eastAsia="Arial" w:hAnsi="Arial" w:cs="Arial"/>
          <w:color w:val="000000"/>
        </w:rPr>
      </w:pPr>
    </w:p>
    <w:p w14:paraId="1D174409" w14:textId="77777777" w:rsidR="00F93428" w:rsidRPr="00F3110A" w:rsidRDefault="00F93428" w:rsidP="00F93428">
      <w:pPr>
        <w:ind w:firstLine="567"/>
        <w:jc w:val="both"/>
        <w:rPr>
          <w:rFonts w:ascii="Arial" w:eastAsia="Arial" w:hAnsi="Arial" w:cs="Arial"/>
          <w:color w:val="000000"/>
          <w:lang w:val="en-US"/>
        </w:rPr>
      </w:pPr>
      <w:r w:rsidRPr="00F3110A">
        <w:rPr>
          <w:rFonts w:ascii="Arial" w:eastAsia="Arial" w:hAnsi="Arial" w:cs="Arial"/>
          <w:color w:val="000000"/>
          <w:lang w:val="en-US"/>
        </w:rPr>
        <w:t>.</w:t>
      </w:r>
    </w:p>
    <w:p w14:paraId="2099C7A4" w14:textId="77777777" w:rsidR="002065FD" w:rsidRPr="00F3110A" w:rsidRDefault="002065FD">
      <w:pPr>
        <w:rPr>
          <w:rFonts w:ascii="Arial" w:eastAsia="Arial" w:hAnsi="Arial" w:cs="Arial"/>
          <w:lang w:val="en-US"/>
        </w:rPr>
      </w:pPr>
      <w:r w:rsidRPr="00F3110A">
        <w:rPr>
          <w:rFonts w:ascii="Arial" w:eastAsia="Arial" w:hAnsi="Arial" w:cs="Arial"/>
          <w:lang w:val="en-US"/>
        </w:rPr>
        <w:br w:type="page"/>
      </w:r>
    </w:p>
    <w:p w14:paraId="468CA529" w14:textId="77777777" w:rsidR="002065FD" w:rsidRPr="00F3110A" w:rsidRDefault="002065FD" w:rsidP="002065FD">
      <w:pPr>
        <w:pStyle w:val="Ttulo1"/>
        <w:rPr>
          <w:rFonts w:ascii="Arial" w:eastAsia="Arial" w:hAnsi="Arial" w:cs="Arial"/>
          <w:sz w:val="28"/>
          <w:szCs w:val="28"/>
          <w:lang w:val="en-US"/>
        </w:rPr>
      </w:pPr>
      <w:bookmarkStart w:id="2" w:name="_Toc114489778"/>
      <w:r w:rsidRPr="00F3110A">
        <w:rPr>
          <w:rFonts w:ascii="Arial" w:eastAsia="Arial" w:hAnsi="Arial" w:cs="Arial"/>
          <w:sz w:val="28"/>
          <w:szCs w:val="28"/>
          <w:lang w:val="en-US"/>
        </w:rPr>
        <w:t>Abstract</w:t>
      </w:r>
      <w:bookmarkEnd w:id="2"/>
    </w:p>
    <w:p w14:paraId="189D09FD" w14:textId="55BDED38" w:rsidR="002065FD" w:rsidRPr="006C5EDA" w:rsidRDefault="007374B8" w:rsidP="002065FD">
      <w:pPr>
        <w:spacing w:after="120"/>
        <w:ind w:firstLine="567"/>
        <w:jc w:val="both"/>
        <w:rPr>
          <w:rFonts w:ascii="Arial" w:eastAsia="Arial" w:hAnsi="Arial" w:cs="Arial"/>
          <w:color w:val="FF0000"/>
          <w:lang w:val="en-US"/>
        </w:rPr>
      </w:pPr>
      <w:r w:rsidRPr="007374B8">
        <w:rPr>
          <w:rFonts w:ascii="Arial" w:eastAsia="Arial" w:hAnsi="Arial" w:cs="Arial"/>
          <w:lang w:val="en-US"/>
        </w:rPr>
        <w:t xml:space="preserve">The purpose of this article is to present a computer simulation of a fictitious project of a Virtual Power Plant, or Virtual Power Plant (VPP), in a </w:t>
      </w:r>
      <w:proofErr w:type="gramStart"/>
      <w:r w:rsidRPr="007374B8">
        <w:rPr>
          <w:rFonts w:ascii="Arial" w:eastAsia="Arial" w:hAnsi="Arial" w:cs="Arial"/>
          <w:lang w:val="en-US"/>
        </w:rPr>
        <w:t>housing estate buildings</w:t>
      </w:r>
      <w:proofErr w:type="gramEnd"/>
      <w:r w:rsidRPr="007374B8">
        <w:rPr>
          <w:rFonts w:ascii="Arial" w:eastAsia="Arial" w:hAnsi="Arial" w:cs="Arial"/>
          <w:lang w:val="en-US"/>
        </w:rPr>
        <w:t xml:space="preserve"> in the city of Recife-PE, Brazil. The location was chosen because it has buildings with regular sizes, excellent solar irradiation throughout the year and a power distribution grid around each block. Although theoretical, the project can be implemented because each building of the proposed model would act as a VPP aggregator with photovoltaic solar generation and energy storage in batteries composing the Distributed Energy Resources (DER) for energy supply. The modeling of the system is being developed with the </w:t>
      </w:r>
      <w:proofErr w:type="spellStart"/>
      <w:r w:rsidRPr="007374B8">
        <w:rPr>
          <w:rFonts w:ascii="Arial" w:eastAsia="Arial" w:hAnsi="Arial" w:cs="Arial"/>
          <w:lang w:val="en-US"/>
        </w:rPr>
        <w:t>OpenDSS</w:t>
      </w:r>
      <w:proofErr w:type="spellEnd"/>
      <w:r w:rsidRPr="007374B8">
        <w:rPr>
          <w:rFonts w:ascii="Arial" w:eastAsia="Arial" w:hAnsi="Arial" w:cs="Arial"/>
          <w:lang w:val="en-US"/>
        </w:rPr>
        <w:t xml:space="preserve"> program, </w:t>
      </w:r>
      <w:proofErr w:type="spellStart"/>
      <w:r w:rsidRPr="007374B8">
        <w:rPr>
          <w:rFonts w:ascii="Arial" w:eastAsia="Arial" w:hAnsi="Arial" w:cs="Arial"/>
          <w:lang w:val="en-US"/>
        </w:rPr>
        <w:t>OpenSource</w:t>
      </w:r>
      <w:proofErr w:type="spellEnd"/>
      <w:r w:rsidRPr="007374B8">
        <w:rPr>
          <w:rFonts w:ascii="Arial" w:eastAsia="Arial" w:hAnsi="Arial" w:cs="Arial"/>
          <w:lang w:val="en-US"/>
        </w:rPr>
        <w:t xml:space="preserve"> license, commonly used by Distribution Service Operators, together with the Python language.</w:t>
      </w:r>
      <w:r w:rsidR="007A20F2">
        <w:rPr>
          <w:rFonts w:ascii="Arial" w:eastAsia="Arial" w:hAnsi="Arial" w:cs="Arial"/>
          <w:lang w:val="en-US"/>
        </w:rPr>
        <w:t xml:space="preserve"> </w:t>
      </w:r>
      <w:r w:rsidR="00D24268" w:rsidRPr="00D24268">
        <w:rPr>
          <w:rFonts w:ascii="Arial" w:eastAsia="Arial" w:hAnsi="Arial" w:cs="Arial"/>
          <w:lang w:val="en-US"/>
        </w:rPr>
        <w:t xml:space="preserve">The buildings will be grouped into subgroups and groups with simulation of scenarios to observe the </w:t>
      </w:r>
      <w:r w:rsidR="007A20F2" w:rsidRPr="007A20F2">
        <w:rPr>
          <w:rFonts w:ascii="Arial" w:eastAsia="Arial" w:hAnsi="Arial" w:cs="Arial"/>
          <w:lang w:val="en-US"/>
        </w:rPr>
        <w:t xml:space="preserve">electrical magnitudes </w:t>
      </w:r>
      <w:r w:rsidR="00D24268" w:rsidRPr="00D24268">
        <w:rPr>
          <w:rFonts w:ascii="Arial" w:eastAsia="Arial" w:hAnsi="Arial" w:cs="Arial"/>
          <w:lang w:val="en-US"/>
        </w:rPr>
        <w:t xml:space="preserve">in the aggregation to </w:t>
      </w:r>
      <w:r w:rsidR="007A20F2">
        <w:rPr>
          <w:rFonts w:ascii="Arial" w:eastAsia="Arial" w:hAnsi="Arial" w:cs="Arial"/>
          <w:lang w:val="en-US"/>
        </w:rPr>
        <w:t>provide</w:t>
      </w:r>
      <w:r w:rsidR="00D24268" w:rsidRPr="00D24268">
        <w:rPr>
          <w:rFonts w:ascii="Arial" w:eastAsia="Arial" w:hAnsi="Arial" w:cs="Arial"/>
          <w:lang w:val="en-US"/>
        </w:rPr>
        <w:t xml:space="preserve"> a load of the distribution </w:t>
      </w:r>
      <w:r w:rsidR="007A20F2">
        <w:rPr>
          <w:rFonts w:ascii="Arial" w:eastAsia="Arial" w:hAnsi="Arial" w:cs="Arial"/>
          <w:lang w:val="en-US"/>
        </w:rPr>
        <w:t>grid</w:t>
      </w:r>
      <w:r w:rsidR="00D24268" w:rsidRPr="00D24268">
        <w:rPr>
          <w:rFonts w:ascii="Arial" w:eastAsia="Arial" w:hAnsi="Arial" w:cs="Arial"/>
          <w:lang w:val="en-US"/>
        </w:rPr>
        <w:t>.</w:t>
      </w:r>
      <w:r w:rsidR="007A20F2">
        <w:rPr>
          <w:rFonts w:ascii="Arial" w:eastAsia="Arial" w:hAnsi="Arial" w:cs="Arial"/>
          <w:lang w:val="en-US"/>
        </w:rPr>
        <w:t xml:space="preserve"> </w:t>
      </w:r>
      <w:r w:rsidRPr="007374B8">
        <w:rPr>
          <w:rFonts w:ascii="Arial" w:eastAsia="Arial" w:hAnsi="Arial" w:cs="Arial"/>
          <w:lang w:val="en-US"/>
        </w:rPr>
        <w:t>The results demonstrate that the aggregators have an important contribution in the supply of electric energy and the association of more aggregators increases the reliability of the system. Computer simulations of the proposed scenarios help to understand the interaction between different energy sources, contributing to studies and planning of electrical systems.</w:t>
      </w:r>
      <w:r w:rsidR="008334FA" w:rsidRPr="006C5EDA">
        <w:rPr>
          <w:rFonts w:ascii="Arial" w:eastAsia="Arial" w:hAnsi="Arial" w:cs="Arial"/>
          <w:highlight w:val="yellow"/>
          <w:lang w:val="en-US"/>
        </w:rPr>
        <w:t xml:space="preserve"> </w:t>
      </w:r>
      <w:r w:rsidR="007671F1" w:rsidRPr="007671F1">
        <w:rPr>
          <w:rFonts w:ascii="Arial" w:eastAsia="Arial" w:hAnsi="Arial" w:cs="Arial"/>
          <w:color w:val="FF0000"/>
          <w:lang w:val="en-US"/>
        </w:rPr>
        <w:t xml:space="preserve"> </w:t>
      </w:r>
    </w:p>
    <w:p w14:paraId="5B94E994" w14:textId="62EBC805" w:rsidR="002065FD" w:rsidRPr="006C5EDA" w:rsidRDefault="002065FD" w:rsidP="002065FD">
      <w:pPr>
        <w:spacing w:after="120"/>
        <w:jc w:val="both"/>
        <w:rPr>
          <w:rFonts w:ascii="Arial" w:eastAsia="Arial" w:hAnsi="Arial" w:cs="Arial"/>
          <w:lang w:val="en-US"/>
        </w:rPr>
      </w:pPr>
      <w:r w:rsidRPr="006C5EDA">
        <w:rPr>
          <w:rFonts w:ascii="Arial" w:eastAsia="Arial" w:hAnsi="Arial" w:cs="Arial"/>
          <w:b/>
          <w:lang w:val="en-US"/>
        </w:rPr>
        <w:t>Descriptors:</w:t>
      </w:r>
      <w:r w:rsidRPr="006C5EDA">
        <w:rPr>
          <w:rFonts w:ascii="Arial" w:eastAsia="Arial" w:hAnsi="Arial" w:cs="Arial"/>
          <w:lang w:val="en-US"/>
        </w:rPr>
        <w:t xml:space="preserve"> </w:t>
      </w:r>
      <w:r w:rsidR="00714EA5" w:rsidRPr="00714EA5">
        <w:rPr>
          <w:rFonts w:ascii="Arial" w:eastAsia="Arial" w:hAnsi="Arial" w:cs="Arial"/>
          <w:lang w:val="en-US"/>
        </w:rPr>
        <w:t xml:space="preserve">Virtual power plant, </w:t>
      </w:r>
      <w:r w:rsidR="00714EA5">
        <w:rPr>
          <w:rFonts w:ascii="Arial" w:eastAsia="Arial" w:hAnsi="Arial" w:cs="Arial"/>
          <w:lang w:val="en-US"/>
        </w:rPr>
        <w:t>D</w:t>
      </w:r>
      <w:r w:rsidR="00714EA5" w:rsidRPr="00714EA5">
        <w:rPr>
          <w:rFonts w:ascii="Arial" w:eastAsia="Arial" w:hAnsi="Arial" w:cs="Arial"/>
          <w:lang w:val="en-US"/>
        </w:rPr>
        <w:t xml:space="preserve">istributed energy resources, </w:t>
      </w:r>
      <w:r w:rsidR="00714EA5">
        <w:rPr>
          <w:rFonts w:ascii="Arial" w:eastAsia="Arial" w:hAnsi="Arial" w:cs="Arial"/>
          <w:lang w:val="en-US"/>
        </w:rPr>
        <w:t>A</w:t>
      </w:r>
      <w:r w:rsidR="00714EA5" w:rsidRPr="00714EA5">
        <w:rPr>
          <w:rFonts w:ascii="Arial" w:eastAsia="Arial" w:hAnsi="Arial" w:cs="Arial"/>
          <w:lang w:val="en-US"/>
        </w:rPr>
        <w:t>ggregators,</w:t>
      </w:r>
      <w:r w:rsidR="00714EA5">
        <w:rPr>
          <w:rFonts w:ascii="Arial" w:eastAsia="Arial" w:hAnsi="Arial" w:cs="Arial"/>
          <w:lang w:val="en-US"/>
        </w:rPr>
        <w:t xml:space="preserve"> </w:t>
      </w:r>
      <w:proofErr w:type="spellStart"/>
      <w:r w:rsidR="00714EA5" w:rsidRPr="00714EA5">
        <w:rPr>
          <w:rFonts w:ascii="Arial" w:eastAsia="Arial" w:hAnsi="Arial" w:cs="Arial"/>
          <w:lang w:val="en-US"/>
        </w:rPr>
        <w:t>Opendss</w:t>
      </w:r>
      <w:proofErr w:type="spellEnd"/>
      <w:r w:rsidR="00714EA5" w:rsidRPr="00714EA5">
        <w:rPr>
          <w:rFonts w:ascii="Arial" w:eastAsia="Arial" w:hAnsi="Arial" w:cs="Arial"/>
          <w:lang w:val="en-US"/>
        </w:rPr>
        <w:t>, Python</w:t>
      </w:r>
      <w:r w:rsidRPr="006C5EDA">
        <w:rPr>
          <w:rFonts w:ascii="Arial" w:eastAsia="Arial" w:hAnsi="Arial" w:cs="Arial"/>
          <w:lang w:val="en-US"/>
        </w:rPr>
        <w:t>.</w:t>
      </w:r>
    </w:p>
    <w:p w14:paraId="7AD1B538" w14:textId="77777777" w:rsidR="00133118" w:rsidRPr="006C5EDA" w:rsidRDefault="006D16F5" w:rsidP="00133118">
      <w:pPr>
        <w:spacing w:after="120"/>
        <w:rPr>
          <w:rFonts w:ascii="Arial" w:eastAsia="Arial" w:hAnsi="Arial" w:cs="Arial"/>
          <w:lang w:val="en-US"/>
        </w:rPr>
      </w:pPr>
      <w:r w:rsidRPr="006C5EDA">
        <w:rPr>
          <w:rFonts w:ascii="Arial" w:eastAsia="Arial" w:hAnsi="Arial" w:cs="Arial"/>
          <w:lang w:val="en-US"/>
        </w:rPr>
        <w:br/>
      </w:r>
    </w:p>
    <w:p w14:paraId="5A22191B" w14:textId="77777777" w:rsidR="00133118" w:rsidRPr="006C5EDA" w:rsidRDefault="00133118" w:rsidP="00133118">
      <w:pPr>
        <w:spacing w:after="120"/>
        <w:rPr>
          <w:rFonts w:ascii="Arial" w:eastAsia="Arial" w:hAnsi="Arial" w:cs="Arial"/>
          <w:lang w:val="en-US"/>
        </w:rPr>
      </w:pPr>
      <w:r w:rsidRPr="006C5EDA">
        <w:rPr>
          <w:rFonts w:ascii="Arial" w:eastAsia="Arial" w:hAnsi="Arial" w:cs="Arial"/>
          <w:lang w:val="en-US"/>
        </w:rPr>
        <w:br w:type="page"/>
      </w:r>
    </w:p>
    <w:p w14:paraId="692A1312" w14:textId="77777777" w:rsidR="007E3A92" w:rsidRPr="00672840" w:rsidRDefault="006D16F5" w:rsidP="00133118">
      <w:pPr>
        <w:pStyle w:val="Ttulo1"/>
        <w:rPr>
          <w:rFonts w:ascii="Arial" w:eastAsia="Arial" w:hAnsi="Arial" w:cs="Arial"/>
          <w:sz w:val="28"/>
          <w:szCs w:val="28"/>
        </w:rPr>
      </w:pPr>
      <w:bookmarkStart w:id="3" w:name="_Toc114489779"/>
      <w:r w:rsidRPr="00672840">
        <w:rPr>
          <w:rFonts w:ascii="Arial" w:eastAsia="Arial" w:hAnsi="Arial" w:cs="Arial"/>
          <w:sz w:val="28"/>
          <w:szCs w:val="28"/>
        </w:rPr>
        <w:t>Lista de figuras</w:t>
      </w:r>
      <w:bookmarkEnd w:id="3"/>
    </w:p>
    <w:p w14:paraId="0E2A99D2" w14:textId="77777777" w:rsidR="007C68DC" w:rsidRDefault="007C68DC">
      <w:pPr>
        <w:rPr>
          <w:rFonts w:ascii="Arial" w:eastAsia="Arial" w:hAnsi="Arial" w:cs="Arial"/>
        </w:rPr>
      </w:pPr>
    </w:p>
    <w:p w14:paraId="494CEBF9" w14:textId="6F27E1B1" w:rsidR="00791E05" w:rsidRPr="00791E05" w:rsidRDefault="009570FE">
      <w:pPr>
        <w:pStyle w:val="ndicedeilustraes"/>
        <w:tabs>
          <w:tab w:val="right" w:leader="dot" w:pos="8494"/>
        </w:tabs>
        <w:rPr>
          <w:rFonts w:ascii="Arial" w:eastAsiaTheme="minorEastAsia" w:hAnsi="Arial" w:cs="Arial"/>
          <w:noProof/>
          <w:sz w:val="22"/>
          <w:szCs w:val="22"/>
        </w:rPr>
      </w:pPr>
      <w:r w:rsidRPr="00791E05">
        <w:rPr>
          <w:rFonts w:ascii="Arial" w:eastAsia="Arial" w:hAnsi="Arial" w:cs="Arial"/>
        </w:rPr>
        <w:fldChar w:fldCharType="begin"/>
      </w:r>
      <w:r w:rsidRPr="00791E05">
        <w:rPr>
          <w:rFonts w:ascii="Arial" w:eastAsia="Arial" w:hAnsi="Arial" w:cs="Arial"/>
        </w:rPr>
        <w:instrText xml:space="preserve"> TOC \h \z \c "Figura" </w:instrText>
      </w:r>
      <w:r w:rsidRPr="00791E05">
        <w:rPr>
          <w:rFonts w:ascii="Arial" w:eastAsia="Arial" w:hAnsi="Arial" w:cs="Arial"/>
        </w:rPr>
        <w:fldChar w:fldCharType="separate"/>
      </w:r>
      <w:hyperlink r:id="rId12" w:anchor="_Toc114489802" w:history="1">
        <w:r w:rsidR="00791E05" w:rsidRPr="00791E05">
          <w:rPr>
            <w:rStyle w:val="Hyperlink"/>
            <w:rFonts w:ascii="Arial" w:hAnsi="Arial" w:cs="Arial"/>
            <w:noProof/>
          </w:rPr>
          <w:t>Figura 1 – Diagrama geral de um sistema elétrico atual e futuro contendo geração, transmissão, distribuição e consumo de energia.</w:t>
        </w:r>
        <w:r w:rsidR="00791E05" w:rsidRPr="00791E05">
          <w:rPr>
            <w:rFonts w:ascii="Arial" w:hAnsi="Arial" w:cs="Arial"/>
            <w:noProof/>
            <w:webHidden/>
          </w:rPr>
          <w:tab/>
        </w:r>
        <w:r w:rsidR="00791E05" w:rsidRPr="00791E05">
          <w:rPr>
            <w:rFonts w:ascii="Arial" w:hAnsi="Arial" w:cs="Arial"/>
            <w:noProof/>
            <w:webHidden/>
          </w:rPr>
          <w:fldChar w:fldCharType="begin"/>
        </w:r>
        <w:r w:rsidR="00791E05" w:rsidRPr="00791E05">
          <w:rPr>
            <w:rFonts w:ascii="Arial" w:hAnsi="Arial" w:cs="Arial"/>
            <w:noProof/>
            <w:webHidden/>
          </w:rPr>
          <w:instrText xml:space="preserve"> PAGEREF _Toc114489802 \h </w:instrText>
        </w:r>
        <w:r w:rsidR="00791E05" w:rsidRPr="00791E05">
          <w:rPr>
            <w:rFonts w:ascii="Arial" w:hAnsi="Arial" w:cs="Arial"/>
            <w:noProof/>
            <w:webHidden/>
          </w:rPr>
        </w:r>
        <w:r w:rsidR="00791E05" w:rsidRPr="00791E05">
          <w:rPr>
            <w:rFonts w:ascii="Arial" w:hAnsi="Arial" w:cs="Arial"/>
            <w:noProof/>
            <w:webHidden/>
          </w:rPr>
          <w:fldChar w:fldCharType="separate"/>
        </w:r>
        <w:r w:rsidR="00791E05" w:rsidRPr="00791E05">
          <w:rPr>
            <w:rFonts w:ascii="Arial" w:hAnsi="Arial" w:cs="Arial"/>
            <w:noProof/>
            <w:webHidden/>
          </w:rPr>
          <w:t>8</w:t>
        </w:r>
        <w:r w:rsidR="00791E05" w:rsidRPr="00791E05">
          <w:rPr>
            <w:rFonts w:ascii="Arial" w:hAnsi="Arial" w:cs="Arial"/>
            <w:noProof/>
            <w:webHidden/>
          </w:rPr>
          <w:fldChar w:fldCharType="end"/>
        </w:r>
      </w:hyperlink>
    </w:p>
    <w:p w14:paraId="27059609" w14:textId="3860C761" w:rsidR="00791E05" w:rsidRPr="00791E05" w:rsidRDefault="00791E05">
      <w:pPr>
        <w:pStyle w:val="ndicedeilustraes"/>
        <w:tabs>
          <w:tab w:val="right" w:leader="dot" w:pos="8494"/>
        </w:tabs>
        <w:rPr>
          <w:rFonts w:ascii="Arial" w:eastAsiaTheme="minorEastAsia" w:hAnsi="Arial" w:cs="Arial"/>
          <w:noProof/>
          <w:sz w:val="22"/>
          <w:szCs w:val="22"/>
        </w:rPr>
      </w:pPr>
      <w:hyperlink r:id="rId13" w:anchor="_Toc114489803" w:history="1">
        <w:r w:rsidRPr="00791E05">
          <w:rPr>
            <w:rStyle w:val="Hyperlink"/>
            <w:rFonts w:ascii="Arial" w:hAnsi="Arial" w:cs="Arial"/>
            <w:noProof/>
          </w:rPr>
          <w:t xml:space="preserve">Figura 2 - Estrutura básica de uma célula fotovoltaica: (1) região tipo N; (2) região tipo P, (3) zona de carga espacial, onde se formou a junção PN e o campo elétrico; (4) geração de par elétron-lacuna; (5) filme antirreflexo; (6) contatos metálicos. </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_Toc114489803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13</w:t>
        </w:r>
        <w:r w:rsidRPr="00791E05">
          <w:rPr>
            <w:rFonts w:ascii="Arial" w:hAnsi="Arial" w:cs="Arial"/>
            <w:noProof/>
            <w:webHidden/>
          </w:rPr>
          <w:fldChar w:fldCharType="end"/>
        </w:r>
      </w:hyperlink>
    </w:p>
    <w:p w14:paraId="1C59A44C" w14:textId="7212F5DE" w:rsidR="00791E05" w:rsidRPr="00791E05" w:rsidRDefault="00791E05">
      <w:pPr>
        <w:pStyle w:val="ndicedeilustraes"/>
        <w:tabs>
          <w:tab w:val="right" w:leader="dot" w:pos="8494"/>
        </w:tabs>
        <w:rPr>
          <w:rFonts w:ascii="Arial" w:eastAsiaTheme="minorEastAsia" w:hAnsi="Arial" w:cs="Arial"/>
          <w:noProof/>
          <w:sz w:val="22"/>
          <w:szCs w:val="22"/>
        </w:rPr>
      </w:pPr>
      <w:hyperlink r:id="rId14" w:anchor="_Toc114489804" w:history="1">
        <w:r w:rsidRPr="00791E05">
          <w:rPr>
            <w:rStyle w:val="Hyperlink"/>
            <w:rFonts w:ascii="Arial" w:hAnsi="Arial" w:cs="Arial"/>
            <w:noProof/>
          </w:rPr>
          <w:t>Figura 3 – Esquema dos componentes de um módulo fotovoltaico com células de silício cristalino.</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_Toc114489804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14</w:t>
        </w:r>
        <w:r w:rsidRPr="00791E05">
          <w:rPr>
            <w:rFonts w:ascii="Arial" w:hAnsi="Arial" w:cs="Arial"/>
            <w:noProof/>
            <w:webHidden/>
          </w:rPr>
          <w:fldChar w:fldCharType="end"/>
        </w:r>
      </w:hyperlink>
    </w:p>
    <w:p w14:paraId="3600C6F6" w14:textId="7AFBB70F" w:rsidR="00791E05" w:rsidRPr="00791E05" w:rsidRDefault="00791E05">
      <w:pPr>
        <w:pStyle w:val="ndicedeilustraes"/>
        <w:tabs>
          <w:tab w:val="right" w:leader="dot" w:pos="8494"/>
        </w:tabs>
        <w:rPr>
          <w:rFonts w:ascii="Arial" w:eastAsiaTheme="minorEastAsia" w:hAnsi="Arial" w:cs="Arial"/>
          <w:noProof/>
          <w:sz w:val="22"/>
          <w:szCs w:val="22"/>
        </w:rPr>
      </w:pPr>
      <w:hyperlink r:id="rId15" w:anchor="_Toc114489805" w:history="1">
        <w:r w:rsidRPr="00791E05">
          <w:rPr>
            <w:rStyle w:val="Hyperlink"/>
            <w:rFonts w:ascii="Arial" w:hAnsi="Arial" w:cs="Arial"/>
            <w:noProof/>
          </w:rPr>
          <w:t xml:space="preserve">Figura 4 – Exemplo de </w:t>
        </w:r>
        <w:r w:rsidRPr="00791E05">
          <w:rPr>
            <w:rStyle w:val="Hyperlink"/>
            <w:rFonts w:ascii="Arial" w:hAnsi="Arial" w:cs="Arial"/>
            <w:noProof/>
            <w:shd w:val="clear" w:color="auto" w:fill="FFFFFF"/>
          </w:rPr>
          <w:t>Curva I-V e curva P-V de um módulo fotovoltaico com potência de 100Wp</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_Toc114489805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15</w:t>
        </w:r>
        <w:r w:rsidRPr="00791E05">
          <w:rPr>
            <w:rFonts w:ascii="Arial" w:hAnsi="Arial" w:cs="Arial"/>
            <w:noProof/>
            <w:webHidden/>
          </w:rPr>
          <w:fldChar w:fldCharType="end"/>
        </w:r>
      </w:hyperlink>
    </w:p>
    <w:p w14:paraId="56DD8C8E" w14:textId="3B832D18" w:rsidR="00791E05" w:rsidRPr="00791E05" w:rsidRDefault="00791E05">
      <w:pPr>
        <w:pStyle w:val="ndicedeilustraes"/>
        <w:tabs>
          <w:tab w:val="right" w:leader="dot" w:pos="8494"/>
        </w:tabs>
        <w:rPr>
          <w:rFonts w:ascii="Arial" w:eastAsiaTheme="minorEastAsia" w:hAnsi="Arial" w:cs="Arial"/>
          <w:noProof/>
          <w:sz w:val="22"/>
          <w:szCs w:val="22"/>
        </w:rPr>
      </w:pPr>
      <w:hyperlink r:id="rId16" w:anchor="_Toc114489806" w:history="1">
        <w:r w:rsidRPr="00791E05">
          <w:rPr>
            <w:rStyle w:val="Hyperlink"/>
            <w:rFonts w:ascii="Arial" w:hAnsi="Arial" w:cs="Arial"/>
            <w:noProof/>
          </w:rPr>
          <w:t>Figura 5 – Partes esquemáticas de uma torre eólica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_Toc114489806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17</w:t>
        </w:r>
        <w:r w:rsidRPr="00791E05">
          <w:rPr>
            <w:rFonts w:ascii="Arial" w:hAnsi="Arial" w:cs="Arial"/>
            <w:noProof/>
            <w:webHidden/>
          </w:rPr>
          <w:fldChar w:fldCharType="end"/>
        </w:r>
      </w:hyperlink>
    </w:p>
    <w:p w14:paraId="0C65FE7A" w14:textId="0D5A5C34" w:rsidR="00791E05" w:rsidRPr="00791E05" w:rsidRDefault="00791E05">
      <w:pPr>
        <w:pStyle w:val="ndicedeilustraes"/>
        <w:tabs>
          <w:tab w:val="right" w:leader="dot" w:pos="8494"/>
        </w:tabs>
        <w:rPr>
          <w:rFonts w:ascii="Arial" w:eastAsiaTheme="minorEastAsia" w:hAnsi="Arial" w:cs="Arial"/>
          <w:noProof/>
          <w:sz w:val="22"/>
          <w:szCs w:val="22"/>
        </w:rPr>
      </w:pPr>
      <w:hyperlink r:id="rId17" w:anchor="_Toc114489807" w:history="1">
        <w:r w:rsidRPr="00791E05">
          <w:rPr>
            <w:rStyle w:val="Hyperlink"/>
            <w:rFonts w:ascii="Arial" w:hAnsi="Arial" w:cs="Arial"/>
            <w:noProof/>
          </w:rPr>
          <w:t>Figura 6 – Exemplo de bateria chumbo-ácido não selada com os principais componentes</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_Toc114489807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20</w:t>
        </w:r>
        <w:r w:rsidRPr="00791E05">
          <w:rPr>
            <w:rFonts w:ascii="Arial" w:hAnsi="Arial" w:cs="Arial"/>
            <w:noProof/>
            <w:webHidden/>
          </w:rPr>
          <w:fldChar w:fldCharType="end"/>
        </w:r>
      </w:hyperlink>
    </w:p>
    <w:p w14:paraId="3FE04E76" w14:textId="64DE379D" w:rsidR="00791E05" w:rsidRPr="00791E05" w:rsidRDefault="00791E05">
      <w:pPr>
        <w:pStyle w:val="ndicedeilustraes"/>
        <w:tabs>
          <w:tab w:val="right" w:leader="dot" w:pos="8494"/>
        </w:tabs>
        <w:rPr>
          <w:rFonts w:ascii="Arial" w:eastAsiaTheme="minorEastAsia" w:hAnsi="Arial" w:cs="Arial"/>
          <w:noProof/>
          <w:sz w:val="22"/>
          <w:szCs w:val="22"/>
        </w:rPr>
      </w:pPr>
      <w:hyperlink r:id="rId18" w:anchor="_Toc114489808" w:history="1">
        <w:r w:rsidRPr="00791E05">
          <w:rPr>
            <w:rStyle w:val="Hyperlink"/>
            <w:rFonts w:ascii="Arial" w:hAnsi="Arial" w:cs="Arial"/>
            <w:noProof/>
          </w:rPr>
          <w:t>Figura 7 - Exemplo de medidor com tecnologia Smart Grid</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_Toc114489808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22</w:t>
        </w:r>
        <w:r w:rsidRPr="00791E05">
          <w:rPr>
            <w:rFonts w:ascii="Arial" w:hAnsi="Arial" w:cs="Arial"/>
            <w:noProof/>
            <w:webHidden/>
          </w:rPr>
          <w:fldChar w:fldCharType="end"/>
        </w:r>
      </w:hyperlink>
    </w:p>
    <w:p w14:paraId="1B2ECAED" w14:textId="2918651A" w:rsidR="00791E05" w:rsidRPr="00791E05" w:rsidRDefault="00791E05">
      <w:pPr>
        <w:pStyle w:val="ndicedeilustraes"/>
        <w:tabs>
          <w:tab w:val="right" w:leader="dot" w:pos="8494"/>
        </w:tabs>
        <w:rPr>
          <w:rFonts w:ascii="Arial" w:eastAsiaTheme="minorEastAsia" w:hAnsi="Arial" w:cs="Arial"/>
          <w:noProof/>
          <w:sz w:val="22"/>
          <w:szCs w:val="22"/>
        </w:rPr>
      </w:pPr>
      <w:hyperlink r:id="rId19" w:anchor="_Toc114489809" w:history="1">
        <w:r w:rsidRPr="00791E05">
          <w:rPr>
            <w:rStyle w:val="Hyperlink"/>
            <w:rFonts w:ascii="Arial" w:hAnsi="Arial" w:cs="Arial"/>
            <w:noProof/>
          </w:rPr>
          <w:t>Figura 8 – Diagrama de evolução da informatização nas cidades</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_Toc114489809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23</w:t>
        </w:r>
        <w:r w:rsidRPr="00791E05">
          <w:rPr>
            <w:rFonts w:ascii="Arial" w:hAnsi="Arial" w:cs="Arial"/>
            <w:noProof/>
            <w:webHidden/>
          </w:rPr>
          <w:fldChar w:fldCharType="end"/>
        </w:r>
      </w:hyperlink>
    </w:p>
    <w:p w14:paraId="6D2BB991" w14:textId="517F5C0D"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10" w:history="1">
        <w:r w:rsidRPr="00791E05">
          <w:rPr>
            <w:rStyle w:val="Hyperlink"/>
            <w:rFonts w:ascii="Arial" w:hAnsi="Arial" w:cs="Arial"/>
            <w:noProof/>
          </w:rPr>
          <w:t>Figura 9 – Esquema geral de uma VPP</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_Toc114489810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30</w:t>
        </w:r>
        <w:r w:rsidRPr="00791E05">
          <w:rPr>
            <w:rFonts w:ascii="Arial" w:hAnsi="Arial" w:cs="Arial"/>
            <w:noProof/>
            <w:webHidden/>
          </w:rPr>
          <w:fldChar w:fldCharType="end"/>
        </w:r>
      </w:hyperlink>
    </w:p>
    <w:p w14:paraId="417AD6DA" w14:textId="78DDB988"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11" w:history="1">
        <w:r w:rsidRPr="00791E05">
          <w:rPr>
            <w:rStyle w:val="Hyperlink"/>
            <w:rFonts w:ascii="Arial" w:hAnsi="Arial" w:cs="Arial"/>
            <w:noProof/>
          </w:rPr>
          <w:t>Figura 10 – Proposta de modelo para agentes agregadores e suas responsabilidades</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_Toc114489811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39</w:t>
        </w:r>
        <w:r w:rsidRPr="00791E05">
          <w:rPr>
            <w:rFonts w:ascii="Arial" w:hAnsi="Arial" w:cs="Arial"/>
            <w:noProof/>
            <w:webHidden/>
          </w:rPr>
          <w:fldChar w:fldCharType="end"/>
        </w:r>
      </w:hyperlink>
    </w:p>
    <w:p w14:paraId="209147AF" w14:textId="38B9C12A"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12" w:history="1">
        <w:r w:rsidRPr="00791E05">
          <w:rPr>
            <w:rStyle w:val="Hyperlink"/>
            <w:rFonts w:ascii="Arial" w:hAnsi="Arial" w:cs="Arial"/>
            <w:noProof/>
          </w:rPr>
          <w:t>Figura 11 - Projetos-pilotos europeus de microrrede anunciados no Canadá em 2006 e apresentados nos Estados Unidos em 2012.</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_Toc114489812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44</w:t>
        </w:r>
        <w:r w:rsidRPr="00791E05">
          <w:rPr>
            <w:rFonts w:ascii="Arial" w:hAnsi="Arial" w:cs="Arial"/>
            <w:noProof/>
            <w:webHidden/>
          </w:rPr>
          <w:fldChar w:fldCharType="end"/>
        </w:r>
      </w:hyperlink>
    </w:p>
    <w:p w14:paraId="0077B9ED" w14:textId="5AB48995" w:rsidR="00791E05" w:rsidRPr="00791E05" w:rsidRDefault="00791E05">
      <w:pPr>
        <w:pStyle w:val="ndicedeilustraes"/>
        <w:tabs>
          <w:tab w:val="right" w:leader="dot" w:pos="8494"/>
        </w:tabs>
        <w:rPr>
          <w:rFonts w:ascii="Arial" w:eastAsiaTheme="minorEastAsia" w:hAnsi="Arial" w:cs="Arial"/>
          <w:noProof/>
          <w:sz w:val="22"/>
          <w:szCs w:val="22"/>
        </w:rPr>
      </w:pPr>
      <w:hyperlink r:id="rId20" w:anchor="_Toc114489813" w:history="1">
        <w:r w:rsidRPr="00791E05">
          <w:rPr>
            <w:rStyle w:val="Hyperlink"/>
            <w:rFonts w:ascii="Arial" w:hAnsi="Arial" w:cs="Arial"/>
            <w:noProof/>
          </w:rPr>
          <w:t>Figura 12 - Vista superior do conjunto de edifícios residenciais escolhidos para o projeto</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_Toc114489813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56</w:t>
        </w:r>
        <w:r w:rsidRPr="00791E05">
          <w:rPr>
            <w:rFonts w:ascii="Arial" w:hAnsi="Arial" w:cs="Arial"/>
            <w:noProof/>
            <w:webHidden/>
          </w:rPr>
          <w:fldChar w:fldCharType="end"/>
        </w:r>
      </w:hyperlink>
    </w:p>
    <w:p w14:paraId="0C24792A" w14:textId="17E9ABC2" w:rsidR="00791E05" w:rsidRPr="00791E05" w:rsidRDefault="00791E05">
      <w:pPr>
        <w:pStyle w:val="ndicedeilustraes"/>
        <w:tabs>
          <w:tab w:val="right" w:leader="dot" w:pos="8494"/>
        </w:tabs>
        <w:rPr>
          <w:rFonts w:ascii="Arial" w:eastAsiaTheme="minorEastAsia" w:hAnsi="Arial" w:cs="Arial"/>
          <w:noProof/>
          <w:sz w:val="22"/>
          <w:szCs w:val="22"/>
        </w:rPr>
      </w:pPr>
      <w:hyperlink r:id="rId21" w:anchor="_Toc114489814" w:history="1">
        <w:r w:rsidRPr="00791E05">
          <w:rPr>
            <w:rStyle w:val="Hyperlink"/>
            <w:rFonts w:ascii="Arial" w:hAnsi="Arial" w:cs="Arial"/>
            <w:noProof/>
          </w:rPr>
          <w:t>Figura 13 - Vista superior dos edifícios com a separação em blocos de geração de energia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_Toc114489814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57</w:t>
        </w:r>
        <w:r w:rsidRPr="00791E05">
          <w:rPr>
            <w:rFonts w:ascii="Arial" w:hAnsi="Arial" w:cs="Arial"/>
            <w:noProof/>
            <w:webHidden/>
          </w:rPr>
          <w:fldChar w:fldCharType="end"/>
        </w:r>
      </w:hyperlink>
    </w:p>
    <w:p w14:paraId="6E48FF59" w14:textId="1E39B72A" w:rsidR="00791E05" w:rsidRPr="00791E05" w:rsidRDefault="00791E05">
      <w:pPr>
        <w:pStyle w:val="ndicedeilustraes"/>
        <w:tabs>
          <w:tab w:val="right" w:leader="dot" w:pos="8494"/>
        </w:tabs>
        <w:rPr>
          <w:rFonts w:ascii="Arial" w:eastAsiaTheme="minorEastAsia" w:hAnsi="Arial" w:cs="Arial"/>
          <w:noProof/>
          <w:sz w:val="22"/>
          <w:szCs w:val="22"/>
        </w:rPr>
      </w:pPr>
      <w:hyperlink r:id="rId22" w:anchor="_Toc114489815" w:history="1">
        <w:r w:rsidRPr="00791E05">
          <w:rPr>
            <w:rStyle w:val="Hyperlink"/>
            <w:rFonts w:ascii="Arial" w:hAnsi="Arial" w:cs="Arial"/>
            <w:noProof/>
          </w:rPr>
          <w:t>Figura 14 - Leiaute básico dos painéis solares nos telhados dos edifícios (cotas em metros)</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_Toc114489815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58</w:t>
        </w:r>
        <w:r w:rsidRPr="00791E05">
          <w:rPr>
            <w:rFonts w:ascii="Arial" w:hAnsi="Arial" w:cs="Arial"/>
            <w:noProof/>
            <w:webHidden/>
          </w:rPr>
          <w:fldChar w:fldCharType="end"/>
        </w:r>
      </w:hyperlink>
    </w:p>
    <w:p w14:paraId="0178DC6E" w14:textId="6E9A3E3B"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16" w:history="1">
        <w:r w:rsidRPr="00791E05">
          <w:rPr>
            <w:rStyle w:val="Hyperlink"/>
            <w:rFonts w:ascii="Arial" w:hAnsi="Arial" w:cs="Arial"/>
            <w:noProof/>
          </w:rPr>
          <w:t>Figura 15 - Arranjo elétrico simplificado do subgrupo A1</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_Toc114489816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64</w:t>
        </w:r>
        <w:r w:rsidRPr="00791E05">
          <w:rPr>
            <w:rFonts w:ascii="Arial" w:hAnsi="Arial" w:cs="Arial"/>
            <w:noProof/>
            <w:webHidden/>
          </w:rPr>
          <w:fldChar w:fldCharType="end"/>
        </w:r>
      </w:hyperlink>
    </w:p>
    <w:p w14:paraId="14AD10CD" w14:textId="2D44E31F"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17" w:history="1">
        <w:r w:rsidRPr="00791E05">
          <w:rPr>
            <w:rStyle w:val="Hyperlink"/>
            <w:rFonts w:ascii="Arial" w:hAnsi="Arial" w:cs="Arial"/>
            <w:noProof/>
          </w:rPr>
          <w:t>Figura 16 - Arranjo elétrico completo contendo os grupos e subgrupos</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_Toc114489817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65</w:t>
        </w:r>
        <w:r w:rsidRPr="00791E05">
          <w:rPr>
            <w:rFonts w:ascii="Arial" w:hAnsi="Arial" w:cs="Arial"/>
            <w:noProof/>
            <w:webHidden/>
          </w:rPr>
          <w:fldChar w:fldCharType="end"/>
        </w:r>
      </w:hyperlink>
    </w:p>
    <w:p w14:paraId="4E6A3BB9" w14:textId="53B4F43B" w:rsidR="00791E05" w:rsidRPr="00791E05" w:rsidRDefault="00791E05">
      <w:pPr>
        <w:pStyle w:val="ndicedeilustraes"/>
        <w:tabs>
          <w:tab w:val="right" w:leader="dot" w:pos="8494"/>
        </w:tabs>
        <w:rPr>
          <w:rFonts w:ascii="Arial" w:eastAsiaTheme="minorEastAsia" w:hAnsi="Arial" w:cs="Arial"/>
          <w:noProof/>
          <w:sz w:val="22"/>
          <w:szCs w:val="22"/>
        </w:rPr>
      </w:pPr>
      <w:hyperlink r:id="rId23" w:anchor="_Toc114489818" w:history="1">
        <w:r w:rsidRPr="00791E05">
          <w:rPr>
            <w:rStyle w:val="Hyperlink"/>
            <w:rFonts w:ascii="Arial" w:hAnsi="Arial" w:cs="Arial"/>
            <w:noProof/>
          </w:rPr>
          <w:t>Figura 17 – Representação do perfil de carga residencial na semana ao longo de um dia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_Toc114489818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66</w:t>
        </w:r>
        <w:r w:rsidRPr="00791E05">
          <w:rPr>
            <w:rFonts w:ascii="Arial" w:hAnsi="Arial" w:cs="Arial"/>
            <w:noProof/>
            <w:webHidden/>
          </w:rPr>
          <w:fldChar w:fldCharType="end"/>
        </w:r>
      </w:hyperlink>
    </w:p>
    <w:p w14:paraId="5C8216D6" w14:textId="015495DF" w:rsidR="00791E05" w:rsidRPr="00791E05" w:rsidRDefault="00791E05">
      <w:pPr>
        <w:pStyle w:val="ndicedeilustraes"/>
        <w:tabs>
          <w:tab w:val="right" w:leader="dot" w:pos="8494"/>
        </w:tabs>
        <w:rPr>
          <w:rFonts w:ascii="Arial" w:eastAsiaTheme="minorEastAsia" w:hAnsi="Arial" w:cs="Arial"/>
          <w:noProof/>
          <w:sz w:val="22"/>
          <w:szCs w:val="22"/>
        </w:rPr>
      </w:pPr>
      <w:hyperlink r:id="rId24" w:anchor="_Toc114489819" w:history="1">
        <w:r w:rsidRPr="00791E05">
          <w:rPr>
            <w:rStyle w:val="Hyperlink"/>
            <w:rFonts w:ascii="Arial" w:hAnsi="Arial" w:cs="Arial"/>
            <w:noProof/>
          </w:rPr>
          <w:t>Figura 18 – Representação do perfil de carga comercial na semana ao longo de um dia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_Toc114489819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67</w:t>
        </w:r>
        <w:r w:rsidRPr="00791E05">
          <w:rPr>
            <w:rFonts w:ascii="Arial" w:hAnsi="Arial" w:cs="Arial"/>
            <w:noProof/>
            <w:webHidden/>
          </w:rPr>
          <w:fldChar w:fldCharType="end"/>
        </w:r>
      </w:hyperlink>
    </w:p>
    <w:p w14:paraId="05B3042F" w14:textId="51CDB12A" w:rsidR="00791E05" w:rsidRPr="00791E05" w:rsidRDefault="00791E05">
      <w:pPr>
        <w:pStyle w:val="ndicedeilustraes"/>
        <w:tabs>
          <w:tab w:val="right" w:leader="dot" w:pos="8494"/>
        </w:tabs>
        <w:rPr>
          <w:rFonts w:ascii="Arial" w:eastAsiaTheme="minorEastAsia" w:hAnsi="Arial" w:cs="Arial"/>
          <w:noProof/>
          <w:sz w:val="22"/>
          <w:szCs w:val="22"/>
        </w:rPr>
      </w:pPr>
      <w:hyperlink r:id="rId25" w:anchor="_Toc114489820" w:history="1">
        <w:r w:rsidRPr="00791E05">
          <w:rPr>
            <w:rStyle w:val="Hyperlink"/>
            <w:rFonts w:ascii="Arial" w:hAnsi="Arial" w:cs="Arial"/>
            <w:noProof/>
          </w:rPr>
          <w:t>Figura 19 – Representação do perfil de carga industrial na semana ao longo de um dia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_Toc114489820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67</w:t>
        </w:r>
        <w:r w:rsidRPr="00791E05">
          <w:rPr>
            <w:rFonts w:ascii="Arial" w:hAnsi="Arial" w:cs="Arial"/>
            <w:noProof/>
            <w:webHidden/>
          </w:rPr>
          <w:fldChar w:fldCharType="end"/>
        </w:r>
      </w:hyperlink>
    </w:p>
    <w:p w14:paraId="3FB43CE4" w14:textId="670AEEA4" w:rsidR="00791E05" w:rsidRPr="00791E05" w:rsidRDefault="00791E05">
      <w:pPr>
        <w:pStyle w:val="ndicedeilustraes"/>
        <w:tabs>
          <w:tab w:val="right" w:leader="dot" w:pos="8494"/>
        </w:tabs>
        <w:rPr>
          <w:rFonts w:ascii="Arial" w:eastAsiaTheme="minorEastAsia" w:hAnsi="Arial" w:cs="Arial"/>
          <w:noProof/>
          <w:sz w:val="22"/>
          <w:szCs w:val="22"/>
        </w:rPr>
      </w:pPr>
      <w:hyperlink r:id="rId26" w:anchor="_Toc114489821" w:history="1">
        <w:r w:rsidRPr="00791E05">
          <w:rPr>
            <w:rStyle w:val="Hyperlink"/>
            <w:rFonts w:ascii="Arial" w:hAnsi="Arial" w:cs="Arial"/>
            <w:noProof/>
          </w:rPr>
          <w:t>Figura 20 – Arranjo utilizado nas simulações dos cenários</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_Toc114489821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69</w:t>
        </w:r>
        <w:r w:rsidRPr="00791E05">
          <w:rPr>
            <w:rFonts w:ascii="Arial" w:hAnsi="Arial" w:cs="Arial"/>
            <w:noProof/>
            <w:webHidden/>
          </w:rPr>
          <w:fldChar w:fldCharType="end"/>
        </w:r>
      </w:hyperlink>
    </w:p>
    <w:p w14:paraId="0090CB0D" w14:textId="509EC23D" w:rsidR="00791E05" w:rsidRPr="00791E05" w:rsidRDefault="00791E05">
      <w:pPr>
        <w:pStyle w:val="ndicedeilustraes"/>
        <w:tabs>
          <w:tab w:val="right" w:leader="dot" w:pos="8494"/>
        </w:tabs>
        <w:rPr>
          <w:rFonts w:ascii="Arial" w:eastAsiaTheme="minorEastAsia" w:hAnsi="Arial" w:cs="Arial"/>
          <w:noProof/>
          <w:sz w:val="22"/>
          <w:szCs w:val="22"/>
        </w:rPr>
      </w:pPr>
      <w:hyperlink r:id="rId27" w:anchor="_Toc114489822" w:history="1">
        <w:r w:rsidRPr="00791E05">
          <w:rPr>
            <w:rStyle w:val="Hyperlink"/>
            <w:rFonts w:ascii="Arial" w:hAnsi="Arial" w:cs="Arial"/>
            <w:noProof/>
          </w:rPr>
          <w:t>Figura 21 - Potência em (kW) na carga com perfil residencial</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_Toc114489822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70</w:t>
        </w:r>
        <w:r w:rsidRPr="00791E05">
          <w:rPr>
            <w:rFonts w:ascii="Arial" w:hAnsi="Arial" w:cs="Arial"/>
            <w:noProof/>
            <w:webHidden/>
          </w:rPr>
          <w:fldChar w:fldCharType="end"/>
        </w:r>
      </w:hyperlink>
    </w:p>
    <w:p w14:paraId="4DCA6B7E" w14:textId="70F0C56C" w:rsidR="00791E05" w:rsidRPr="00791E05" w:rsidRDefault="00791E05">
      <w:pPr>
        <w:pStyle w:val="ndicedeilustraes"/>
        <w:tabs>
          <w:tab w:val="right" w:leader="dot" w:pos="8494"/>
        </w:tabs>
        <w:rPr>
          <w:rFonts w:ascii="Arial" w:eastAsiaTheme="minorEastAsia" w:hAnsi="Arial" w:cs="Arial"/>
          <w:noProof/>
          <w:sz w:val="22"/>
          <w:szCs w:val="22"/>
        </w:rPr>
      </w:pPr>
      <w:hyperlink r:id="rId28" w:anchor="_Toc114489823" w:history="1">
        <w:r w:rsidRPr="00791E05">
          <w:rPr>
            <w:rStyle w:val="Hyperlink"/>
            <w:rFonts w:ascii="Arial" w:hAnsi="Arial" w:cs="Arial"/>
            <w:noProof/>
          </w:rPr>
          <w:t>Figura 22 – Gráficos no cenário 01: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_Toc114489823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71</w:t>
        </w:r>
        <w:r w:rsidRPr="00791E05">
          <w:rPr>
            <w:rFonts w:ascii="Arial" w:hAnsi="Arial" w:cs="Arial"/>
            <w:noProof/>
            <w:webHidden/>
          </w:rPr>
          <w:fldChar w:fldCharType="end"/>
        </w:r>
      </w:hyperlink>
    </w:p>
    <w:p w14:paraId="698A9C56" w14:textId="0AFADD3A" w:rsidR="00791E05" w:rsidRPr="00791E05" w:rsidRDefault="00791E05">
      <w:pPr>
        <w:pStyle w:val="ndicedeilustraes"/>
        <w:tabs>
          <w:tab w:val="right" w:leader="dot" w:pos="8494"/>
        </w:tabs>
        <w:rPr>
          <w:rFonts w:ascii="Arial" w:eastAsiaTheme="minorEastAsia" w:hAnsi="Arial" w:cs="Arial"/>
          <w:noProof/>
          <w:sz w:val="22"/>
          <w:szCs w:val="22"/>
        </w:rPr>
      </w:pPr>
      <w:hyperlink r:id="rId29" w:anchor="_Toc114489824" w:history="1">
        <w:r w:rsidRPr="00791E05">
          <w:rPr>
            <w:rStyle w:val="Hyperlink"/>
            <w:rFonts w:ascii="Arial" w:hAnsi="Arial" w:cs="Arial"/>
            <w:noProof/>
          </w:rPr>
          <w:t>Figura 23 – Gráficos no cenário 02: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_Toc114489824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72</w:t>
        </w:r>
        <w:r w:rsidRPr="00791E05">
          <w:rPr>
            <w:rFonts w:ascii="Arial" w:hAnsi="Arial" w:cs="Arial"/>
            <w:noProof/>
            <w:webHidden/>
          </w:rPr>
          <w:fldChar w:fldCharType="end"/>
        </w:r>
      </w:hyperlink>
    </w:p>
    <w:p w14:paraId="059C7333" w14:textId="4CF94EBF" w:rsidR="00791E05" w:rsidRPr="00791E05" w:rsidRDefault="00791E05">
      <w:pPr>
        <w:pStyle w:val="ndicedeilustraes"/>
        <w:tabs>
          <w:tab w:val="right" w:leader="dot" w:pos="8494"/>
        </w:tabs>
        <w:rPr>
          <w:rFonts w:ascii="Arial" w:eastAsiaTheme="minorEastAsia" w:hAnsi="Arial" w:cs="Arial"/>
          <w:noProof/>
          <w:sz w:val="22"/>
          <w:szCs w:val="22"/>
        </w:rPr>
      </w:pPr>
      <w:hyperlink r:id="rId30" w:anchor="_Toc114489825" w:history="1">
        <w:r w:rsidRPr="00791E05">
          <w:rPr>
            <w:rStyle w:val="Hyperlink"/>
            <w:rFonts w:ascii="Arial" w:hAnsi="Arial" w:cs="Arial"/>
            <w:noProof/>
          </w:rPr>
          <w:t>Figura 24 – Gráficos no cenário 03: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_Toc114489825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73</w:t>
        </w:r>
        <w:r w:rsidRPr="00791E05">
          <w:rPr>
            <w:rFonts w:ascii="Arial" w:hAnsi="Arial" w:cs="Arial"/>
            <w:noProof/>
            <w:webHidden/>
          </w:rPr>
          <w:fldChar w:fldCharType="end"/>
        </w:r>
      </w:hyperlink>
    </w:p>
    <w:p w14:paraId="5DFC2AD7" w14:textId="7D8954EB" w:rsidR="00791E05" w:rsidRPr="00791E05" w:rsidRDefault="00791E05">
      <w:pPr>
        <w:pStyle w:val="ndicedeilustraes"/>
        <w:tabs>
          <w:tab w:val="right" w:leader="dot" w:pos="8494"/>
        </w:tabs>
        <w:rPr>
          <w:rFonts w:ascii="Arial" w:eastAsiaTheme="minorEastAsia" w:hAnsi="Arial" w:cs="Arial"/>
          <w:noProof/>
          <w:sz w:val="22"/>
          <w:szCs w:val="22"/>
        </w:rPr>
      </w:pPr>
      <w:hyperlink r:id="rId31" w:anchor="_Toc114489826" w:history="1">
        <w:r w:rsidRPr="00791E05">
          <w:rPr>
            <w:rStyle w:val="Hyperlink"/>
            <w:rFonts w:ascii="Arial" w:hAnsi="Arial" w:cs="Arial"/>
            <w:noProof/>
          </w:rPr>
          <w:t>Figura 25 – Gráficos no cenário 04: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_Toc114489826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74</w:t>
        </w:r>
        <w:r w:rsidRPr="00791E05">
          <w:rPr>
            <w:rFonts w:ascii="Arial" w:hAnsi="Arial" w:cs="Arial"/>
            <w:noProof/>
            <w:webHidden/>
          </w:rPr>
          <w:fldChar w:fldCharType="end"/>
        </w:r>
      </w:hyperlink>
    </w:p>
    <w:p w14:paraId="2E04669A" w14:textId="68BA84B4" w:rsidR="00791E05" w:rsidRPr="00791E05" w:rsidRDefault="00791E05">
      <w:pPr>
        <w:pStyle w:val="ndicedeilustraes"/>
        <w:tabs>
          <w:tab w:val="right" w:leader="dot" w:pos="8494"/>
        </w:tabs>
        <w:rPr>
          <w:rFonts w:ascii="Arial" w:eastAsiaTheme="minorEastAsia" w:hAnsi="Arial" w:cs="Arial"/>
          <w:noProof/>
          <w:sz w:val="22"/>
          <w:szCs w:val="22"/>
        </w:rPr>
      </w:pPr>
      <w:hyperlink r:id="rId32" w:anchor="_Toc114489827" w:history="1">
        <w:r w:rsidRPr="00791E05">
          <w:rPr>
            <w:rStyle w:val="Hyperlink"/>
            <w:rFonts w:ascii="Arial" w:hAnsi="Arial" w:cs="Arial"/>
            <w:noProof/>
          </w:rPr>
          <w:t>Figura 26 – Gráficos no cenário 05: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_Toc114489827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75</w:t>
        </w:r>
        <w:r w:rsidRPr="00791E05">
          <w:rPr>
            <w:rFonts w:ascii="Arial" w:hAnsi="Arial" w:cs="Arial"/>
            <w:noProof/>
            <w:webHidden/>
          </w:rPr>
          <w:fldChar w:fldCharType="end"/>
        </w:r>
      </w:hyperlink>
    </w:p>
    <w:p w14:paraId="79E0FC61" w14:textId="53411E87" w:rsidR="00791E05" w:rsidRPr="00791E05" w:rsidRDefault="00791E05">
      <w:pPr>
        <w:pStyle w:val="ndicedeilustraes"/>
        <w:tabs>
          <w:tab w:val="right" w:leader="dot" w:pos="8494"/>
        </w:tabs>
        <w:rPr>
          <w:rFonts w:ascii="Arial" w:eastAsiaTheme="minorEastAsia" w:hAnsi="Arial" w:cs="Arial"/>
          <w:noProof/>
          <w:sz w:val="22"/>
          <w:szCs w:val="22"/>
        </w:rPr>
      </w:pPr>
      <w:hyperlink r:id="rId33" w:anchor="_Toc114489828" w:history="1">
        <w:r w:rsidRPr="00791E05">
          <w:rPr>
            <w:rStyle w:val="Hyperlink"/>
            <w:rFonts w:ascii="Arial" w:hAnsi="Arial" w:cs="Arial"/>
            <w:noProof/>
          </w:rPr>
          <w:t>Figura 27 – Gráficos no cenário 06: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_Toc114489828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76</w:t>
        </w:r>
        <w:r w:rsidRPr="00791E05">
          <w:rPr>
            <w:rFonts w:ascii="Arial" w:hAnsi="Arial" w:cs="Arial"/>
            <w:noProof/>
            <w:webHidden/>
          </w:rPr>
          <w:fldChar w:fldCharType="end"/>
        </w:r>
      </w:hyperlink>
    </w:p>
    <w:p w14:paraId="473F1EA8" w14:textId="0C655F19" w:rsidR="00791E05" w:rsidRPr="00791E05" w:rsidRDefault="00791E05">
      <w:pPr>
        <w:pStyle w:val="ndicedeilustraes"/>
        <w:tabs>
          <w:tab w:val="right" w:leader="dot" w:pos="8494"/>
        </w:tabs>
        <w:rPr>
          <w:rFonts w:ascii="Arial" w:eastAsiaTheme="minorEastAsia" w:hAnsi="Arial" w:cs="Arial"/>
          <w:noProof/>
          <w:sz w:val="22"/>
          <w:szCs w:val="22"/>
        </w:rPr>
      </w:pPr>
      <w:hyperlink r:id="rId34" w:anchor="_Toc114489829" w:history="1">
        <w:r w:rsidRPr="00791E05">
          <w:rPr>
            <w:rStyle w:val="Hyperlink"/>
            <w:rFonts w:ascii="Arial" w:hAnsi="Arial" w:cs="Arial"/>
            <w:noProof/>
          </w:rPr>
          <w:t>Figura 28 – Gráficos no cenário 07: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_Toc114489829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77</w:t>
        </w:r>
        <w:r w:rsidRPr="00791E05">
          <w:rPr>
            <w:rFonts w:ascii="Arial" w:hAnsi="Arial" w:cs="Arial"/>
            <w:noProof/>
            <w:webHidden/>
          </w:rPr>
          <w:fldChar w:fldCharType="end"/>
        </w:r>
      </w:hyperlink>
    </w:p>
    <w:p w14:paraId="5B87F1F7" w14:textId="6A9A6E6D" w:rsidR="00791E05" w:rsidRPr="00791E05" w:rsidRDefault="00791E05">
      <w:pPr>
        <w:pStyle w:val="ndicedeilustraes"/>
        <w:tabs>
          <w:tab w:val="right" w:leader="dot" w:pos="8494"/>
        </w:tabs>
        <w:rPr>
          <w:rFonts w:ascii="Arial" w:eastAsiaTheme="minorEastAsia" w:hAnsi="Arial" w:cs="Arial"/>
          <w:noProof/>
          <w:sz w:val="22"/>
          <w:szCs w:val="22"/>
        </w:rPr>
      </w:pPr>
      <w:hyperlink r:id="rId35" w:anchor="_Toc114489830" w:history="1">
        <w:r w:rsidRPr="00791E05">
          <w:rPr>
            <w:rStyle w:val="Hyperlink"/>
            <w:rFonts w:ascii="Arial" w:hAnsi="Arial" w:cs="Arial"/>
            <w:noProof/>
          </w:rPr>
          <w:t>Figura 29 – Gráficos no cenário 08: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_Toc114489830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79</w:t>
        </w:r>
        <w:r w:rsidRPr="00791E05">
          <w:rPr>
            <w:rFonts w:ascii="Arial" w:hAnsi="Arial" w:cs="Arial"/>
            <w:noProof/>
            <w:webHidden/>
          </w:rPr>
          <w:fldChar w:fldCharType="end"/>
        </w:r>
      </w:hyperlink>
    </w:p>
    <w:p w14:paraId="095A6FE5" w14:textId="01E372FC" w:rsidR="00791E05" w:rsidRPr="00791E05" w:rsidRDefault="00791E05">
      <w:pPr>
        <w:pStyle w:val="ndicedeilustraes"/>
        <w:tabs>
          <w:tab w:val="right" w:leader="dot" w:pos="8494"/>
        </w:tabs>
        <w:rPr>
          <w:rFonts w:ascii="Arial" w:eastAsiaTheme="minorEastAsia" w:hAnsi="Arial" w:cs="Arial"/>
          <w:noProof/>
          <w:sz w:val="22"/>
          <w:szCs w:val="22"/>
        </w:rPr>
      </w:pPr>
      <w:hyperlink r:id="rId36" w:anchor="_Toc114489831" w:history="1">
        <w:r w:rsidRPr="00791E05">
          <w:rPr>
            <w:rStyle w:val="Hyperlink"/>
            <w:rFonts w:ascii="Arial" w:hAnsi="Arial" w:cs="Arial"/>
            <w:noProof/>
          </w:rPr>
          <w:t>Figura 30 – Gráficos no cenário 09: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_Toc114489831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80</w:t>
        </w:r>
        <w:r w:rsidRPr="00791E05">
          <w:rPr>
            <w:rFonts w:ascii="Arial" w:hAnsi="Arial" w:cs="Arial"/>
            <w:noProof/>
            <w:webHidden/>
          </w:rPr>
          <w:fldChar w:fldCharType="end"/>
        </w:r>
      </w:hyperlink>
    </w:p>
    <w:p w14:paraId="6D834B87" w14:textId="0617A8A8" w:rsidR="00791E05" w:rsidRPr="00791E05" w:rsidRDefault="00791E05">
      <w:pPr>
        <w:pStyle w:val="ndicedeilustraes"/>
        <w:tabs>
          <w:tab w:val="right" w:leader="dot" w:pos="8494"/>
        </w:tabs>
        <w:rPr>
          <w:rFonts w:ascii="Arial" w:eastAsiaTheme="minorEastAsia" w:hAnsi="Arial" w:cs="Arial"/>
          <w:noProof/>
          <w:sz w:val="22"/>
          <w:szCs w:val="22"/>
        </w:rPr>
      </w:pPr>
      <w:hyperlink r:id="rId37" w:anchor="_Toc114489832" w:history="1">
        <w:r w:rsidRPr="00791E05">
          <w:rPr>
            <w:rStyle w:val="Hyperlink"/>
            <w:rFonts w:ascii="Arial" w:hAnsi="Arial" w:cs="Arial"/>
            <w:noProof/>
          </w:rPr>
          <w:t>Figura 31 – Gráficos no cenário 10: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_Toc114489832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81</w:t>
        </w:r>
        <w:r w:rsidRPr="00791E05">
          <w:rPr>
            <w:rFonts w:ascii="Arial" w:hAnsi="Arial" w:cs="Arial"/>
            <w:noProof/>
            <w:webHidden/>
          </w:rPr>
          <w:fldChar w:fldCharType="end"/>
        </w:r>
      </w:hyperlink>
    </w:p>
    <w:p w14:paraId="60F561BE" w14:textId="64C211D9" w:rsidR="00791E05" w:rsidRPr="00791E05" w:rsidRDefault="00791E05">
      <w:pPr>
        <w:pStyle w:val="ndicedeilustraes"/>
        <w:tabs>
          <w:tab w:val="right" w:leader="dot" w:pos="8494"/>
        </w:tabs>
        <w:rPr>
          <w:rFonts w:ascii="Arial" w:eastAsiaTheme="minorEastAsia" w:hAnsi="Arial" w:cs="Arial"/>
          <w:noProof/>
          <w:sz w:val="22"/>
          <w:szCs w:val="22"/>
        </w:rPr>
      </w:pPr>
      <w:hyperlink r:id="rId38" w:anchor="_Toc114489833" w:history="1">
        <w:r w:rsidRPr="00791E05">
          <w:rPr>
            <w:rStyle w:val="Hyperlink"/>
            <w:rFonts w:ascii="Arial" w:hAnsi="Arial" w:cs="Arial"/>
            <w:noProof/>
          </w:rPr>
          <w:t>Figura 32 – Gráficos no cenário 11: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_Toc114489833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82</w:t>
        </w:r>
        <w:r w:rsidRPr="00791E05">
          <w:rPr>
            <w:rFonts w:ascii="Arial" w:hAnsi="Arial" w:cs="Arial"/>
            <w:noProof/>
            <w:webHidden/>
          </w:rPr>
          <w:fldChar w:fldCharType="end"/>
        </w:r>
      </w:hyperlink>
    </w:p>
    <w:p w14:paraId="40B39ED9" w14:textId="30EB7E27" w:rsidR="00791E05" w:rsidRPr="00791E05" w:rsidRDefault="00791E05">
      <w:pPr>
        <w:pStyle w:val="ndicedeilustraes"/>
        <w:tabs>
          <w:tab w:val="right" w:leader="dot" w:pos="8494"/>
        </w:tabs>
        <w:rPr>
          <w:rFonts w:ascii="Arial" w:eastAsiaTheme="minorEastAsia" w:hAnsi="Arial" w:cs="Arial"/>
          <w:noProof/>
          <w:sz w:val="22"/>
          <w:szCs w:val="22"/>
        </w:rPr>
      </w:pPr>
      <w:hyperlink r:id="rId39" w:anchor="_Toc114489834" w:history="1">
        <w:r w:rsidRPr="00791E05">
          <w:rPr>
            <w:rStyle w:val="Hyperlink"/>
            <w:rFonts w:ascii="Arial" w:hAnsi="Arial" w:cs="Arial"/>
            <w:noProof/>
          </w:rPr>
          <w:t>Figura 33 – Gráficos no cenário 12: a) tensão em (V) na Linha de Distribuição; b) corrente em (I) na Linha de Distribuição; c) potência em (kW) na Linha de Distribuição; d) potência em (kW) na Linha 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_Toc114489834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83</w:t>
        </w:r>
        <w:r w:rsidRPr="00791E05">
          <w:rPr>
            <w:rFonts w:ascii="Arial" w:hAnsi="Arial" w:cs="Arial"/>
            <w:noProof/>
            <w:webHidden/>
          </w:rPr>
          <w:fldChar w:fldCharType="end"/>
        </w:r>
      </w:hyperlink>
    </w:p>
    <w:p w14:paraId="41D0F2F2" w14:textId="45E1C917" w:rsidR="007C68DC" w:rsidRPr="00791E05" w:rsidRDefault="009570FE">
      <w:pPr>
        <w:rPr>
          <w:rFonts w:ascii="Arial" w:eastAsia="Arial" w:hAnsi="Arial" w:cs="Arial"/>
        </w:rPr>
      </w:pPr>
      <w:r w:rsidRPr="00791E05">
        <w:rPr>
          <w:rFonts w:ascii="Arial" w:eastAsia="Arial" w:hAnsi="Arial" w:cs="Arial"/>
        </w:rPr>
        <w:fldChar w:fldCharType="end"/>
      </w:r>
    </w:p>
    <w:p w14:paraId="3980D765" w14:textId="682A3EFA" w:rsidR="005953CC" w:rsidRPr="00791E05" w:rsidRDefault="005953CC">
      <w:pPr>
        <w:rPr>
          <w:rFonts w:ascii="Arial" w:eastAsia="Arial" w:hAnsi="Arial" w:cs="Arial"/>
          <w:color w:val="FF0000"/>
        </w:rPr>
      </w:pPr>
    </w:p>
    <w:p w14:paraId="37BEE6B2" w14:textId="31A50764" w:rsidR="005953CC" w:rsidRDefault="005953CC">
      <w:pPr>
        <w:rPr>
          <w:rFonts w:ascii="Arial" w:eastAsia="Arial" w:hAnsi="Arial" w:cs="Arial"/>
          <w:color w:val="FF0000"/>
        </w:rPr>
      </w:pPr>
    </w:p>
    <w:p w14:paraId="4536F6CE" w14:textId="77777777" w:rsidR="004E595D" w:rsidRDefault="004E595D">
      <w:pPr>
        <w:rPr>
          <w:rFonts w:ascii="Arial" w:eastAsia="Arial" w:hAnsi="Arial" w:cs="Arial"/>
          <w:b/>
          <w:sz w:val="28"/>
          <w:szCs w:val="28"/>
        </w:rPr>
      </w:pPr>
      <w:r>
        <w:rPr>
          <w:rFonts w:ascii="Arial" w:eastAsia="Arial" w:hAnsi="Arial" w:cs="Arial"/>
          <w:sz w:val="28"/>
          <w:szCs w:val="28"/>
        </w:rPr>
        <w:br w:type="page"/>
      </w:r>
    </w:p>
    <w:p w14:paraId="4CE7734F" w14:textId="47CE0231" w:rsidR="001A2586" w:rsidRPr="00672840" w:rsidRDefault="001A2586" w:rsidP="001A2586">
      <w:pPr>
        <w:pStyle w:val="Ttulo1"/>
        <w:rPr>
          <w:rFonts w:ascii="Arial" w:eastAsia="Arial" w:hAnsi="Arial" w:cs="Arial"/>
          <w:sz w:val="28"/>
          <w:szCs w:val="28"/>
        </w:rPr>
      </w:pPr>
      <w:bookmarkStart w:id="4" w:name="_Toc114489780"/>
      <w:r w:rsidRPr="00672840">
        <w:rPr>
          <w:rFonts w:ascii="Arial" w:eastAsia="Arial" w:hAnsi="Arial" w:cs="Arial"/>
          <w:sz w:val="28"/>
          <w:szCs w:val="28"/>
        </w:rPr>
        <w:t xml:space="preserve">Lista de </w:t>
      </w:r>
      <w:r>
        <w:rPr>
          <w:rFonts w:ascii="Arial" w:eastAsia="Arial" w:hAnsi="Arial" w:cs="Arial"/>
          <w:sz w:val="28"/>
          <w:szCs w:val="28"/>
        </w:rPr>
        <w:t>tabelas</w:t>
      </w:r>
      <w:bookmarkEnd w:id="4"/>
    </w:p>
    <w:p w14:paraId="663F7BCF" w14:textId="77777777" w:rsidR="001A2586" w:rsidRDefault="001A2586" w:rsidP="001A2586">
      <w:pPr>
        <w:rPr>
          <w:rFonts w:ascii="Arial" w:eastAsia="Arial" w:hAnsi="Arial" w:cs="Arial"/>
        </w:rPr>
      </w:pPr>
    </w:p>
    <w:p w14:paraId="6D11E296" w14:textId="59EF5494" w:rsidR="00791E05" w:rsidRPr="00791E05" w:rsidRDefault="001A2586">
      <w:pPr>
        <w:pStyle w:val="ndicedeilustraes"/>
        <w:tabs>
          <w:tab w:val="right" w:leader="dot" w:pos="8494"/>
        </w:tabs>
        <w:rPr>
          <w:rFonts w:ascii="Arial" w:eastAsiaTheme="minorEastAsia" w:hAnsi="Arial" w:cs="Arial"/>
          <w:noProof/>
          <w:sz w:val="22"/>
          <w:szCs w:val="22"/>
        </w:rPr>
      </w:pPr>
      <w:r w:rsidRPr="00791E05">
        <w:rPr>
          <w:rFonts w:ascii="Arial" w:eastAsia="Arial" w:hAnsi="Arial" w:cs="Arial"/>
          <w:color w:val="FF0000"/>
        </w:rPr>
        <w:fldChar w:fldCharType="begin"/>
      </w:r>
      <w:r w:rsidRPr="00791E05">
        <w:rPr>
          <w:rFonts w:ascii="Arial" w:eastAsia="Arial" w:hAnsi="Arial" w:cs="Arial"/>
          <w:color w:val="FF0000"/>
        </w:rPr>
        <w:instrText xml:space="preserve"> TOC \h \z \c "Tabela" </w:instrText>
      </w:r>
      <w:r w:rsidRPr="00791E05">
        <w:rPr>
          <w:rFonts w:ascii="Arial" w:eastAsia="Arial" w:hAnsi="Arial" w:cs="Arial"/>
          <w:color w:val="FF0000"/>
        </w:rPr>
        <w:fldChar w:fldCharType="separate"/>
      </w:r>
      <w:hyperlink w:anchor="_Toc114489835" w:history="1">
        <w:r w:rsidR="00791E05" w:rsidRPr="00791E05">
          <w:rPr>
            <w:rStyle w:val="Hyperlink"/>
            <w:rFonts w:ascii="Arial" w:hAnsi="Arial" w:cs="Arial"/>
            <w:noProof/>
          </w:rPr>
          <w:t>Tabela 1 – Matriz energética geral no Brasil e no mundo</w:t>
        </w:r>
        <w:r w:rsidR="00791E05" w:rsidRPr="00791E05">
          <w:rPr>
            <w:rFonts w:ascii="Arial" w:hAnsi="Arial" w:cs="Arial"/>
            <w:noProof/>
            <w:webHidden/>
          </w:rPr>
          <w:tab/>
        </w:r>
        <w:r w:rsidR="00791E05" w:rsidRPr="00791E05">
          <w:rPr>
            <w:rFonts w:ascii="Arial" w:hAnsi="Arial" w:cs="Arial"/>
            <w:noProof/>
            <w:webHidden/>
          </w:rPr>
          <w:fldChar w:fldCharType="begin"/>
        </w:r>
        <w:r w:rsidR="00791E05" w:rsidRPr="00791E05">
          <w:rPr>
            <w:rFonts w:ascii="Arial" w:hAnsi="Arial" w:cs="Arial"/>
            <w:noProof/>
            <w:webHidden/>
          </w:rPr>
          <w:instrText xml:space="preserve"> PAGEREF _Toc114489835 \h </w:instrText>
        </w:r>
        <w:r w:rsidR="00791E05" w:rsidRPr="00791E05">
          <w:rPr>
            <w:rFonts w:ascii="Arial" w:hAnsi="Arial" w:cs="Arial"/>
            <w:noProof/>
            <w:webHidden/>
          </w:rPr>
        </w:r>
        <w:r w:rsidR="00791E05" w:rsidRPr="00791E05">
          <w:rPr>
            <w:rFonts w:ascii="Arial" w:hAnsi="Arial" w:cs="Arial"/>
            <w:noProof/>
            <w:webHidden/>
          </w:rPr>
          <w:fldChar w:fldCharType="separate"/>
        </w:r>
        <w:r w:rsidR="00791E05" w:rsidRPr="00791E05">
          <w:rPr>
            <w:rFonts w:ascii="Arial" w:hAnsi="Arial" w:cs="Arial"/>
            <w:noProof/>
            <w:webHidden/>
          </w:rPr>
          <w:t>2</w:t>
        </w:r>
        <w:r w:rsidR="00791E05" w:rsidRPr="00791E05">
          <w:rPr>
            <w:rFonts w:ascii="Arial" w:hAnsi="Arial" w:cs="Arial"/>
            <w:noProof/>
            <w:webHidden/>
          </w:rPr>
          <w:fldChar w:fldCharType="end"/>
        </w:r>
      </w:hyperlink>
    </w:p>
    <w:p w14:paraId="622E90CC" w14:textId="0579FFF7"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36" w:history="1">
        <w:r w:rsidRPr="00791E05">
          <w:rPr>
            <w:rStyle w:val="Hyperlink"/>
            <w:rFonts w:ascii="Arial" w:hAnsi="Arial" w:cs="Arial"/>
            <w:noProof/>
          </w:rPr>
          <w:t>Tabela 2 - Matriz energética para energia elétrica no Brasil e no mundo</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_Toc114489836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2</w:t>
        </w:r>
        <w:r w:rsidRPr="00791E05">
          <w:rPr>
            <w:rFonts w:ascii="Arial" w:hAnsi="Arial" w:cs="Arial"/>
            <w:noProof/>
            <w:webHidden/>
          </w:rPr>
          <w:fldChar w:fldCharType="end"/>
        </w:r>
      </w:hyperlink>
    </w:p>
    <w:p w14:paraId="2F75C923" w14:textId="0DC53FCB"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37" w:history="1">
        <w:r w:rsidRPr="00791E05">
          <w:rPr>
            <w:rStyle w:val="Hyperlink"/>
            <w:rFonts w:ascii="Arial" w:hAnsi="Arial" w:cs="Arial"/>
            <w:noProof/>
          </w:rPr>
          <w:t>Tabela 3 - Projetos-pilotos do Japão em microrredes anunciados nos Estados Unidos em 2012.</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_Toc114489837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47</w:t>
        </w:r>
        <w:r w:rsidRPr="00791E05">
          <w:rPr>
            <w:rFonts w:ascii="Arial" w:hAnsi="Arial" w:cs="Arial"/>
            <w:noProof/>
            <w:webHidden/>
          </w:rPr>
          <w:fldChar w:fldCharType="end"/>
        </w:r>
      </w:hyperlink>
    </w:p>
    <w:p w14:paraId="54B21430" w14:textId="55857C4F"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38" w:history="1">
        <w:r w:rsidRPr="00791E05">
          <w:rPr>
            <w:rStyle w:val="Hyperlink"/>
            <w:rFonts w:ascii="Arial" w:hAnsi="Arial" w:cs="Arial"/>
            <w:noProof/>
          </w:rPr>
          <w:t>Tabela 4 - Quantidade de painéis solares por edifícios do bloco A e potência máxima de pico na geração</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_Toc114489838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59</w:t>
        </w:r>
        <w:r w:rsidRPr="00791E05">
          <w:rPr>
            <w:rFonts w:ascii="Arial" w:hAnsi="Arial" w:cs="Arial"/>
            <w:noProof/>
            <w:webHidden/>
          </w:rPr>
          <w:fldChar w:fldCharType="end"/>
        </w:r>
      </w:hyperlink>
    </w:p>
    <w:p w14:paraId="4EBD526C" w14:textId="580D53E2"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39" w:history="1">
        <w:r w:rsidRPr="00791E05">
          <w:rPr>
            <w:rStyle w:val="Hyperlink"/>
            <w:rFonts w:ascii="Arial" w:hAnsi="Arial" w:cs="Arial"/>
            <w:noProof/>
          </w:rPr>
          <w:t>Tabela 5 - Quantidade de painéis solares por edifícios do bloco E e potência máxima de pico na geração</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_Toc114489839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60</w:t>
        </w:r>
        <w:r w:rsidRPr="00791E05">
          <w:rPr>
            <w:rFonts w:ascii="Arial" w:hAnsi="Arial" w:cs="Arial"/>
            <w:noProof/>
            <w:webHidden/>
          </w:rPr>
          <w:fldChar w:fldCharType="end"/>
        </w:r>
      </w:hyperlink>
    </w:p>
    <w:p w14:paraId="500FE308" w14:textId="59143481"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40" w:history="1">
        <w:r w:rsidRPr="00791E05">
          <w:rPr>
            <w:rStyle w:val="Hyperlink"/>
            <w:rFonts w:ascii="Arial" w:hAnsi="Arial" w:cs="Arial"/>
            <w:noProof/>
          </w:rPr>
          <w:t>Tabela 6 - Potência máxima de geração por bloco agregador</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_Toc114489840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61</w:t>
        </w:r>
        <w:r w:rsidRPr="00791E05">
          <w:rPr>
            <w:rFonts w:ascii="Arial" w:hAnsi="Arial" w:cs="Arial"/>
            <w:noProof/>
            <w:webHidden/>
          </w:rPr>
          <w:fldChar w:fldCharType="end"/>
        </w:r>
      </w:hyperlink>
    </w:p>
    <w:p w14:paraId="0C859608" w14:textId="10112985"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41" w:history="1">
        <w:r w:rsidRPr="00791E05">
          <w:rPr>
            <w:rStyle w:val="Hyperlink"/>
            <w:rFonts w:ascii="Arial" w:hAnsi="Arial" w:cs="Arial"/>
            <w:noProof/>
          </w:rPr>
          <w:t>Tabela 7 - Corrente de curto-circuito (I) nos cenários com e sem REDs</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_Toc114489841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84</w:t>
        </w:r>
        <w:r w:rsidRPr="00791E05">
          <w:rPr>
            <w:rFonts w:ascii="Arial" w:hAnsi="Arial" w:cs="Arial"/>
            <w:noProof/>
            <w:webHidden/>
          </w:rPr>
          <w:fldChar w:fldCharType="end"/>
        </w:r>
      </w:hyperlink>
    </w:p>
    <w:p w14:paraId="7BD96880" w14:textId="25D08DBD"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42" w:history="1">
        <w:r w:rsidRPr="00791E05">
          <w:rPr>
            <w:rStyle w:val="Hyperlink"/>
            <w:rFonts w:ascii="Arial" w:hAnsi="Arial" w:cs="Arial"/>
            <w:noProof/>
          </w:rPr>
          <w:t>Tabela 8 – Valores de R, X, Z e X/R em componentes simétricas</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_Toc114489842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84</w:t>
        </w:r>
        <w:r w:rsidRPr="00791E05">
          <w:rPr>
            <w:rFonts w:ascii="Arial" w:hAnsi="Arial" w:cs="Arial"/>
            <w:noProof/>
            <w:webHidden/>
          </w:rPr>
          <w:fldChar w:fldCharType="end"/>
        </w:r>
      </w:hyperlink>
    </w:p>
    <w:p w14:paraId="5E8AEE29" w14:textId="551E8322"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43" w:history="1">
        <w:r w:rsidRPr="00791E05">
          <w:rPr>
            <w:rStyle w:val="Hyperlink"/>
            <w:rFonts w:ascii="Arial" w:hAnsi="Arial" w:cs="Arial"/>
            <w:noProof/>
          </w:rPr>
          <w:t>Tabela 9 – Grandezas medidas nos cenários simulados</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_Toc114489843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86</w:t>
        </w:r>
        <w:r w:rsidRPr="00791E05">
          <w:rPr>
            <w:rFonts w:ascii="Arial" w:hAnsi="Arial" w:cs="Arial"/>
            <w:noProof/>
            <w:webHidden/>
          </w:rPr>
          <w:fldChar w:fldCharType="end"/>
        </w:r>
      </w:hyperlink>
    </w:p>
    <w:p w14:paraId="12DF77E2" w14:textId="62886070"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44" w:history="1">
        <w:r w:rsidRPr="00791E05">
          <w:rPr>
            <w:rStyle w:val="Hyperlink"/>
            <w:rFonts w:ascii="Arial" w:hAnsi="Arial" w:cs="Arial"/>
            <w:noProof/>
          </w:rPr>
          <w:t>Tabela 10 – Balanço energético aproximado do consumo em kWh e kvarh</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_Toc114489844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88</w:t>
        </w:r>
        <w:r w:rsidRPr="00791E05">
          <w:rPr>
            <w:rFonts w:ascii="Arial" w:hAnsi="Arial" w:cs="Arial"/>
            <w:noProof/>
            <w:webHidden/>
          </w:rPr>
          <w:fldChar w:fldCharType="end"/>
        </w:r>
      </w:hyperlink>
    </w:p>
    <w:p w14:paraId="2206DC8A" w14:textId="2A1F60C5"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45" w:history="1">
        <w:r w:rsidRPr="00791E05">
          <w:rPr>
            <w:rStyle w:val="Hyperlink"/>
            <w:rFonts w:ascii="Arial" w:hAnsi="Arial" w:cs="Arial"/>
            <w:noProof/>
          </w:rPr>
          <w:t>Tabela 11 - Relação de edifícios, nomenclaturas e coordenadas geográficas em graus decimais (Decimal Degrees – DD)</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_Toc114489845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98</w:t>
        </w:r>
        <w:r w:rsidRPr="00791E05">
          <w:rPr>
            <w:rFonts w:ascii="Arial" w:hAnsi="Arial" w:cs="Arial"/>
            <w:noProof/>
            <w:webHidden/>
          </w:rPr>
          <w:fldChar w:fldCharType="end"/>
        </w:r>
      </w:hyperlink>
    </w:p>
    <w:p w14:paraId="688DDDFE" w14:textId="7C475FE3" w:rsidR="001A2586" w:rsidRDefault="001A2586" w:rsidP="001A2586">
      <w:pPr>
        <w:pStyle w:val="ndicedeilustraes"/>
        <w:tabs>
          <w:tab w:val="right" w:leader="dot" w:pos="8494"/>
        </w:tabs>
        <w:rPr>
          <w:rFonts w:eastAsiaTheme="minorEastAsia"/>
          <w:noProof/>
        </w:rPr>
      </w:pPr>
      <w:r w:rsidRPr="00791E05">
        <w:rPr>
          <w:rFonts w:ascii="Arial" w:eastAsia="Arial" w:hAnsi="Arial" w:cs="Arial"/>
          <w:color w:val="FF0000"/>
        </w:rPr>
        <w:fldChar w:fldCharType="end"/>
      </w:r>
      <w:r>
        <w:rPr>
          <w:rFonts w:ascii="Arial" w:eastAsia="Arial" w:hAnsi="Arial" w:cs="Arial"/>
          <w:color w:val="FF0000"/>
        </w:rPr>
        <w:fldChar w:fldCharType="begin"/>
      </w:r>
      <w:r>
        <w:rPr>
          <w:rFonts w:ascii="Arial" w:eastAsia="Arial" w:hAnsi="Arial" w:cs="Arial"/>
          <w:color w:val="FF0000"/>
        </w:rPr>
        <w:instrText xml:space="preserve"> TOC \h \z \c "Quadro" </w:instrText>
      </w:r>
      <w:r>
        <w:rPr>
          <w:rFonts w:ascii="Arial" w:eastAsia="Arial" w:hAnsi="Arial" w:cs="Arial"/>
          <w:color w:val="FF0000"/>
        </w:rPr>
        <w:fldChar w:fldCharType="separate"/>
      </w:r>
    </w:p>
    <w:p w14:paraId="016CD66E" w14:textId="77777777" w:rsidR="001A2586" w:rsidRDefault="001A2586" w:rsidP="001A2586">
      <w:pPr>
        <w:pStyle w:val="Ttulo1"/>
        <w:rPr>
          <w:rFonts w:ascii="Arial" w:eastAsia="Arial" w:hAnsi="Arial" w:cs="Arial"/>
          <w:color w:val="FF0000"/>
          <w:sz w:val="24"/>
          <w:szCs w:val="24"/>
        </w:rPr>
      </w:pPr>
      <w:r>
        <w:rPr>
          <w:rFonts w:ascii="Arial" w:eastAsia="Arial" w:hAnsi="Arial" w:cs="Arial"/>
          <w:color w:val="FF0000"/>
          <w:sz w:val="24"/>
          <w:szCs w:val="24"/>
        </w:rPr>
        <w:fldChar w:fldCharType="end"/>
      </w:r>
    </w:p>
    <w:p w14:paraId="692FB55F" w14:textId="77777777" w:rsidR="001A2586" w:rsidRDefault="001A2586">
      <w:pPr>
        <w:rPr>
          <w:rFonts w:ascii="Arial" w:eastAsia="Arial" w:hAnsi="Arial" w:cs="Arial"/>
          <w:b/>
          <w:color w:val="FF0000"/>
        </w:rPr>
      </w:pPr>
      <w:r>
        <w:rPr>
          <w:rFonts w:ascii="Arial" w:eastAsia="Arial" w:hAnsi="Arial" w:cs="Arial"/>
          <w:color w:val="FF0000"/>
        </w:rPr>
        <w:br w:type="page"/>
      </w:r>
    </w:p>
    <w:p w14:paraId="3BCC85AD" w14:textId="476AD9BB" w:rsidR="00C30AEA" w:rsidRPr="00672840" w:rsidRDefault="00C30AEA" w:rsidP="001A2586">
      <w:pPr>
        <w:pStyle w:val="Ttulo1"/>
        <w:rPr>
          <w:rFonts w:ascii="Arial" w:eastAsia="Arial" w:hAnsi="Arial" w:cs="Arial"/>
          <w:sz w:val="28"/>
          <w:szCs w:val="28"/>
        </w:rPr>
      </w:pPr>
      <w:bookmarkStart w:id="5" w:name="_Toc114489781"/>
      <w:r w:rsidRPr="00672840">
        <w:rPr>
          <w:rFonts w:ascii="Arial" w:eastAsia="Arial" w:hAnsi="Arial" w:cs="Arial"/>
          <w:sz w:val="28"/>
          <w:szCs w:val="28"/>
        </w:rPr>
        <w:t xml:space="preserve">Lista de </w:t>
      </w:r>
      <w:r>
        <w:rPr>
          <w:rFonts w:ascii="Arial" w:eastAsia="Arial" w:hAnsi="Arial" w:cs="Arial"/>
          <w:sz w:val="28"/>
          <w:szCs w:val="28"/>
        </w:rPr>
        <w:t>quadros</w:t>
      </w:r>
      <w:bookmarkEnd w:id="5"/>
    </w:p>
    <w:p w14:paraId="303102C8" w14:textId="77777777" w:rsidR="00C30AEA" w:rsidRDefault="00C30AEA" w:rsidP="00C30AEA">
      <w:pPr>
        <w:rPr>
          <w:rFonts w:ascii="Arial" w:eastAsia="Arial" w:hAnsi="Arial" w:cs="Arial"/>
        </w:rPr>
      </w:pPr>
    </w:p>
    <w:p w14:paraId="4CDDBD50" w14:textId="1EABBAA4" w:rsidR="00791E05" w:rsidRPr="00791E05" w:rsidRDefault="001B659C">
      <w:pPr>
        <w:pStyle w:val="ndicedeilustraes"/>
        <w:tabs>
          <w:tab w:val="right" w:leader="dot" w:pos="8494"/>
        </w:tabs>
        <w:rPr>
          <w:rFonts w:ascii="Arial" w:eastAsiaTheme="minorEastAsia" w:hAnsi="Arial" w:cs="Arial"/>
          <w:noProof/>
          <w:sz w:val="22"/>
          <w:szCs w:val="22"/>
        </w:rPr>
      </w:pPr>
      <w:r w:rsidRPr="00791E05">
        <w:rPr>
          <w:rFonts w:ascii="Arial" w:eastAsia="Arial" w:hAnsi="Arial" w:cs="Arial"/>
          <w:color w:val="FF0000"/>
        </w:rPr>
        <w:fldChar w:fldCharType="begin"/>
      </w:r>
      <w:r w:rsidRPr="00791E05">
        <w:rPr>
          <w:rFonts w:ascii="Arial" w:eastAsia="Arial" w:hAnsi="Arial" w:cs="Arial"/>
          <w:color w:val="FF0000"/>
        </w:rPr>
        <w:instrText xml:space="preserve"> TOC \h \z \c "Quadro" </w:instrText>
      </w:r>
      <w:r w:rsidRPr="00791E05">
        <w:rPr>
          <w:rFonts w:ascii="Arial" w:eastAsia="Arial" w:hAnsi="Arial" w:cs="Arial"/>
          <w:color w:val="FF0000"/>
        </w:rPr>
        <w:fldChar w:fldCharType="separate"/>
      </w:r>
      <w:hyperlink w:anchor="_Toc114489846" w:history="1">
        <w:r w:rsidR="00791E05" w:rsidRPr="00791E05">
          <w:rPr>
            <w:rStyle w:val="Hyperlink"/>
            <w:rFonts w:ascii="Arial" w:hAnsi="Arial" w:cs="Arial"/>
            <w:noProof/>
          </w:rPr>
          <w:t>Quadro 1 - Requisitos para atuação de agregadores</w:t>
        </w:r>
        <w:r w:rsidR="00791E05" w:rsidRPr="00791E05">
          <w:rPr>
            <w:rFonts w:ascii="Arial" w:hAnsi="Arial" w:cs="Arial"/>
            <w:noProof/>
            <w:webHidden/>
          </w:rPr>
          <w:tab/>
        </w:r>
        <w:r w:rsidR="00791E05" w:rsidRPr="00791E05">
          <w:rPr>
            <w:rFonts w:ascii="Arial" w:hAnsi="Arial" w:cs="Arial"/>
            <w:noProof/>
            <w:webHidden/>
          </w:rPr>
          <w:fldChar w:fldCharType="begin"/>
        </w:r>
        <w:r w:rsidR="00791E05" w:rsidRPr="00791E05">
          <w:rPr>
            <w:rFonts w:ascii="Arial" w:hAnsi="Arial" w:cs="Arial"/>
            <w:noProof/>
            <w:webHidden/>
          </w:rPr>
          <w:instrText xml:space="preserve"> PAGEREF _Toc114489846 \h </w:instrText>
        </w:r>
        <w:r w:rsidR="00791E05" w:rsidRPr="00791E05">
          <w:rPr>
            <w:rFonts w:ascii="Arial" w:hAnsi="Arial" w:cs="Arial"/>
            <w:noProof/>
            <w:webHidden/>
          </w:rPr>
        </w:r>
        <w:r w:rsidR="00791E05" w:rsidRPr="00791E05">
          <w:rPr>
            <w:rFonts w:ascii="Arial" w:hAnsi="Arial" w:cs="Arial"/>
            <w:noProof/>
            <w:webHidden/>
          </w:rPr>
          <w:fldChar w:fldCharType="separate"/>
        </w:r>
        <w:r w:rsidR="00791E05" w:rsidRPr="00791E05">
          <w:rPr>
            <w:rFonts w:ascii="Arial" w:hAnsi="Arial" w:cs="Arial"/>
            <w:noProof/>
            <w:webHidden/>
          </w:rPr>
          <w:t>36</w:t>
        </w:r>
        <w:r w:rsidR="00791E05" w:rsidRPr="00791E05">
          <w:rPr>
            <w:rFonts w:ascii="Arial" w:hAnsi="Arial" w:cs="Arial"/>
            <w:noProof/>
            <w:webHidden/>
          </w:rPr>
          <w:fldChar w:fldCharType="end"/>
        </w:r>
      </w:hyperlink>
    </w:p>
    <w:p w14:paraId="71B476C2" w14:textId="4A1C11EC"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47" w:history="1">
        <w:r w:rsidRPr="00791E05">
          <w:rPr>
            <w:rStyle w:val="Hyperlink"/>
            <w:rFonts w:ascii="Arial" w:hAnsi="Arial" w:cs="Arial"/>
            <w:i/>
            <w:iCs/>
            <w:noProof/>
          </w:rPr>
          <w:t>Quadro 2 – Principais áreas de P&amp;D para atingir as metas do DOE em 2020</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_Toc114489847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41</w:t>
        </w:r>
        <w:r w:rsidRPr="00791E05">
          <w:rPr>
            <w:rFonts w:ascii="Arial" w:hAnsi="Arial" w:cs="Arial"/>
            <w:noProof/>
            <w:webHidden/>
          </w:rPr>
          <w:fldChar w:fldCharType="end"/>
        </w:r>
      </w:hyperlink>
    </w:p>
    <w:p w14:paraId="333CE25E" w14:textId="5570779A"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48" w:history="1">
        <w:r w:rsidRPr="00791E05">
          <w:rPr>
            <w:rStyle w:val="Hyperlink"/>
            <w:rFonts w:ascii="Arial" w:hAnsi="Arial" w:cs="Arial"/>
            <w:noProof/>
          </w:rPr>
          <w:t>Quadro 3 - Grupos tarifários utilizados no Brasil</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_Toc114489848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50</w:t>
        </w:r>
        <w:r w:rsidRPr="00791E05">
          <w:rPr>
            <w:rFonts w:ascii="Arial" w:hAnsi="Arial" w:cs="Arial"/>
            <w:noProof/>
            <w:webHidden/>
          </w:rPr>
          <w:fldChar w:fldCharType="end"/>
        </w:r>
      </w:hyperlink>
    </w:p>
    <w:p w14:paraId="41C50D96" w14:textId="710FB7AE"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49" w:history="1">
        <w:r w:rsidRPr="00791E05">
          <w:rPr>
            <w:rStyle w:val="Hyperlink"/>
            <w:rFonts w:ascii="Arial" w:hAnsi="Arial" w:cs="Arial"/>
            <w:noProof/>
          </w:rPr>
          <w:t>Quadro 4 - Resumo das modalidades</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_Toc114489849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53</w:t>
        </w:r>
        <w:r w:rsidRPr="00791E05">
          <w:rPr>
            <w:rFonts w:ascii="Arial" w:hAnsi="Arial" w:cs="Arial"/>
            <w:noProof/>
            <w:webHidden/>
          </w:rPr>
          <w:fldChar w:fldCharType="end"/>
        </w:r>
      </w:hyperlink>
    </w:p>
    <w:p w14:paraId="3FA6FA60" w14:textId="06CADE8C"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50" w:history="1">
        <w:r w:rsidRPr="00791E05">
          <w:rPr>
            <w:rStyle w:val="Hyperlink"/>
            <w:rFonts w:ascii="Arial" w:hAnsi="Arial" w:cs="Arial"/>
            <w:noProof/>
          </w:rPr>
          <w:t>Quadro 5 - Perfil da Geração Distribuída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_Toc114489850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68</w:t>
        </w:r>
        <w:r w:rsidRPr="00791E05">
          <w:rPr>
            <w:rFonts w:ascii="Arial" w:hAnsi="Arial" w:cs="Arial"/>
            <w:noProof/>
            <w:webHidden/>
          </w:rPr>
          <w:fldChar w:fldCharType="end"/>
        </w:r>
      </w:hyperlink>
    </w:p>
    <w:p w14:paraId="03E00846" w14:textId="05F2291B"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51" w:history="1">
        <w:r w:rsidRPr="00791E05">
          <w:rPr>
            <w:rStyle w:val="Hyperlink"/>
            <w:rFonts w:ascii="Arial" w:hAnsi="Arial" w:cs="Arial"/>
            <w:noProof/>
          </w:rPr>
          <w:t>Quadro 6 - Perfil do Armazenamento Distribuído</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_Toc114489851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68</w:t>
        </w:r>
        <w:r w:rsidRPr="00791E05">
          <w:rPr>
            <w:rFonts w:ascii="Arial" w:hAnsi="Arial" w:cs="Arial"/>
            <w:noProof/>
            <w:webHidden/>
          </w:rPr>
          <w:fldChar w:fldCharType="end"/>
        </w:r>
      </w:hyperlink>
    </w:p>
    <w:p w14:paraId="44AA1F46" w14:textId="314C404E"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52" w:history="1">
        <w:r w:rsidRPr="00791E05">
          <w:rPr>
            <w:rStyle w:val="Hyperlink"/>
            <w:rFonts w:ascii="Arial" w:hAnsi="Arial" w:cs="Arial"/>
            <w:noProof/>
          </w:rPr>
          <w:t>Quadro 7 - Cenários para simulação em 48h dos agregadores de REDs na composição da VPP</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_Toc114489852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69</w:t>
        </w:r>
        <w:r w:rsidRPr="00791E05">
          <w:rPr>
            <w:rFonts w:ascii="Arial" w:hAnsi="Arial" w:cs="Arial"/>
            <w:noProof/>
            <w:webHidden/>
          </w:rPr>
          <w:fldChar w:fldCharType="end"/>
        </w:r>
      </w:hyperlink>
    </w:p>
    <w:p w14:paraId="4D7EA2F6" w14:textId="721BE4E1"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53" w:history="1">
        <w:r w:rsidRPr="00791E05">
          <w:rPr>
            <w:rStyle w:val="Hyperlink"/>
            <w:rFonts w:ascii="Arial" w:hAnsi="Arial" w:cs="Arial"/>
            <w:noProof/>
          </w:rPr>
          <w:t>Quadro 8 - Perfil do Armazenamento Distribuído com recarga por toda a madrugada e início da manhã</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_Toc114489853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78</w:t>
        </w:r>
        <w:r w:rsidRPr="00791E05">
          <w:rPr>
            <w:rFonts w:ascii="Arial" w:hAnsi="Arial" w:cs="Arial"/>
            <w:noProof/>
            <w:webHidden/>
          </w:rPr>
          <w:fldChar w:fldCharType="end"/>
        </w:r>
      </w:hyperlink>
    </w:p>
    <w:p w14:paraId="0E3E8BBD" w14:textId="4F439B05" w:rsidR="00791E05" w:rsidRPr="00791E05" w:rsidRDefault="00791E05">
      <w:pPr>
        <w:pStyle w:val="ndicedeilustraes"/>
        <w:tabs>
          <w:tab w:val="right" w:leader="dot" w:pos="8494"/>
        </w:tabs>
        <w:rPr>
          <w:rFonts w:ascii="Arial" w:eastAsiaTheme="minorEastAsia" w:hAnsi="Arial" w:cs="Arial"/>
          <w:noProof/>
          <w:sz w:val="22"/>
          <w:szCs w:val="22"/>
        </w:rPr>
      </w:pPr>
      <w:hyperlink w:anchor="_Toc114489854" w:history="1">
        <w:r w:rsidRPr="00791E05">
          <w:rPr>
            <w:rStyle w:val="Hyperlink"/>
            <w:rFonts w:ascii="Arial" w:hAnsi="Arial" w:cs="Arial"/>
            <w:noProof/>
          </w:rPr>
          <w:t>Quadro 9 - Perfil do Armazenamento Distribuído com recarga pela manhã utilizando parte da Geração Distribuída</w:t>
        </w:r>
        <w:r w:rsidRPr="00791E05">
          <w:rPr>
            <w:rFonts w:ascii="Arial" w:hAnsi="Arial" w:cs="Arial"/>
            <w:noProof/>
            <w:webHidden/>
          </w:rPr>
          <w:tab/>
        </w:r>
        <w:r w:rsidRPr="00791E05">
          <w:rPr>
            <w:rFonts w:ascii="Arial" w:hAnsi="Arial" w:cs="Arial"/>
            <w:noProof/>
            <w:webHidden/>
          </w:rPr>
          <w:fldChar w:fldCharType="begin"/>
        </w:r>
        <w:r w:rsidRPr="00791E05">
          <w:rPr>
            <w:rFonts w:ascii="Arial" w:hAnsi="Arial" w:cs="Arial"/>
            <w:noProof/>
            <w:webHidden/>
          </w:rPr>
          <w:instrText xml:space="preserve"> PAGEREF _Toc114489854 \h </w:instrText>
        </w:r>
        <w:r w:rsidRPr="00791E05">
          <w:rPr>
            <w:rFonts w:ascii="Arial" w:hAnsi="Arial" w:cs="Arial"/>
            <w:noProof/>
            <w:webHidden/>
          </w:rPr>
        </w:r>
        <w:r w:rsidRPr="00791E05">
          <w:rPr>
            <w:rFonts w:ascii="Arial" w:hAnsi="Arial" w:cs="Arial"/>
            <w:noProof/>
            <w:webHidden/>
          </w:rPr>
          <w:fldChar w:fldCharType="separate"/>
        </w:r>
        <w:r w:rsidRPr="00791E05">
          <w:rPr>
            <w:rFonts w:ascii="Arial" w:hAnsi="Arial" w:cs="Arial"/>
            <w:noProof/>
            <w:webHidden/>
          </w:rPr>
          <w:t>78</w:t>
        </w:r>
        <w:r w:rsidRPr="00791E05">
          <w:rPr>
            <w:rFonts w:ascii="Arial" w:hAnsi="Arial" w:cs="Arial"/>
            <w:noProof/>
            <w:webHidden/>
          </w:rPr>
          <w:fldChar w:fldCharType="end"/>
        </w:r>
      </w:hyperlink>
    </w:p>
    <w:p w14:paraId="0804FC85" w14:textId="1083995F" w:rsidR="00133118" w:rsidRPr="003C6569" w:rsidRDefault="001B659C">
      <w:pPr>
        <w:rPr>
          <w:rFonts w:ascii="Arial" w:eastAsia="Arial" w:hAnsi="Arial" w:cs="Arial"/>
          <w:color w:val="FF0000"/>
        </w:rPr>
      </w:pPr>
      <w:r w:rsidRPr="00791E05">
        <w:rPr>
          <w:rFonts w:ascii="Arial" w:eastAsia="Arial" w:hAnsi="Arial" w:cs="Arial"/>
          <w:color w:val="FF0000"/>
        </w:rPr>
        <w:fldChar w:fldCharType="end"/>
      </w:r>
      <w:r w:rsidR="007671F1">
        <w:rPr>
          <w:rFonts w:ascii="Arial" w:eastAsia="Arial" w:hAnsi="Arial" w:cs="Arial"/>
          <w:color w:val="FF0000"/>
        </w:rPr>
        <w:br/>
      </w:r>
      <w:r w:rsidR="00133118" w:rsidRPr="003C6569">
        <w:rPr>
          <w:rFonts w:ascii="Arial" w:eastAsia="Arial" w:hAnsi="Arial" w:cs="Arial"/>
          <w:color w:val="FF0000"/>
        </w:rPr>
        <w:br w:type="page"/>
      </w:r>
    </w:p>
    <w:p w14:paraId="42581C2F" w14:textId="77777777" w:rsidR="007E3A92" w:rsidRPr="00672840" w:rsidRDefault="006D16F5" w:rsidP="00133118">
      <w:pPr>
        <w:pStyle w:val="Ttulo1"/>
        <w:rPr>
          <w:rFonts w:ascii="Arial" w:eastAsia="Arial" w:hAnsi="Arial" w:cs="Arial"/>
          <w:sz w:val="28"/>
          <w:szCs w:val="28"/>
        </w:rPr>
      </w:pPr>
      <w:bookmarkStart w:id="6" w:name="_Toc114489782"/>
      <w:r w:rsidRPr="00672840">
        <w:rPr>
          <w:rFonts w:ascii="Arial" w:eastAsia="Arial" w:hAnsi="Arial" w:cs="Arial"/>
          <w:sz w:val="28"/>
          <w:szCs w:val="28"/>
        </w:rPr>
        <w:t>Lista de abreviaturas</w:t>
      </w:r>
      <w:bookmarkEnd w:id="6"/>
    </w:p>
    <w:p w14:paraId="493E14CF" w14:textId="77777777" w:rsidR="000D609D" w:rsidRDefault="000D609D">
      <w:pPr>
        <w:spacing w:after="120"/>
        <w:rPr>
          <w:rFonts w:ascii="Arial" w:eastAsia="Arial" w:hAnsi="Arial" w:cs="Arial"/>
          <w:highlight w:val="white"/>
        </w:rPr>
      </w:pPr>
    </w:p>
    <w:p w14:paraId="6DB12BF4" w14:textId="77777777" w:rsidR="005B1114" w:rsidRDefault="00503A41" w:rsidP="00E92FE0">
      <w:pPr>
        <w:contextualSpacing/>
        <w:jc w:val="both"/>
        <w:rPr>
          <w:rFonts w:ascii="Arial" w:eastAsia="Arial" w:hAnsi="Arial" w:cs="Arial"/>
        </w:rPr>
      </w:pPr>
      <w:r w:rsidRPr="00503A41">
        <w:rPr>
          <w:rFonts w:ascii="Arial" w:eastAsia="Arial" w:hAnsi="Arial" w:cs="Arial"/>
        </w:rPr>
        <w:t>ABNT – Associação Brasileira de Normas Técnicas</w:t>
      </w:r>
    </w:p>
    <w:p w14:paraId="52161868" w14:textId="77777777" w:rsidR="008F497D" w:rsidRDefault="008F497D" w:rsidP="008F497D">
      <w:pPr>
        <w:contextualSpacing/>
        <w:jc w:val="both"/>
        <w:rPr>
          <w:rFonts w:ascii="Arial" w:eastAsia="Arial" w:hAnsi="Arial" w:cs="Arial"/>
        </w:rPr>
      </w:pPr>
      <w:r w:rsidRPr="008F497D">
        <w:rPr>
          <w:rFonts w:ascii="Arial" w:eastAsia="Arial" w:hAnsi="Arial" w:cs="Arial"/>
        </w:rPr>
        <w:t>ABRADEE - Associação Brasileira de Distribuidores de</w:t>
      </w:r>
      <w:r>
        <w:rPr>
          <w:rFonts w:ascii="Arial" w:eastAsia="Arial" w:hAnsi="Arial" w:cs="Arial"/>
        </w:rPr>
        <w:t xml:space="preserve"> Energia Elétrica</w:t>
      </w:r>
    </w:p>
    <w:p w14:paraId="40F018EA" w14:textId="11F72A15" w:rsidR="00E92FE0" w:rsidRDefault="00D150FA" w:rsidP="008F497D">
      <w:pPr>
        <w:contextualSpacing/>
        <w:jc w:val="both"/>
        <w:rPr>
          <w:rFonts w:ascii="Arial" w:eastAsia="Arial" w:hAnsi="Arial" w:cs="Arial"/>
        </w:rPr>
      </w:pPr>
      <w:r>
        <w:rPr>
          <w:rFonts w:ascii="Arial" w:eastAsia="Arial" w:hAnsi="Arial" w:cs="Arial"/>
        </w:rPr>
        <w:t>ANEEL – Agência Nacional de Energia Elétrica</w:t>
      </w:r>
    </w:p>
    <w:p w14:paraId="55F8AACA" w14:textId="77777777" w:rsidR="00E92FE0" w:rsidRDefault="00E92FE0" w:rsidP="00E92FE0">
      <w:pPr>
        <w:contextualSpacing/>
        <w:jc w:val="both"/>
        <w:rPr>
          <w:rFonts w:ascii="Arial" w:eastAsia="Arial" w:hAnsi="Arial" w:cs="Arial"/>
          <w:color w:val="000000"/>
        </w:rPr>
      </w:pPr>
      <w:r>
        <w:rPr>
          <w:rFonts w:ascii="Arial" w:eastAsia="Arial" w:hAnsi="Arial" w:cs="Arial"/>
        </w:rPr>
        <w:t>AB</w:t>
      </w:r>
      <w:r w:rsidR="005B1114">
        <w:rPr>
          <w:rFonts w:ascii="Arial" w:eastAsia="Arial" w:hAnsi="Arial" w:cs="Arial"/>
        </w:rPr>
        <w:t xml:space="preserve">RATE – </w:t>
      </w:r>
      <w:r w:rsidRPr="0002532E">
        <w:rPr>
          <w:rFonts w:ascii="Arial" w:eastAsia="Arial" w:hAnsi="Arial" w:cs="Arial"/>
        </w:rPr>
        <w:t>Associação Brasileira da Empresas de Transmissão de Energia Elétrica</w:t>
      </w:r>
    </w:p>
    <w:p w14:paraId="3FBCE2CC" w14:textId="77777777" w:rsidR="00503A41" w:rsidRPr="006C5EDA" w:rsidRDefault="00503A41" w:rsidP="00503A41">
      <w:pPr>
        <w:spacing w:after="120"/>
        <w:contextualSpacing/>
        <w:rPr>
          <w:rFonts w:ascii="Arial" w:eastAsia="Arial" w:hAnsi="Arial" w:cs="Arial"/>
          <w:lang w:val="en-US"/>
        </w:rPr>
      </w:pPr>
      <w:r w:rsidRPr="006C5EDA">
        <w:rPr>
          <w:rFonts w:ascii="Arial" w:eastAsia="Arial" w:hAnsi="Arial" w:cs="Arial"/>
          <w:lang w:val="en-US"/>
        </w:rPr>
        <w:t>AC – Alternating Current (vide CA)</w:t>
      </w:r>
    </w:p>
    <w:p w14:paraId="35B225A3" w14:textId="77777777" w:rsidR="008F497D" w:rsidRDefault="008F497D" w:rsidP="00503A41">
      <w:pPr>
        <w:spacing w:after="120"/>
        <w:contextualSpacing/>
        <w:rPr>
          <w:rFonts w:ascii="Arial" w:eastAsia="Arial" w:hAnsi="Arial" w:cs="Arial"/>
          <w:lang w:val="en-US"/>
        </w:rPr>
      </w:pPr>
      <w:r>
        <w:rPr>
          <w:rFonts w:ascii="Arial" w:eastAsia="Arial" w:hAnsi="Arial" w:cs="Arial"/>
          <w:lang w:val="en-US"/>
        </w:rPr>
        <w:t xml:space="preserve">AD – </w:t>
      </w:r>
      <w:proofErr w:type="spellStart"/>
      <w:r>
        <w:rPr>
          <w:rFonts w:ascii="Arial" w:eastAsia="Arial" w:hAnsi="Arial" w:cs="Arial"/>
          <w:lang w:val="en-US"/>
        </w:rPr>
        <w:t>Armazenamento</w:t>
      </w:r>
      <w:proofErr w:type="spellEnd"/>
      <w:r>
        <w:rPr>
          <w:rFonts w:ascii="Arial" w:eastAsia="Arial" w:hAnsi="Arial" w:cs="Arial"/>
          <w:lang w:val="en-US"/>
        </w:rPr>
        <w:t xml:space="preserve"> </w:t>
      </w:r>
      <w:proofErr w:type="spellStart"/>
      <w:r>
        <w:rPr>
          <w:rFonts w:ascii="Arial" w:eastAsia="Arial" w:hAnsi="Arial" w:cs="Arial"/>
          <w:lang w:val="en-US"/>
        </w:rPr>
        <w:t>Distribuído</w:t>
      </w:r>
      <w:proofErr w:type="spellEnd"/>
    </w:p>
    <w:p w14:paraId="4C5576AA" w14:textId="51AB5A40" w:rsidR="00503A41" w:rsidRPr="00F3110A" w:rsidRDefault="00503A41" w:rsidP="00503A41">
      <w:pPr>
        <w:spacing w:after="120"/>
        <w:contextualSpacing/>
        <w:rPr>
          <w:rFonts w:ascii="Arial" w:eastAsia="Arial" w:hAnsi="Arial" w:cs="Arial"/>
          <w:lang w:val="en-US"/>
        </w:rPr>
      </w:pPr>
      <w:r w:rsidRPr="00F3110A">
        <w:rPr>
          <w:rFonts w:ascii="Arial" w:eastAsia="Arial" w:hAnsi="Arial" w:cs="Arial"/>
          <w:lang w:val="en-US"/>
        </w:rPr>
        <w:t>BESS – Battery Energy Storage Systems</w:t>
      </w:r>
    </w:p>
    <w:p w14:paraId="05B62756" w14:textId="24589151" w:rsidR="00503A41" w:rsidRPr="008F497D" w:rsidRDefault="008F497D" w:rsidP="00503A41">
      <w:pPr>
        <w:spacing w:after="120"/>
        <w:contextualSpacing/>
        <w:rPr>
          <w:rFonts w:ascii="Arial" w:eastAsia="Arial" w:hAnsi="Arial" w:cs="Arial"/>
        </w:rPr>
      </w:pPr>
      <w:r w:rsidRPr="008F497D">
        <w:rPr>
          <w:rFonts w:ascii="Arial" w:eastAsia="Arial" w:hAnsi="Arial" w:cs="Arial"/>
        </w:rPr>
        <w:t>BNDES – Banco Nacional de Desenvolvimento Econômico e Social</w:t>
      </w:r>
      <w:r w:rsidRPr="008F497D">
        <w:rPr>
          <w:rFonts w:ascii="Arial" w:eastAsia="Arial" w:hAnsi="Arial" w:cs="Arial"/>
        </w:rPr>
        <w:br/>
      </w:r>
      <w:r w:rsidR="00503A41" w:rsidRPr="008F497D">
        <w:rPr>
          <w:rFonts w:ascii="Arial" w:eastAsia="Arial" w:hAnsi="Arial" w:cs="Arial"/>
        </w:rPr>
        <w:t>CA – Corrente Alternada</w:t>
      </w:r>
    </w:p>
    <w:p w14:paraId="380FBDF9" w14:textId="77777777" w:rsidR="00503A41" w:rsidRPr="00503A41" w:rsidRDefault="00503A41" w:rsidP="00503A41">
      <w:pPr>
        <w:spacing w:after="120"/>
        <w:contextualSpacing/>
        <w:rPr>
          <w:rFonts w:ascii="Arial" w:eastAsia="Arial" w:hAnsi="Arial" w:cs="Arial"/>
        </w:rPr>
      </w:pPr>
      <w:r w:rsidRPr="00503A41">
        <w:rPr>
          <w:rFonts w:ascii="Arial" w:eastAsia="Arial" w:hAnsi="Arial" w:cs="Arial"/>
        </w:rPr>
        <w:t>CC – Corrente Contínua</w:t>
      </w:r>
    </w:p>
    <w:p w14:paraId="12BFCFD0" w14:textId="77777777" w:rsidR="00503A41" w:rsidRPr="003570A4" w:rsidRDefault="00503A41" w:rsidP="00503A41">
      <w:pPr>
        <w:spacing w:after="120"/>
        <w:contextualSpacing/>
        <w:rPr>
          <w:rFonts w:ascii="Arial" w:eastAsia="Arial" w:hAnsi="Arial" w:cs="Arial"/>
        </w:rPr>
      </w:pPr>
      <w:r w:rsidRPr="003570A4">
        <w:rPr>
          <w:rFonts w:ascii="Arial" w:eastAsia="Arial" w:hAnsi="Arial" w:cs="Arial"/>
        </w:rPr>
        <w:t xml:space="preserve">DC – Direct </w:t>
      </w:r>
      <w:proofErr w:type="spellStart"/>
      <w:r w:rsidRPr="003570A4">
        <w:rPr>
          <w:rFonts w:ascii="Arial" w:eastAsia="Arial" w:hAnsi="Arial" w:cs="Arial"/>
        </w:rPr>
        <w:t>Current</w:t>
      </w:r>
      <w:proofErr w:type="spellEnd"/>
      <w:r w:rsidRPr="003570A4">
        <w:rPr>
          <w:rFonts w:ascii="Arial" w:eastAsia="Arial" w:hAnsi="Arial" w:cs="Arial"/>
        </w:rPr>
        <w:t xml:space="preserve"> (vide CC)</w:t>
      </w:r>
    </w:p>
    <w:p w14:paraId="144153FB" w14:textId="77777777" w:rsidR="007671F1" w:rsidRPr="003570A4" w:rsidRDefault="007671F1" w:rsidP="007671F1">
      <w:pPr>
        <w:spacing w:after="120"/>
        <w:contextualSpacing/>
        <w:rPr>
          <w:rFonts w:ascii="Arial" w:eastAsia="Arial" w:hAnsi="Arial" w:cs="Arial"/>
          <w:lang w:val="en-US"/>
        </w:rPr>
      </w:pPr>
      <w:r w:rsidRPr="003570A4">
        <w:rPr>
          <w:rFonts w:ascii="Arial" w:eastAsia="Arial" w:hAnsi="Arial" w:cs="Arial"/>
          <w:lang w:val="en-US"/>
        </w:rPr>
        <w:t>DER – Distributed Energy Resources (vide RED)</w:t>
      </w:r>
    </w:p>
    <w:p w14:paraId="63941A0E" w14:textId="77777777" w:rsidR="00503A41" w:rsidRPr="006C5EDA" w:rsidRDefault="00503A41" w:rsidP="00503A41">
      <w:pPr>
        <w:spacing w:after="120"/>
        <w:contextualSpacing/>
        <w:rPr>
          <w:rFonts w:ascii="Arial" w:eastAsia="Arial" w:hAnsi="Arial" w:cs="Arial"/>
          <w:lang w:val="en-US"/>
        </w:rPr>
      </w:pPr>
      <w:bookmarkStart w:id="7" w:name="_Hlk103570608"/>
      <w:r w:rsidRPr="006C5EDA">
        <w:rPr>
          <w:rFonts w:ascii="Arial" w:eastAsia="Arial" w:hAnsi="Arial" w:cs="Arial"/>
          <w:lang w:val="en-US"/>
        </w:rPr>
        <w:t>DSO – Distribution Service Operators</w:t>
      </w:r>
    </w:p>
    <w:p w14:paraId="28A068A0" w14:textId="77777777" w:rsidR="008F497D" w:rsidRDefault="008F497D" w:rsidP="00503A41">
      <w:pPr>
        <w:spacing w:after="120"/>
        <w:contextualSpacing/>
        <w:rPr>
          <w:rFonts w:ascii="Arial" w:eastAsia="Arial" w:hAnsi="Arial" w:cs="Arial"/>
        </w:rPr>
      </w:pPr>
      <w:r>
        <w:rPr>
          <w:rFonts w:ascii="Arial" w:eastAsia="Arial" w:hAnsi="Arial" w:cs="Arial"/>
        </w:rPr>
        <w:t>EPE – Empresa de Pesquisa Energética</w:t>
      </w:r>
    </w:p>
    <w:p w14:paraId="43B86D78" w14:textId="6472F150" w:rsidR="00503A41" w:rsidRPr="003570A4" w:rsidRDefault="00503A41" w:rsidP="00503A41">
      <w:pPr>
        <w:spacing w:after="120"/>
        <w:contextualSpacing/>
        <w:rPr>
          <w:rFonts w:ascii="Arial" w:eastAsia="Arial" w:hAnsi="Arial" w:cs="Arial"/>
        </w:rPr>
      </w:pPr>
      <w:r w:rsidRPr="003570A4">
        <w:rPr>
          <w:rFonts w:ascii="Arial" w:eastAsia="Arial" w:hAnsi="Arial" w:cs="Arial"/>
        </w:rPr>
        <w:t>FV – Fotovoltaico</w:t>
      </w:r>
    </w:p>
    <w:p w14:paraId="1E120CA3" w14:textId="77777777" w:rsidR="008F497D" w:rsidRPr="00A76B0E" w:rsidRDefault="008F497D" w:rsidP="00503A41">
      <w:pPr>
        <w:spacing w:after="120"/>
        <w:contextualSpacing/>
        <w:rPr>
          <w:rFonts w:ascii="Arial" w:eastAsia="Arial" w:hAnsi="Arial" w:cs="Arial"/>
          <w:lang w:val="en-US"/>
        </w:rPr>
      </w:pPr>
      <w:r w:rsidRPr="00A76B0E">
        <w:rPr>
          <w:rFonts w:ascii="Arial" w:eastAsia="Arial" w:hAnsi="Arial" w:cs="Arial"/>
          <w:lang w:val="en-US"/>
        </w:rPr>
        <w:t xml:space="preserve">GD – </w:t>
      </w:r>
      <w:proofErr w:type="spellStart"/>
      <w:r w:rsidRPr="00A76B0E">
        <w:rPr>
          <w:rFonts w:ascii="Arial" w:eastAsia="Arial" w:hAnsi="Arial" w:cs="Arial"/>
          <w:lang w:val="en-US"/>
        </w:rPr>
        <w:t>Geração</w:t>
      </w:r>
      <w:proofErr w:type="spellEnd"/>
      <w:r w:rsidRPr="00A76B0E">
        <w:rPr>
          <w:rFonts w:ascii="Arial" w:eastAsia="Arial" w:hAnsi="Arial" w:cs="Arial"/>
          <w:lang w:val="en-US"/>
        </w:rPr>
        <w:t xml:space="preserve"> </w:t>
      </w:r>
      <w:proofErr w:type="spellStart"/>
      <w:r w:rsidRPr="00A76B0E">
        <w:rPr>
          <w:rFonts w:ascii="Arial" w:eastAsia="Arial" w:hAnsi="Arial" w:cs="Arial"/>
          <w:lang w:val="en-US"/>
        </w:rPr>
        <w:t>Distribuída</w:t>
      </w:r>
      <w:proofErr w:type="spellEnd"/>
    </w:p>
    <w:p w14:paraId="1D1A0543" w14:textId="77777777" w:rsidR="001306B5" w:rsidRPr="00A76B0E" w:rsidRDefault="001306B5" w:rsidP="00503A41">
      <w:pPr>
        <w:spacing w:after="120"/>
        <w:contextualSpacing/>
        <w:rPr>
          <w:rFonts w:ascii="Arial" w:eastAsia="Arial" w:hAnsi="Arial" w:cs="Arial"/>
          <w:lang w:val="en-US"/>
        </w:rPr>
      </w:pPr>
      <w:r w:rsidRPr="00A76B0E">
        <w:rPr>
          <w:rFonts w:ascii="Arial" w:eastAsia="Arial" w:hAnsi="Arial" w:cs="Arial"/>
          <w:lang w:val="en-US"/>
        </w:rPr>
        <w:t xml:space="preserve">HIL – Hardware </w:t>
      </w:r>
      <w:proofErr w:type="gramStart"/>
      <w:r w:rsidRPr="00A76B0E">
        <w:rPr>
          <w:rFonts w:ascii="Arial" w:eastAsia="Arial" w:hAnsi="Arial" w:cs="Arial"/>
          <w:lang w:val="en-US"/>
        </w:rPr>
        <w:t>In</w:t>
      </w:r>
      <w:proofErr w:type="gramEnd"/>
      <w:r w:rsidRPr="00A76B0E">
        <w:rPr>
          <w:rFonts w:ascii="Arial" w:eastAsia="Arial" w:hAnsi="Arial" w:cs="Arial"/>
          <w:lang w:val="en-US"/>
        </w:rPr>
        <w:t xml:space="preserve"> the Loop</w:t>
      </w:r>
    </w:p>
    <w:p w14:paraId="2D4CEB7E" w14:textId="43BBF7B0" w:rsidR="00503A41" w:rsidRPr="00503A41" w:rsidRDefault="00503A41" w:rsidP="00503A41">
      <w:pPr>
        <w:spacing w:after="120"/>
        <w:contextualSpacing/>
        <w:rPr>
          <w:rFonts w:ascii="Arial" w:eastAsia="Arial" w:hAnsi="Arial" w:cs="Arial"/>
        </w:rPr>
      </w:pPr>
      <w:r w:rsidRPr="00503A41">
        <w:rPr>
          <w:rFonts w:ascii="Arial" w:eastAsia="Arial" w:hAnsi="Arial" w:cs="Arial"/>
        </w:rPr>
        <w:t>OSD – Operadores de Serviço de Distribuição (vide DSO)</w:t>
      </w:r>
    </w:p>
    <w:p w14:paraId="7AF31357" w14:textId="77777777" w:rsidR="00503A41" w:rsidRPr="00503A41" w:rsidRDefault="00503A41" w:rsidP="00503A41">
      <w:pPr>
        <w:spacing w:after="120"/>
        <w:contextualSpacing/>
        <w:rPr>
          <w:rFonts w:ascii="Arial" w:eastAsia="Arial" w:hAnsi="Arial" w:cs="Arial"/>
        </w:rPr>
      </w:pPr>
      <w:r w:rsidRPr="00503A41">
        <w:rPr>
          <w:rFonts w:ascii="Arial" w:eastAsia="Arial" w:hAnsi="Arial" w:cs="Arial"/>
        </w:rPr>
        <w:t>OST – Operadores do Sistema de Transmissão (vide TSO)</w:t>
      </w:r>
    </w:p>
    <w:p w14:paraId="5A39F740" w14:textId="77777777" w:rsidR="00503A41" w:rsidRPr="00503A41" w:rsidRDefault="00503A41" w:rsidP="00503A41">
      <w:pPr>
        <w:spacing w:after="120"/>
        <w:contextualSpacing/>
        <w:rPr>
          <w:rFonts w:ascii="Arial" w:eastAsia="Arial" w:hAnsi="Arial" w:cs="Arial"/>
        </w:rPr>
      </w:pPr>
      <w:r>
        <w:rPr>
          <w:rFonts w:ascii="Arial" w:eastAsia="Arial" w:hAnsi="Arial" w:cs="Arial"/>
        </w:rPr>
        <w:t>ONS</w:t>
      </w:r>
      <w:r w:rsidRPr="00503A41">
        <w:rPr>
          <w:rFonts w:ascii="Arial" w:eastAsia="Arial" w:hAnsi="Arial" w:cs="Arial"/>
        </w:rPr>
        <w:t xml:space="preserve"> – Operador Nacional do Sistema</w:t>
      </w:r>
    </w:p>
    <w:p w14:paraId="7CCF3BD2" w14:textId="77777777" w:rsidR="00503A41" w:rsidRPr="00503A41" w:rsidRDefault="00503A41" w:rsidP="00503A41">
      <w:pPr>
        <w:spacing w:after="120"/>
        <w:contextualSpacing/>
        <w:rPr>
          <w:rFonts w:ascii="Arial" w:eastAsia="Arial" w:hAnsi="Arial" w:cs="Arial"/>
        </w:rPr>
      </w:pPr>
      <w:r w:rsidRPr="00503A41">
        <w:rPr>
          <w:rFonts w:ascii="Arial" w:eastAsia="Arial" w:hAnsi="Arial" w:cs="Arial"/>
        </w:rPr>
        <w:t xml:space="preserve">PV – </w:t>
      </w:r>
      <w:proofErr w:type="spellStart"/>
      <w:r w:rsidRPr="00503A41">
        <w:rPr>
          <w:rFonts w:ascii="Arial" w:eastAsia="Arial" w:hAnsi="Arial" w:cs="Arial"/>
        </w:rPr>
        <w:t>Photovoltaic</w:t>
      </w:r>
      <w:proofErr w:type="spellEnd"/>
      <w:r w:rsidRPr="00503A41">
        <w:rPr>
          <w:rFonts w:ascii="Arial" w:eastAsia="Arial" w:hAnsi="Arial" w:cs="Arial"/>
        </w:rPr>
        <w:t xml:space="preserve"> (vide FV)</w:t>
      </w:r>
    </w:p>
    <w:p w14:paraId="091720EF" w14:textId="77777777" w:rsidR="008F497D" w:rsidRDefault="008F497D" w:rsidP="00503A41">
      <w:pPr>
        <w:spacing w:after="120"/>
        <w:contextualSpacing/>
        <w:rPr>
          <w:rFonts w:ascii="Arial" w:eastAsia="Arial" w:hAnsi="Arial" w:cs="Arial"/>
        </w:rPr>
      </w:pPr>
      <w:r>
        <w:rPr>
          <w:rFonts w:ascii="Arial" w:eastAsia="Arial" w:hAnsi="Arial" w:cs="Arial"/>
        </w:rPr>
        <w:t>REI – Rede Elétrica Inteligente</w:t>
      </w:r>
    </w:p>
    <w:p w14:paraId="3536E4DF" w14:textId="4F54F3BB" w:rsidR="00503A41" w:rsidRPr="00503A41" w:rsidRDefault="00A56530" w:rsidP="00503A41">
      <w:pPr>
        <w:spacing w:after="120"/>
        <w:contextualSpacing/>
        <w:rPr>
          <w:rFonts w:ascii="Arial" w:eastAsia="Arial" w:hAnsi="Arial" w:cs="Arial"/>
        </w:rPr>
      </w:pPr>
      <w:r>
        <w:rPr>
          <w:rFonts w:ascii="Arial" w:eastAsia="Arial" w:hAnsi="Arial" w:cs="Arial"/>
        </w:rPr>
        <w:t>RED – Recursos Energéticos Distribuídos</w:t>
      </w:r>
      <w:r>
        <w:rPr>
          <w:rFonts w:ascii="Arial" w:eastAsia="Arial" w:hAnsi="Arial" w:cs="Arial"/>
        </w:rPr>
        <w:br/>
      </w:r>
      <w:r w:rsidR="00503A41" w:rsidRPr="00503A41">
        <w:rPr>
          <w:rFonts w:ascii="Arial" w:eastAsia="Arial" w:hAnsi="Arial" w:cs="Arial"/>
        </w:rPr>
        <w:t>SE – Subestação</w:t>
      </w:r>
      <w:r w:rsidR="004561A1">
        <w:rPr>
          <w:rFonts w:ascii="Arial" w:eastAsia="Arial" w:hAnsi="Arial" w:cs="Arial"/>
        </w:rPr>
        <w:br/>
        <w:t>SEB – Setor Elétrico Brasileiro</w:t>
      </w:r>
    </w:p>
    <w:p w14:paraId="15F702F9" w14:textId="77777777" w:rsidR="00503A41" w:rsidRPr="00503A41" w:rsidRDefault="00503A41" w:rsidP="00503A41">
      <w:pPr>
        <w:spacing w:after="120"/>
        <w:contextualSpacing/>
        <w:rPr>
          <w:rFonts w:ascii="Arial" w:eastAsia="Arial" w:hAnsi="Arial" w:cs="Arial"/>
        </w:rPr>
      </w:pPr>
      <w:r w:rsidRPr="00503A41">
        <w:rPr>
          <w:rFonts w:ascii="Arial" w:eastAsia="Arial" w:hAnsi="Arial" w:cs="Arial"/>
        </w:rPr>
        <w:t>SIN – Sistema Interligado Nacional</w:t>
      </w:r>
    </w:p>
    <w:p w14:paraId="068539F8" w14:textId="332E3923" w:rsidR="00503A41" w:rsidRDefault="00503A41" w:rsidP="00503A41">
      <w:pPr>
        <w:spacing w:after="120"/>
        <w:contextualSpacing/>
        <w:rPr>
          <w:rFonts w:ascii="Arial" w:eastAsia="Arial" w:hAnsi="Arial" w:cs="Arial"/>
        </w:rPr>
      </w:pPr>
      <w:r w:rsidRPr="00503A41">
        <w:rPr>
          <w:rFonts w:ascii="Arial" w:eastAsia="Arial" w:hAnsi="Arial" w:cs="Arial"/>
        </w:rPr>
        <w:t xml:space="preserve">TSO – </w:t>
      </w:r>
      <w:proofErr w:type="spellStart"/>
      <w:r w:rsidRPr="00503A41">
        <w:rPr>
          <w:rFonts w:ascii="Arial" w:eastAsia="Arial" w:hAnsi="Arial" w:cs="Arial"/>
        </w:rPr>
        <w:t>Transmission</w:t>
      </w:r>
      <w:proofErr w:type="spellEnd"/>
      <w:r w:rsidRPr="00503A41">
        <w:rPr>
          <w:rFonts w:ascii="Arial" w:eastAsia="Arial" w:hAnsi="Arial" w:cs="Arial"/>
        </w:rPr>
        <w:t xml:space="preserve"> Systems </w:t>
      </w:r>
      <w:proofErr w:type="spellStart"/>
      <w:r w:rsidRPr="00503A41">
        <w:rPr>
          <w:rFonts w:ascii="Arial" w:eastAsia="Arial" w:hAnsi="Arial" w:cs="Arial"/>
        </w:rPr>
        <w:t>Operators</w:t>
      </w:r>
      <w:bookmarkEnd w:id="7"/>
      <w:proofErr w:type="spellEnd"/>
    </w:p>
    <w:p w14:paraId="52BC686F" w14:textId="77777777" w:rsidR="00CF5B2C" w:rsidRDefault="00CF5B2C" w:rsidP="00226A4E">
      <w:pPr>
        <w:spacing w:after="120"/>
        <w:contextualSpacing/>
        <w:rPr>
          <w:rFonts w:ascii="Arial" w:eastAsia="Arial" w:hAnsi="Arial" w:cs="Arial"/>
          <w:highlight w:val="white"/>
        </w:rPr>
      </w:pPr>
    </w:p>
    <w:p w14:paraId="20FF3FBF" w14:textId="77777777" w:rsidR="00CF5B2C" w:rsidRDefault="00CF5B2C" w:rsidP="00226A4E">
      <w:pPr>
        <w:spacing w:after="120"/>
        <w:contextualSpacing/>
        <w:rPr>
          <w:rFonts w:ascii="Arial" w:eastAsia="Arial" w:hAnsi="Arial" w:cs="Arial"/>
          <w:highlight w:val="white"/>
        </w:rPr>
        <w:sectPr w:rsidR="00CF5B2C" w:rsidSect="00766BC3">
          <w:headerReference w:type="default" r:id="rId40"/>
          <w:footerReference w:type="default" r:id="rId41"/>
          <w:headerReference w:type="first" r:id="rId42"/>
          <w:footerReference w:type="first" r:id="rId43"/>
          <w:pgSz w:w="11906" w:h="16838"/>
          <w:pgMar w:top="1417" w:right="1701" w:bottom="1417" w:left="1701" w:header="708" w:footer="0" w:gutter="0"/>
          <w:pgNumType w:fmt="lowerRoman" w:start="1"/>
          <w:cols w:space="720"/>
          <w:titlePg/>
        </w:sectPr>
      </w:pPr>
    </w:p>
    <w:p w14:paraId="7B3D388E" w14:textId="77777777" w:rsidR="007E3A92" w:rsidRDefault="00672840">
      <w:pPr>
        <w:pStyle w:val="Ttulo1"/>
        <w:numPr>
          <w:ilvl w:val="0"/>
          <w:numId w:val="1"/>
        </w:numPr>
        <w:ind w:left="360"/>
        <w:rPr>
          <w:rFonts w:ascii="Arial" w:eastAsia="Arial" w:hAnsi="Arial" w:cs="Arial"/>
          <w:color w:val="000000"/>
          <w:sz w:val="28"/>
          <w:szCs w:val="28"/>
        </w:rPr>
      </w:pPr>
      <w:bookmarkStart w:id="8" w:name="_Toc114489783"/>
      <w:r w:rsidRPr="00672840">
        <w:rPr>
          <w:rFonts w:ascii="Arial" w:eastAsia="Arial" w:hAnsi="Arial" w:cs="Arial"/>
          <w:color w:val="000000"/>
          <w:sz w:val="28"/>
          <w:szCs w:val="28"/>
        </w:rPr>
        <w:t>Introdução</w:t>
      </w:r>
      <w:bookmarkEnd w:id="8"/>
    </w:p>
    <w:p w14:paraId="76AFAC4C" w14:textId="77777777" w:rsidR="001604A2" w:rsidRPr="001604A2" w:rsidRDefault="001604A2" w:rsidP="001604A2"/>
    <w:p w14:paraId="424F905B" w14:textId="3AFB2A39" w:rsidR="0045101A" w:rsidRPr="00715F02" w:rsidRDefault="009C69D4" w:rsidP="00EA3268">
      <w:pPr>
        <w:spacing w:line="360" w:lineRule="auto"/>
        <w:ind w:firstLine="567"/>
        <w:contextualSpacing/>
        <w:jc w:val="both"/>
        <w:rPr>
          <w:rFonts w:ascii="Arial" w:eastAsia="Arial" w:hAnsi="Arial" w:cs="Arial"/>
          <w:bCs/>
          <w:color w:val="000000"/>
        </w:rPr>
      </w:pPr>
      <w:r w:rsidRPr="00715F02">
        <w:rPr>
          <w:rFonts w:ascii="Arial" w:eastAsia="Arial" w:hAnsi="Arial" w:cs="Arial"/>
          <w:bCs/>
          <w:color w:val="000000"/>
        </w:rPr>
        <w:t>O Acordo de Paris, assinado durante a Conferência das Nações Unidas sobre as Mudanças Climáticas de 2015 (COP-21), definiu objetivos de redução de emissões de gases do efeito estufa, visando à limitação do aquecimento global em níveis abaixo de 2°C até o fim do século 21. O Brasil assumiu compromissos de maneira voluntária para redução do lançamento de CO</w:t>
      </w:r>
      <w:r w:rsidRPr="00715F02">
        <w:rPr>
          <w:rFonts w:ascii="Arial" w:eastAsia="Arial" w:hAnsi="Arial" w:cs="Arial"/>
          <w:bCs/>
          <w:color w:val="000000"/>
          <w:vertAlign w:val="subscript"/>
        </w:rPr>
        <w:t>2</w:t>
      </w:r>
      <w:r w:rsidRPr="00715F02">
        <w:rPr>
          <w:rFonts w:ascii="Arial" w:eastAsia="Arial" w:hAnsi="Arial" w:cs="Arial"/>
          <w:bCs/>
          <w:color w:val="000000"/>
        </w:rPr>
        <w:t xml:space="preserve"> na atmosfera. Durante a COP-26</w:t>
      </w:r>
      <w:r w:rsidR="00CE49DB" w:rsidRPr="00715F02">
        <w:rPr>
          <w:rFonts w:ascii="Arial" w:eastAsia="Arial" w:hAnsi="Arial" w:cs="Arial"/>
          <w:bCs/>
          <w:color w:val="000000"/>
        </w:rPr>
        <w:t xml:space="preserve"> de 2021</w:t>
      </w:r>
      <w:r w:rsidRPr="00715F02">
        <w:rPr>
          <w:rFonts w:ascii="Arial" w:eastAsia="Arial" w:hAnsi="Arial" w:cs="Arial"/>
          <w:bCs/>
          <w:color w:val="000000"/>
        </w:rPr>
        <w:t>, realizada em Glasgow</w:t>
      </w:r>
      <w:r w:rsidR="00A56530" w:rsidRPr="00715F02">
        <w:rPr>
          <w:rFonts w:ascii="Arial" w:eastAsia="Arial" w:hAnsi="Arial" w:cs="Arial"/>
          <w:bCs/>
          <w:color w:val="000000"/>
        </w:rPr>
        <w:t xml:space="preserve">, na </w:t>
      </w:r>
      <w:r w:rsidRPr="00715F02">
        <w:rPr>
          <w:rFonts w:ascii="Arial" w:eastAsia="Arial" w:hAnsi="Arial" w:cs="Arial"/>
          <w:bCs/>
          <w:color w:val="000000"/>
        </w:rPr>
        <w:t xml:space="preserve">Escócia, o Acordo de Paris foi debatido e os países reforçaram os compromissos assumidos. O governo brasileiro se comprometeu a ampliar as metas estabelecidas anteriormente, </w:t>
      </w:r>
      <w:r w:rsidR="00A56530" w:rsidRPr="00715F02">
        <w:rPr>
          <w:rFonts w:ascii="Arial" w:eastAsia="Arial" w:hAnsi="Arial" w:cs="Arial"/>
          <w:bCs/>
          <w:color w:val="000000"/>
        </w:rPr>
        <w:t xml:space="preserve">com </w:t>
      </w:r>
      <w:r w:rsidRPr="00715F02">
        <w:rPr>
          <w:rFonts w:ascii="Arial" w:eastAsia="Arial" w:hAnsi="Arial" w:cs="Arial"/>
          <w:bCs/>
          <w:color w:val="000000"/>
        </w:rPr>
        <w:t>um novo alvo de redução de 50% das emissões de gases do efeito estufa até 2030 e a neutralização total do carbono até 2050</w:t>
      </w:r>
      <w:r w:rsidR="00633928" w:rsidRPr="00715F02">
        <w:rPr>
          <w:rFonts w:ascii="Arial" w:eastAsia="Arial" w:hAnsi="Arial" w:cs="Arial"/>
          <w:bCs/>
          <w:color w:val="000000"/>
        </w:rPr>
        <w:t xml:space="preserve"> </w:t>
      </w:r>
      <w:r w:rsidR="00E06B7B" w:rsidRPr="00715F02">
        <w:rPr>
          <w:rFonts w:ascii="Arial" w:eastAsia="Arial" w:hAnsi="Arial" w:cs="Arial"/>
          <w:bCs/>
          <w:noProof/>
          <w:color w:val="000000"/>
        </w:rPr>
        <w:t>(A</w:t>
      </w:r>
      <w:r w:rsidR="00117201" w:rsidRPr="00715F02">
        <w:rPr>
          <w:rFonts w:ascii="Arial" w:eastAsia="Arial" w:hAnsi="Arial" w:cs="Arial"/>
          <w:bCs/>
          <w:noProof/>
          <w:color w:val="000000"/>
        </w:rPr>
        <w:t>PROVADO</w:t>
      </w:r>
      <w:r w:rsidR="00E06B7B" w:rsidRPr="00715F02">
        <w:rPr>
          <w:rFonts w:ascii="Arial" w:eastAsia="Arial" w:hAnsi="Arial" w:cs="Arial"/>
          <w:bCs/>
          <w:noProof/>
          <w:color w:val="000000"/>
        </w:rPr>
        <w:t>, 2021)</w:t>
      </w:r>
      <w:r w:rsidR="00633928" w:rsidRPr="00715F02">
        <w:rPr>
          <w:rFonts w:ascii="Arial" w:eastAsia="Arial" w:hAnsi="Arial" w:cs="Arial"/>
          <w:bCs/>
          <w:color w:val="000000"/>
        </w:rPr>
        <w:t>.</w:t>
      </w:r>
      <w:r w:rsidR="0078469D" w:rsidRPr="00715F02">
        <w:rPr>
          <w:rFonts w:ascii="Arial" w:eastAsia="Arial" w:hAnsi="Arial" w:cs="Arial"/>
          <w:bCs/>
          <w:color w:val="000000"/>
        </w:rPr>
        <w:t xml:space="preserve"> </w:t>
      </w:r>
      <w:r w:rsidR="0045101A" w:rsidRPr="00715F02">
        <w:rPr>
          <w:rFonts w:ascii="Arial" w:eastAsia="Arial" w:hAnsi="Arial" w:cs="Arial"/>
          <w:bCs/>
          <w:color w:val="000000"/>
        </w:rPr>
        <w:t xml:space="preserve">Uma forma eficiente de atingir estas metas é investir cada vez mais em fontes </w:t>
      </w:r>
      <w:r w:rsidR="0078469D" w:rsidRPr="00715F02">
        <w:rPr>
          <w:rFonts w:ascii="Arial" w:eastAsia="Arial" w:hAnsi="Arial" w:cs="Arial"/>
          <w:bCs/>
          <w:color w:val="000000"/>
        </w:rPr>
        <w:t>de energia mais sustentávei</w:t>
      </w:r>
      <w:r w:rsidR="0056640A" w:rsidRPr="00715F02">
        <w:rPr>
          <w:rFonts w:ascii="Arial" w:eastAsia="Arial" w:hAnsi="Arial" w:cs="Arial"/>
          <w:bCs/>
          <w:color w:val="000000"/>
        </w:rPr>
        <w:t>s.</w:t>
      </w:r>
    </w:p>
    <w:p w14:paraId="53321BB0" w14:textId="3FAE44A3" w:rsidR="003373BD" w:rsidRPr="00715F02" w:rsidRDefault="003373BD" w:rsidP="00EA3268">
      <w:pPr>
        <w:spacing w:line="360" w:lineRule="auto"/>
        <w:ind w:firstLine="567"/>
        <w:contextualSpacing/>
        <w:jc w:val="both"/>
        <w:rPr>
          <w:rFonts w:ascii="Arial" w:hAnsi="Arial" w:cs="Arial"/>
        </w:rPr>
      </w:pPr>
      <w:r w:rsidRPr="00715F02">
        <w:rPr>
          <w:rFonts w:ascii="Arial" w:hAnsi="Arial" w:cs="Arial"/>
        </w:rPr>
        <w:t xml:space="preserve">A </w:t>
      </w:r>
      <w:r w:rsidR="00666EC8" w:rsidRPr="00715F02">
        <w:rPr>
          <w:rFonts w:ascii="Arial" w:hAnsi="Arial" w:cs="Arial"/>
        </w:rPr>
        <w:fldChar w:fldCharType="begin"/>
      </w:r>
      <w:r w:rsidR="00666EC8" w:rsidRPr="00715F02">
        <w:rPr>
          <w:rFonts w:ascii="Arial" w:hAnsi="Arial" w:cs="Arial"/>
        </w:rPr>
        <w:instrText xml:space="preserve"> REF _Ref103584201 \h  \* MERGEFORMAT </w:instrText>
      </w:r>
      <w:r w:rsidR="00666EC8" w:rsidRPr="00715F02">
        <w:rPr>
          <w:rFonts w:ascii="Arial" w:hAnsi="Arial" w:cs="Arial"/>
        </w:rPr>
      </w:r>
      <w:r w:rsidR="00666EC8" w:rsidRPr="00715F02">
        <w:rPr>
          <w:rFonts w:ascii="Arial" w:hAnsi="Arial" w:cs="Arial"/>
        </w:rPr>
        <w:fldChar w:fldCharType="separate"/>
      </w:r>
      <w:r w:rsidR="003C38D1" w:rsidRPr="003C38D1">
        <w:rPr>
          <w:rFonts w:ascii="Arial" w:hAnsi="Arial" w:cs="Arial"/>
        </w:rPr>
        <w:t xml:space="preserve">Tabela </w:t>
      </w:r>
      <w:r w:rsidR="003C38D1" w:rsidRPr="003C38D1">
        <w:rPr>
          <w:rFonts w:ascii="Arial" w:hAnsi="Arial" w:cs="Arial"/>
          <w:noProof/>
        </w:rPr>
        <w:t>1</w:t>
      </w:r>
      <w:r w:rsidR="00666EC8" w:rsidRPr="00715F02">
        <w:rPr>
          <w:rFonts w:ascii="Arial" w:hAnsi="Arial" w:cs="Arial"/>
        </w:rPr>
        <w:fldChar w:fldCharType="end"/>
      </w:r>
      <w:r w:rsidRPr="00715F02">
        <w:rPr>
          <w:rFonts w:ascii="Arial" w:hAnsi="Arial" w:cs="Arial"/>
        </w:rPr>
        <w:t xml:space="preserve"> apresenta os percentuais dos tipos de matrizes energéticas no Brasil e no mundo num contexto geral. Nota-se que o Brasil possui a matriz energética quase correspondendo a 50% para fontes renováveis e 50% para as não renováveis. Nota-se também que as matrizes utilizadas pela maioria dos países do mundo são não renováveis. A </w:t>
      </w:r>
      <w:r w:rsidRPr="00715F02">
        <w:rPr>
          <w:rFonts w:ascii="Arial" w:hAnsi="Arial" w:cs="Arial"/>
        </w:rPr>
        <w:fldChar w:fldCharType="begin"/>
      </w:r>
      <w:r w:rsidRPr="00715F02">
        <w:rPr>
          <w:rFonts w:ascii="Arial" w:hAnsi="Arial" w:cs="Arial"/>
        </w:rPr>
        <w:instrText xml:space="preserve"> REF _Ref103552567 \h  \* MERGEFORMAT </w:instrText>
      </w:r>
      <w:r w:rsidRPr="00715F02">
        <w:rPr>
          <w:rFonts w:ascii="Arial" w:hAnsi="Arial" w:cs="Arial"/>
        </w:rPr>
      </w:r>
      <w:r w:rsidRPr="00715F02">
        <w:rPr>
          <w:rFonts w:ascii="Arial" w:hAnsi="Arial" w:cs="Arial"/>
        </w:rPr>
        <w:fldChar w:fldCharType="separate"/>
      </w:r>
      <w:r w:rsidR="003C38D1" w:rsidRPr="003C38D1">
        <w:rPr>
          <w:rFonts w:ascii="Arial" w:hAnsi="Arial" w:cs="Arial"/>
        </w:rPr>
        <w:t xml:space="preserve">Tabela </w:t>
      </w:r>
      <w:r w:rsidR="003C38D1" w:rsidRPr="003C38D1">
        <w:rPr>
          <w:rFonts w:ascii="Arial" w:hAnsi="Arial" w:cs="Arial"/>
          <w:noProof/>
        </w:rPr>
        <w:t>2</w:t>
      </w:r>
      <w:r w:rsidRPr="00715F02">
        <w:rPr>
          <w:rFonts w:ascii="Arial" w:hAnsi="Arial" w:cs="Arial"/>
        </w:rPr>
        <w:fldChar w:fldCharType="end"/>
      </w:r>
      <w:r w:rsidRPr="00715F02">
        <w:rPr>
          <w:rFonts w:ascii="Arial" w:hAnsi="Arial" w:cs="Arial"/>
        </w:rPr>
        <w:t xml:space="preserve"> apresenta os percentuais das matrizes para a geração de energia elétrica de onde se obtém que mais de 80% das fontes são oriundas de matrizes renováveis em contraste com as fontes utilizadas no mundo. </w:t>
      </w:r>
    </w:p>
    <w:p w14:paraId="445D23C0" w14:textId="24C62770" w:rsidR="003373BD" w:rsidRPr="00715F02" w:rsidRDefault="00F83EF1" w:rsidP="00F83EF1">
      <w:pPr>
        <w:spacing w:line="360" w:lineRule="auto"/>
        <w:ind w:firstLine="567"/>
        <w:contextualSpacing/>
        <w:jc w:val="both"/>
      </w:pPr>
      <w:r w:rsidRPr="00715F02">
        <w:rPr>
          <w:rFonts w:ascii="Arial" w:eastAsia="Arial" w:hAnsi="Arial" w:cs="Arial"/>
          <w:color w:val="000000"/>
        </w:rPr>
        <w:t>Os</w:t>
      </w:r>
      <w:r w:rsidR="00EA3268" w:rsidRPr="00715F02">
        <w:rPr>
          <w:rFonts w:ascii="Arial" w:eastAsia="Arial" w:hAnsi="Arial" w:cs="Arial"/>
          <w:color w:val="000000"/>
        </w:rPr>
        <w:t xml:space="preserve"> dados dos boletins da </w:t>
      </w:r>
      <w:r w:rsidR="00302D4D" w:rsidRPr="00715F02">
        <w:rPr>
          <w:rFonts w:ascii="Arial" w:eastAsia="Arial" w:hAnsi="Arial" w:cs="Arial"/>
          <w:color w:val="000000"/>
        </w:rPr>
        <w:t>Empresa de Pesquisa Energética (EPE) (EPE, 2022</w:t>
      </w:r>
      <w:r w:rsidR="000F287D" w:rsidRPr="00715F02">
        <w:rPr>
          <w:rFonts w:ascii="Arial" w:eastAsia="Arial" w:hAnsi="Arial" w:cs="Arial"/>
          <w:color w:val="000000"/>
        </w:rPr>
        <w:t>a</w:t>
      </w:r>
      <w:r w:rsidR="00302D4D" w:rsidRPr="00715F02">
        <w:rPr>
          <w:rFonts w:ascii="Arial" w:eastAsia="Arial" w:hAnsi="Arial" w:cs="Arial"/>
          <w:color w:val="000000"/>
        </w:rPr>
        <w:t xml:space="preserve">) e </w:t>
      </w:r>
      <w:r w:rsidR="00EA3268" w:rsidRPr="00715F02">
        <w:rPr>
          <w:rFonts w:ascii="Arial" w:eastAsia="Arial" w:hAnsi="Arial" w:cs="Arial"/>
          <w:color w:val="000000"/>
        </w:rPr>
        <w:t xml:space="preserve">Agência Internacional de Energia </w:t>
      </w:r>
      <w:r w:rsidR="00C17F36" w:rsidRPr="00715F02">
        <w:rPr>
          <w:rFonts w:ascii="Arial" w:eastAsia="Arial" w:hAnsi="Arial" w:cs="Arial"/>
          <w:color w:val="000000"/>
        </w:rPr>
        <w:t xml:space="preserve">(IEA) </w:t>
      </w:r>
      <w:r w:rsidR="00EA3268" w:rsidRPr="00715F02">
        <w:rPr>
          <w:rFonts w:ascii="Arial" w:eastAsia="Arial" w:hAnsi="Arial" w:cs="Arial"/>
          <w:noProof/>
          <w:color w:val="000000"/>
        </w:rPr>
        <w:t>(</w:t>
      </w:r>
      <w:r w:rsidR="00310EAB" w:rsidRPr="00715F02">
        <w:rPr>
          <w:rFonts w:ascii="Arial" w:eastAsia="Arial" w:hAnsi="Arial" w:cs="Arial"/>
          <w:noProof/>
          <w:color w:val="000000"/>
        </w:rPr>
        <w:t>IEA</w:t>
      </w:r>
      <w:r w:rsidR="00EA3268" w:rsidRPr="00715F02">
        <w:rPr>
          <w:rFonts w:ascii="Arial" w:eastAsia="Arial" w:hAnsi="Arial" w:cs="Arial"/>
          <w:noProof/>
          <w:color w:val="000000"/>
        </w:rPr>
        <w:t>, 2022)</w:t>
      </w:r>
      <w:r w:rsidR="00EA3268" w:rsidRPr="00715F02">
        <w:rPr>
          <w:rFonts w:ascii="Arial" w:eastAsia="Arial" w:hAnsi="Arial" w:cs="Arial"/>
          <w:color w:val="000000"/>
        </w:rPr>
        <w:t>, informam que o consumo de energia elétrica vem aumentando ano a ano. Em 2021, o aumento da demanda levou os preços e as emissões de energia a níveis recordes, com implicações para consumidores e economias.</w:t>
      </w:r>
      <w:r w:rsidRPr="00715F02">
        <w:rPr>
          <w:rFonts w:ascii="Arial" w:eastAsia="Arial" w:hAnsi="Arial" w:cs="Arial"/>
          <w:color w:val="000000"/>
        </w:rPr>
        <w:t xml:space="preserve"> Diante destes dados e informações das </w:t>
      </w:r>
      <w:r w:rsidRPr="00715F02">
        <w:rPr>
          <w:rFonts w:ascii="Arial" w:eastAsia="Arial" w:hAnsi="Arial" w:cs="Arial"/>
          <w:color w:val="000000"/>
        </w:rPr>
        <w:fldChar w:fldCharType="begin"/>
      </w:r>
      <w:r w:rsidRPr="00715F02">
        <w:rPr>
          <w:rFonts w:ascii="Arial" w:eastAsia="Arial" w:hAnsi="Arial" w:cs="Arial"/>
          <w:color w:val="000000"/>
        </w:rPr>
        <w:instrText xml:space="preserve"> REF _Ref103584201 \h  \* MERGEFORMAT </w:instrText>
      </w:r>
      <w:r w:rsidRPr="00715F02">
        <w:rPr>
          <w:rFonts w:ascii="Arial" w:eastAsia="Arial" w:hAnsi="Arial" w:cs="Arial"/>
          <w:color w:val="000000"/>
        </w:rPr>
      </w:r>
      <w:r w:rsidRPr="00715F02">
        <w:rPr>
          <w:rFonts w:ascii="Arial" w:eastAsia="Arial" w:hAnsi="Arial" w:cs="Arial"/>
          <w:color w:val="000000"/>
        </w:rPr>
        <w:fldChar w:fldCharType="separate"/>
      </w:r>
      <w:r w:rsidR="003C38D1" w:rsidRPr="003C38D1">
        <w:rPr>
          <w:rFonts w:ascii="Arial" w:hAnsi="Arial" w:cs="Arial"/>
        </w:rPr>
        <w:t xml:space="preserve">Tabela </w:t>
      </w:r>
      <w:r w:rsidR="003C38D1" w:rsidRPr="003C38D1">
        <w:rPr>
          <w:rFonts w:ascii="Arial" w:hAnsi="Arial" w:cs="Arial"/>
          <w:noProof/>
        </w:rPr>
        <w:t>1</w:t>
      </w:r>
      <w:r w:rsidRPr="00715F02">
        <w:rPr>
          <w:rFonts w:ascii="Arial" w:eastAsia="Arial" w:hAnsi="Arial" w:cs="Arial"/>
          <w:color w:val="000000"/>
        </w:rPr>
        <w:fldChar w:fldCharType="end"/>
      </w:r>
      <w:r w:rsidRPr="00715F02">
        <w:rPr>
          <w:rFonts w:ascii="Arial" w:eastAsia="Arial" w:hAnsi="Arial" w:cs="Arial"/>
          <w:color w:val="000000"/>
        </w:rPr>
        <w:t xml:space="preserve"> e </w:t>
      </w:r>
      <w:r w:rsidRPr="00715F02">
        <w:rPr>
          <w:rFonts w:ascii="Arial" w:eastAsia="Arial" w:hAnsi="Arial" w:cs="Arial"/>
          <w:color w:val="000000"/>
        </w:rPr>
        <w:fldChar w:fldCharType="begin"/>
      </w:r>
      <w:r w:rsidRPr="00715F02">
        <w:rPr>
          <w:rFonts w:ascii="Arial" w:eastAsia="Arial" w:hAnsi="Arial" w:cs="Arial"/>
          <w:color w:val="000000"/>
        </w:rPr>
        <w:instrText xml:space="preserve"> REF _Ref103552567 \h  \* MERGEFORMAT </w:instrText>
      </w:r>
      <w:r w:rsidRPr="00715F02">
        <w:rPr>
          <w:rFonts w:ascii="Arial" w:eastAsia="Arial" w:hAnsi="Arial" w:cs="Arial"/>
          <w:color w:val="000000"/>
        </w:rPr>
      </w:r>
      <w:r w:rsidRPr="00715F02">
        <w:rPr>
          <w:rFonts w:ascii="Arial" w:eastAsia="Arial" w:hAnsi="Arial" w:cs="Arial"/>
          <w:color w:val="000000"/>
        </w:rPr>
        <w:fldChar w:fldCharType="separate"/>
      </w:r>
      <w:r w:rsidR="003C38D1" w:rsidRPr="003C38D1">
        <w:rPr>
          <w:rFonts w:ascii="Arial" w:hAnsi="Arial" w:cs="Arial"/>
        </w:rPr>
        <w:t xml:space="preserve">Tabela </w:t>
      </w:r>
      <w:r w:rsidR="003C38D1" w:rsidRPr="003C38D1">
        <w:rPr>
          <w:rFonts w:ascii="Arial" w:hAnsi="Arial" w:cs="Arial"/>
          <w:noProof/>
        </w:rPr>
        <w:t>2</w:t>
      </w:r>
      <w:r w:rsidRPr="00715F02">
        <w:rPr>
          <w:rFonts w:ascii="Arial" w:eastAsia="Arial" w:hAnsi="Arial" w:cs="Arial"/>
          <w:color w:val="000000"/>
        </w:rPr>
        <w:fldChar w:fldCharType="end"/>
      </w:r>
      <w:r w:rsidRPr="00715F02">
        <w:rPr>
          <w:rFonts w:ascii="Arial" w:eastAsia="Arial" w:hAnsi="Arial" w:cs="Arial"/>
          <w:color w:val="000000"/>
        </w:rPr>
        <w:t xml:space="preserve">, </w:t>
      </w:r>
      <w:r w:rsidRPr="00715F02">
        <w:rPr>
          <w:rFonts w:ascii="Arial" w:hAnsi="Arial" w:cs="Arial"/>
        </w:rPr>
        <w:t>conclui-se que é importante para o Brasil aumentar a procura por fontes renováveis de energia para aumentar a diversificação da matriz energética para aumento da confiabilidade no suprimento, contribuindo para o cumprimento das metas ambientais de emissões de gases de efeito estufa estabelecidas internacionalmente.</w:t>
      </w:r>
    </w:p>
    <w:p w14:paraId="44315D68" w14:textId="25C9754B" w:rsidR="003373BD" w:rsidRPr="008304DD" w:rsidRDefault="003373BD" w:rsidP="003373BD">
      <w:pPr>
        <w:pStyle w:val="Legenda"/>
        <w:keepNext/>
        <w:jc w:val="center"/>
        <w:rPr>
          <w:rFonts w:asciiTheme="minorHAnsi" w:hAnsiTheme="minorHAnsi" w:cstheme="minorHAnsi"/>
          <w:sz w:val="22"/>
          <w:szCs w:val="22"/>
        </w:rPr>
      </w:pPr>
      <w:bookmarkStart w:id="9" w:name="_Ref103584194"/>
      <w:bookmarkStart w:id="10" w:name="_Ref103584201"/>
      <w:bookmarkStart w:id="11" w:name="_Toc114489835"/>
      <w:r w:rsidRPr="008304DD">
        <w:rPr>
          <w:rFonts w:asciiTheme="minorHAnsi" w:hAnsiTheme="minorHAnsi" w:cstheme="minorHAnsi"/>
          <w:sz w:val="22"/>
          <w:szCs w:val="22"/>
        </w:rPr>
        <w:t xml:space="preserve">Tabela </w:t>
      </w:r>
      <w:r w:rsidRPr="008304DD">
        <w:rPr>
          <w:rFonts w:asciiTheme="minorHAnsi" w:hAnsiTheme="minorHAnsi" w:cstheme="minorHAnsi"/>
          <w:sz w:val="22"/>
          <w:szCs w:val="22"/>
        </w:rPr>
        <w:fldChar w:fldCharType="begin"/>
      </w:r>
      <w:r w:rsidRPr="008304DD">
        <w:rPr>
          <w:rFonts w:asciiTheme="minorHAnsi" w:hAnsiTheme="minorHAnsi" w:cstheme="minorHAnsi"/>
          <w:sz w:val="22"/>
          <w:szCs w:val="22"/>
        </w:rPr>
        <w:instrText xml:space="preserve"> SEQ Tabela \* ARABIC </w:instrText>
      </w:r>
      <w:r w:rsidRPr="008304DD">
        <w:rPr>
          <w:rFonts w:asciiTheme="minorHAnsi" w:hAnsiTheme="minorHAnsi" w:cstheme="minorHAnsi"/>
          <w:sz w:val="22"/>
          <w:szCs w:val="22"/>
        </w:rPr>
        <w:fldChar w:fldCharType="separate"/>
      </w:r>
      <w:r w:rsidR="003C38D1">
        <w:rPr>
          <w:rFonts w:asciiTheme="minorHAnsi" w:hAnsiTheme="minorHAnsi" w:cstheme="minorHAnsi"/>
          <w:noProof/>
          <w:sz w:val="22"/>
          <w:szCs w:val="22"/>
        </w:rPr>
        <w:t>1</w:t>
      </w:r>
      <w:r w:rsidRPr="008304DD">
        <w:rPr>
          <w:rFonts w:asciiTheme="minorHAnsi" w:hAnsiTheme="minorHAnsi" w:cstheme="minorHAnsi"/>
          <w:sz w:val="22"/>
          <w:szCs w:val="22"/>
        </w:rPr>
        <w:fldChar w:fldCharType="end"/>
      </w:r>
      <w:bookmarkEnd w:id="10"/>
      <w:r w:rsidRPr="008304DD">
        <w:rPr>
          <w:rFonts w:asciiTheme="minorHAnsi" w:hAnsiTheme="minorHAnsi" w:cstheme="minorHAnsi"/>
          <w:sz w:val="22"/>
          <w:szCs w:val="22"/>
        </w:rPr>
        <w:t xml:space="preserve"> – Matriz energética geral no Brasil e no mundo</w:t>
      </w:r>
      <w:bookmarkEnd w:id="9"/>
      <w:bookmarkEnd w:id="11"/>
    </w:p>
    <w:tbl>
      <w:tblPr>
        <w:tblW w:w="9001" w:type="dxa"/>
        <w:jc w:val="center"/>
        <w:tblCellMar>
          <w:left w:w="70" w:type="dxa"/>
          <w:right w:w="70" w:type="dxa"/>
        </w:tblCellMar>
        <w:tblLook w:val="04A0" w:firstRow="1" w:lastRow="0" w:firstColumn="1" w:lastColumn="0" w:noHBand="0" w:noVBand="1"/>
      </w:tblPr>
      <w:tblGrid>
        <w:gridCol w:w="2540"/>
        <w:gridCol w:w="1571"/>
        <w:gridCol w:w="1559"/>
        <w:gridCol w:w="1630"/>
        <w:gridCol w:w="1701"/>
      </w:tblGrid>
      <w:tr w:rsidR="005E3ACA" w:rsidRPr="00715F02" w14:paraId="289BCB49" w14:textId="77777777" w:rsidTr="008A4819">
        <w:trPr>
          <w:trHeight w:val="576"/>
          <w:jc w:val="center"/>
        </w:trPr>
        <w:tc>
          <w:tcPr>
            <w:tcW w:w="2540" w:type="dxa"/>
            <w:tcBorders>
              <w:top w:val="nil"/>
              <w:left w:val="nil"/>
              <w:bottom w:val="nil"/>
              <w:right w:val="nil"/>
            </w:tcBorders>
            <w:shd w:val="clear" w:color="auto" w:fill="auto"/>
            <w:noWrap/>
            <w:vAlign w:val="bottom"/>
            <w:hideMark/>
          </w:tcPr>
          <w:p w14:paraId="34D944C2" w14:textId="77777777" w:rsidR="005E3ACA" w:rsidRPr="00715F02" w:rsidRDefault="005E3ACA" w:rsidP="00563639">
            <w:pPr>
              <w:rPr>
                <w:sz w:val="20"/>
                <w:szCs w:val="20"/>
              </w:rPr>
            </w:pPr>
          </w:p>
        </w:tc>
        <w:tc>
          <w:tcPr>
            <w:tcW w:w="476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7250D8D" w14:textId="1D32F7EF" w:rsidR="005E3ACA" w:rsidRPr="00715F02" w:rsidRDefault="005E3ACA" w:rsidP="00563639">
            <w:pPr>
              <w:jc w:val="center"/>
              <w:rPr>
                <w:rFonts w:cs="Calibri"/>
                <w:b/>
                <w:bCs/>
                <w:color w:val="000000"/>
              </w:rPr>
            </w:pPr>
            <w:r w:rsidRPr="00715F02">
              <w:rPr>
                <w:rFonts w:cs="Calibri"/>
                <w:b/>
                <w:bCs/>
                <w:color w:val="000000"/>
              </w:rPr>
              <w:t>Percentual (%) no Brasil</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47FF4F8E" w14:textId="6BF4531A" w:rsidR="005E3ACA" w:rsidRPr="00715F02" w:rsidRDefault="005E3ACA" w:rsidP="00563639">
            <w:pPr>
              <w:jc w:val="center"/>
              <w:rPr>
                <w:rFonts w:cs="Calibri"/>
                <w:b/>
                <w:bCs/>
                <w:color w:val="000000"/>
              </w:rPr>
            </w:pPr>
            <w:r w:rsidRPr="00715F02">
              <w:rPr>
                <w:rFonts w:cs="Calibri"/>
                <w:b/>
                <w:bCs/>
                <w:color w:val="000000"/>
              </w:rPr>
              <w:t>Percentual (%) no mundo</w:t>
            </w:r>
          </w:p>
        </w:tc>
      </w:tr>
      <w:tr w:rsidR="005E3ACA" w:rsidRPr="00715F02" w14:paraId="6240315E" w14:textId="77777777" w:rsidTr="005E3ACA">
        <w:trPr>
          <w:trHeight w:val="369"/>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27B0B" w14:textId="77777777" w:rsidR="005E3ACA" w:rsidRPr="00715F02" w:rsidRDefault="005E3ACA" w:rsidP="005E3ACA">
            <w:pPr>
              <w:jc w:val="center"/>
              <w:rPr>
                <w:rFonts w:cs="Calibri"/>
                <w:b/>
                <w:bCs/>
                <w:color w:val="000000"/>
              </w:rPr>
            </w:pPr>
            <w:r w:rsidRPr="00715F02">
              <w:rPr>
                <w:rFonts w:cs="Calibri"/>
                <w:b/>
                <w:bCs/>
                <w:color w:val="000000"/>
              </w:rPr>
              <w:t>Fontes</w:t>
            </w:r>
          </w:p>
        </w:tc>
        <w:tc>
          <w:tcPr>
            <w:tcW w:w="1571" w:type="dxa"/>
            <w:tcBorders>
              <w:top w:val="nil"/>
              <w:left w:val="nil"/>
              <w:bottom w:val="single" w:sz="4" w:space="0" w:color="auto"/>
              <w:right w:val="single" w:sz="4" w:space="0" w:color="auto"/>
            </w:tcBorders>
            <w:shd w:val="clear" w:color="auto" w:fill="auto"/>
            <w:vAlign w:val="center"/>
            <w:hideMark/>
          </w:tcPr>
          <w:p w14:paraId="54C758CB" w14:textId="77777777" w:rsidR="005E3ACA" w:rsidRPr="00715F02" w:rsidRDefault="005E3ACA" w:rsidP="005E3ACA">
            <w:pPr>
              <w:jc w:val="center"/>
              <w:rPr>
                <w:rFonts w:cs="Calibri"/>
                <w:color w:val="000000"/>
              </w:rPr>
            </w:pPr>
            <w:r w:rsidRPr="00715F02">
              <w:rPr>
                <w:rFonts w:cs="Calibri"/>
                <w:color w:val="000000"/>
              </w:rPr>
              <w:t>Ano base 2019</w:t>
            </w:r>
          </w:p>
        </w:tc>
        <w:tc>
          <w:tcPr>
            <w:tcW w:w="1559" w:type="dxa"/>
            <w:tcBorders>
              <w:top w:val="nil"/>
              <w:left w:val="nil"/>
              <w:bottom w:val="single" w:sz="4" w:space="0" w:color="auto"/>
              <w:right w:val="single" w:sz="4" w:space="0" w:color="auto"/>
            </w:tcBorders>
            <w:shd w:val="clear" w:color="auto" w:fill="auto"/>
            <w:vAlign w:val="center"/>
            <w:hideMark/>
          </w:tcPr>
          <w:p w14:paraId="7EA65110" w14:textId="77777777" w:rsidR="005E3ACA" w:rsidRPr="00715F02" w:rsidRDefault="005E3ACA" w:rsidP="005E3ACA">
            <w:pPr>
              <w:jc w:val="center"/>
              <w:rPr>
                <w:rFonts w:cs="Calibri"/>
                <w:color w:val="000000"/>
              </w:rPr>
            </w:pPr>
            <w:r w:rsidRPr="00715F02">
              <w:rPr>
                <w:rFonts w:cs="Calibri"/>
                <w:color w:val="000000"/>
              </w:rPr>
              <w:t>Ano base 2020</w:t>
            </w:r>
          </w:p>
        </w:tc>
        <w:tc>
          <w:tcPr>
            <w:tcW w:w="1630" w:type="dxa"/>
            <w:tcBorders>
              <w:top w:val="single" w:sz="4" w:space="0" w:color="auto"/>
              <w:left w:val="nil"/>
              <w:bottom w:val="single" w:sz="4" w:space="0" w:color="auto"/>
              <w:right w:val="single" w:sz="4" w:space="0" w:color="auto"/>
            </w:tcBorders>
            <w:vAlign w:val="center"/>
          </w:tcPr>
          <w:p w14:paraId="37268BDA" w14:textId="19E97E22" w:rsidR="005E3ACA" w:rsidRPr="00715F02" w:rsidRDefault="005E3ACA" w:rsidP="005E3ACA">
            <w:pPr>
              <w:jc w:val="center"/>
              <w:rPr>
                <w:rFonts w:cs="Calibri"/>
                <w:color w:val="000000"/>
              </w:rPr>
            </w:pPr>
            <w:r w:rsidRPr="00715F02">
              <w:rPr>
                <w:rFonts w:cs="Calibri"/>
                <w:color w:val="000000"/>
              </w:rPr>
              <w:t>Ano base 2021</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80D38A" w14:textId="0385980B" w:rsidR="005E3ACA" w:rsidRPr="00715F02" w:rsidRDefault="005E3ACA" w:rsidP="005E3ACA">
            <w:pPr>
              <w:jc w:val="center"/>
              <w:rPr>
                <w:rFonts w:cs="Calibri"/>
                <w:color w:val="000000"/>
              </w:rPr>
            </w:pPr>
            <w:r w:rsidRPr="00715F02">
              <w:rPr>
                <w:rFonts w:cs="Calibri"/>
                <w:color w:val="000000"/>
              </w:rPr>
              <w:t xml:space="preserve">Ano base 2019 </w:t>
            </w:r>
            <w:r w:rsidRPr="00715F02">
              <w:rPr>
                <w:rStyle w:val="Refdenotaderodap"/>
                <w:rFonts w:cs="Calibri"/>
                <w:color w:val="000000"/>
              </w:rPr>
              <w:footnoteReference w:id="1"/>
            </w:r>
          </w:p>
        </w:tc>
      </w:tr>
      <w:tr w:rsidR="005E3ACA" w:rsidRPr="00715F02" w14:paraId="284CAA88" w14:textId="77777777" w:rsidTr="005E3ACA">
        <w:trPr>
          <w:trHeight w:val="288"/>
          <w:jc w:val="center"/>
        </w:trPr>
        <w:tc>
          <w:tcPr>
            <w:tcW w:w="2540" w:type="dxa"/>
            <w:tcBorders>
              <w:top w:val="nil"/>
              <w:left w:val="nil"/>
              <w:bottom w:val="nil"/>
              <w:right w:val="nil"/>
            </w:tcBorders>
            <w:shd w:val="clear" w:color="auto" w:fill="auto"/>
            <w:noWrap/>
            <w:vAlign w:val="center"/>
            <w:hideMark/>
          </w:tcPr>
          <w:p w14:paraId="53B2D3FD" w14:textId="77777777" w:rsidR="005E3ACA" w:rsidRPr="00715F02" w:rsidRDefault="005E3ACA" w:rsidP="005E3ACA">
            <w:pPr>
              <w:rPr>
                <w:rFonts w:cs="Calibri"/>
                <w:b/>
                <w:bCs/>
                <w:color w:val="000000"/>
              </w:rPr>
            </w:pPr>
            <w:r w:rsidRPr="00715F02">
              <w:rPr>
                <w:rFonts w:cs="Calibri"/>
                <w:b/>
                <w:bCs/>
                <w:color w:val="000000"/>
              </w:rPr>
              <w:t>Renovável</w:t>
            </w:r>
          </w:p>
        </w:tc>
        <w:tc>
          <w:tcPr>
            <w:tcW w:w="1571" w:type="dxa"/>
            <w:tcBorders>
              <w:top w:val="nil"/>
              <w:left w:val="nil"/>
              <w:bottom w:val="nil"/>
              <w:right w:val="nil"/>
            </w:tcBorders>
            <w:shd w:val="clear" w:color="auto" w:fill="auto"/>
            <w:noWrap/>
            <w:vAlign w:val="center"/>
            <w:hideMark/>
          </w:tcPr>
          <w:p w14:paraId="0E7B7FE2" w14:textId="77777777" w:rsidR="005E3ACA" w:rsidRPr="00715F02" w:rsidRDefault="005E3ACA" w:rsidP="005E3ACA">
            <w:pPr>
              <w:rPr>
                <w:rFonts w:cs="Calibri"/>
                <w:b/>
                <w:bCs/>
                <w:color w:val="000000"/>
              </w:rPr>
            </w:pPr>
          </w:p>
        </w:tc>
        <w:tc>
          <w:tcPr>
            <w:tcW w:w="1559" w:type="dxa"/>
            <w:tcBorders>
              <w:top w:val="nil"/>
              <w:left w:val="nil"/>
              <w:bottom w:val="nil"/>
              <w:right w:val="nil"/>
            </w:tcBorders>
            <w:shd w:val="clear" w:color="auto" w:fill="auto"/>
            <w:noWrap/>
            <w:vAlign w:val="bottom"/>
            <w:hideMark/>
          </w:tcPr>
          <w:p w14:paraId="32E5B4F4" w14:textId="77777777" w:rsidR="005E3ACA" w:rsidRPr="00715F02" w:rsidRDefault="005E3ACA" w:rsidP="005E3ACA">
            <w:pPr>
              <w:rPr>
                <w:sz w:val="20"/>
                <w:szCs w:val="20"/>
              </w:rPr>
            </w:pPr>
          </w:p>
        </w:tc>
        <w:tc>
          <w:tcPr>
            <w:tcW w:w="1630" w:type="dxa"/>
            <w:tcBorders>
              <w:top w:val="nil"/>
              <w:left w:val="nil"/>
              <w:bottom w:val="nil"/>
              <w:right w:val="nil"/>
            </w:tcBorders>
            <w:vAlign w:val="center"/>
          </w:tcPr>
          <w:p w14:paraId="34291414" w14:textId="77777777" w:rsidR="005E3ACA" w:rsidRPr="00715F02" w:rsidRDefault="005E3ACA" w:rsidP="005E3ACA">
            <w:pPr>
              <w:rPr>
                <w:sz w:val="20"/>
                <w:szCs w:val="20"/>
              </w:rPr>
            </w:pPr>
          </w:p>
        </w:tc>
        <w:tc>
          <w:tcPr>
            <w:tcW w:w="1701" w:type="dxa"/>
            <w:tcBorders>
              <w:top w:val="nil"/>
              <w:left w:val="nil"/>
              <w:bottom w:val="nil"/>
              <w:right w:val="nil"/>
            </w:tcBorders>
            <w:shd w:val="clear" w:color="auto" w:fill="auto"/>
            <w:noWrap/>
            <w:vAlign w:val="bottom"/>
            <w:hideMark/>
          </w:tcPr>
          <w:p w14:paraId="315BC2CB" w14:textId="5CD00A54" w:rsidR="005E3ACA" w:rsidRPr="00715F02" w:rsidRDefault="005E3ACA" w:rsidP="005E3ACA">
            <w:pPr>
              <w:rPr>
                <w:sz w:val="20"/>
                <w:szCs w:val="20"/>
              </w:rPr>
            </w:pPr>
          </w:p>
        </w:tc>
      </w:tr>
      <w:tr w:rsidR="005E3ACA" w:rsidRPr="00715F02" w14:paraId="5ED2EA08" w14:textId="77777777" w:rsidTr="005E3ACA">
        <w:trPr>
          <w:trHeight w:val="288"/>
          <w:jc w:val="center"/>
        </w:trPr>
        <w:tc>
          <w:tcPr>
            <w:tcW w:w="2540" w:type="dxa"/>
            <w:tcBorders>
              <w:top w:val="single" w:sz="4" w:space="0" w:color="auto"/>
              <w:left w:val="nil"/>
              <w:bottom w:val="single" w:sz="4" w:space="0" w:color="auto"/>
              <w:right w:val="nil"/>
            </w:tcBorders>
            <w:shd w:val="clear" w:color="auto" w:fill="auto"/>
            <w:noWrap/>
            <w:vAlign w:val="center"/>
            <w:hideMark/>
          </w:tcPr>
          <w:p w14:paraId="2036F382" w14:textId="77777777" w:rsidR="005E3ACA" w:rsidRPr="00715F02" w:rsidRDefault="005E3ACA" w:rsidP="005E3ACA">
            <w:pPr>
              <w:rPr>
                <w:rFonts w:cs="Calibri"/>
                <w:color w:val="000000"/>
              </w:rPr>
            </w:pPr>
            <w:r w:rsidRPr="00715F02">
              <w:rPr>
                <w:rFonts w:cs="Calibri"/>
                <w:color w:val="000000"/>
              </w:rPr>
              <w:t>Biomassa</w:t>
            </w:r>
          </w:p>
        </w:tc>
        <w:tc>
          <w:tcPr>
            <w:tcW w:w="1571" w:type="dxa"/>
            <w:tcBorders>
              <w:top w:val="single" w:sz="4" w:space="0" w:color="auto"/>
              <w:left w:val="nil"/>
              <w:bottom w:val="single" w:sz="4" w:space="0" w:color="auto"/>
              <w:right w:val="nil"/>
            </w:tcBorders>
            <w:shd w:val="clear" w:color="auto" w:fill="auto"/>
            <w:noWrap/>
            <w:vAlign w:val="center"/>
            <w:hideMark/>
          </w:tcPr>
          <w:p w14:paraId="77287C5E" w14:textId="77777777" w:rsidR="005E3ACA" w:rsidRPr="00715F02" w:rsidRDefault="005E3ACA" w:rsidP="005E3ACA">
            <w:pPr>
              <w:jc w:val="center"/>
              <w:rPr>
                <w:rFonts w:cs="Calibri"/>
                <w:color w:val="000000"/>
              </w:rPr>
            </w:pPr>
            <w:r w:rsidRPr="00715F02">
              <w:rPr>
                <w:rFonts w:cs="Calibri"/>
                <w:color w:val="000000"/>
              </w:rPr>
              <w:t>18,00</w:t>
            </w:r>
          </w:p>
        </w:tc>
        <w:tc>
          <w:tcPr>
            <w:tcW w:w="1559" w:type="dxa"/>
            <w:tcBorders>
              <w:top w:val="single" w:sz="4" w:space="0" w:color="auto"/>
              <w:left w:val="nil"/>
              <w:bottom w:val="single" w:sz="4" w:space="0" w:color="auto"/>
              <w:right w:val="nil"/>
            </w:tcBorders>
            <w:shd w:val="clear" w:color="auto" w:fill="auto"/>
            <w:noWrap/>
            <w:vAlign w:val="center"/>
            <w:hideMark/>
          </w:tcPr>
          <w:p w14:paraId="6738208D" w14:textId="77777777" w:rsidR="005E3ACA" w:rsidRPr="00715F02" w:rsidRDefault="005E3ACA" w:rsidP="005E3ACA">
            <w:pPr>
              <w:jc w:val="center"/>
              <w:rPr>
                <w:rFonts w:cs="Calibri"/>
                <w:color w:val="000000"/>
              </w:rPr>
            </w:pPr>
            <w:r w:rsidRPr="00715F02">
              <w:rPr>
                <w:rFonts w:cs="Calibri"/>
                <w:color w:val="000000"/>
              </w:rPr>
              <w:t>19,10</w:t>
            </w:r>
          </w:p>
        </w:tc>
        <w:tc>
          <w:tcPr>
            <w:tcW w:w="1630" w:type="dxa"/>
            <w:tcBorders>
              <w:top w:val="single" w:sz="4" w:space="0" w:color="auto"/>
              <w:left w:val="nil"/>
              <w:bottom w:val="single" w:sz="4" w:space="0" w:color="auto"/>
              <w:right w:val="nil"/>
            </w:tcBorders>
            <w:vAlign w:val="center"/>
          </w:tcPr>
          <w:p w14:paraId="7DD9A8CE" w14:textId="29583280" w:rsidR="005E3ACA" w:rsidRPr="00715F02" w:rsidRDefault="005E3ACA" w:rsidP="005E3ACA">
            <w:pPr>
              <w:jc w:val="center"/>
              <w:rPr>
                <w:rFonts w:cs="Calibri"/>
                <w:color w:val="000000"/>
              </w:rPr>
            </w:pPr>
            <w:r w:rsidRPr="00715F02">
              <w:rPr>
                <w:color w:val="000000"/>
              </w:rPr>
              <w:t>16,40</w:t>
            </w:r>
          </w:p>
        </w:tc>
        <w:tc>
          <w:tcPr>
            <w:tcW w:w="1701" w:type="dxa"/>
            <w:tcBorders>
              <w:top w:val="single" w:sz="4" w:space="0" w:color="auto"/>
              <w:left w:val="nil"/>
              <w:bottom w:val="single" w:sz="4" w:space="0" w:color="auto"/>
              <w:right w:val="nil"/>
            </w:tcBorders>
            <w:shd w:val="clear" w:color="auto" w:fill="auto"/>
            <w:noWrap/>
            <w:vAlign w:val="center"/>
            <w:hideMark/>
          </w:tcPr>
          <w:p w14:paraId="6F45AB8B" w14:textId="26F41BC2" w:rsidR="005E3ACA" w:rsidRPr="00715F02" w:rsidRDefault="005E3ACA" w:rsidP="005E3ACA">
            <w:pPr>
              <w:jc w:val="center"/>
              <w:rPr>
                <w:rFonts w:cs="Calibri"/>
                <w:color w:val="000000"/>
              </w:rPr>
            </w:pPr>
            <w:r w:rsidRPr="00715F02">
              <w:rPr>
                <w:rFonts w:cs="Calibri"/>
                <w:color w:val="000000"/>
              </w:rPr>
              <w:t>9,30</w:t>
            </w:r>
          </w:p>
        </w:tc>
      </w:tr>
      <w:tr w:rsidR="005E3ACA" w:rsidRPr="00715F02" w14:paraId="3A02FD87"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5C691C88" w14:textId="77777777" w:rsidR="005E3ACA" w:rsidRPr="00715F02" w:rsidRDefault="005E3ACA" w:rsidP="005E3ACA">
            <w:pPr>
              <w:rPr>
                <w:rFonts w:cs="Calibri"/>
                <w:color w:val="000000"/>
              </w:rPr>
            </w:pPr>
            <w:r w:rsidRPr="00715F02">
              <w:rPr>
                <w:rFonts w:cs="Calibri"/>
                <w:color w:val="000000"/>
              </w:rPr>
              <w:t>Hidráulica</w:t>
            </w:r>
          </w:p>
        </w:tc>
        <w:tc>
          <w:tcPr>
            <w:tcW w:w="1571" w:type="dxa"/>
            <w:tcBorders>
              <w:top w:val="nil"/>
              <w:left w:val="nil"/>
              <w:bottom w:val="single" w:sz="4" w:space="0" w:color="auto"/>
              <w:right w:val="nil"/>
            </w:tcBorders>
            <w:shd w:val="clear" w:color="auto" w:fill="auto"/>
            <w:noWrap/>
            <w:vAlign w:val="center"/>
            <w:hideMark/>
          </w:tcPr>
          <w:p w14:paraId="47786F43" w14:textId="77777777" w:rsidR="005E3ACA" w:rsidRPr="00715F02" w:rsidRDefault="005E3ACA" w:rsidP="005E3ACA">
            <w:pPr>
              <w:jc w:val="center"/>
              <w:rPr>
                <w:rFonts w:cs="Calibri"/>
                <w:color w:val="000000"/>
              </w:rPr>
            </w:pPr>
            <w:r w:rsidRPr="00715F02">
              <w:rPr>
                <w:rFonts w:cs="Calibri"/>
                <w:color w:val="000000"/>
              </w:rPr>
              <w:t>12,40</w:t>
            </w:r>
          </w:p>
        </w:tc>
        <w:tc>
          <w:tcPr>
            <w:tcW w:w="1559" w:type="dxa"/>
            <w:tcBorders>
              <w:top w:val="nil"/>
              <w:left w:val="nil"/>
              <w:bottom w:val="single" w:sz="4" w:space="0" w:color="auto"/>
              <w:right w:val="nil"/>
            </w:tcBorders>
            <w:shd w:val="clear" w:color="auto" w:fill="auto"/>
            <w:noWrap/>
            <w:vAlign w:val="center"/>
            <w:hideMark/>
          </w:tcPr>
          <w:p w14:paraId="72513FB8" w14:textId="77777777" w:rsidR="005E3ACA" w:rsidRPr="00715F02" w:rsidRDefault="005E3ACA" w:rsidP="005E3ACA">
            <w:pPr>
              <w:jc w:val="center"/>
              <w:rPr>
                <w:rFonts w:cs="Calibri"/>
                <w:color w:val="000000"/>
              </w:rPr>
            </w:pPr>
            <w:r w:rsidRPr="00715F02">
              <w:rPr>
                <w:rFonts w:cs="Calibri"/>
                <w:color w:val="000000"/>
              </w:rPr>
              <w:t>12,60</w:t>
            </w:r>
          </w:p>
        </w:tc>
        <w:tc>
          <w:tcPr>
            <w:tcW w:w="1630" w:type="dxa"/>
            <w:tcBorders>
              <w:top w:val="nil"/>
              <w:left w:val="nil"/>
              <w:bottom w:val="single" w:sz="4" w:space="0" w:color="auto"/>
              <w:right w:val="nil"/>
            </w:tcBorders>
            <w:vAlign w:val="center"/>
          </w:tcPr>
          <w:p w14:paraId="5592418D" w14:textId="3796205B" w:rsidR="005E3ACA" w:rsidRPr="00715F02" w:rsidRDefault="005E3ACA" w:rsidP="005E3ACA">
            <w:pPr>
              <w:jc w:val="center"/>
              <w:rPr>
                <w:rFonts w:cs="Calibri"/>
                <w:color w:val="000000"/>
              </w:rPr>
            </w:pPr>
            <w:r w:rsidRPr="00715F02">
              <w:rPr>
                <w:color w:val="000000"/>
              </w:rPr>
              <w:t>11,00</w:t>
            </w:r>
          </w:p>
        </w:tc>
        <w:tc>
          <w:tcPr>
            <w:tcW w:w="1701" w:type="dxa"/>
            <w:tcBorders>
              <w:top w:val="nil"/>
              <w:left w:val="nil"/>
              <w:bottom w:val="single" w:sz="4" w:space="0" w:color="auto"/>
              <w:right w:val="nil"/>
            </w:tcBorders>
            <w:shd w:val="clear" w:color="auto" w:fill="auto"/>
            <w:noWrap/>
            <w:vAlign w:val="center"/>
            <w:hideMark/>
          </w:tcPr>
          <w:p w14:paraId="320662A4" w14:textId="222DE40B" w:rsidR="005E3ACA" w:rsidRPr="00715F02" w:rsidRDefault="005E3ACA" w:rsidP="005E3ACA">
            <w:pPr>
              <w:jc w:val="center"/>
              <w:rPr>
                <w:rFonts w:cs="Calibri"/>
                <w:color w:val="000000"/>
              </w:rPr>
            </w:pPr>
            <w:r w:rsidRPr="00715F02">
              <w:rPr>
                <w:rFonts w:cs="Calibri"/>
                <w:color w:val="000000"/>
              </w:rPr>
              <w:t>2,60</w:t>
            </w:r>
          </w:p>
        </w:tc>
      </w:tr>
      <w:tr w:rsidR="005E3ACA" w:rsidRPr="00715F02" w14:paraId="2C9BE76A"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1FC4F69E" w14:textId="77777777" w:rsidR="005E3ACA" w:rsidRPr="00715F02" w:rsidRDefault="005E3ACA" w:rsidP="005E3ACA">
            <w:pPr>
              <w:rPr>
                <w:rFonts w:cs="Calibri"/>
                <w:color w:val="000000"/>
              </w:rPr>
            </w:pPr>
            <w:r w:rsidRPr="00715F02">
              <w:rPr>
                <w:rFonts w:cs="Calibri"/>
                <w:color w:val="000000"/>
              </w:rPr>
              <w:t>Carvão vegetal e lenha</w:t>
            </w:r>
          </w:p>
        </w:tc>
        <w:tc>
          <w:tcPr>
            <w:tcW w:w="1571" w:type="dxa"/>
            <w:tcBorders>
              <w:top w:val="nil"/>
              <w:left w:val="nil"/>
              <w:bottom w:val="single" w:sz="4" w:space="0" w:color="auto"/>
              <w:right w:val="nil"/>
            </w:tcBorders>
            <w:shd w:val="clear" w:color="auto" w:fill="auto"/>
            <w:noWrap/>
            <w:vAlign w:val="center"/>
            <w:hideMark/>
          </w:tcPr>
          <w:p w14:paraId="6235C551" w14:textId="77777777" w:rsidR="005E3ACA" w:rsidRPr="00715F02" w:rsidRDefault="005E3ACA" w:rsidP="005E3ACA">
            <w:pPr>
              <w:jc w:val="center"/>
              <w:rPr>
                <w:rFonts w:cs="Calibri"/>
                <w:color w:val="000000"/>
              </w:rPr>
            </w:pPr>
            <w:r w:rsidRPr="00715F02">
              <w:rPr>
                <w:rFonts w:cs="Calibri"/>
                <w:color w:val="000000"/>
              </w:rPr>
              <w:t>8,70</w:t>
            </w:r>
          </w:p>
        </w:tc>
        <w:tc>
          <w:tcPr>
            <w:tcW w:w="1559" w:type="dxa"/>
            <w:tcBorders>
              <w:top w:val="nil"/>
              <w:left w:val="nil"/>
              <w:bottom w:val="single" w:sz="4" w:space="0" w:color="auto"/>
              <w:right w:val="nil"/>
            </w:tcBorders>
            <w:shd w:val="clear" w:color="auto" w:fill="auto"/>
            <w:noWrap/>
            <w:vAlign w:val="center"/>
            <w:hideMark/>
          </w:tcPr>
          <w:p w14:paraId="43DF9DED" w14:textId="77777777" w:rsidR="005E3ACA" w:rsidRPr="00715F02" w:rsidRDefault="005E3ACA" w:rsidP="005E3ACA">
            <w:pPr>
              <w:jc w:val="center"/>
              <w:rPr>
                <w:rFonts w:cs="Calibri"/>
                <w:color w:val="000000"/>
              </w:rPr>
            </w:pPr>
            <w:r w:rsidRPr="00715F02">
              <w:rPr>
                <w:rFonts w:cs="Calibri"/>
                <w:color w:val="000000"/>
              </w:rPr>
              <w:t>8,90</w:t>
            </w:r>
          </w:p>
        </w:tc>
        <w:tc>
          <w:tcPr>
            <w:tcW w:w="1630" w:type="dxa"/>
            <w:tcBorders>
              <w:top w:val="nil"/>
              <w:left w:val="nil"/>
              <w:bottom w:val="single" w:sz="4" w:space="0" w:color="auto"/>
              <w:right w:val="nil"/>
            </w:tcBorders>
            <w:vAlign w:val="center"/>
          </w:tcPr>
          <w:p w14:paraId="2D2A7094" w14:textId="15642452" w:rsidR="005E3ACA" w:rsidRPr="00715F02" w:rsidRDefault="005E3ACA" w:rsidP="005E3ACA">
            <w:pPr>
              <w:jc w:val="center"/>
              <w:rPr>
                <w:rFonts w:cs="Calibri"/>
                <w:color w:val="000000"/>
              </w:rPr>
            </w:pPr>
            <w:r w:rsidRPr="00715F02">
              <w:rPr>
                <w:color w:val="000000"/>
              </w:rPr>
              <w:t>8,70</w:t>
            </w:r>
          </w:p>
        </w:tc>
        <w:tc>
          <w:tcPr>
            <w:tcW w:w="1701" w:type="dxa"/>
            <w:tcBorders>
              <w:top w:val="nil"/>
              <w:left w:val="nil"/>
              <w:bottom w:val="single" w:sz="4" w:space="0" w:color="auto"/>
              <w:right w:val="nil"/>
            </w:tcBorders>
            <w:shd w:val="clear" w:color="auto" w:fill="auto"/>
            <w:noWrap/>
            <w:vAlign w:val="center"/>
            <w:hideMark/>
          </w:tcPr>
          <w:p w14:paraId="74BA5D58" w14:textId="66E9A9F8" w:rsidR="005E3ACA" w:rsidRPr="00715F02" w:rsidRDefault="005E3ACA" w:rsidP="005E3ACA">
            <w:pPr>
              <w:jc w:val="center"/>
              <w:rPr>
                <w:rFonts w:cs="Calibri"/>
                <w:color w:val="000000"/>
              </w:rPr>
            </w:pPr>
            <w:r w:rsidRPr="00715F02">
              <w:rPr>
                <w:rFonts w:cs="Calibri"/>
                <w:color w:val="000000"/>
              </w:rPr>
              <w:t>0,25</w:t>
            </w:r>
          </w:p>
        </w:tc>
      </w:tr>
      <w:tr w:rsidR="005E3ACA" w:rsidRPr="00715F02" w14:paraId="1FC8846F"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74099D74" w14:textId="77777777" w:rsidR="005E3ACA" w:rsidRPr="00715F02" w:rsidRDefault="005E3ACA" w:rsidP="005E3ACA">
            <w:pPr>
              <w:rPr>
                <w:rFonts w:cs="Calibri"/>
                <w:color w:val="000000"/>
              </w:rPr>
            </w:pPr>
            <w:r w:rsidRPr="00715F02">
              <w:rPr>
                <w:rFonts w:cs="Calibri"/>
                <w:color w:val="000000"/>
              </w:rPr>
              <w:t>Outras renováveis</w:t>
            </w:r>
          </w:p>
        </w:tc>
        <w:tc>
          <w:tcPr>
            <w:tcW w:w="1571" w:type="dxa"/>
            <w:tcBorders>
              <w:top w:val="nil"/>
              <w:left w:val="nil"/>
              <w:bottom w:val="single" w:sz="4" w:space="0" w:color="auto"/>
              <w:right w:val="nil"/>
            </w:tcBorders>
            <w:shd w:val="clear" w:color="auto" w:fill="auto"/>
            <w:noWrap/>
            <w:vAlign w:val="center"/>
            <w:hideMark/>
          </w:tcPr>
          <w:p w14:paraId="2FEA6414" w14:textId="77777777" w:rsidR="005E3ACA" w:rsidRPr="00715F02" w:rsidRDefault="005E3ACA" w:rsidP="005E3ACA">
            <w:pPr>
              <w:jc w:val="center"/>
              <w:rPr>
                <w:rFonts w:cs="Calibri"/>
                <w:color w:val="000000"/>
              </w:rPr>
            </w:pPr>
            <w:r w:rsidRPr="00715F02">
              <w:rPr>
                <w:rFonts w:cs="Calibri"/>
                <w:color w:val="000000"/>
              </w:rPr>
              <w:t>7,00</w:t>
            </w:r>
          </w:p>
        </w:tc>
        <w:tc>
          <w:tcPr>
            <w:tcW w:w="1559" w:type="dxa"/>
            <w:tcBorders>
              <w:top w:val="nil"/>
              <w:left w:val="nil"/>
              <w:bottom w:val="single" w:sz="4" w:space="0" w:color="auto"/>
              <w:right w:val="nil"/>
            </w:tcBorders>
            <w:shd w:val="clear" w:color="auto" w:fill="auto"/>
            <w:noWrap/>
            <w:vAlign w:val="center"/>
            <w:hideMark/>
          </w:tcPr>
          <w:p w14:paraId="4E0E0D56" w14:textId="77777777" w:rsidR="005E3ACA" w:rsidRPr="00715F02" w:rsidRDefault="005E3ACA" w:rsidP="005E3ACA">
            <w:pPr>
              <w:jc w:val="center"/>
              <w:rPr>
                <w:rFonts w:cs="Calibri"/>
                <w:color w:val="000000"/>
              </w:rPr>
            </w:pPr>
            <w:r w:rsidRPr="00715F02">
              <w:rPr>
                <w:rFonts w:cs="Calibri"/>
                <w:color w:val="000000"/>
              </w:rPr>
              <w:t>7,70</w:t>
            </w:r>
          </w:p>
        </w:tc>
        <w:tc>
          <w:tcPr>
            <w:tcW w:w="1630" w:type="dxa"/>
            <w:tcBorders>
              <w:top w:val="nil"/>
              <w:left w:val="nil"/>
              <w:bottom w:val="single" w:sz="4" w:space="0" w:color="auto"/>
              <w:right w:val="nil"/>
            </w:tcBorders>
            <w:vAlign w:val="center"/>
          </w:tcPr>
          <w:p w14:paraId="00F89461" w14:textId="3DD2086C" w:rsidR="005E3ACA" w:rsidRPr="00715F02" w:rsidRDefault="005E3ACA" w:rsidP="005E3ACA">
            <w:pPr>
              <w:jc w:val="center"/>
              <w:rPr>
                <w:rFonts w:cs="Calibri"/>
                <w:color w:val="000000"/>
              </w:rPr>
            </w:pPr>
            <w:r w:rsidRPr="00715F02">
              <w:rPr>
                <w:color w:val="000000"/>
              </w:rPr>
              <w:t>8,70</w:t>
            </w:r>
          </w:p>
        </w:tc>
        <w:tc>
          <w:tcPr>
            <w:tcW w:w="1701" w:type="dxa"/>
            <w:tcBorders>
              <w:top w:val="nil"/>
              <w:left w:val="nil"/>
              <w:bottom w:val="single" w:sz="4" w:space="0" w:color="auto"/>
              <w:right w:val="nil"/>
            </w:tcBorders>
            <w:shd w:val="clear" w:color="auto" w:fill="auto"/>
            <w:noWrap/>
            <w:vAlign w:val="center"/>
            <w:hideMark/>
          </w:tcPr>
          <w:p w14:paraId="0C226D51" w14:textId="502D9D4E" w:rsidR="005E3ACA" w:rsidRPr="00715F02" w:rsidRDefault="005E3ACA" w:rsidP="005E3ACA">
            <w:pPr>
              <w:jc w:val="center"/>
              <w:rPr>
                <w:rFonts w:cs="Calibri"/>
                <w:color w:val="000000"/>
              </w:rPr>
            </w:pPr>
            <w:r w:rsidRPr="00715F02">
              <w:rPr>
                <w:rFonts w:cs="Calibri"/>
                <w:color w:val="000000"/>
              </w:rPr>
              <w:t>1,50</w:t>
            </w:r>
          </w:p>
        </w:tc>
      </w:tr>
      <w:tr w:rsidR="005E3ACA" w:rsidRPr="00715F02" w14:paraId="2F8ECE3A"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6A8D5F27" w14:textId="77777777" w:rsidR="005E3ACA" w:rsidRPr="00715F02" w:rsidRDefault="005E3ACA" w:rsidP="005E3ACA">
            <w:pPr>
              <w:rPr>
                <w:rFonts w:cs="Calibri"/>
                <w:b/>
                <w:bCs/>
                <w:color w:val="000000"/>
              </w:rPr>
            </w:pPr>
            <w:r w:rsidRPr="00715F02">
              <w:rPr>
                <w:rFonts w:cs="Calibri"/>
                <w:b/>
                <w:bCs/>
                <w:color w:val="000000"/>
              </w:rPr>
              <w:t>Total de renováveis</w:t>
            </w:r>
          </w:p>
        </w:tc>
        <w:tc>
          <w:tcPr>
            <w:tcW w:w="1571" w:type="dxa"/>
            <w:tcBorders>
              <w:top w:val="nil"/>
              <w:left w:val="nil"/>
              <w:bottom w:val="single" w:sz="4" w:space="0" w:color="auto"/>
              <w:right w:val="nil"/>
            </w:tcBorders>
            <w:shd w:val="clear" w:color="auto" w:fill="auto"/>
            <w:noWrap/>
            <w:vAlign w:val="bottom"/>
            <w:hideMark/>
          </w:tcPr>
          <w:p w14:paraId="4C884A49" w14:textId="77777777" w:rsidR="005E3ACA" w:rsidRPr="00715F02" w:rsidRDefault="005E3ACA" w:rsidP="005E3ACA">
            <w:pPr>
              <w:jc w:val="center"/>
              <w:rPr>
                <w:rFonts w:cs="Calibri"/>
                <w:b/>
                <w:bCs/>
                <w:color w:val="000000"/>
              </w:rPr>
            </w:pPr>
            <w:r w:rsidRPr="00715F02">
              <w:rPr>
                <w:rFonts w:cs="Calibri"/>
                <w:b/>
                <w:bCs/>
                <w:color w:val="000000"/>
              </w:rPr>
              <w:t>46,10</w:t>
            </w:r>
          </w:p>
        </w:tc>
        <w:tc>
          <w:tcPr>
            <w:tcW w:w="1559" w:type="dxa"/>
            <w:tcBorders>
              <w:top w:val="nil"/>
              <w:left w:val="nil"/>
              <w:bottom w:val="single" w:sz="4" w:space="0" w:color="auto"/>
              <w:right w:val="nil"/>
            </w:tcBorders>
            <w:shd w:val="clear" w:color="auto" w:fill="auto"/>
            <w:noWrap/>
            <w:vAlign w:val="bottom"/>
            <w:hideMark/>
          </w:tcPr>
          <w:p w14:paraId="2396BAAC" w14:textId="77777777" w:rsidR="005E3ACA" w:rsidRPr="00715F02" w:rsidRDefault="005E3ACA" w:rsidP="005E3ACA">
            <w:pPr>
              <w:jc w:val="center"/>
              <w:rPr>
                <w:rFonts w:cs="Calibri"/>
                <w:b/>
                <w:bCs/>
                <w:color w:val="000000"/>
              </w:rPr>
            </w:pPr>
            <w:r w:rsidRPr="00715F02">
              <w:rPr>
                <w:rFonts w:cs="Calibri"/>
                <w:b/>
                <w:bCs/>
                <w:color w:val="000000"/>
              </w:rPr>
              <w:t>48,30</w:t>
            </w:r>
          </w:p>
        </w:tc>
        <w:tc>
          <w:tcPr>
            <w:tcW w:w="1630" w:type="dxa"/>
            <w:tcBorders>
              <w:top w:val="nil"/>
              <w:left w:val="nil"/>
              <w:bottom w:val="single" w:sz="4" w:space="0" w:color="auto"/>
              <w:right w:val="nil"/>
            </w:tcBorders>
            <w:vAlign w:val="center"/>
          </w:tcPr>
          <w:p w14:paraId="31A1F275" w14:textId="3D99FEA3" w:rsidR="005E3ACA" w:rsidRPr="00715F02" w:rsidRDefault="005E3ACA" w:rsidP="005E3ACA">
            <w:pPr>
              <w:jc w:val="center"/>
              <w:rPr>
                <w:rFonts w:cs="Calibri"/>
                <w:b/>
                <w:bCs/>
                <w:color w:val="000000"/>
              </w:rPr>
            </w:pPr>
            <w:r w:rsidRPr="00715F02">
              <w:rPr>
                <w:b/>
                <w:bCs/>
                <w:color w:val="000000"/>
              </w:rPr>
              <w:t>44,70</w:t>
            </w:r>
          </w:p>
        </w:tc>
        <w:tc>
          <w:tcPr>
            <w:tcW w:w="1701" w:type="dxa"/>
            <w:tcBorders>
              <w:top w:val="nil"/>
              <w:left w:val="nil"/>
              <w:bottom w:val="single" w:sz="4" w:space="0" w:color="auto"/>
              <w:right w:val="nil"/>
            </w:tcBorders>
            <w:shd w:val="clear" w:color="auto" w:fill="auto"/>
            <w:noWrap/>
            <w:vAlign w:val="bottom"/>
            <w:hideMark/>
          </w:tcPr>
          <w:p w14:paraId="68841E64" w14:textId="5B60F4F3" w:rsidR="005E3ACA" w:rsidRPr="00715F02" w:rsidRDefault="005E3ACA" w:rsidP="005E3ACA">
            <w:pPr>
              <w:jc w:val="center"/>
              <w:rPr>
                <w:rFonts w:cs="Calibri"/>
                <w:b/>
                <w:bCs/>
                <w:color w:val="000000"/>
              </w:rPr>
            </w:pPr>
            <w:r w:rsidRPr="00715F02">
              <w:rPr>
                <w:rFonts w:cs="Calibri"/>
                <w:b/>
                <w:bCs/>
                <w:color w:val="000000"/>
              </w:rPr>
              <w:t>13,65</w:t>
            </w:r>
          </w:p>
        </w:tc>
      </w:tr>
      <w:tr w:rsidR="005E3ACA" w:rsidRPr="00715F02" w14:paraId="2F2EB944" w14:textId="77777777" w:rsidTr="005E3ACA">
        <w:trPr>
          <w:trHeight w:val="288"/>
          <w:jc w:val="center"/>
        </w:trPr>
        <w:tc>
          <w:tcPr>
            <w:tcW w:w="2540" w:type="dxa"/>
            <w:tcBorders>
              <w:top w:val="nil"/>
              <w:left w:val="nil"/>
              <w:bottom w:val="single" w:sz="4" w:space="0" w:color="auto"/>
              <w:right w:val="nil"/>
            </w:tcBorders>
            <w:shd w:val="clear" w:color="auto" w:fill="auto"/>
            <w:noWrap/>
            <w:vAlign w:val="bottom"/>
            <w:hideMark/>
          </w:tcPr>
          <w:p w14:paraId="148A5021" w14:textId="77777777" w:rsidR="005E3ACA" w:rsidRPr="00715F02" w:rsidRDefault="005E3ACA" w:rsidP="005E3ACA">
            <w:pPr>
              <w:rPr>
                <w:rFonts w:cs="Calibri"/>
                <w:b/>
                <w:bCs/>
                <w:color w:val="000000"/>
              </w:rPr>
            </w:pPr>
            <w:r w:rsidRPr="00715F02">
              <w:rPr>
                <w:rFonts w:cs="Calibri"/>
                <w:b/>
                <w:bCs/>
                <w:color w:val="000000"/>
              </w:rPr>
              <w:t>Não renovável</w:t>
            </w:r>
          </w:p>
        </w:tc>
        <w:tc>
          <w:tcPr>
            <w:tcW w:w="1571" w:type="dxa"/>
            <w:tcBorders>
              <w:top w:val="nil"/>
              <w:left w:val="nil"/>
              <w:bottom w:val="single" w:sz="4" w:space="0" w:color="auto"/>
              <w:right w:val="nil"/>
            </w:tcBorders>
            <w:shd w:val="clear" w:color="auto" w:fill="auto"/>
            <w:noWrap/>
            <w:vAlign w:val="bottom"/>
            <w:hideMark/>
          </w:tcPr>
          <w:p w14:paraId="1930B94A" w14:textId="77777777" w:rsidR="005E3ACA" w:rsidRPr="00715F02" w:rsidRDefault="005E3ACA" w:rsidP="005E3ACA">
            <w:pPr>
              <w:rPr>
                <w:rFonts w:cs="Calibri"/>
                <w:b/>
                <w:bCs/>
                <w:color w:val="000000"/>
              </w:rPr>
            </w:pPr>
            <w:r w:rsidRPr="00715F02">
              <w:rPr>
                <w:rFonts w:cs="Calibri"/>
                <w:b/>
                <w:bCs/>
                <w:color w:val="000000"/>
              </w:rPr>
              <w:t> </w:t>
            </w:r>
          </w:p>
        </w:tc>
        <w:tc>
          <w:tcPr>
            <w:tcW w:w="1559" w:type="dxa"/>
            <w:tcBorders>
              <w:top w:val="nil"/>
              <w:left w:val="nil"/>
              <w:bottom w:val="single" w:sz="4" w:space="0" w:color="auto"/>
              <w:right w:val="nil"/>
            </w:tcBorders>
            <w:shd w:val="clear" w:color="auto" w:fill="auto"/>
            <w:noWrap/>
            <w:vAlign w:val="bottom"/>
            <w:hideMark/>
          </w:tcPr>
          <w:p w14:paraId="7D41014E" w14:textId="77777777" w:rsidR="005E3ACA" w:rsidRPr="00715F02" w:rsidRDefault="005E3ACA" w:rsidP="005E3ACA">
            <w:pPr>
              <w:jc w:val="center"/>
              <w:rPr>
                <w:rFonts w:cs="Calibri"/>
                <w:color w:val="000000"/>
              </w:rPr>
            </w:pPr>
            <w:r w:rsidRPr="00715F02">
              <w:rPr>
                <w:rFonts w:cs="Calibri"/>
                <w:color w:val="000000"/>
              </w:rPr>
              <w:t> </w:t>
            </w:r>
          </w:p>
        </w:tc>
        <w:tc>
          <w:tcPr>
            <w:tcW w:w="1630" w:type="dxa"/>
            <w:tcBorders>
              <w:top w:val="nil"/>
              <w:left w:val="nil"/>
              <w:bottom w:val="single" w:sz="4" w:space="0" w:color="auto"/>
              <w:right w:val="nil"/>
            </w:tcBorders>
            <w:vAlign w:val="center"/>
          </w:tcPr>
          <w:p w14:paraId="0E60D38E" w14:textId="77777777" w:rsidR="005E3ACA" w:rsidRPr="00715F02" w:rsidRDefault="005E3ACA" w:rsidP="005E3ACA">
            <w:pPr>
              <w:jc w:val="center"/>
              <w:rPr>
                <w:rFonts w:cs="Calibri"/>
                <w:color w:val="000000"/>
              </w:rPr>
            </w:pPr>
          </w:p>
        </w:tc>
        <w:tc>
          <w:tcPr>
            <w:tcW w:w="1701" w:type="dxa"/>
            <w:tcBorders>
              <w:top w:val="nil"/>
              <w:left w:val="nil"/>
              <w:bottom w:val="single" w:sz="4" w:space="0" w:color="auto"/>
              <w:right w:val="nil"/>
            </w:tcBorders>
            <w:shd w:val="clear" w:color="auto" w:fill="auto"/>
            <w:noWrap/>
            <w:vAlign w:val="bottom"/>
            <w:hideMark/>
          </w:tcPr>
          <w:p w14:paraId="41DBFABB" w14:textId="2CDF5230" w:rsidR="005E3ACA" w:rsidRPr="00715F02" w:rsidRDefault="005E3ACA" w:rsidP="005E3ACA">
            <w:pPr>
              <w:jc w:val="center"/>
              <w:rPr>
                <w:rFonts w:cs="Calibri"/>
                <w:color w:val="000000"/>
              </w:rPr>
            </w:pPr>
            <w:r w:rsidRPr="00715F02">
              <w:rPr>
                <w:rFonts w:cs="Calibri"/>
                <w:color w:val="000000"/>
              </w:rPr>
              <w:t> </w:t>
            </w:r>
          </w:p>
        </w:tc>
      </w:tr>
      <w:tr w:rsidR="005E3ACA" w:rsidRPr="00715F02" w14:paraId="38AA13F4"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2E863DAC" w14:textId="77777777" w:rsidR="005E3ACA" w:rsidRPr="00715F02" w:rsidRDefault="005E3ACA" w:rsidP="005E3ACA">
            <w:pPr>
              <w:rPr>
                <w:rFonts w:cs="Calibri"/>
                <w:color w:val="000000"/>
              </w:rPr>
            </w:pPr>
            <w:r w:rsidRPr="00715F02">
              <w:rPr>
                <w:rFonts w:cs="Calibri"/>
                <w:color w:val="000000"/>
              </w:rPr>
              <w:t>Petróleo e derivados</w:t>
            </w:r>
          </w:p>
        </w:tc>
        <w:tc>
          <w:tcPr>
            <w:tcW w:w="1571" w:type="dxa"/>
            <w:tcBorders>
              <w:top w:val="nil"/>
              <w:left w:val="nil"/>
              <w:bottom w:val="single" w:sz="4" w:space="0" w:color="auto"/>
              <w:right w:val="nil"/>
            </w:tcBorders>
            <w:shd w:val="clear" w:color="auto" w:fill="auto"/>
            <w:noWrap/>
            <w:vAlign w:val="center"/>
            <w:hideMark/>
          </w:tcPr>
          <w:p w14:paraId="6EF8AC66" w14:textId="77777777" w:rsidR="005E3ACA" w:rsidRPr="00715F02" w:rsidRDefault="005E3ACA" w:rsidP="005E3ACA">
            <w:pPr>
              <w:jc w:val="center"/>
              <w:rPr>
                <w:rFonts w:cs="Calibri"/>
                <w:color w:val="000000"/>
              </w:rPr>
            </w:pPr>
            <w:r w:rsidRPr="00715F02">
              <w:rPr>
                <w:rFonts w:cs="Calibri"/>
                <w:color w:val="000000"/>
              </w:rPr>
              <w:t>34,40</w:t>
            </w:r>
          </w:p>
        </w:tc>
        <w:tc>
          <w:tcPr>
            <w:tcW w:w="1559" w:type="dxa"/>
            <w:tcBorders>
              <w:top w:val="nil"/>
              <w:left w:val="nil"/>
              <w:bottom w:val="single" w:sz="4" w:space="0" w:color="auto"/>
              <w:right w:val="nil"/>
            </w:tcBorders>
            <w:shd w:val="clear" w:color="auto" w:fill="auto"/>
            <w:noWrap/>
            <w:vAlign w:val="center"/>
            <w:hideMark/>
          </w:tcPr>
          <w:p w14:paraId="54FAB8BE" w14:textId="77777777" w:rsidR="005E3ACA" w:rsidRPr="00715F02" w:rsidRDefault="005E3ACA" w:rsidP="005E3ACA">
            <w:pPr>
              <w:jc w:val="center"/>
              <w:rPr>
                <w:rFonts w:cs="Calibri"/>
                <w:color w:val="000000"/>
              </w:rPr>
            </w:pPr>
            <w:r w:rsidRPr="00715F02">
              <w:rPr>
                <w:rFonts w:cs="Calibri"/>
                <w:color w:val="000000"/>
              </w:rPr>
              <w:t>33,10</w:t>
            </w:r>
          </w:p>
        </w:tc>
        <w:tc>
          <w:tcPr>
            <w:tcW w:w="1630" w:type="dxa"/>
            <w:tcBorders>
              <w:top w:val="nil"/>
              <w:left w:val="nil"/>
              <w:bottom w:val="single" w:sz="4" w:space="0" w:color="auto"/>
              <w:right w:val="nil"/>
            </w:tcBorders>
            <w:vAlign w:val="center"/>
          </w:tcPr>
          <w:p w14:paraId="37F6E923" w14:textId="57CA802A" w:rsidR="005E3ACA" w:rsidRPr="00715F02" w:rsidRDefault="005E3ACA" w:rsidP="005E3ACA">
            <w:pPr>
              <w:jc w:val="center"/>
              <w:rPr>
                <w:rFonts w:cs="Calibri"/>
                <w:color w:val="000000"/>
              </w:rPr>
            </w:pPr>
            <w:r w:rsidRPr="00715F02">
              <w:rPr>
                <w:color w:val="000000"/>
              </w:rPr>
              <w:t>34,40</w:t>
            </w:r>
          </w:p>
        </w:tc>
        <w:tc>
          <w:tcPr>
            <w:tcW w:w="1701" w:type="dxa"/>
            <w:tcBorders>
              <w:top w:val="nil"/>
              <w:left w:val="nil"/>
              <w:bottom w:val="single" w:sz="4" w:space="0" w:color="auto"/>
              <w:right w:val="nil"/>
            </w:tcBorders>
            <w:shd w:val="clear" w:color="auto" w:fill="auto"/>
            <w:noWrap/>
            <w:vAlign w:val="center"/>
            <w:hideMark/>
          </w:tcPr>
          <w:p w14:paraId="318E3C3F" w14:textId="33A0B971" w:rsidR="005E3ACA" w:rsidRPr="00715F02" w:rsidRDefault="005E3ACA" w:rsidP="005E3ACA">
            <w:pPr>
              <w:jc w:val="center"/>
              <w:rPr>
                <w:rFonts w:cs="Calibri"/>
                <w:color w:val="000000"/>
              </w:rPr>
            </w:pPr>
            <w:r w:rsidRPr="00715F02">
              <w:rPr>
                <w:rFonts w:cs="Calibri"/>
                <w:color w:val="000000"/>
              </w:rPr>
              <w:t>31,10</w:t>
            </w:r>
          </w:p>
        </w:tc>
      </w:tr>
      <w:tr w:rsidR="005E3ACA" w:rsidRPr="00715F02" w14:paraId="7127EBA9"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6FCC5406" w14:textId="77777777" w:rsidR="005E3ACA" w:rsidRPr="00715F02" w:rsidRDefault="005E3ACA" w:rsidP="005E3ACA">
            <w:pPr>
              <w:rPr>
                <w:rFonts w:cs="Calibri"/>
                <w:color w:val="000000"/>
              </w:rPr>
            </w:pPr>
            <w:r w:rsidRPr="00715F02">
              <w:rPr>
                <w:rFonts w:cs="Calibri"/>
                <w:color w:val="000000"/>
              </w:rPr>
              <w:t>Gás natural</w:t>
            </w:r>
          </w:p>
        </w:tc>
        <w:tc>
          <w:tcPr>
            <w:tcW w:w="1571" w:type="dxa"/>
            <w:tcBorders>
              <w:top w:val="nil"/>
              <w:left w:val="nil"/>
              <w:bottom w:val="single" w:sz="4" w:space="0" w:color="auto"/>
              <w:right w:val="nil"/>
            </w:tcBorders>
            <w:shd w:val="clear" w:color="auto" w:fill="auto"/>
            <w:noWrap/>
            <w:vAlign w:val="center"/>
            <w:hideMark/>
          </w:tcPr>
          <w:p w14:paraId="0CC068F6" w14:textId="77777777" w:rsidR="005E3ACA" w:rsidRPr="00715F02" w:rsidRDefault="005E3ACA" w:rsidP="005E3ACA">
            <w:pPr>
              <w:jc w:val="center"/>
              <w:rPr>
                <w:rFonts w:cs="Calibri"/>
                <w:color w:val="000000"/>
              </w:rPr>
            </w:pPr>
            <w:r w:rsidRPr="00715F02">
              <w:rPr>
                <w:rFonts w:cs="Calibri"/>
                <w:color w:val="000000"/>
              </w:rPr>
              <w:t>12,20</w:t>
            </w:r>
          </w:p>
        </w:tc>
        <w:tc>
          <w:tcPr>
            <w:tcW w:w="1559" w:type="dxa"/>
            <w:tcBorders>
              <w:top w:val="nil"/>
              <w:left w:val="nil"/>
              <w:bottom w:val="single" w:sz="4" w:space="0" w:color="auto"/>
              <w:right w:val="nil"/>
            </w:tcBorders>
            <w:shd w:val="clear" w:color="auto" w:fill="auto"/>
            <w:noWrap/>
            <w:vAlign w:val="center"/>
            <w:hideMark/>
          </w:tcPr>
          <w:p w14:paraId="4C8765BB" w14:textId="77777777" w:rsidR="005E3ACA" w:rsidRPr="00715F02" w:rsidRDefault="005E3ACA" w:rsidP="005E3ACA">
            <w:pPr>
              <w:jc w:val="center"/>
              <w:rPr>
                <w:rFonts w:cs="Calibri"/>
                <w:color w:val="000000"/>
              </w:rPr>
            </w:pPr>
            <w:r w:rsidRPr="00715F02">
              <w:rPr>
                <w:rFonts w:cs="Calibri"/>
                <w:color w:val="000000"/>
              </w:rPr>
              <w:t>11,80</w:t>
            </w:r>
          </w:p>
        </w:tc>
        <w:tc>
          <w:tcPr>
            <w:tcW w:w="1630" w:type="dxa"/>
            <w:tcBorders>
              <w:top w:val="nil"/>
              <w:left w:val="nil"/>
              <w:bottom w:val="single" w:sz="4" w:space="0" w:color="auto"/>
              <w:right w:val="nil"/>
            </w:tcBorders>
            <w:vAlign w:val="center"/>
          </w:tcPr>
          <w:p w14:paraId="2F1EA52D" w14:textId="0EA3BA01" w:rsidR="005E3ACA" w:rsidRPr="00715F02" w:rsidRDefault="005E3ACA" w:rsidP="005E3ACA">
            <w:pPr>
              <w:jc w:val="center"/>
              <w:rPr>
                <w:rFonts w:cs="Calibri"/>
                <w:color w:val="000000"/>
              </w:rPr>
            </w:pPr>
            <w:r w:rsidRPr="00715F02">
              <w:rPr>
                <w:color w:val="000000"/>
              </w:rPr>
              <w:t>13,30</w:t>
            </w:r>
          </w:p>
        </w:tc>
        <w:tc>
          <w:tcPr>
            <w:tcW w:w="1701" w:type="dxa"/>
            <w:tcBorders>
              <w:top w:val="nil"/>
              <w:left w:val="nil"/>
              <w:bottom w:val="single" w:sz="4" w:space="0" w:color="auto"/>
              <w:right w:val="nil"/>
            </w:tcBorders>
            <w:shd w:val="clear" w:color="auto" w:fill="auto"/>
            <w:noWrap/>
            <w:vAlign w:val="center"/>
            <w:hideMark/>
          </w:tcPr>
          <w:p w14:paraId="015691E7" w14:textId="165AA953" w:rsidR="005E3ACA" w:rsidRPr="00715F02" w:rsidRDefault="005E3ACA" w:rsidP="005E3ACA">
            <w:pPr>
              <w:jc w:val="center"/>
              <w:rPr>
                <w:rFonts w:cs="Calibri"/>
                <w:color w:val="000000"/>
              </w:rPr>
            </w:pPr>
            <w:r w:rsidRPr="00715F02">
              <w:rPr>
                <w:rFonts w:cs="Calibri"/>
                <w:color w:val="000000"/>
              </w:rPr>
              <w:t>23,00</w:t>
            </w:r>
          </w:p>
        </w:tc>
      </w:tr>
      <w:tr w:rsidR="005E3ACA" w:rsidRPr="00715F02" w14:paraId="53E58D33"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23889AB3" w14:textId="77777777" w:rsidR="005E3ACA" w:rsidRPr="00715F02" w:rsidRDefault="005E3ACA" w:rsidP="005E3ACA">
            <w:pPr>
              <w:rPr>
                <w:rFonts w:cs="Calibri"/>
                <w:color w:val="000000"/>
              </w:rPr>
            </w:pPr>
            <w:r w:rsidRPr="00715F02">
              <w:rPr>
                <w:rFonts w:cs="Calibri"/>
                <w:color w:val="000000"/>
              </w:rPr>
              <w:t>Carvão mineral</w:t>
            </w:r>
          </w:p>
        </w:tc>
        <w:tc>
          <w:tcPr>
            <w:tcW w:w="1571" w:type="dxa"/>
            <w:tcBorders>
              <w:top w:val="nil"/>
              <w:left w:val="nil"/>
              <w:bottom w:val="single" w:sz="4" w:space="0" w:color="auto"/>
              <w:right w:val="nil"/>
            </w:tcBorders>
            <w:shd w:val="clear" w:color="auto" w:fill="auto"/>
            <w:noWrap/>
            <w:vAlign w:val="center"/>
            <w:hideMark/>
          </w:tcPr>
          <w:p w14:paraId="4AA37E0C" w14:textId="77777777" w:rsidR="005E3ACA" w:rsidRPr="00715F02" w:rsidRDefault="005E3ACA" w:rsidP="005E3ACA">
            <w:pPr>
              <w:jc w:val="center"/>
              <w:rPr>
                <w:rFonts w:cs="Calibri"/>
                <w:color w:val="000000"/>
              </w:rPr>
            </w:pPr>
            <w:r w:rsidRPr="00715F02">
              <w:rPr>
                <w:rFonts w:cs="Calibri"/>
                <w:color w:val="000000"/>
              </w:rPr>
              <w:t>5,30</w:t>
            </w:r>
          </w:p>
        </w:tc>
        <w:tc>
          <w:tcPr>
            <w:tcW w:w="1559" w:type="dxa"/>
            <w:tcBorders>
              <w:top w:val="nil"/>
              <w:left w:val="nil"/>
              <w:bottom w:val="single" w:sz="4" w:space="0" w:color="auto"/>
              <w:right w:val="nil"/>
            </w:tcBorders>
            <w:shd w:val="clear" w:color="auto" w:fill="auto"/>
            <w:noWrap/>
            <w:vAlign w:val="center"/>
            <w:hideMark/>
          </w:tcPr>
          <w:p w14:paraId="7D2774F6" w14:textId="77777777" w:rsidR="005E3ACA" w:rsidRPr="00715F02" w:rsidRDefault="005E3ACA" w:rsidP="005E3ACA">
            <w:pPr>
              <w:jc w:val="center"/>
              <w:rPr>
                <w:rFonts w:cs="Calibri"/>
                <w:color w:val="000000"/>
              </w:rPr>
            </w:pPr>
            <w:r w:rsidRPr="00715F02">
              <w:rPr>
                <w:rFonts w:cs="Calibri"/>
                <w:color w:val="000000"/>
              </w:rPr>
              <w:t>4,90</w:t>
            </w:r>
          </w:p>
        </w:tc>
        <w:tc>
          <w:tcPr>
            <w:tcW w:w="1630" w:type="dxa"/>
            <w:tcBorders>
              <w:top w:val="nil"/>
              <w:left w:val="nil"/>
              <w:bottom w:val="single" w:sz="4" w:space="0" w:color="auto"/>
              <w:right w:val="nil"/>
            </w:tcBorders>
            <w:vAlign w:val="center"/>
          </w:tcPr>
          <w:p w14:paraId="139748A1" w14:textId="3A237DAC" w:rsidR="005E3ACA" w:rsidRPr="00715F02" w:rsidRDefault="005E3ACA" w:rsidP="005E3ACA">
            <w:pPr>
              <w:jc w:val="center"/>
              <w:rPr>
                <w:rFonts w:cs="Calibri"/>
                <w:color w:val="000000"/>
              </w:rPr>
            </w:pPr>
            <w:r w:rsidRPr="00715F02">
              <w:rPr>
                <w:color w:val="000000"/>
              </w:rPr>
              <w:t>5,60</w:t>
            </w:r>
          </w:p>
        </w:tc>
        <w:tc>
          <w:tcPr>
            <w:tcW w:w="1701" w:type="dxa"/>
            <w:tcBorders>
              <w:top w:val="nil"/>
              <w:left w:val="nil"/>
              <w:bottom w:val="single" w:sz="4" w:space="0" w:color="auto"/>
              <w:right w:val="nil"/>
            </w:tcBorders>
            <w:shd w:val="clear" w:color="auto" w:fill="auto"/>
            <w:noWrap/>
            <w:vAlign w:val="center"/>
            <w:hideMark/>
          </w:tcPr>
          <w:p w14:paraId="6DBF0311" w14:textId="45B388E3" w:rsidR="005E3ACA" w:rsidRPr="00715F02" w:rsidRDefault="005E3ACA" w:rsidP="005E3ACA">
            <w:pPr>
              <w:jc w:val="center"/>
              <w:rPr>
                <w:rFonts w:cs="Calibri"/>
                <w:color w:val="000000"/>
              </w:rPr>
            </w:pPr>
            <w:r w:rsidRPr="00715F02">
              <w:rPr>
                <w:rFonts w:cs="Calibri"/>
                <w:color w:val="000000"/>
              </w:rPr>
              <w:t>27,00</w:t>
            </w:r>
          </w:p>
        </w:tc>
      </w:tr>
      <w:tr w:rsidR="005E3ACA" w:rsidRPr="00715F02" w14:paraId="2A40ECDF"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2866B844" w14:textId="77777777" w:rsidR="005E3ACA" w:rsidRPr="00715F02" w:rsidRDefault="005E3ACA" w:rsidP="005E3ACA">
            <w:pPr>
              <w:rPr>
                <w:rFonts w:cs="Calibri"/>
                <w:color w:val="000000"/>
              </w:rPr>
            </w:pPr>
            <w:r w:rsidRPr="00715F02">
              <w:rPr>
                <w:rFonts w:cs="Calibri"/>
                <w:color w:val="000000"/>
              </w:rPr>
              <w:t>Nuclear</w:t>
            </w:r>
          </w:p>
        </w:tc>
        <w:tc>
          <w:tcPr>
            <w:tcW w:w="1571" w:type="dxa"/>
            <w:tcBorders>
              <w:top w:val="nil"/>
              <w:left w:val="nil"/>
              <w:bottom w:val="single" w:sz="4" w:space="0" w:color="auto"/>
              <w:right w:val="nil"/>
            </w:tcBorders>
            <w:shd w:val="clear" w:color="auto" w:fill="auto"/>
            <w:noWrap/>
            <w:vAlign w:val="center"/>
            <w:hideMark/>
          </w:tcPr>
          <w:p w14:paraId="07B7E146" w14:textId="77777777" w:rsidR="005E3ACA" w:rsidRPr="00715F02" w:rsidRDefault="005E3ACA" w:rsidP="005E3ACA">
            <w:pPr>
              <w:jc w:val="center"/>
              <w:rPr>
                <w:rFonts w:cs="Calibri"/>
                <w:color w:val="000000"/>
              </w:rPr>
            </w:pPr>
            <w:r w:rsidRPr="00715F02">
              <w:rPr>
                <w:rFonts w:cs="Calibri"/>
                <w:color w:val="000000"/>
              </w:rPr>
              <w:t>1,40</w:t>
            </w:r>
          </w:p>
        </w:tc>
        <w:tc>
          <w:tcPr>
            <w:tcW w:w="1559" w:type="dxa"/>
            <w:tcBorders>
              <w:top w:val="nil"/>
              <w:left w:val="nil"/>
              <w:bottom w:val="single" w:sz="4" w:space="0" w:color="auto"/>
              <w:right w:val="nil"/>
            </w:tcBorders>
            <w:shd w:val="clear" w:color="auto" w:fill="auto"/>
            <w:noWrap/>
            <w:vAlign w:val="center"/>
            <w:hideMark/>
          </w:tcPr>
          <w:p w14:paraId="3449E25E" w14:textId="77777777" w:rsidR="005E3ACA" w:rsidRPr="00715F02" w:rsidRDefault="005E3ACA" w:rsidP="005E3ACA">
            <w:pPr>
              <w:jc w:val="center"/>
              <w:rPr>
                <w:rFonts w:cs="Calibri"/>
                <w:color w:val="000000"/>
              </w:rPr>
            </w:pPr>
            <w:r w:rsidRPr="00715F02">
              <w:rPr>
                <w:rFonts w:cs="Calibri"/>
                <w:color w:val="000000"/>
              </w:rPr>
              <w:t>1,30</w:t>
            </w:r>
          </w:p>
        </w:tc>
        <w:tc>
          <w:tcPr>
            <w:tcW w:w="1630" w:type="dxa"/>
            <w:tcBorders>
              <w:top w:val="nil"/>
              <w:left w:val="nil"/>
              <w:bottom w:val="single" w:sz="4" w:space="0" w:color="auto"/>
              <w:right w:val="nil"/>
            </w:tcBorders>
            <w:vAlign w:val="center"/>
          </w:tcPr>
          <w:p w14:paraId="3B3B28BA" w14:textId="7E9909FF" w:rsidR="005E3ACA" w:rsidRPr="00715F02" w:rsidRDefault="005E3ACA" w:rsidP="005E3ACA">
            <w:pPr>
              <w:jc w:val="center"/>
              <w:rPr>
                <w:rFonts w:cs="Calibri"/>
                <w:color w:val="000000"/>
              </w:rPr>
            </w:pPr>
            <w:r w:rsidRPr="00715F02">
              <w:rPr>
                <w:color w:val="000000"/>
              </w:rPr>
              <w:t>1,30</w:t>
            </w:r>
          </w:p>
        </w:tc>
        <w:tc>
          <w:tcPr>
            <w:tcW w:w="1701" w:type="dxa"/>
            <w:tcBorders>
              <w:top w:val="nil"/>
              <w:left w:val="nil"/>
              <w:bottom w:val="single" w:sz="4" w:space="0" w:color="auto"/>
              <w:right w:val="nil"/>
            </w:tcBorders>
            <w:shd w:val="clear" w:color="auto" w:fill="auto"/>
            <w:noWrap/>
            <w:vAlign w:val="center"/>
            <w:hideMark/>
          </w:tcPr>
          <w:p w14:paraId="117E02DF" w14:textId="2DCA0C00" w:rsidR="005E3ACA" w:rsidRPr="00715F02" w:rsidRDefault="005E3ACA" w:rsidP="005E3ACA">
            <w:pPr>
              <w:jc w:val="center"/>
              <w:rPr>
                <w:rFonts w:cs="Calibri"/>
                <w:color w:val="000000"/>
              </w:rPr>
            </w:pPr>
            <w:r w:rsidRPr="00715F02">
              <w:rPr>
                <w:rFonts w:cs="Calibri"/>
                <w:color w:val="000000"/>
              </w:rPr>
              <w:t>5,00</w:t>
            </w:r>
          </w:p>
        </w:tc>
      </w:tr>
      <w:tr w:rsidR="005E3ACA" w:rsidRPr="00715F02" w14:paraId="68FD4347"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17CBE1E8" w14:textId="77777777" w:rsidR="005E3ACA" w:rsidRPr="00715F02" w:rsidRDefault="005E3ACA" w:rsidP="005E3ACA">
            <w:pPr>
              <w:rPr>
                <w:rFonts w:cs="Calibri"/>
                <w:color w:val="000000"/>
              </w:rPr>
            </w:pPr>
            <w:r w:rsidRPr="00715F02">
              <w:rPr>
                <w:rFonts w:cs="Calibri"/>
                <w:color w:val="000000"/>
              </w:rPr>
              <w:t>Outras não renováveis</w:t>
            </w:r>
          </w:p>
        </w:tc>
        <w:tc>
          <w:tcPr>
            <w:tcW w:w="1571" w:type="dxa"/>
            <w:tcBorders>
              <w:top w:val="nil"/>
              <w:left w:val="nil"/>
              <w:bottom w:val="single" w:sz="4" w:space="0" w:color="auto"/>
              <w:right w:val="nil"/>
            </w:tcBorders>
            <w:shd w:val="clear" w:color="auto" w:fill="auto"/>
            <w:noWrap/>
            <w:vAlign w:val="center"/>
            <w:hideMark/>
          </w:tcPr>
          <w:p w14:paraId="03A65248" w14:textId="77777777" w:rsidR="005E3ACA" w:rsidRPr="00715F02" w:rsidRDefault="005E3ACA" w:rsidP="005E3ACA">
            <w:pPr>
              <w:jc w:val="center"/>
              <w:rPr>
                <w:rFonts w:cs="Calibri"/>
                <w:color w:val="000000"/>
              </w:rPr>
            </w:pPr>
            <w:r w:rsidRPr="00715F02">
              <w:rPr>
                <w:rFonts w:cs="Calibri"/>
                <w:color w:val="000000"/>
              </w:rPr>
              <w:t>0,60</w:t>
            </w:r>
          </w:p>
        </w:tc>
        <w:tc>
          <w:tcPr>
            <w:tcW w:w="1559" w:type="dxa"/>
            <w:tcBorders>
              <w:top w:val="nil"/>
              <w:left w:val="nil"/>
              <w:bottom w:val="single" w:sz="4" w:space="0" w:color="auto"/>
              <w:right w:val="nil"/>
            </w:tcBorders>
            <w:shd w:val="clear" w:color="auto" w:fill="auto"/>
            <w:noWrap/>
            <w:vAlign w:val="center"/>
            <w:hideMark/>
          </w:tcPr>
          <w:p w14:paraId="1EAF5532" w14:textId="77777777" w:rsidR="005E3ACA" w:rsidRPr="00715F02" w:rsidRDefault="005E3ACA" w:rsidP="005E3ACA">
            <w:pPr>
              <w:jc w:val="center"/>
              <w:rPr>
                <w:rFonts w:cs="Calibri"/>
                <w:color w:val="000000"/>
              </w:rPr>
            </w:pPr>
            <w:r w:rsidRPr="00715F02">
              <w:rPr>
                <w:rFonts w:cs="Calibri"/>
                <w:color w:val="000000"/>
              </w:rPr>
              <w:t>0,60</w:t>
            </w:r>
          </w:p>
        </w:tc>
        <w:tc>
          <w:tcPr>
            <w:tcW w:w="1630" w:type="dxa"/>
            <w:tcBorders>
              <w:top w:val="nil"/>
              <w:left w:val="nil"/>
              <w:bottom w:val="single" w:sz="4" w:space="0" w:color="auto"/>
              <w:right w:val="nil"/>
            </w:tcBorders>
            <w:vAlign w:val="center"/>
          </w:tcPr>
          <w:p w14:paraId="0A582AD2" w14:textId="502165A9" w:rsidR="005E3ACA" w:rsidRPr="00715F02" w:rsidRDefault="005E3ACA" w:rsidP="005E3ACA">
            <w:pPr>
              <w:jc w:val="center"/>
              <w:rPr>
                <w:rFonts w:cs="Calibri"/>
                <w:color w:val="000000"/>
              </w:rPr>
            </w:pPr>
            <w:r w:rsidRPr="00715F02">
              <w:rPr>
                <w:color w:val="000000"/>
              </w:rPr>
              <w:t>0,70</w:t>
            </w:r>
          </w:p>
        </w:tc>
        <w:tc>
          <w:tcPr>
            <w:tcW w:w="1701" w:type="dxa"/>
            <w:tcBorders>
              <w:top w:val="nil"/>
              <w:left w:val="nil"/>
              <w:bottom w:val="single" w:sz="4" w:space="0" w:color="auto"/>
              <w:right w:val="nil"/>
            </w:tcBorders>
            <w:shd w:val="clear" w:color="auto" w:fill="auto"/>
            <w:noWrap/>
            <w:vAlign w:val="center"/>
            <w:hideMark/>
          </w:tcPr>
          <w:p w14:paraId="47642C1E" w14:textId="67964168" w:rsidR="005E3ACA" w:rsidRPr="00715F02" w:rsidRDefault="005E3ACA" w:rsidP="005E3ACA">
            <w:pPr>
              <w:jc w:val="center"/>
              <w:rPr>
                <w:rFonts w:cs="Calibri"/>
                <w:color w:val="000000"/>
              </w:rPr>
            </w:pPr>
            <w:r w:rsidRPr="00715F02">
              <w:rPr>
                <w:rFonts w:cs="Calibri"/>
                <w:color w:val="000000"/>
              </w:rPr>
              <w:t>0,25</w:t>
            </w:r>
          </w:p>
        </w:tc>
      </w:tr>
      <w:tr w:rsidR="005E3ACA" w:rsidRPr="00715F02" w14:paraId="4A814EC7"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570AE677" w14:textId="77777777" w:rsidR="005E3ACA" w:rsidRPr="00715F02" w:rsidRDefault="005E3ACA" w:rsidP="005E3ACA">
            <w:pPr>
              <w:rPr>
                <w:rFonts w:cs="Calibri"/>
                <w:b/>
                <w:bCs/>
                <w:color w:val="000000"/>
              </w:rPr>
            </w:pPr>
            <w:r w:rsidRPr="00715F02">
              <w:rPr>
                <w:rFonts w:cs="Calibri"/>
                <w:b/>
                <w:bCs/>
                <w:color w:val="000000"/>
              </w:rPr>
              <w:t>Total de não renováveis</w:t>
            </w:r>
          </w:p>
        </w:tc>
        <w:tc>
          <w:tcPr>
            <w:tcW w:w="1571" w:type="dxa"/>
            <w:tcBorders>
              <w:top w:val="nil"/>
              <w:left w:val="nil"/>
              <w:bottom w:val="single" w:sz="4" w:space="0" w:color="auto"/>
              <w:right w:val="nil"/>
            </w:tcBorders>
            <w:shd w:val="clear" w:color="auto" w:fill="auto"/>
            <w:noWrap/>
            <w:vAlign w:val="bottom"/>
            <w:hideMark/>
          </w:tcPr>
          <w:p w14:paraId="58383DBE" w14:textId="77777777" w:rsidR="005E3ACA" w:rsidRPr="00715F02" w:rsidRDefault="005E3ACA" w:rsidP="005E3ACA">
            <w:pPr>
              <w:jc w:val="center"/>
              <w:rPr>
                <w:rFonts w:cs="Calibri"/>
                <w:b/>
                <w:bCs/>
                <w:color w:val="000000"/>
              </w:rPr>
            </w:pPr>
            <w:r w:rsidRPr="00715F02">
              <w:rPr>
                <w:rFonts w:cs="Calibri"/>
                <w:b/>
                <w:bCs/>
                <w:color w:val="000000"/>
              </w:rPr>
              <w:t>53,90</w:t>
            </w:r>
          </w:p>
        </w:tc>
        <w:tc>
          <w:tcPr>
            <w:tcW w:w="1559" w:type="dxa"/>
            <w:tcBorders>
              <w:top w:val="nil"/>
              <w:left w:val="nil"/>
              <w:bottom w:val="single" w:sz="4" w:space="0" w:color="auto"/>
              <w:right w:val="nil"/>
            </w:tcBorders>
            <w:shd w:val="clear" w:color="auto" w:fill="auto"/>
            <w:noWrap/>
            <w:vAlign w:val="bottom"/>
            <w:hideMark/>
          </w:tcPr>
          <w:p w14:paraId="00A58C0D" w14:textId="77777777" w:rsidR="005E3ACA" w:rsidRPr="00715F02" w:rsidRDefault="005E3ACA" w:rsidP="005E3ACA">
            <w:pPr>
              <w:jc w:val="center"/>
              <w:rPr>
                <w:rFonts w:cs="Calibri"/>
                <w:b/>
                <w:bCs/>
                <w:color w:val="000000"/>
              </w:rPr>
            </w:pPr>
            <w:r w:rsidRPr="00715F02">
              <w:rPr>
                <w:rFonts w:cs="Calibri"/>
                <w:b/>
                <w:bCs/>
                <w:color w:val="000000"/>
              </w:rPr>
              <w:t>51,70</w:t>
            </w:r>
          </w:p>
        </w:tc>
        <w:tc>
          <w:tcPr>
            <w:tcW w:w="1630" w:type="dxa"/>
            <w:tcBorders>
              <w:top w:val="nil"/>
              <w:left w:val="nil"/>
              <w:bottom w:val="single" w:sz="4" w:space="0" w:color="auto"/>
              <w:right w:val="nil"/>
            </w:tcBorders>
            <w:vAlign w:val="center"/>
          </w:tcPr>
          <w:p w14:paraId="14C18AA7" w14:textId="2C45DF22" w:rsidR="005E3ACA" w:rsidRPr="00715F02" w:rsidRDefault="005E3ACA" w:rsidP="005E3ACA">
            <w:pPr>
              <w:jc w:val="center"/>
              <w:rPr>
                <w:rFonts w:cs="Calibri"/>
                <w:b/>
                <w:bCs/>
                <w:color w:val="000000"/>
              </w:rPr>
            </w:pPr>
            <w:r w:rsidRPr="00715F02">
              <w:rPr>
                <w:b/>
                <w:bCs/>
                <w:color w:val="000000"/>
              </w:rPr>
              <w:t>55,30</w:t>
            </w:r>
          </w:p>
        </w:tc>
        <w:tc>
          <w:tcPr>
            <w:tcW w:w="1701" w:type="dxa"/>
            <w:tcBorders>
              <w:top w:val="nil"/>
              <w:left w:val="nil"/>
              <w:bottom w:val="single" w:sz="4" w:space="0" w:color="auto"/>
              <w:right w:val="nil"/>
            </w:tcBorders>
            <w:shd w:val="clear" w:color="auto" w:fill="auto"/>
            <w:noWrap/>
            <w:vAlign w:val="bottom"/>
            <w:hideMark/>
          </w:tcPr>
          <w:p w14:paraId="69FA8305" w14:textId="736F6D50" w:rsidR="005E3ACA" w:rsidRPr="00715F02" w:rsidRDefault="005E3ACA" w:rsidP="005E3ACA">
            <w:pPr>
              <w:jc w:val="center"/>
              <w:rPr>
                <w:rFonts w:cs="Calibri"/>
                <w:b/>
                <w:bCs/>
                <w:color w:val="000000"/>
              </w:rPr>
            </w:pPr>
            <w:r w:rsidRPr="00715F02">
              <w:rPr>
                <w:rFonts w:cs="Calibri"/>
                <w:b/>
                <w:bCs/>
                <w:color w:val="000000"/>
              </w:rPr>
              <w:t>86,35</w:t>
            </w:r>
          </w:p>
        </w:tc>
      </w:tr>
      <w:tr w:rsidR="005E3ACA" w:rsidRPr="00715F02" w14:paraId="179A0841"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5DB8062D" w14:textId="77777777" w:rsidR="005E3ACA" w:rsidRPr="00715F02" w:rsidRDefault="005E3ACA" w:rsidP="005E3ACA">
            <w:pPr>
              <w:jc w:val="right"/>
              <w:rPr>
                <w:rFonts w:cs="Calibri"/>
                <w:b/>
                <w:bCs/>
                <w:color w:val="000000"/>
              </w:rPr>
            </w:pPr>
            <w:r w:rsidRPr="00715F02">
              <w:rPr>
                <w:rFonts w:cs="Calibri"/>
                <w:b/>
                <w:bCs/>
                <w:color w:val="000000"/>
              </w:rPr>
              <w:t xml:space="preserve"> TOTAL GERAL</w:t>
            </w:r>
          </w:p>
        </w:tc>
        <w:tc>
          <w:tcPr>
            <w:tcW w:w="1571" w:type="dxa"/>
            <w:tcBorders>
              <w:top w:val="nil"/>
              <w:left w:val="nil"/>
              <w:bottom w:val="single" w:sz="4" w:space="0" w:color="auto"/>
              <w:right w:val="nil"/>
            </w:tcBorders>
            <w:shd w:val="clear" w:color="auto" w:fill="auto"/>
            <w:noWrap/>
            <w:vAlign w:val="center"/>
            <w:hideMark/>
          </w:tcPr>
          <w:p w14:paraId="77D1DD09" w14:textId="77777777" w:rsidR="005E3ACA" w:rsidRPr="00715F02" w:rsidRDefault="005E3ACA" w:rsidP="005E3ACA">
            <w:pPr>
              <w:jc w:val="center"/>
              <w:rPr>
                <w:rFonts w:cs="Calibri"/>
                <w:b/>
                <w:bCs/>
                <w:color w:val="000000"/>
              </w:rPr>
            </w:pPr>
            <w:r w:rsidRPr="00715F02">
              <w:rPr>
                <w:rFonts w:cs="Calibri"/>
                <w:b/>
                <w:bCs/>
                <w:color w:val="000000"/>
              </w:rPr>
              <w:t>100,00</w:t>
            </w:r>
          </w:p>
        </w:tc>
        <w:tc>
          <w:tcPr>
            <w:tcW w:w="1559" w:type="dxa"/>
            <w:tcBorders>
              <w:top w:val="nil"/>
              <w:left w:val="nil"/>
              <w:bottom w:val="single" w:sz="4" w:space="0" w:color="auto"/>
              <w:right w:val="nil"/>
            </w:tcBorders>
            <w:shd w:val="clear" w:color="auto" w:fill="auto"/>
            <w:noWrap/>
            <w:vAlign w:val="center"/>
            <w:hideMark/>
          </w:tcPr>
          <w:p w14:paraId="4919A9AA" w14:textId="77777777" w:rsidR="005E3ACA" w:rsidRPr="00715F02" w:rsidRDefault="005E3ACA" w:rsidP="005E3ACA">
            <w:pPr>
              <w:jc w:val="center"/>
              <w:rPr>
                <w:rFonts w:cs="Calibri"/>
                <w:b/>
                <w:bCs/>
                <w:color w:val="000000"/>
              </w:rPr>
            </w:pPr>
            <w:r w:rsidRPr="00715F02">
              <w:rPr>
                <w:rFonts w:cs="Calibri"/>
                <w:b/>
                <w:bCs/>
                <w:color w:val="000000"/>
              </w:rPr>
              <w:t>100,00</w:t>
            </w:r>
          </w:p>
        </w:tc>
        <w:tc>
          <w:tcPr>
            <w:tcW w:w="1630" w:type="dxa"/>
            <w:tcBorders>
              <w:top w:val="nil"/>
              <w:left w:val="nil"/>
              <w:bottom w:val="single" w:sz="4" w:space="0" w:color="auto"/>
              <w:right w:val="nil"/>
            </w:tcBorders>
            <w:vAlign w:val="center"/>
          </w:tcPr>
          <w:p w14:paraId="39DD9F36" w14:textId="0F8DF3EC" w:rsidR="005E3ACA" w:rsidRPr="00715F02" w:rsidRDefault="005E3ACA" w:rsidP="005E3ACA">
            <w:pPr>
              <w:keepNext/>
              <w:jc w:val="center"/>
              <w:rPr>
                <w:rFonts w:cs="Calibri"/>
                <w:b/>
                <w:bCs/>
                <w:color w:val="000000"/>
              </w:rPr>
            </w:pPr>
            <w:r w:rsidRPr="00715F02">
              <w:rPr>
                <w:b/>
                <w:bCs/>
                <w:color w:val="000000"/>
              </w:rPr>
              <w:t>100,00</w:t>
            </w:r>
          </w:p>
        </w:tc>
        <w:tc>
          <w:tcPr>
            <w:tcW w:w="1701" w:type="dxa"/>
            <w:tcBorders>
              <w:top w:val="nil"/>
              <w:left w:val="nil"/>
              <w:bottom w:val="single" w:sz="4" w:space="0" w:color="auto"/>
              <w:right w:val="nil"/>
            </w:tcBorders>
            <w:shd w:val="clear" w:color="auto" w:fill="auto"/>
            <w:noWrap/>
            <w:vAlign w:val="center"/>
            <w:hideMark/>
          </w:tcPr>
          <w:p w14:paraId="788EC149" w14:textId="5FF0F46B" w:rsidR="005E3ACA" w:rsidRPr="00715F02" w:rsidRDefault="005E3ACA" w:rsidP="005E3ACA">
            <w:pPr>
              <w:keepNext/>
              <w:jc w:val="center"/>
              <w:rPr>
                <w:rFonts w:cs="Calibri"/>
                <w:b/>
                <w:bCs/>
                <w:color w:val="000000"/>
              </w:rPr>
            </w:pPr>
            <w:r w:rsidRPr="00715F02">
              <w:rPr>
                <w:rFonts w:cs="Calibri"/>
                <w:b/>
                <w:bCs/>
                <w:color w:val="000000"/>
              </w:rPr>
              <w:t>100,00</w:t>
            </w:r>
          </w:p>
        </w:tc>
      </w:tr>
    </w:tbl>
    <w:p w14:paraId="0B3B6D79" w14:textId="525F79CA" w:rsidR="003373BD" w:rsidRPr="008304DD" w:rsidRDefault="003373BD" w:rsidP="009F6707">
      <w:pPr>
        <w:pStyle w:val="Legenda"/>
        <w:ind w:left="-142" w:right="-143"/>
        <w:jc w:val="center"/>
        <w:rPr>
          <w:rFonts w:asciiTheme="minorHAnsi" w:hAnsiTheme="minorHAnsi" w:cstheme="minorHAnsi"/>
          <w:sz w:val="22"/>
          <w:szCs w:val="22"/>
        </w:rPr>
      </w:pPr>
      <w:r w:rsidRPr="00715F02">
        <w:rPr>
          <w:sz w:val="4"/>
          <w:szCs w:val="4"/>
        </w:rPr>
        <w:br/>
      </w:r>
      <w:r w:rsidRPr="008304DD">
        <w:rPr>
          <w:rFonts w:asciiTheme="minorHAnsi" w:hAnsiTheme="minorHAnsi" w:cstheme="minorHAnsi"/>
          <w:sz w:val="22"/>
          <w:szCs w:val="22"/>
        </w:rPr>
        <w:t>Fonte</w:t>
      </w:r>
      <w:r w:rsidR="009F6707" w:rsidRPr="008304DD">
        <w:rPr>
          <w:rFonts w:asciiTheme="minorHAnsi" w:hAnsiTheme="minorHAnsi" w:cstheme="minorHAnsi"/>
          <w:sz w:val="22"/>
          <w:szCs w:val="22"/>
        </w:rPr>
        <w:t>:</w:t>
      </w:r>
      <w:r w:rsidRPr="008304DD">
        <w:rPr>
          <w:rFonts w:asciiTheme="minorHAnsi" w:hAnsiTheme="minorHAnsi" w:cstheme="minorHAnsi"/>
          <w:sz w:val="22"/>
          <w:szCs w:val="22"/>
        </w:rPr>
        <w:t xml:space="preserve"> (</w:t>
      </w:r>
      <w:r w:rsidR="00B2034E" w:rsidRPr="008304DD">
        <w:rPr>
          <w:rFonts w:asciiTheme="minorHAnsi" w:hAnsiTheme="minorHAnsi" w:cstheme="minorHAnsi"/>
          <w:sz w:val="22"/>
          <w:szCs w:val="22"/>
        </w:rPr>
        <w:t>EPE</w:t>
      </w:r>
      <w:r w:rsidRPr="008304DD">
        <w:rPr>
          <w:rFonts w:asciiTheme="minorHAnsi" w:hAnsiTheme="minorHAnsi" w:cstheme="minorHAnsi"/>
          <w:sz w:val="22"/>
          <w:szCs w:val="22"/>
        </w:rPr>
        <w:t>, 2020</w:t>
      </w:r>
      <w:r w:rsidR="000F287D" w:rsidRPr="008304DD">
        <w:rPr>
          <w:rFonts w:asciiTheme="minorHAnsi" w:hAnsiTheme="minorHAnsi" w:cstheme="minorHAnsi"/>
          <w:sz w:val="22"/>
          <w:szCs w:val="22"/>
        </w:rPr>
        <w:t>a</w:t>
      </w:r>
      <w:r w:rsidRPr="008304DD">
        <w:rPr>
          <w:rFonts w:asciiTheme="minorHAnsi" w:hAnsiTheme="minorHAnsi" w:cstheme="minorHAnsi"/>
          <w:sz w:val="22"/>
          <w:szCs w:val="22"/>
        </w:rPr>
        <w:t>), (</w:t>
      </w:r>
      <w:r w:rsidR="00B2034E" w:rsidRPr="008304DD">
        <w:rPr>
          <w:rFonts w:asciiTheme="minorHAnsi" w:hAnsiTheme="minorHAnsi" w:cstheme="minorHAnsi"/>
          <w:sz w:val="22"/>
          <w:szCs w:val="22"/>
        </w:rPr>
        <w:t>EPE</w:t>
      </w:r>
      <w:r w:rsidRPr="008304DD">
        <w:rPr>
          <w:rFonts w:asciiTheme="minorHAnsi" w:hAnsiTheme="minorHAnsi" w:cstheme="minorHAnsi"/>
          <w:sz w:val="22"/>
          <w:szCs w:val="22"/>
        </w:rPr>
        <w:t>, 2021)</w:t>
      </w:r>
      <w:r w:rsidR="009F6707" w:rsidRPr="008304DD">
        <w:rPr>
          <w:rFonts w:asciiTheme="minorHAnsi" w:hAnsiTheme="minorHAnsi" w:cstheme="minorHAnsi"/>
          <w:sz w:val="22"/>
          <w:szCs w:val="22"/>
        </w:rPr>
        <w:t>, (</w:t>
      </w:r>
      <w:r w:rsidR="00B2034E" w:rsidRPr="008304DD">
        <w:rPr>
          <w:rFonts w:asciiTheme="minorHAnsi" w:hAnsiTheme="minorHAnsi" w:cstheme="minorHAnsi"/>
          <w:sz w:val="22"/>
          <w:szCs w:val="22"/>
        </w:rPr>
        <w:t>EPE</w:t>
      </w:r>
      <w:r w:rsidR="009F6707" w:rsidRPr="008304DD">
        <w:rPr>
          <w:rFonts w:asciiTheme="minorHAnsi" w:hAnsiTheme="minorHAnsi" w:cstheme="minorHAnsi"/>
          <w:sz w:val="22"/>
          <w:szCs w:val="22"/>
        </w:rPr>
        <w:t>, 2022</w:t>
      </w:r>
      <w:r w:rsidR="000F287D" w:rsidRPr="008304DD">
        <w:rPr>
          <w:rFonts w:asciiTheme="minorHAnsi" w:hAnsiTheme="minorHAnsi" w:cstheme="minorHAnsi"/>
          <w:sz w:val="22"/>
          <w:szCs w:val="22"/>
        </w:rPr>
        <w:t>b</w:t>
      </w:r>
      <w:r w:rsidR="009F6707" w:rsidRPr="008304DD">
        <w:rPr>
          <w:rFonts w:asciiTheme="minorHAnsi" w:hAnsiTheme="minorHAnsi" w:cstheme="minorHAnsi"/>
          <w:sz w:val="22"/>
          <w:szCs w:val="22"/>
        </w:rPr>
        <w:t>)</w:t>
      </w:r>
      <w:r w:rsidRPr="008304DD">
        <w:rPr>
          <w:rFonts w:asciiTheme="minorHAnsi" w:hAnsiTheme="minorHAnsi" w:cstheme="minorHAnsi"/>
          <w:sz w:val="22"/>
          <w:szCs w:val="22"/>
        </w:rPr>
        <w:t xml:space="preserve"> e (IEA, 2021).</w:t>
      </w:r>
      <w:r w:rsidR="00DE361A" w:rsidRPr="008304DD">
        <w:rPr>
          <w:rFonts w:asciiTheme="minorHAnsi" w:hAnsiTheme="minorHAnsi" w:cstheme="minorHAnsi"/>
          <w:sz w:val="22"/>
          <w:szCs w:val="22"/>
        </w:rPr>
        <w:t xml:space="preserve"> </w:t>
      </w:r>
    </w:p>
    <w:p w14:paraId="01E375DB" w14:textId="77777777" w:rsidR="003373BD" w:rsidRPr="00715F02" w:rsidRDefault="003373BD" w:rsidP="00323CC4">
      <w:pPr>
        <w:contextualSpacing/>
        <w:rPr>
          <w:sz w:val="8"/>
          <w:szCs w:val="8"/>
        </w:rPr>
      </w:pPr>
    </w:p>
    <w:p w14:paraId="0E2CFD32" w14:textId="00F476E9" w:rsidR="003373BD" w:rsidRPr="008304DD" w:rsidRDefault="003373BD" w:rsidP="003373BD">
      <w:pPr>
        <w:pStyle w:val="Legenda"/>
        <w:keepNext/>
        <w:jc w:val="center"/>
        <w:rPr>
          <w:rFonts w:asciiTheme="minorHAnsi" w:hAnsiTheme="minorHAnsi" w:cstheme="minorHAnsi"/>
          <w:sz w:val="22"/>
          <w:szCs w:val="22"/>
        </w:rPr>
      </w:pPr>
      <w:bookmarkStart w:id="12" w:name="_Ref103552567"/>
      <w:bookmarkStart w:id="13" w:name="_Toc114489836"/>
      <w:r w:rsidRPr="008304DD">
        <w:rPr>
          <w:rFonts w:asciiTheme="minorHAnsi" w:hAnsiTheme="minorHAnsi" w:cstheme="minorHAnsi"/>
          <w:sz w:val="22"/>
          <w:szCs w:val="22"/>
        </w:rPr>
        <w:t xml:space="preserve">Tabela </w:t>
      </w:r>
      <w:r w:rsidRPr="008304DD">
        <w:rPr>
          <w:rFonts w:asciiTheme="minorHAnsi" w:hAnsiTheme="minorHAnsi" w:cstheme="minorHAnsi"/>
          <w:sz w:val="22"/>
          <w:szCs w:val="22"/>
        </w:rPr>
        <w:fldChar w:fldCharType="begin"/>
      </w:r>
      <w:r w:rsidRPr="008304DD">
        <w:rPr>
          <w:rFonts w:asciiTheme="minorHAnsi" w:hAnsiTheme="minorHAnsi" w:cstheme="minorHAnsi"/>
          <w:sz w:val="22"/>
          <w:szCs w:val="22"/>
        </w:rPr>
        <w:instrText xml:space="preserve"> SEQ Tabela \* ARABIC </w:instrText>
      </w:r>
      <w:r w:rsidRPr="008304DD">
        <w:rPr>
          <w:rFonts w:asciiTheme="minorHAnsi" w:hAnsiTheme="minorHAnsi" w:cstheme="minorHAnsi"/>
          <w:sz w:val="22"/>
          <w:szCs w:val="22"/>
        </w:rPr>
        <w:fldChar w:fldCharType="separate"/>
      </w:r>
      <w:r w:rsidR="003C38D1">
        <w:rPr>
          <w:rFonts w:asciiTheme="minorHAnsi" w:hAnsiTheme="minorHAnsi" w:cstheme="minorHAnsi"/>
          <w:noProof/>
          <w:sz w:val="22"/>
          <w:szCs w:val="22"/>
        </w:rPr>
        <w:t>2</w:t>
      </w:r>
      <w:r w:rsidRPr="008304DD">
        <w:rPr>
          <w:rFonts w:asciiTheme="minorHAnsi" w:hAnsiTheme="minorHAnsi" w:cstheme="minorHAnsi"/>
          <w:sz w:val="22"/>
          <w:szCs w:val="22"/>
        </w:rPr>
        <w:fldChar w:fldCharType="end"/>
      </w:r>
      <w:bookmarkEnd w:id="12"/>
      <w:r w:rsidRPr="008304DD">
        <w:rPr>
          <w:rFonts w:asciiTheme="minorHAnsi" w:hAnsiTheme="minorHAnsi" w:cstheme="minorHAnsi"/>
          <w:sz w:val="22"/>
          <w:szCs w:val="22"/>
        </w:rPr>
        <w:t xml:space="preserve"> - Matriz energética para energia elétrica no Brasil e no mundo</w:t>
      </w:r>
      <w:bookmarkEnd w:id="13"/>
    </w:p>
    <w:tbl>
      <w:tblPr>
        <w:tblW w:w="9001" w:type="dxa"/>
        <w:jc w:val="center"/>
        <w:tblCellMar>
          <w:left w:w="70" w:type="dxa"/>
          <w:right w:w="70" w:type="dxa"/>
        </w:tblCellMar>
        <w:tblLook w:val="04A0" w:firstRow="1" w:lastRow="0" w:firstColumn="1" w:lastColumn="0" w:noHBand="0" w:noVBand="1"/>
      </w:tblPr>
      <w:tblGrid>
        <w:gridCol w:w="2540"/>
        <w:gridCol w:w="1571"/>
        <w:gridCol w:w="1559"/>
        <w:gridCol w:w="1630"/>
        <w:gridCol w:w="1701"/>
      </w:tblGrid>
      <w:tr w:rsidR="005E3ACA" w:rsidRPr="00715F02" w14:paraId="62855268" w14:textId="77777777" w:rsidTr="005E3ACA">
        <w:trPr>
          <w:trHeight w:val="576"/>
          <w:jc w:val="center"/>
        </w:trPr>
        <w:tc>
          <w:tcPr>
            <w:tcW w:w="2540" w:type="dxa"/>
            <w:tcBorders>
              <w:top w:val="nil"/>
              <w:left w:val="nil"/>
              <w:bottom w:val="nil"/>
              <w:right w:val="nil"/>
            </w:tcBorders>
            <w:shd w:val="clear" w:color="auto" w:fill="auto"/>
            <w:noWrap/>
            <w:vAlign w:val="bottom"/>
            <w:hideMark/>
          </w:tcPr>
          <w:p w14:paraId="6EFA2834" w14:textId="77777777" w:rsidR="005E3ACA" w:rsidRPr="00715F02" w:rsidRDefault="005E3ACA" w:rsidP="00563639">
            <w:pPr>
              <w:rPr>
                <w:sz w:val="20"/>
                <w:szCs w:val="20"/>
              </w:rPr>
            </w:pPr>
          </w:p>
        </w:tc>
        <w:tc>
          <w:tcPr>
            <w:tcW w:w="476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4BB72EF" w14:textId="076D99A9" w:rsidR="005E3ACA" w:rsidRPr="00715F02" w:rsidRDefault="005E3ACA" w:rsidP="00563639">
            <w:pPr>
              <w:jc w:val="center"/>
              <w:rPr>
                <w:rFonts w:cs="Calibri"/>
                <w:b/>
                <w:bCs/>
                <w:color w:val="000000"/>
              </w:rPr>
            </w:pPr>
            <w:r w:rsidRPr="00715F02">
              <w:rPr>
                <w:rFonts w:cs="Calibri"/>
                <w:b/>
                <w:bCs/>
                <w:color w:val="000000"/>
              </w:rPr>
              <w:t>Percentual (%) no Brasil</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1E7751AE" w14:textId="3E628600" w:rsidR="005E3ACA" w:rsidRPr="00715F02" w:rsidRDefault="005E3ACA" w:rsidP="00563639">
            <w:pPr>
              <w:jc w:val="center"/>
              <w:rPr>
                <w:rFonts w:cs="Calibri"/>
                <w:b/>
                <w:bCs/>
                <w:color w:val="000000"/>
              </w:rPr>
            </w:pPr>
            <w:r w:rsidRPr="00715F02">
              <w:rPr>
                <w:rFonts w:cs="Calibri"/>
                <w:b/>
                <w:bCs/>
                <w:color w:val="000000"/>
              </w:rPr>
              <w:t>Percentual (%) no mundo</w:t>
            </w:r>
          </w:p>
        </w:tc>
      </w:tr>
      <w:tr w:rsidR="005E3ACA" w:rsidRPr="00715F02" w14:paraId="2A0936A9" w14:textId="77777777" w:rsidTr="005E3ACA">
        <w:trPr>
          <w:trHeight w:val="369"/>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B74396" w14:textId="77777777" w:rsidR="005E3ACA" w:rsidRPr="00715F02" w:rsidRDefault="005E3ACA" w:rsidP="00563639">
            <w:pPr>
              <w:jc w:val="center"/>
              <w:rPr>
                <w:rFonts w:cs="Calibri"/>
                <w:b/>
                <w:bCs/>
                <w:color w:val="000000"/>
              </w:rPr>
            </w:pPr>
            <w:r w:rsidRPr="00715F02">
              <w:rPr>
                <w:rFonts w:cs="Calibri"/>
                <w:b/>
                <w:bCs/>
                <w:color w:val="000000"/>
              </w:rPr>
              <w:t>Fontes</w:t>
            </w:r>
          </w:p>
        </w:tc>
        <w:tc>
          <w:tcPr>
            <w:tcW w:w="1571" w:type="dxa"/>
            <w:tcBorders>
              <w:top w:val="nil"/>
              <w:left w:val="nil"/>
              <w:bottom w:val="single" w:sz="4" w:space="0" w:color="auto"/>
              <w:right w:val="single" w:sz="4" w:space="0" w:color="auto"/>
            </w:tcBorders>
            <w:shd w:val="clear" w:color="auto" w:fill="auto"/>
            <w:vAlign w:val="center"/>
            <w:hideMark/>
          </w:tcPr>
          <w:p w14:paraId="24A8A93C" w14:textId="77777777" w:rsidR="005E3ACA" w:rsidRPr="00715F02" w:rsidRDefault="005E3ACA" w:rsidP="00563639">
            <w:pPr>
              <w:jc w:val="center"/>
              <w:rPr>
                <w:rFonts w:cs="Calibri"/>
                <w:color w:val="000000"/>
              </w:rPr>
            </w:pPr>
            <w:r w:rsidRPr="00715F02">
              <w:rPr>
                <w:rFonts w:cs="Calibri"/>
                <w:color w:val="000000"/>
              </w:rPr>
              <w:t>Ano base 2019</w:t>
            </w:r>
          </w:p>
        </w:tc>
        <w:tc>
          <w:tcPr>
            <w:tcW w:w="1559" w:type="dxa"/>
            <w:tcBorders>
              <w:top w:val="nil"/>
              <w:left w:val="nil"/>
              <w:bottom w:val="single" w:sz="4" w:space="0" w:color="auto"/>
              <w:right w:val="single" w:sz="4" w:space="0" w:color="auto"/>
            </w:tcBorders>
            <w:shd w:val="clear" w:color="auto" w:fill="auto"/>
            <w:vAlign w:val="center"/>
            <w:hideMark/>
          </w:tcPr>
          <w:p w14:paraId="7571312B" w14:textId="77777777" w:rsidR="005E3ACA" w:rsidRPr="00715F02" w:rsidRDefault="005E3ACA" w:rsidP="00563639">
            <w:pPr>
              <w:jc w:val="center"/>
              <w:rPr>
                <w:rFonts w:cs="Calibri"/>
                <w:color w:val="000000"/>
              </w:rPr>
            </w:pPr>
            <w:r w:rsidRPr="00715F02">
              <w:rPr>
                <w:rFonts w:cs="Calibri"/>
                <w:color w:val="000000"/>
              </w:rPr>
              <w:t>Ano base 2020</w:t>
            </w:r>
          </w:p>
        </w:tc>
        <w:tc>
          <w:tcPr>
            <w:tcW w:w="1630" w:type="dxa"/>
            <w:tcBorders>
              <w:top w:val="single" w:sz="4" w:space="0" w:color="auto"/>
              <w:left w:val="nil"/>
              <w:bottom w:val="single" w:sz="4" w:space="0" w:color="auto"/>
              <w:right w:val="single" w:sz="4" w:space="0" w:color="auto"/>
            </w:tcBorders>
            <w:vAlign w:val="center"/>
          </w:tcPr>
          <w:p w14:paraId="3E078830" w14:textId="50A629C3" w:rsidR="005E3ACA" w:rsidRPr="00715F02" w:rsidRDefault="005E3ACA" w:rsidP="00563639">
            <w:pPr>
              <w:jc w:val="center"/>
              <w:rPr>
                <w:rFonts w:cs="Calibri"/>
                <w:color w:val="000000"/>
              </w:rPr>
            </w:pPr>
            <w:r w:rsidRPr="00715F02">
              <w:rPr>
                <w:rFonts w:cs="Calibri"/>
                <w:color w:val="000000"/>
              </w:rPr>
              <w:t>Ano base 2021</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783EAD" w14:textId="063518DD" w:rsidR="005E3ACA" w:rsidRPr="00715F02" w:rsidRDefault="005E3ACA" w:rsidP="00563639">
            <w:pPr>
              <w:jc w:val="center"/>
              <w:rPr>
                <w:rFonts w:cs="Calibri"/>
                <w:color w:val="000000"/>
              </w:rPr>
            </w:pPr>
            <w:r w:rsidRPr="00715F02">
              <w:rPr>
                <w:rFonts w:cs="Calibri"/>
                <w:color w:val="000000"/>
              </w:rPr>
              <w:t xml:space="preserve">Ano base 2019 </w:t>
            </w:r>
            <w:r w:rsidRPr="00715F02">
              <w:rPr>
                <w:rStyle w:val="Refdenotaderodap"/>
                <w:rFonts w:cs="Calibri"/>
                <w:color w:val="000000"/>
              </w:rPr>
              <w:footnoteReference w:id="2"/>
            </w:r>
          </w:p>
        </w:tc>
      </w:tr>
      <w:tr w:rsidR="005E3ACA" w:rsidRPr="00715F02" w14:paraId="46785D73" w14:textId="77777777" w:rsidTr="005E3ACA">
        <w:trPr>
          <w:trHeight w:val="288"/>
          <w:jc w:val="center"/>
        </w:trPr>
        <w:tc>
          <w:tcPr>
            <w:tcW w:w="2540" w:type="dxa"/>
            <w:tcBorders>
              <w:top w:val="nil"/>
              <w:left w:val="nil"/>
              <w:bottom w:val="nil"/>
              <w:right w:val="nil"/>
            </w:tcBorders>
            <w:shd w:val="clear" w:color="auto" w:fill="auto"/>
            <w:noWrap/>
            <w:vAlign w:val="center"/>
            <w:hideMark/>
          </w:tcPr>
          <w:p w14:paraId="3E82B3A2" w14:textId="77777777" w:rsidR="005E3ACA" w:rsidRPr="00715F02" w:rsidRDefault="005E3ACA" w:rsidP="00563639">
            <w:pPr>
              <w:rPr>
                <w:rFonts w:cs="Calibri"/>
                <w:b/>
                <w:bCs/>
                <w:color w:val="000000"/>
              </w:rPr>
            </w:pPr>
            <w:r w:rsidRPr="00715F02">
              <w:rPr>
                <w:rFonts w:cs="Calibri"/>
                <w:b/>
                <w:bCs/>
                <w:color w:val="000000"/>
              </w:rPr>
              <w:t>Renovável</w:t>
            </w:r>
          </w:p>
        </w:tc>
        <w:tc>
          <w:tcPr>
            <w:tcW w:w="1571" w:type="dxa"/>
            <w:tcBorders>
              <w:top w:val="nil"/>
              <w:left w:val="nil"/>
              <w:bottom w:val="nil"/>
              <w:right w:val="nil"/>
            </w:tcBorders>
            <w:shd w:val="clear" w:color="auto" w:fill="auto"/>
            <w:noWrap/>
            <w:vAlign w:val="center"/>
            <w:hideMark/>
          </w:tcPr>
          <w:p w14:paraId="37321735" w14:textId="77777777" w:rsidR="005E3ACA" w:rsidRPr="00715F02" w:rsidRDefault="005E3ACA" w:rsidP="00563639">
            <w:pPr>
              <w:rPr>
                <w:rFonts w:cs="Calibri"/>
                <w:b/>
                <w:bCs/>
                <w:color w:val="000000"/>
              </w:rPr>
            </w:pPr>
          </w:p>
        </w:tc>
        <w:tc>
          <w:tcPr>
            <w:tcW w:w="1559" w:type="dxa"/>
            <w:tcBorders>
              <w:top w:val="nil"/>
              <w:left w:val="nil"/>
              <w:bottom w:val="nil"/>
              <w:right w:val="nil"/>
            </w:tcBorders>
            <w:shd w:val="clear" w:color="auto" w:fill="auto"/>
            <w:noWrap/>
            <w:vAlign w:val="center"/>
            <w:hideMark/>
          </w:tcPr>
          <w:p w14:paraId="17B11F6D" w14:textId="77777777" w:rsidR="005E3ACA" w:rsidRPr="00715F02" w:rsidRDefault="005E3ACA" w:rsidP="00563639"/>
        </w:tc>
        <w:tc>
          <w:tcPr>
            <w:tcW w:w="1630" w:type="dxa"/>
            <w:tcBorders>
              <w:top w:val="nil"/>
              <w:left w:val="nil"/>
              <w:bottom w:val="nil"/>
              <w:right w:val="nil"/>
            </w:tcBorders>
            <w:vAlign w:val="center"/>
          </w:tcPr>
          <w:p w14:paraId="262AFE47" w14:textId="77777777" w:rsidR="005E3ACA" w:rsidRPr="00715F02" w:rsidRDefault="005E3ACA" w:rsidP="00563639"/>
        </w:tc>
        <w:tc>
          <w:tcPr>
            <w:tcW w:w="1701" w:type="dxa"/>
            <w:tcBorders>
              <w:top w:val="nil"/>
              <w:left w:val="nil"/>
              <w:bottom w:val="nil"/>
              <w:right w:val="nil"/>
            </w:tcBorders>
            <w:shd w:val="clear" w:color="auto" w:fill="auto"/>
            <w:noWrap/>
            <w:vAlign w:val="center"/>
            <w:hideMark/>
          </w:tcPr>
          <w:p w14:paraId="010F63E8" w14:textId="4200723A" w:rsidR="005E3ACA" w:rsidRPr="00715F02" w:rsidRDefault="005E3ACA" w:rsidP="00563639"/>
        </w:tc>
      </w:tr>
      <w:tr w:rsidR="005E3ACA" w:rsidRPr="00715F02" w14:paraId="3A6845FC" w14:textId="77777777" w:rsidTr="005E3ACA">
        <w:trPr>
          <w:trHeight w:val="288"/>
          <w:jc w:val="center"/>
        </w:trPr>
        <w:tc>
          <w:tcPr>
            <w:tcW w:w="2540" w:type="dxa"/>
            <w:tcBorders>
              <w:top w:val="single" w:sz="4" w:space="0" w:color="auto"/>
              <w:left w:val="nil"/>
              <w:bottom w:val="single" w:sz="4" w:space="0" w:color="auto"/>
              <w:right w:val="nil"/>
            </w:tcBorders>
            <w:shd w:val="clear" w:color="auto" w:fill="auto"/>
            <w:noWrap/>
            <w:vAlign w:val="center"/>
            <w:hideMark/>
          </w:tcPr>
          <w:p w14:paraId="12A5D807" w14:textId="77777777" w:rsidR="005E3ACA" w:rsidRPr="00715F02" w:rsidRDefault="005E3ACA" w:rsidP="005E3ACA">
            <w:pPr>
              <w:rPr>
                <w:rFonts w:cs="Calibri"/>
                <w:color w:val="000000"/>
              </w:rPr>
            </w:pPr>
            <w:r w:rsidRPr="00715F02">
              <w:rPr>
                <w:rFonts w:cs="Calibri"/>
                <w:color w:val="000000"/>
              </w:rPr>
              <w:t>Hidráulica</w:t>
            </w:r>
          </w:p>
        </w:tc>
        <w:tc>
          <w:tcPr>
            <w:tcW w:w="1571" w:type="dxa"/>
            <w:tcBorders>
              <w:top w:val="single" w:sz="4" w:space="0" w:color="auto"/>
              <w:left w:val="nil"/>
              <w:bottom w:val="single" w:sz="4" w:space="0" w:color="auto"/>
              <w:right w:val="nil"/>
            </w:tcBorders>
            <w:shd w:val="clear" w:color="auto" w:fill="auto"/>
            <w:noWrap/>
            <w:vAlign w:val="center"/>
            <w:hideMark/>
          </w:tcPr>
          <w:p w14:paraId="7F5D3BE9" w14:textId="77777777" w:rsidR="005E3ACA" w:rsidRPr="00715F02" w:rsidRDefault="005E3ACA" w:rsidP="005E3ACA">
            <w:pPr>
              <w:jc w:val="center"/>
              <w:rPr>
                <w:rFonts w:cs="Calibri"/>
                <w:color w:val="000000"/>
              </w:rPr>
            </w:pPr>
            <w:r w:rsidRPr="00715F02">
              <w:rPr>
                <w:rFonts w:cs="Calibri"/>
                <w:color w:val="000000"/>
              </w:rPr>
              <w:t>64,90</w:t>
            </w:r>
          </w:p>
        </w:tc>
        <w:tc>
          <w:tcPr>
            <w:tcW w:w="1559" w:type="dxa"/>
            <w:tcBorders>
              <w:top w:val="single" w:sz="4" w:space="0" w:color="auto"/>
              <w:left w:val="nil"/>
              <w:bottom w:val="single" w:sz="4" w:space="0" w:color="auto"/>
              <w:right w:val="nil"/>
            </w:tcBorders>
            <w:shd w:val="clear" w:color="auto" w:fill="auto"/>
            <w:noWrap/>
            <w:vAlign w:val="center"/>
            <w:hideMark/>
          </w:tcPr>
          <w:p w14:paraId="36D062C4" w14:textId="77777777" w:rsidR="005E3ACA" w:rsidRPr="00715F02" w:rsidRDefault="005E3ACA" w:rsidP="005E3ACA">
            <w:pPr>
              <w:jc w:val="center"/>
              <w:rPr>
                <w:rFonts w:cs="Calibri"/>
                <w:color w:val="000000"/>
              </w:rPr>
            </w:pPr>
            <w:r w:rsidRPr="00715F02">
              <w:rPr>
                <w:rFonts w:cs="Calibri"/>
                <w:color w:val="000000"/>
              </w:rPr>
              <w:t>65,20</w:t>
            </w:r>
          </w:p>
        </w:tc>
        <w:tc>
          <w:tcPr>
            <w:tcW w:w="1630" w:type="dxa"/>
            <w:tcBorders>
              <w:top w:val="single" w:sz="4" w:space="0" w:color="auto"/>
              <w:left w:val="nil"/>
              <w:bottom w:val="single" w:sz="4" w:space="0" w:color="auto"/>
              <w:right w:val="nil"/>
            </w:tcBorders>
            <w:vAlign w:val="center"/>
          </w:tcPr>
          <w:p w14:paraId="23979126" w14:textId="463EBB59" w:rsidR="005E3ACA" w:rsidRPr="00715F02" w:rsidRDefault="005E3ACA" w:rsidP="005E3ACA">
            <w:pPr>
              <w:jc w:val="center"/>
              <w:rPr>
                <w:rFonts w:cs="Calibri"/>
                <w:color w:val="000000"/>
              </w:rPr>
            </w:pPr>
            <w:r w:rsidRPr="00715F02">
              <w:rPr>
                <w:color w:val="000000"/>
              </w:rPr>
              <w:t>53,40</w:t>
            </w:r>
          </w:p>
        </w:tc>
        <w:tc>
          <w:tcPr>
            <w:tcW w:w="1701" w:type="dxa"/>
            <w:tcBorders>
              <w:top w:val="single" w:sz="4" w:space="0" w:color="auto"/>
              <w:left w:val="nil"/>
              <w:bottom w:val="single" w:sz="4" w:space="0" w:color="auto"/>
              <w:right w:val="nil"/>
            </w:tcBorders>
            <w:shd w:val="clear" w:color="auto" w:fill="auto"/>
            <w:noWrap/>
            <w:vAlign w:val="center"/>
            <w:hideMark/>
          </w:tcPr>
          <w:p w14:paraId="7369BC43" w14:textId="5A69B026" w:rsidR="005E3ACA" w:rsidRPr="00715F02" w:rsidRDefault="005E3ACA" w:rsidP="005E3ACA">
            <w:pPr>
              <w:jc w:val="center"/>
              <w:rPr>
                <w:rFonts w:cs="Calibri"/>
                <w:color w:val="000000"/>
              </w:rPr>
            </w:pPr>
            <w:r w:rsidRPr="00715F02">
              <w:rPr>
                <w:rFonts w:cs="Calibri"/>
                <w:color w:val="000000"/>
              </w:rPr>
              <w:t>16,10</w:t>
            </w:r>
          </w:p>
        </w:tc>
      </w:tr>
      <w:tr w:rsidR="005E3ACA" w:rsidRPr="00715F02" w14:paraId="39F6141A"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4D51A0E6" w14:textId="77777777" w:rsidR="005E3ACA" w:rsidRPr="00715F02" w:rsidRDefault="005E3ACA" w:rsidP="005E3ACA">
            <w:pPr>
              <w:rPr>
                <w:rFonts w:cs="Calibri"/>
                <w:color w:val="000000"/>
              </w:rPr>
            </w:pPr>
            <w:r w:rsidRPr="00715F02">
              <w:rPr>
                <w:rFonts w:cs="Calibri"/>
                <w:color w:val="000000"/>
              </w:rPr>
              <w:t>Biomassa</w:t>
            </w:r>
          </w:p>
        </w:tc>
        <w:tc>
          <w:tcPr>
            <w:tcW w:w="1571" w:type="dxa"/>
            <w:tcBorders>
              <w:top w:val="nil"/>
              <w:left w:val="nil"/>
              <w:bottom w:val="single" w:sz="4" w:space="0" w:color="auto"/>
              <w:right w:val="nil"/>
            </w:tcBorders>
            <w:shd w:val="clear" w:color="auto" w:fill="auto"/>
            <w:noWrap/>
            <w:vAlign w:val="center"/>
            <w:hideMark/>
          </w:tcPr>
          <w:p w14:paraId="4F9674EA" w14:textId="77777777" w:rsidR="005E3ACA" w:rsidRPr="00715F02" w:rsidRDefault="005E3ACA" w:rsidP="005E3ACA">
            <w:pPr>
              <w:jc w:val="center"/>
              <w:rPr>
                <w:rFonts w:cs="Calibri"/>
                <w:color w:val="000000"/>
              </w:rPr>
            </w:pPr>
            <w:r w:rsidRPr="00715F02">
              <w:rPr>
                <w:rFonts w:cs="Calibri"/>
                <w:color w:val="000000"/>
              </w:rPr>
              <w:t>8,40</w:t>
            </w:r>
          </w:p>
        </w:tc>
        <w:tc>
          <w:tcPr>
            <w:tcW w:w="1559" w:type="dxa"/>
            <w:tcBorders>
              <w:top w:val="nil"/>
              <w:left w:val="nil"/>
              <w:bottom w:val="single" w:sz="4" w:space="0" w:color="auto"/>
              <w:right w:val="nil"/>
            </w:tcBorders>
            <w:shd w:val="clear" w:color="auto" w:fill="auto"/>
            <w:noWrap/>
            <w:vAlign w:val="center"/>
            <w:hideMark/>
          </w:tcPr>
          <w:p w14:paraId="5A101B49" w14:textId="77777777" w:rsidR="005E3ACA" w:rsidRPr="00715F02" w:rsidRDefault="005E3ACA" w:rsidP="005E3ACA">
            <w:pPr>
              <w:jc w:val="center"/>
              <w:rPr>
                <w:rFonts w:cs="Calibri"/>
                <w:color w:val="000000"/>
              </w:rPr>
            </w:pPr>
            <w:r w:rsidRPr="00715F02">
              <w:rPr>
                <w:rFonts w:cs="Calibri"/>
                <w:color w:val="000000"/>
              </w:rPr>
              <w:t>9,10</w:t>
            </w:r>
          </w:p>
        </w:tc>
        <w:tc>
          <w:tcPr>
            <w:tcW w:w="1630" w:type="dxa"/>
            <w:tcBorders>
              <w:top w:val="nil"/>
              <w:left w:val="nil"/>
              <w:bottom w:val="single" w:sz="4" w:space="0" w:color="auto"/>
              <w:right w:val="nil"/>
            </w:tcBorders>
            <w:vAlign w:val="center"/>
          </w:tcPr>
          <w:p w14:paraId="3819290C" w14:textId="6FA62743" w:rsidR="005E3ACA" w:rsidRPr="00715F02" w:rsidRDefault="005E3ACA" w:rsidP="005E3ACA">
            <w:pPr>
              <w:jc w:val="center"/>
              <w:rPr>
                <w:rFonts w:cs="Calibri"/>
                <w:color w:val="000000"/>
              </w:rPr>
            </w:pPr>
            <w:r w:rsidRPr="00715F02">
              <w:rPr>
                <w:color w:val="000000"/>
              </w:rPr>
              <w:t>8,20</w:t>
            </w:r>
          </w:p>
        </w:tc>
        <w:tc>
          <w:tcPr>
            <w:tcW w:w="1701" w:type="dxa"/>
            <w:tcBorders>
              <w:top w:val="nil"/>
              <w:left w:val="nil"/>
              <w:bottom w:val="single" w:sz="4" w:space="0" w:color="auto"/>
              <w:right w:val="nil"/>
            </w:tcBorders>
            <w:shd w:val="clear" w:color="auto" w:fill="auto"/>
            <w:noWrap/>
            <w:vAlign w:val="center"/>
            <w:hideMark/>
          </w:tcPr>
          <w:p w14:paraId="36F39709" w14:textId="08A83580" w:rsidR="005E3ACA" w:rsidRPr="00715F02" w:rsidRDefault="005E3ACA" w:rsidP="005E3ACA">
            <w:pPr>
              <w:jc w:val="center"/>
              <w:rPr>
                <w:rFonts w:cs="Calibri"/>
                <w:color w:val="000000"/>
              </w:rPr>
            </w:pPr>
            <w:r w:rsidRPr="00715F02">
              <w:rPr>
                <w:rFonts w:cs="Calibri"/>
                <w:color w:val="000000"/>
              </w:rPr>
              <w:t>2,40</w:t>
            </w:r>
          </w:p>
        </w:tc>
      </w:tr>
      <w:tr w:rsidR="005E3ACA" w:rsidRPr="00715F02" w14:paraId="0B807D72"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306E0F80" w14:textId="77777777" w:rsidR="005E3ACA" w:rsidRPr="00715F02" w:rsidRDefault="005E3ACA" w:rsidP="005E3ACA">
            <w:pPr>
              <w:rPr>
                <w:rFonts w:cs="Calibri"/>
                <w:color w:val="000000"/>
              </w:rPr>
            </w:pPr>
            <w:r w:rsidRPr="00715F02">
              <w:rPr>
                <w:rFonts w:cs="Calibri"/>
                <w:color w:val="000000"/>
              </w:rPr>
              <w:t>Eólica</w:t>
            </w:r>
          </w:p>
        </w:tc>
        <w:tc>
          <w:tcPr>
            <w:tcW w:w="1571" w:type="dxa"/>
            <w:tcBorders>
              <w:top w:val="nil"/>
              <w:left w:val="nil"/>
              <w:bottom w:val="single" w:sz="4" w:space="0" w:color="auto"/>
              <w:right w:val="nil"/>
            </w:tcBorders>
            <w:shd w:val="clear" w:color="auto" w:fill="auto"/>
            <w:noWrap/>
            <w:vAlign w:val="center"/>
            <w:hideMark/>
          </w:tcPr>
          <w:p w14:paraId="0955641D" w14:textId="77777777" w:rsidR="005E3ACA" w:rsidRPr="00715F02" w:rsidRDefault="005E3ACA" w:rsidP="005E3ACA">
            <w:pPr>
              <w:jc w:val="center"/>
              <w:rPr>
                <w:rFonts w:cs="Calibri"/>
                <w:color w:val="000000"/>
              </w:rPr>
            </w:pPr>
            <w:r w:rsidRPr="00715F02">
              <w:rPr>
                <w:rFonts w:cs="Calibri"/>
                <w:color w:val="000000"/>
              </w:rPr>
              <w:t>8,60</w:t>
            </w:r>
          </w:p>
        </w:tc>
        <w:tc>
          <w:tcPr>
            <w:tcW w:w="1559" w:type="dxa"/>
            <w:tcBorders>
              <w:top w:val="nil"/>
              <w:left w:val="nil"/>
              <w:bottom w:val="single" w:sz="4" w:space="0" w:color="auto"/>
              <w:right w:val="nil"/>
            </w:tcBorders>
            <w:shd w:val="clear" w:color="auto" w:fill="auto"/>
            <w:noWrap/>
            <w:vAlign w:val="center"/>
            <w:hideMark/>
          </w:tcPr>
          <w:p w14:paraId="2BEE725F" w14:textId="77777777" w:rsidR="005E3ACA" w:rsidRPr="00715F02" w:rsidRDefault="005E3ACA" w:rsidP="005E3ACA">
            <w:pPr>
              <w:jc w:val="center"/>
              <w:rPr>
                <w:rFonts w:cs="Calibri"/>
                <w:color w:val="000000"/>
              </w:rPr>
            </w:pPr>
            <w:r w:rsidRPr="00715F02">
              <w:rPr>
                <w:rFonts w:cs="Calibri"/>
                <w:color w:val="000000"/>
              </w:rPr>
              <w:t>8,80</w:t>
            </w:r>
          </w:p>
        </w:tc>
        <w:tc>
          <w:tcPr>
            <w:tcW w:w="1630" w:type="dxa"/>
            <w:tcBorders>
              <w:top w:val="nil"/>
              <w:left w:val="nil"/>
              <w:bottom w:val="single" w:sz="4" w:space="0" w:color="auto"/>
              <w:right w:val="nil"/>
            </w:tcBorders>
            <w:vAlign w:val="center"/>
          </w:tcPr>
          <w:p w14:paraId="4F31164E" w14:textId="543D1EB0" w:rsidR="005E3ACA" w:rsidRPr="00715F02" w:rsidRDefault="005E3ACA" w:rsidP="005E3ACA">
            <w:pPr>
              <w:jc w:val="center"/>
              <w:rPr>
                <w:rFonts w:cs="Calibri"/>
                <w:color w:val="000000"/>
              </w:rPr>
            </w:pPr>
            <w:r w:rsidRPr="00715F02">
              <w:rPr>
                <w:color w:val="000000"/>
              </w:rPr>
              <w:t>10,60</w:t>
            </w:r>
          </w:p>
        </w:tc>
        <w:tc>
          <w:tcPr>
            <w:tcW w:w="1701" w:type="dxa"/>
            <w:tcBorders>
              <w:top w:val="nil"/>
              <w:left w:val="nil"/>
              <w:bottom w:val="single" w:sz="4" w:space="0" w:color="auto"/>
              <w:right w:val="nil"/>
            </w:tcBorders>
            <w:shd w:val="clear" w:color="auto" w:fill="auto"/>
            <w:noWrap/>
            <w:vAlign w:val="center"/>
            <w:hideMark/>
          </w:tcPr>
          <w:p w14:paraId="75A66513" w14:textId="38487804" w:rsidR="005E3ACA" w:rsidRPr="00715F02" w:rsidRDefault="005E3ACA" w:rsidP="005E3ACA">
            <w:pPr>
              <w:jc w:val="center"/>
              <w:rPr>
                <w:rFonts w:cs="Calibri"/>
                <w:color w:val="000000"/>
              </w:rPr>
            </w:pPr>
            <w:r w:rsidRPr="00715F02">
              <w:rPr>
                <w:rFonts w:cs="Calibri"/>
                <w:color w:val="000000"/>
              </w:rPr>
              <w:t>5,28</w:t>
            </w:r>
          </w:p>
        </w:tc>
      </w:tr>
      <w:tr w:rsidR="005E3ACA" w:rsidRPr="00715F02" w14:paraId="63E1278C"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5B59357C" w14:textId="77777777" w:rsidR="005E3ACA" w:rsidRPr="00715F02" w:rsidRDefault="005E3ACA" w:rsidP="005E3ACA">
            <w:pPr>
              <w:rPr>
                <w:rFonts w:cs="Calibri"/>
                <w:color w:val="000000"/>
              </w:rPr>
            </w:pPr>
            <w:r w:rsidRPr="00715F02">
              <w:rPr>
                <w:rFonts w:cs="Calibri"/>
                <w:color w:val="000000"/>
              </w:rPr>
              <w:t>Solar</w:t>
            </w:r>
          </w:p>
        </w:tc>
        <w:tc>
          <w:tcPr>
            <w:tcW w:w="1571" w:type="dxa"/>
            <w:tcBorders>
              <w:top w:val="nil"/>
              <w:left w:val="nil"/>
              <w:bottom w:val="single" w:sz="4" w:space="0" w:color="auto"/>
              <w:right w:val="nil"/>
            </w:tcBorders>
            <w:shd w:val="clear" w:color="auto" w:fill="auto"/>
            <w:noWrap/>
            <w:vAlign w:val="center"/>
            <w:hideMark/>
          </w:tcPr>
          <w:p w14:paraId="0865C34C" w14:textId="77777777" w:rsidR="005E3ACA" w:rsidRPr="00715F02" w:rsidRDefault="005E3ACA" w:rsidP="005E3ACA">
            <w:pPr>
              <w:jc w:val="center"/>
              <w:rPr>
                <w:rFonts w:cs="Calibri"/>
                <w:color w:val="000000"/>
              </w:rPr>
            </w:pPr>
            <w:r w:rsidRPr="00715F02">
              <w:rPr>
                <w:rFonts w:cs="Calibri"/>
                <w:color w:val="000000"/>
              </w:rPr>
              <w:t>1,00</w:t>
            </w:r>
          </w:p>
        </w:tc>
        <w:tc>
          <w:tcPr>
            <w:tcW w:w="1559" w:type="dxa"/>
            <w:tcBorders>
              <w:top w:val="nil"/>
              <w:left w:val="nil"/>
              <w:bottom w:val="single" w:sz="4" w:space="0" w:color="auto"/>
              <w:right w:val="nil"/>
            </w:tcBorders>
            <w:shd w:val="clear" w:color="auto" w:fill="auto"/>
            <w:noWrap/>
            <w:vAlign w:val="center"/>
            <w:hideMark/>
          </w:tcPr>
          <w:p w14:paraId="4301E7A4" w14:textId="77777777" w:rsidR="005E3ACA" w:rsidRPr="00715F02" w:rsidRDefault="005E3ACA" w:rsidP="005E3ACA">
            <w:pPr>
              <w:jc w:val="center"/>
              <w:rPr>
                <w:rFonts w:cs="Calibri"/>
                <w:color w:val="000000"/>
              </w:rPr>
            </w:pPr>
            <w:r w:rsidRPr="00715F02">
              <w:rPr>
                <w:rFonts w:cs="Calibri"/>
                <w:color w:val="000000"/>
              </w:rPr>
              <w:t>1,70</w:t>
            </w:r>
          </w:p>
        </w:tc>
        <w:tc>
          <w:tcPr>
            <w:tcW w:w="1630" w:type="dxa"/>
            <w:tcBorders>
              <w:top w:val="nil"/>
              <w:left w:val="nil"/>
              <w:bottom w:val="single" w:sz="4" w:space="0" w:color="auto"/>
              <w:right w:val="nil"/>
            </w:tcBorders>
            <w:vAlign w:val="center"/>
          </w:tcPr>
          <w:p w14:paraId="6F1097AF" w14:textId="47CF2EC3" w:rsidR="005E3ACA" w:rsidRPr="00715F02" w:rsidRDefault="005E3ACA" w:rsidP="005E3ACA">
            <w:pPr>
              <w:jc w:val="center"/>
              <w:rPr>
                <w:rFonts w:cs="Calibri"/>
                <w:color w:val="000000"/>
              </w:rPr>
            </w:pPr>
            <w:r w:rsidRPr="00715F02">
              <w:rPr>
                <w:color w:val="000000"/>
              </w:rPr>
              <w:t>2,50</w:t>
            </w:r>
          </w:p>
        </w:tc>
        <w:tc>
          <w:tcPr>
            <w:tcW w:w="1701" w:type="dxa"/>
            <w:tcBorders>
              <w:top w:val="nil"/>
              <w:left w:val="nil"/>
              <w:bottom w:val="single" w:sz="4" w:space="0" w:color="auto"/>
              <w:right w:val="nil"/>
            </w:tcBorders>
            <w:shd w:val="clear" w:color="auto" w:fill="auto"/>
            <w:noWrap/>
            <w:vAlign w:val="center"/>
            <w:hideMark/>
          </w:tcPr>
          <w:p w14:paraId="3B205EC9" w14:textId="29319AE9" w:rsidR="005E3ACA" w:rsidRPr="00715F02" w:rsidRDefault="005E3ACA" w:rsidP="005E3ACA">
            <w:pPr>
              <w:jc w:val="center"/>
              <w:rPr>
                <w:rFonts w:cs="Calibri"/>
                <w:color w:val="000000"/>
              </w:rPr>
            </w:pPr>
            <w:r w:rsidRPr="00715F02">
              <w:rPr>
                <w:rFonts w:cs="Calibri"/>
                <w:color w:val="000000"/>
              </w:rPr>
              <w:t>2,58</w:t>
            </w:r>
          </w:p>
        </w:tc>
      </w:tr>
      <w:tr w:rsidR="005E3ACA" w:rsidRPr="00715F02" w14:paraId="4B4D67D3"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4FB72097" w14:textId="77777777" w:rsidR="005E3ACA" w:rsidRPr="00715F02" w:rsidRDefault="005E3ACA" w:rsidP="005E3ACA">
            <w:pPr>
              <w:rPr>
                <w:rFonts w:cs="Calibri"/>
                <w:color w:val="000000"/>
              </w:rPr>
            </w:pPr>
            <w:r w:rsidRPr="00715F02">
              <w:rPr>
                <w:rFonts w:cs="Calibri"/>
                <w:color w:val="000000"/>
              </w:rPr>
              <w:t>Outras renováveis</w:t>
            </w:r>
          </w:p>
        </w:tc>
        <w:tc>
          <w:tcPr>
            <w:tcW w:w="1571" w:type="dxa"/>
            <w:tcBorders>
              <w:top w:val="nil"/>
              <w:left w:val="nil"/>
              <w:bottom w:val="single" w:sz="4" w:space="0" w:color="auto"/>
              <w:right w:val="nil"/>
            </w:tcBorders>
            <w:shd w:val="clear" w:color="auto" w:fill="auto"/>
            <w:noWrap/>
            <w:vAlign w:val="center"/>
            <w:hideMark/>
          </w:tcPr>
          <w:p w14:paraId="3F6A2EED" w14:textId="77777777" w:rsidR="005E3ACA" w:rsidRPr="00715F02" w:rsidRDefault="005E3ACA" w:rsidP="005E3ACA">
            <w:pPr>
              <w:jc w:val="center"/>
              <w:rPr>
                <w:rFonts w:cs="Calibri"/>
                <w:color w:val="000000"/>
              </w:rPr>
            </w:pPr>
            <w:r w:rsidRPr="00715F02">
              <w:rPr>
                <w:rFonts w:cs="Calibri"/>
                <w:color w:val="000000"/>
              </w:rPr>
              <w:t>0,00</w:t>
            </w:r>
          </w:p>
        </w:tc>
        <w:tc>
          <w:tcPr>
            <w:tcW w:w="1559" w:type="dxa"/>
            <w:tcBorders>
              <w:top w:val="nil"/>
              <w:left w:val="nil"/>
              <w:bottom w:val="single" w:sz="4" w:space="0" w:color="auto"/>
              <w:right w:val="nil"/>
            </w:tcBorders>
            <w:shd w:val="clear" w:color="auto" w:fill="auto"/>
            <w:noWrap/>
            <w:vAlign w:val="center"/>
            <w:hideMark/>
          </w:tcPr>
          <w:p w14:paraId="67970D6A" w14:textId="77777777" w:rsidR="005E3ACA" w:rsidRPr="00715F02" w:rsidRDefault="005E3ACA" w:rsidP="005E3ACA">
            <w:pPr>
              <w:jc w:val="center"/>
              <w:rPr>
                <w:rFonts w:cs="Calibri"/>
                <w:color w:val="000000"/>
              </w:rPr>
            </w:pPr>
            <w:r w:rsidRPr="00715F02">
              <w:rPr>
                <w:rFonts w:cs="Calibri"/>
                <w:color w:val="000000"/>
              </w:rPr>
              <w:t>0,00</w:t>
            </w:r>
          </w:p>
        </w:tc>
        <w:tc>
          <w:tcPr>
            <w:tcW w:w="1630" w:type="dxa"/>
            <w:tcBorders>
              <w:top w:val="nil"/>
              <w:left w:val="nil"/>
              <w:bottom w:val="single" w:sz="4" w:space="0" w:color="auto"/>
              <w:right w:val="nil"/>
            </w:tcBorders>
            <w:vAlign w:val="center"/>
          </w:tcPr>
          <w:p w14:paraId="68255F3E" w14:textId="7241CD19" w:rsidR="005E3ACA" w:rsidRPr="00715F02" w:rsidRDefault="005E3ACA" w:rsidP="005E3ACA">
            <w:pPr>
              <w:jc w:val="center"/>
              <w:rPr>
                <w:rFonts w:cs="Calibri"/>
                <w:color w:val="000000"/>
              </w:rPr>
            </w:pPr>
            <w:r w:rsidRPr="00715F02">
              <w:rPr>
                <w:color w:val="000000"/>
              </w:rPr>
              <w:t>0,00</w:t>
            </w:r>
          </w:p>
        </w:tc>
        <w:tc>
          <w:tcPr>
            <w:tcW w:w="1701" w:type="dxa"/>
            <w:tcBorders>
              <w:top w:val="nil"/>
              <w:left w:val="nil"/>
              <w:bottom w:val="single" w:sz="4" w:space="0" w:color="auto"/>
              <w:right w:val="nil"/>
            </w:tcBorders>
            <w:shd w:val="clear" w:color="auto" w:fill="auto"/>
            <w:noWrap/>
            <w:vAlign w:val="center"/>
            <w:hideMark/>
          </w:tcPr>
          <w:p w14:paraId="28EA9B1D" w14:textId="6A9819DF" w:rsidR="005E3ACA" w:rsidRPr="00715F02" w:rsidRDefault="005E3ACA" w:rsidP="005E3ACA">
            <w:pPr>
              <w:jc w:val="center"/>
              <w:rPr>
                <w:rFonts w:cs="Calibri"/>
                <w:color w:val="000000"/>
              </w:rPr>
            </w:pPr>
            <w:r w:rsidRPr="00715F02">
              <w:rPr>
                <w:rFonts w:cs="Calibri"/>
                <w:color w:val="000000"/>
              </w:rPr>
              <w:t>0,34</w:t>
            </w:r>
          </w:p>
        </w:tc>
      </w:tr>
      <w:tr w:rsidR="005E3ACA" w:rsidRPr="00715F02" w14:paraId="5E281BC8"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7394DDA5" w14:textId="77777777" w:rsidR="005E3ACA" w:rsidRPr="00715F02" w:rsidRDefault="005E3ACA" w:rsidP="005E3ACA">
            <w:pPr>
              <w:rPr>
                <w:rFonts w:cs="Calibri"/>
                <w:b/>
                <w:bCs/>
                <w:color w:val="000000"/>
              </w:rPr>
            </w:pPr>
            <w:r w:rsidRPr="00715F02">
              <w:rPr>
                <w:rFonts w:cs="Calibri"/>
                <w:b/>
                <w:bCs/>
                <w:color w:val="000000"/>
              </w:rPr>
              <w:t>Total de renováveis</w:t>
            </w:r>
          </w:p>
        </w:tc>
        <w:tc>
          <w:tcPr>
            <w:tcW w:w="1571" w:type="dxa"/>
            <w:tcBorders>
              <w:top w:val="nil"/>
              <w:left w:val="nil"/>
              <w:bottom w:val="single" w:sz="4" w:space="0" w:color="auto"/>
              <w:right w:val="nil"/>
            </w:tcBorders>
            <w:shd w:val="clear" w:color="auto" w:fill="auto"/>
            <w:noWrap/>
            <w:vAlign w:val="center"/>
            <w:hideMark/>
          </w:tcPr>
          <w:p w14:paraId="3107F489" w14:textId="77777777" w:rsidR="005E3ACA" w:rsidRPr="00715F02" w:rsidRDefault="005E3ACA" w:rsidP="005E3ACA">
            <w:pPr>
              <w:jc w:val="center"/>
              <w:rPr>
                <w:rFonts w:cs="Calibri"/>
                <w:b/>
                <w:bCs/>
                <w:color w:val="000000"/>
              </w:rPr>
            </w:pPr>
            <w:r w:rsidRPr="00715F02">
              <w:rPr>
                <w:rFonts w:cs="Calibri"/>
                <w:b/>
                <w:bCs/>
                <w:color w:val="000000"/>
              </w:rPr>
              <w:t>82,9</w:t>
            </w:r>
          </w:p>
        </w:tc>
        <w:tc>
          <w:tcPr>
            <w:tcW w:w="1559" w:type="dxa"/>
            <w:tcBorders>
              <w:top w:val="nil"/>
              <w:left w:val="nil"/>
              <w:bottom w:val="single" w:sz="4" w:space="0" w:color="auto"/>
              <w:right w:val="nil"/>
            </w:tcBorders>
            <w:shd w:val="clear" w:color="auto" w:fill="auto"/>
            <w:noWrap/>
            <w:vAlign w:val="center"/>
            <w:hideMark/>
          </w:tcPr>
          <w:p w14:paraId="193CED56" w14:textId="77777777" w:rsidR="005E3ACA" w:rsidRPr="00715F02" w:rsidRDefault="005E3ACA" w:rsidP="005E3ACA">
            <w:pPr>
              <w:jc w:val="center"/>
              <w:rPr>
                <w:rFonts w:cs="Calibri"/>
                <w:b/>
                <w:bCs/>
                <w:color w:val="000000"/>
              </w:rPr>
            </w:pPr>
            <w:r w:rsidRPr="00715F02">
              <w:rPr>
                <w:rFonts w:cs="Calibri"/>
                <w:b/>
                <w:bCs/>
                <w:color w:val="000000"/>
              </w:rPr>
              <w:t>84,80</w:t>
            </w:r>
          </w:p>
        </w:tc>
        <w:tc>
          <w:tcPr>
            <w:tcW w:w="1630" w:type="dxa"/>
            <w:tcBorders>
              <w:top w:val="nil"/>
              <w:left w:val="nil"/>
              <w:bottom w:val="single" w:sz="4" w:space="0" w:color="auto"/>
              <w:right w:val="nil"/>
            </w:tcBorders>
            <w:vAlign w:val="center"/>
          </w:tcPr>
          <w:p w14:paraId="7DF1D32A" w14:textId="61662540" w:rsidR="005E3ACA" w:rsidRPr="00715F02" w:rsidRDefault="005E3ACA" w:rsidP="005E3ACA">
            <w:pPr>
              <w:jc w:val="center"/>
              <w:rPr>
                <w:rFonts w:cs="Calibri"/>
                <w:b/>
                <w:bCs/>
                <w:color w:val="000000"/>
              </w:rPr>
            </w:pPr>
            <w:r w:rsidRPr="00715F02">
              <w:rPr>
                <w:b/>
                <w:bCs/>
                <w:color w:val="000000"/>
              </w:rPr>
              <w:t>74,70</w:t>
            </w:r>
          </w:p>
        </w:tc>
        <w:tc>
          <w:tcPr>
            <w:tcW w:w="1701" w:type="dxa"/>
            <w:tcBorders>
              <w:top w:val="nil"/>
              <w:left w:val="nil"/>
              <w:bottom w:val="single" w:sz="4" w:space="0" w:color="auto"/>
              <w:right w:val="nil"/>
            </w:tcBorders>
            <w:shd w:val="clear" w:color="auto" w:fill="auto"/>
            <w:noWrap/>
            <w:vAlign w:val="center"/>
            <w:hideMark/>
          </w:tcPr>
          <w:p w14:paraId="5169AD3F" w14:textId="7CC3C88D" w:rsidR="005E3ACA" w:rsidRPr="00715F02" w:rsidRDefault="005E3ACA" w:rsidP="005E3ACA">
            <w:pPr>
              <w:jc w:val="center"/>
              <w:rPr>
                <w:rFonts w:cs="Calibri"/>
                <w:b/>
                <w:bCs/>
                <w:color w:val="000000"/>
              </w:rPr>
            </w:pPr>
            <w:r w:rsidRPr="00715F02">
              <w:rPr>
                <w:rFonts w:cs="Calibri"/>
                <w:b/>
                <w:bCs/>
                <w:color w:val="000000"/>
              </w:rPr>
              <w:t>26,70</w:t>
            </w:r>
          </w:p>
        </w:tc>
      </w:tr>
      <w:tr w:rsidR="005E3ACA" w:rsidRPr="00715F02" w14:paraId="0AD5EC1F" w14:textId="77777777" w:rsidTr="005E3ACA">
        <w:trPr>
          <w:trHeight w:val="288"/>
          <w:jc w:val="center"/>
        </w:trPr>
        <w:tc>
          <w:tcPr>
            <w:tcW w:w="2540" w:type="dxa"/>
            <w:tcBorders>
              <w:top w:val="nil"/>
              <w:left w:val="nil"/>
              <w:bottom w:val="single" w:sz="4" w:space="0" w:color="auto"/>
              <w:right w:val="nil"/>
            </w:tcBorders>
            <w:shd w:val="clear" w:color="auto" w:fill="auto"/>
            <w:noWrap/>
            <w:vAlign w:val="bottom"/>
            <w:hideMark/>
          </w:tcPr>
          <w:p w14:paraId="43BEB5F3" w14:textId="77777777" w:rsidR="005E3ACA" w:rsidRPr="00715F02" w:rsidRDefault="005E3ACA" w:rsidP="005E3ACA">
            <w:pPr>
              <w:rPr>
                <w:rFonts w:cs="Calibri"/>
                <w:b/>
                <w:bCs/>
                <w:color w:val="000000"/>
              </w:rPr>
            </w:pPr>
            <w:r w:rsidRPr="00715F02">
              <w:rPr>
                <w:rFonts w:cs="Calibri"/>
                <w:b/>
                <w:bCs/>
                <w:color w:val="000000"/>
              </w:rPr>
              <w:t>Não renovável</w:t>
            </w:r>
          </w:p>
        </w:tc>
        <w:tc>
          <w:tcPr>
            <w:tcW w:w="1571" w:type="dxa"/>
            <w:tcBorders>
              <w:top w:val="nil"/>
              <w:left w:val="nil"/>
              <w:bottom w:val="single" w:sz="4" w:space="0" w:color="auto"/>
              <w:right w:val="nil"/>
            </w:tcBorders>
            <w:shd w:val="clear" w:color="auto" w:fill="auto"/>
            <w:noWrap/>
            <w:vAlign w:val="center"/>
            <w:hideMark/>
          </w:tcPr>
          <w:p w14:paraId="06571382" w14:textId="77777777" w:rsidR="005E3ACA" w:rsidRPr="00715F02" w:rsidRDefault="005E3ACA" w:rsidP="005E3ACA">
            <w:pPr>
              <w:rPr>
                <w:rFonts w:cs="Calibri"/>
                <w:b/>
                <w:bCs/>
                <w:color w:val="000000"/>
              </w:rPr>
            </w:pPr>
            <w:r w:rsidRPr="00715F02">
              <w:rPr>
                <w:rFonts w:cs="Calibri"/>
                <w:b/>
                <w:bCs/>
                <w:color w:val="000000"/>
              </w:rPr>
              <w:t> </w:t>
            </w:r>
          </w:p>
        </w:tc>
        <w:tc>
          <w:tcPr>
            <w:tcW w:w="1559" w:type="dxa"/>
            <w:tcBorders>
              <w:top w:val="nil"/>
              <w:left w:val="nil"/>
              <w:bottom w:val="single" w:sz="4" w:space="0" w:color="auto"/>
              <w:right w:val="nil"/>
            </w:tcBorders>
            <w:shd w:val="clear" w:color="auto" w:fill="auto"/>
            <w:noWrap/>
            <w:vAlign w:val="center"/>
            <w:hideMark/>
          </w:tcPr>
          <w:p w14:paraId="559408BD" w14:textId="77777777" w:rsidR="005E3ACA" w:rsidRPr="00715F02" w:rsidRDefault="005E3ACA" w:rsidP="005E3ACA">
            <w:pPr>
              <w:jc w:val="center"/>
              <w:rPr>
                <w:rFonts w:cs="Calibri"/>
                <w:color w:val="000000"/>
              </w:rPr>
            </w:pPr>
            <w:r w:rsidRPr="00715F02">
              <w:rPr>
                <w:rFonts w:cs="Calibri"/>
                <w:color w:val="000000"/>
              </w:rPr>
              <w:t> </w:t>
            </w:r>
          </w:p>
        </w:tc>
        <w:tc>
          <w:tcPr>
            <w:tcW w:w="1630" w:type="dxa"/>
            <w:tcBorders>
              <w:top w:val="nil"/>
              <w:left w:val="nil"/>
              <w:bottom w:val="single" w:sz="4" w:space="0" w:color="auto"/>
              <w:right w:val="nil"/>
            </w:tcBorders>
            <w:vAlign w:val="center"/>
          </w:tcPr>
          <w:p w14:paraId="2378D231" w14:textId="26AFFB1E" w:rsidR="005E3ACA" w:rsidRPr="00715F02" w:rsidRDefault="005E3ACA" w:rsidP="005E3ACA">
            <w:pPr>
              <w:jc w:val="center"/>
              <w:rPr>
                <w:rFonts w:cs="Calibri"/>
                <w:color w:val="000000"/>
              </w:rPr>
            </w:pPr>
            <w:r w:rsidRPr="00715F02">
              <w:rPr>
                <w:color w:val="000000"/>
              </w:rPr>
              <w:t> </w:t>
            </w:r>
          </w:p>
        </w:tc>
        <w:tc>
          <w:tcPr>
            <w:tcW w:w="1701" w:type="dxa"/>
            <w:tcBorders>
              <w:top w:val="nil"/>
              <w:left w:val="nil"/>
              <w:bottom w:val="single" w:sz="4" w:space="0" w:color="auto"/>
              <w:right w:val="nil"/>
            </w:tcBorders>
            <w:shd w:val="clear" w:color="auto" w:fill="auto"/>
            <w:noWrap/>
            <w:vAlign w:val="center"/>
            <w:hideMark/>
          </w:tcPr>
          <w:p w14:paraId="2B202270" w14:textId="413EDB88" w:rsidR="005E3ACA" w:rsidRPr="00715F02" w:rsidRDefault="005E3ACA" w:rsidP="005E3ACA">
            <w:pPr>
              <w:jc w:val="center"/>
              <w:rPr>
                <w:rFonts w:cs="Calibri"/>
                <w:color w:val="000000"/>
              </w:rPr>
            </w:pPr>
            <w:r w:rsidRPr="00715F02">
              <w:rPr>
                <w:rFonts w:cs="Calibri"/>
                <w:color w:val="000000"/>
              </w:rPr>
              <w:t> </w:t>
            </w:r>
          </w:p>
        </w:tc>
      </w:tr>
      <w:tr w:rsidR="005E3ACA" w:rsidRPr="00715F02" w14:paraId="0630A57A"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4BD01509" w14:textId="77777777" w:rsidR="005E3ACA" w:rsidRPr="00715F02" w:rsidRDefault="005E3ACA" w:rsidP="005E3ACA">
            <w:pPr>
              <w:rPr>
                <w:rFonts w:cs="Calibri"/>
                <w:color w:val="000000"/>
              </w:rPr>
            </w:pPr>
            <w:r w:rsidRPr="00715F02">
              <w:rPr>
                <w:rFonts w:cs="Calibri"/>
                <w:color w:val="000000"/>
              </w:rPr>
              <w:t>Gás natural</w:t>
            </w:r>
          </w:p>
        </w:tc>
        <w:tc>
          <w:tcPr>
            <w:tcW w:w="1571" w:type="dxa"/>
            <w:tcBorders>
              <w:top w:val="nil"/>
              <w:left w:val="nil"/>
              <w:bottom w:val="single" w:sz="4" w:space="0" w:color="auto"/>
              <w:right w:val="nil"/>
            </w:tcBorders>
            <w:shd w:val="clear" w:color="auto" w:fill="auto"/>
            <w:noWrap/>
            <w:vAlign w:val="center"/>
            <w:hideMark/>
          </w:tcPr>
          <w:p w14:paraId="08C3E7D2" w14:textId="77777777" w:rsidR="005E3ACA" w:rsidRPr="00715F02" w:rsidRDefault="005E3ACA" w:rsidP="005E3ACA">
            <w:pPr>
              <w:jc w:val="center"/>
              <w:rPr>
                <w:rFonts w:cs="Calibri"/>
                <w:color w:val="000000"/>
              </w:rPr>
            </w:pPr>
            <w:r w:rsidRPr="00715F02">
              <w:rPr>
                <w:rFonts w:cs="Calibri"/>
                <w:color w:val="000000"/>
              </w:rPr>
              <w:t>9,30</w:t>
            </w:r>
          </w:p>
        </w:tc>
        <w:tc>
          <w:tcPr>
            <w:tcW w:w="1559" w:type="dxa"/>
            <w:tcBorders>
              <w:top w:val="nil"/>
              <w:left w:val="nil"/>
              <w:bottom w:val="single" w:sz="4" w:space="0" w:color="auto"/>
              <w:right w:val="nil"/>
            </w:tcBorders>
            <w:shd w:val="clear" w:color="auto" w:fill="auto"/>
            <w:noWrap/>
            <w:vAlign w:val="center"/>
            <w:hideMark/>
          </w:tcPr>
          <w:p w14:paraId="5EA105D4" w14:textId="77777777" w:rsidR="005E3ACA" w:rsidRPr="00715F02" w:rsidRDefault="005E3ACA" w:rsidP="005E3ACA">
            <w:pPr>
              <w:jc w:val="center"/>
              <w:rPr>
                <w:rFonts w:cs="Calibri"/>
                <w:color w:val="000000"/>
              </w:rPr>
            </w:pPr>
            <w:r w:rsidRPr="00715F02">
              <w:rPr>
                <w:rFonts w:cs="Calibri"/>
                <w:color w:val="000000"/>
              </w:rPr>
              <w:t>8,30</w:t>
            </w:r>
          </w:p>
        </w:tc>
        <w:tc>
          <w:tcPr>
            <w:tcW w:w="1630" w:type="dxa"/>
            <w:tcBorders>
              <w:top w:val="nil"/>
              <w:left w:val="nil"/>
              <w:bottom w:val="single" w:sz="4" w:space="0" w:color="auto"/>
              <w:right w:val="nil"/>
            </w:tcBorders>
            <w:vAlign w:val="center"/>
          </w:tcPr>
          <w:p w14:paraId="2624B3C0" w14:textId="484172D5" w:rsidR="005E3ACA" w:rsidRPr="00715F02" w:rsidRDefault="005E3ACA" w:rsidP="005E3ACA">
            <w:pPr>
              <w:jc w:val="center"/>
              <w:rPr>
                <w:rFonts w:cs="Calibri"/>
                <w:color w:val="000000"/>
              </w:rPr>
            </w:pPr>
            <w:r w:rsidRPr="00715F02">
              <w:rPr>
                <w:color w:val="000000"/>
              </w:rPr>
              <w:t>12,80</w:t>
            </w:r>
          </w:p>
        </w:tc>
        <w:tc>
          <w:tcPr>
            <w:tcW w:w="1701" w:type="dxa"/>
            <w:tcBorders>
              <w:top w:val="nil"/>
              <w:left w:val="nil"/>
              <w:bottom w:val="single" w:sz="4" w:space="0" w:color="auto"/>
              <w:right w:val="nil"/>
            </w:tcBorders>
            <w:shd w:val="clear" w:color="auto" w:fill="auto"/>
            <w:noWrap/>
            <w:vAlign w:val="center"/>
            <w:hideMark/>
          </w:tcPr>
          <w:p w14:paraId="62698C1A" w14:textId="6D2456D9" w:rsidR="005E3ACA" w:rsidRPr="00715F02" w:rsidRDefault="005E3ACA" w:rsidP="005E3ACA">
            <w:pPr>
              <w:jc w:val="center"/>
              <w:rPr>
                <w:rFonts w:cs="Calibri"/>
                <w:color w:val="000000"/>
              </w:rPr>
            </w:pPr>
            <w:r w:rsidRPr="00715F02">
              <w:rPr>
                <w:rFonts w:cs="Calibri"/>
                <w:color w:val="000000"/>
              </w:rPr>
              <w:t>23,50</w:t>
            </w:r>
          </w:p>
        </w:tc>
      </w:tr>
      <w:tr w:rsidR="005E3ACA" w:rsidRPr="00715F02" w14:paraId="5556DEDD"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1348FF9B" w14:textId="77777777" w:rsidR="005E3ACA" w:rsidRPr="00715F02" w:rsidRDefault="005E3ACA" w:rsidP="005E3ACA">
            <w:pPr>
              <w:rPr>
                <w:rFonts w:cs="Calibri"/>
                <w:color w:val="000000"/>
              </w:rPr>
            </w:pPr>
            <w:r w:rsidRPr="00715F02">
              <w:rPr>
                <w:rFonts w:cs="Calibri"/>
                <w:color w:val="000000"/>
              </w:rPr>
              <w:t>Carvão mineral</w:t>
            </w:r>
          </w:p>
        </w:tc>
        <w:tc>
          <w:tcPr>
            <w:tcW w:w="1571" w:type="dxa"/>
            <w:tcBorders>
              <w:top w:val="nil"/>
              <w:left w:val="nil"/>
              <w:bottom w:val="single" w:sz="4" w:space="0" w:color="auto"/>
              <w:right w:val="nil"/>
            </w:tcBorders>
            <w:shd w:val="clear" w:color="auto" w:fill="auto"/>
            <w:noWrap/>
            <w:vAlign w:val="center"/>
            <w:hideMark/>
          </w:tcPr>
          <w:p w14:paraId="72829F51" w14:textId="77777777" w:rsidR="005E3ACA" w:rsidRPr="00715F02" w:rsidRDefault="005E3ACA" w:rsidP="005E3ACA">
            <w:pPr>
              <w:jc w:val="center"/>
              <w:rPr>
                <w:rFonts w:cs="Calibri"/>
                <w:color w:val="000000"/>
              </w:rPr>
            </w:pPr>
            <w:r w:rsidRPr="00715F02">
              <w:rPr>
                <w:rFonts w:cs="Calibri"/>
                <w:color w:val="000000"/>
              </w:rPr>
              <w:t>3,30</w:t>
            </w:r>
          </w:p>
        </w:tc>
        <w:tc>
          <w:tcPr>
            <w:tcW w:w="1559" w:type="dxa"/>
            <w:tcBorders>
              <w:top w:val="nil"/>
              <w:left w:val="nil"/>
              <w:bottom w:val="single" w:sz="4" w:space="0" w:color="auto"/>
              <w:right w:val="nil"/>
            </w:tcBorders>
            <w:shd w:val="clear" w:color="auto" w:fill="auto"/>
            <w:noWrap/>
            <w:vAlign w:val="center"/>
            <w:hideMark/>
          </w:tcPr>
          <w:p w14:paraId="1826E79B" w14:textId="77777777" w:rsidR="005E3ACA" w:rsidRPr="00715F02" w:rsidRDefault="005E3ACA" w:rsidP="005E3ACA">
            <w:pPr>
              <w:jc w:val="center"/>
              <w:rPr>
                <w:rFonts w:cs="Calibri"/>
                <w:color w:val="000000"/>
              </w:rPr>
            </w:pPr>
            <w:r w:rsidRPr="00715F02">
              <w:rPr>
                <w:rFonts w:cs="Calibri"/>
                <w:color w:val="000000"/>
              </w:rPr>
              <w:t>3,10</w:t>
            </w:r>
          </w:p>
        </w:tc>
        <w:tc>
          <w:tcPr>
            <w:tcW w:w="1630" w:type="dxa"/>
            <w:tcBorders>
              <w:top w:val="nil"/>
              <w:left w:val="nil"/>
              <w:bottom w:val="single" w:sz="4" w:space="0" w:color="auto"/>
              <w:right w:val="nil"/>
            </w:tcBorders>
            <w:vAlign w:val="center"/>
          </w:tcPr>
          <w:p w14:paraId="3D4CD21E" w14:textId="11DF336B" w:rsidR="005E3ACA" w:rsidRPr="00715F02" w:rsidRDefault="005E3ACA" w:rsidP="005E3ACA">
            <w:pPr>
              <w:jc w:val="center"/>
              <w:rPr>
                <w:rFonts w:cs="Calibri"/>
                <w:color w:val="000000"/>
              </w:rPr>
            </w:pPr>
            <w:r w:rsidRPr="00715F02">
              <w:rPr>
                <w:color w:val="000000"/>
              </w:rPr>
              <w:t>3,40</w:t>
            </w:r>
          </w:p>
        </w:tc>
        <w:tc>
          <w:tcPr>
            <w:tcW w:w="1701" w:type="dxa"/>
            <w:tcBorders>
              <w:top w:val="nil"/>
              <w:left w:val="nil"/>
              <w:bottom w:val="single" w:sz="4" w:space="0" w:color="auto"/>
              <w:right w:val="nil"/>
            </w:tcBorders>
            <w:shd w:val="clear" w:color="auto" w:fill="auto"/>
            <w:noWrap/>
            <w:vAlign w:val="center"/>
            <w:hideMark/>
          </w:tcPr>
          <w:p w14:paraId="278FDE7B" w14:textId="69109C66" w:rsidR="005E3ACA" w:rsidRPr="00715F02" w:rsidRDefault="005E3ACA" w:rsidP="005E3ACA">
            <w:pPr>
              <w:jc w:val="center"/>
              <w:rPr>
                <w:rFonts w:cs="Calibri"/>
                <w:color w:val="000000"/>
              </w:rPr>
            </w:pPr>
            <w:r w:rsidRPr="00715F02">
              <w:rPr>
                <w:rFonts w:cs="Calibri"/>
                <w:color w:val="000000"/>
              </w:rPr>
              <w:t>36,80</w:t>
            </w:r>
          </w:p>
        </w:tc>
      </w:tr>
      <w:tr w:rsidR="005E3ACA" w:rsidRPr="00715F02" w14:paraId="4151CBC3"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00B09763" w14:textId="77777777" w:rsidR="005E3ACA" w:rsidRPr="00715F02" w:rsidRDefault="005E3ACA" w:rsidP="005E3ACA">
            <w:pPr>
              <w:rPr>
                <w:rFonts w:cs="Calibri"/>
                <w:color w:val="000000"/>
              </w:rPr>
            </w:pPr>
            <w:r w:rsidRPr="00715F02">
              <w:rPr>
                <w:rFonts w:cs="Calibri"/>
                <w:color w:val="000000"/>
              </w:rPr>
              <w:t>Nuclear</w:t>
            </w:r>
          </w:p>
        </w:tc>
        <w:tc>
          <w:tcPr>
            <w:tcW w:w="1571" w:type="dxa"/>
            <w:tcBorders>
              <w:top w:val="nil"/>
              <w:left w:val="nil"/>
              <w:bottom w:val="single" w:sz="4" w:space="0" w:color="auto"/>
              <w:right w:val="nil"/>
            </w:tcBorders>
            <w:shd w:val="clear" w:color="auto" w:fill="auto"/>
            <w:noWrap/>
            <w:vAlign w:val="center"/>
            <w:hideMark/>
          </w:tcPr>
          <w:p w14:paraId="11AC4EF0" w14:textId="77777777" w:rsidR="005E3ACA" w:rsidRPr="00715F02" w:rsidRDefault="005E3ACA" w:rsidP="005E3ACA">
            <w:pPr>
              <w:jc w:val="center"/>
              <w:rPr>
                <w:rFonts w:cs="Calibri"/>
                <w:color w:val="000000"/>
              </w:rPr>
            </w:pPr>
            <w:r w:rsidRPr="00715F02">
              <w:rPr>
                <w:rFonts w:cs="Calibri"/>
                <w:color w:val="000000"/>
              </w:rPr>
              <w:t>2,50</w:t>
            </w:r>
          </w:p>
        </w:tc>
        <w:tc>
          <w:tcPr>
            <w:tcW w:w="1559" w:type="dxa"/>
            <w:tcBorders>
              <w:top w:val="nil"/>
              <w:left w:val="nil"/>
              <w:bottom w:val="single" w:sz="4" w:space="0" w:color="auto"/>
              <w:right w:val="nil"/>
            </w:tcBorders>
            <w:shd w:val="clear" w:color="auto" w:fill="auto"/>
            <w:noWrap/>
            <w:vAlign w:val="center"/>
            <w:hideMark/>
          </w:tcPr>
          <w:p w14:paraId="1A5D19D8" w14:textId="77777777" w:rsidR="005E3ACA" w:rsidRPr="00715F02" w:rsidRDefault="005E3ACA" w:rsidP="005E3ACA">
            <w:pPr>
              <w:jc w:val="center"/>
              <w:rPr>
                <w:rFonts w:cs="Calibri"/>
                <w:color w:val="000000"/>
              </w:rPr>
            </w:pPr>
            <w:r w:rsidRPr="00715F02">
              <w:rPr>
                <w:rFonts w:cs="Calibri"/>
                <w:color w:val="000000"/>
              </w:rPr>
              <w:t>2,20</w:t>
            </w:r>
          </w:p>
        </w:tc>
        <w:tc>
          <w:tcPr>
            <w:tcW w:w="1630" w:type="dxa"/>
            <w:tcBorders>
              <w:top w:val="nil"/>
              <w:left w:val="nil"/>
              <w:bottom w:val="single" w:sz="4" w:space="0" w:color="auto"/>
              <w:right w:val="nil"/>
            </w:tcBorders>
            <w:vAlign w:val="center"/>
          </w:tcPr>
          <w:p w14:paraId="0790D8FA" w14:textId="3AC441C6" w:rsidR="005E3ACA" w:rsidRPr="00715F02" w:rsidRDefault="005E3ACA" w:rsidP="005E3ACA">
            <w:pPr>
              <w:jc w:val="center"/>
              <w:rPr>
                <w:rFonts w:cs="Calibri"/>
                <w:color w:val="000000"/>
              </w:rPr>
            </w:pPr>
            <w:r w:rsidRPr="00715F02">
              <w:rPr>
                <w:color w:val="000000"/>
              </w:rPr>
              <w:t>5,60</w:t>
            </w:r>
          </w:p>
        </w:tc>
        <w:tc>
          <w:tcPr>
            <w:tcW w:w="1701" w:type="dxa"/>
            <w:tcBorders>
              <w:top w:val="nil"/>
              <w:left w:val="nil"/>
              <w:bottom w:val="single" w:sz="4" w:space="0" w:color="auto"/>
              <w:right w:val="nil"/>
            </w:tcBorders>
            <w:shd w:val="clear" w:color="auto" w:fill="auto"/>
            <w:noWrap/>
            <w:vAlign w:val="center"/>
            <w:hideMark/>
          </w:tcPr>
          <w:p w14:paraId="00B52B7B" w14:textId="4725934D" w:rsidR="005E3ACA" w:rsidRPr="00715F02" w:rsidRDefault="005E3ACA" w:rsidP="005E3ACA">
            <w:pPr>
              <w:jc w:val="center"/>
              <w:rPr>
                <w:rFonts w:cs="Calibri"/>
                <w:color w:val="000000"/>
              </w:rPr>
            </w:pPr>
            <w:r w:rsidRPr="00715F02">
              <w:rPr>
                <w:rFonts w:cs="Calibri"/>
                <w:color w:val="000000"/>
              </w:rPr>
              <w:t>10,20</w:t>
            </w:r>
          </w:p>
        </w:tc>
      </w:tr>
      <w:tr w:rsidR="005E3ACA" w:rsidRPr="00715F02" w14:paraId="518BF659"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7A02D144" w14:textId="77777777" w:rsidR="005E3ACA" w:rsidRPr="00715F02" w:rsidRDefault="005E3ACA" w:rsidP="005E3ACA">
            <w:pPr>
              <w:rPr>
                <w:rFonts w:cs="Calibri"/>
                <w:color w:val="000000"/>
              </w:rPr>
            </w:pPr>
            <w:r w:rsidRPr="00715F02">
              <w:rPr>
                <w:rFonts w:cs="Calibri"/>
                <w:color w:val="000000"/>
              </w:rPr>
              <w:t>Petróleo e derivados</w:t>
            </w:r>
          </w:p>
        </w:tc>
        <w:tc>
          <w:tcPr>
            <w:tcW w:w="1571" w:type="dxa"/>
            <w:tcBorders>
              <w:top w:val="nil"/>
              <w:left w:val="nil"/>
              <w:bottom w:val="single" w:sz="4" w:space="0" w:color="auto"/>
              <w:right w:val="nil"/>
            </w:tcBorders>
            <w:shd w:val="clear" w:color="auto" w:fill="auto"/>
            <w:noWrap/>
            <w:vAlign w:val="center"/>
            <w:hideMark/>
          </w:tcPr>
          <w:p w14:paraId="59230E18" w14:textId="77777777" w:rsidR="005E3ACA" w:rsidRPr="00715F02" w:rsidRDefault="005E3ACA" w:rsidP="005E3ACA">
            <w:pPr>
              <w:jc w:val="center"/>
              <w:rPr>
                <w:rFonts w:cs="Calibri"/>
                <w:color w:val="000000"/>
              </w:rPr>
            </w:pPr>
            <w:r w:rsidRPr="00715F02">
              <w:rPr>
                <w:rFonts w:cs="Calibri"/>
                <w:color w:val="000000"/>
              </w:rPr>
              <w:t>2,00</w:t>
            </w:r>
          </w:p>
        </w:tc>
        <w:tc>
          <w:tcPr>
            <w:tcW w:w="1559" w:type="dxa"/>
            <w:tcBorders>
              <w:top w:val="nil"/>
              <w:left w:val="nil"/>
              <w:bottom w:val="single" w:sz="4" w:space="0" w:color="auto"/>
              <w:right w:val="nil"/>
            </w:tcBorders>
            <w:shd w:val="clear" w:color="auto" w:fill="auto"/>
            <w:noWrap/>
            <w:vAlign w:val="center"/>
            <w:hideMark/>
          </w:tcPr>
          <w:p w14:paraId="30E09A3E" w14:textId="77777777" w:rsidR="005E3ACA" w:rsidRPr="00715F02" w:rsidRDefault="005E3ACA" w:rsidP="005E3ACA">
            <w:pPr>
              <w:jc w:val="center"/>
              <w:rPr>
                <w:rFonts w:cs="Calibri"/>
                <w:color w:val="000000"/>
              </w:rPr>
            </w:pPr>
            <w:r w:rsidRPr="00715F02">
              <w:rPr>
                <w:rFonts w:cs="Calibri"/>
                <w:color w:val="000000"/>
              </w:rPr>
              <w:t>1,60</w:t>
            </w:r>
          </w:p>
        </w:tc>
        <w:tc>
          <w:tcPr>
            <w:tcW w:w="1630" w:type="dxa"/>
            <w:tcBorders>
              <w:top w:val="nil"/>
              <w:left w:val="nil"/>
              <w:bottom w:val="single" w:sz="4" w:space="0" w:color="auto"/>
              <w:right w:val="nil"/>
            </w:tcBorders>
            <w:vAlign w:val="center"/>
          </w:tcPr>
          <w:p w14:paraId="776B8785" w14:textId="161C21B9" w:rsidR="005E3ACA" w:rsidRPr="00715F02" w:rsidRDefault="005E3ACA" w:rsidP="005E3ACA">
            <w:pPr>
              <w:jc w:val="center"/>
              <w:rPr>
                <w:rFonts w:cs="Calibri"/>
                <w:color w:val="000000"/>
              </w:rPr>
            </w:pPr>
            <w:r w:rsidRPr="00715F02">
              <w:rPr>
                <w:color w:val="000000"/>
              </w:rPr>
              <w:t>3,50</w:t>
            </w:r>
          </w:p>
        </w:tc>
        <w:tc>
          <w:tcPr>
            <w:tcW w:w="1701" w:type="dxa"/>
            <w:tcBorders>
              <w:top w:val="nil"/>
              <w:left w:val="nil"/>
              <w:bottom w:val="single" w:sz="4" w:space="0" w:color="auto"/>
              <w:right w:val="nil"/>
            </w:tcBorders>
            <w:shd w:val="clear" w:color="auto" w:fill="auto"/>
            <w:noWrap/>
            <w:vAlign w:val="center"/>
            <w:hideMark/>
          </w:tcPr>
          <w:p w14:paraId="338A091A" w14:textId="5AE0A6CA" w:rsidR="005E3ACA" w:rsidRPr="00715F02" w:rsidRDefault="005E3ACA" w:rsidP="005E3ACA">
            <w:pPr>
              <w:jc w:val="center"/>
              <w:rPr>
                <w:rFonts w:cs="Calibri"/>
                <w:color w:val="000000"/>
              </w:rPr>
            </w:pPr>
            <w:r w:rsidRPr="00715F02">
              <w:rPr>
                <w:rFonts w:cs="Calibri"/>
                <w:color w:val="000000"/>
              </w:rPr>
              <w:t>2,80</w:t>
            </w:r>
          </w:p>
        </w:tc>
      </w:tr>
      <w:tr w:rsidR="005E3ACA" w:rsidRPr="00715F02" w14:paraId="092AB835"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01768E40" w14:textId="77777777" w:rsidR="005E3ACA" w:rsidRPr="00715F02" w:rsidRDefault="005E3ACA" w:rsidP="005E3ACA">
            <w:pPr>
              <w:rPr>
                <w:rFonts w:cs="Calibri"/>
                <w:b/>
                <w:bCs/>
                <w:color w:val="000000"/>
              </w:rPr>
            </w:pPr>
            <w:r w:rsidRPr="00715F02">
              <w:rPr>
                <w:rFonts w:cs="Calibri"/>
                <w:b/>
                <w:bCs/>
                <w:color w:val="000000"/>
              </w:rPr>
              <w:t>Total de não renováveis</w:t>
            </w:r>
          </w:p>
        </w:tc>
        <w:tc>
          <w:tcPr>
            <w:tcW w:w="1571" w:type="dxa"/>
            <w:tcBorders>
              <w:top w:val="nil"/>
              <w:left w:val="nil"/>
              <w:bottom w:val="single" w:sz="4" w:space="0" w:color="auto"/>
              <w:right w:val="nil"/>
            </w:tcBorders>
            <w:shd w:val="clear" w:color="auto" w:fill="auto"/>
            <w:noWrap/>
            <w:vAlign w:val="center"/>
            <w:hideMark/>
          </w:tcPr>
          <w:p w14:paraId="3C3BDF87" w14:textId="77777777" w:rsidR="005E3ACA" w:rsidRPr="00715F02" w:rsidRDefault="005E3ACA" w:rsidP="005E3ACA">
            <w:pPr>
              <w:jc w:val="center"/>
              <w:rPr>
                <w:rFonts w:cs="Calibri"/>
                <w:b/>
                <w:bCs/>
                <w:color w:val="000000"/>
              </w:rPr>
            </w:pPr>
            <w:r w:rsidRPr="00715F02">
              <w:rPr>
                <w:rFonts w:cs="Calibri"/>
                <w:b/>
                <w:bCs/>
                <w:color w:val="000000"/>
              </w:rPr>
              <w:t>17,1</w:t>
            </w:r>
          </w:p>
        </w:tc>
        <w:tc>
          <w:tcPr>
            <w:tcW w:w="1559" w:type="dxa"/>
            <w:tcBorders>
              <w:top w:val="nil"/>
              <w:left w:val="nil"/>
              <w:bottom w:val="single" w:sz="4" w:space="0" w:color="auto"/>
              <w:right w:val="nil"/>
            </w:tcBorders>
            <w:shd w:val="clear" w:color="auto" w:fill="auto"/>
            <w:noWrap/>
            <w:vAlign w:val="center"/>
            <w:hideMark/>
          </w:tcPr>
          <w:p w14:paraId="5FFB1350" w14:textId="77777777" w:rsidR="005E3ACA" w:rsidRPr="00715F02" w:rsidRDefault="005E3ACA" w:rsidP="005E3ACA">
            <w:pPr>
              <w:jc w:val="center"/>
              <w:rPr>
                <w:rFonts w:cs="Calibri"/>
                <w:b/>
                <w:bCs/>
                <w:color w:val="000000"/>
              </w:rPr>
            </w:pPr>
            <w:r w:rsidRPr="00715F02">
              <w:rPr>
                <w:rFonts w:cs="Calibri"/>
                <w:b/>
                <w:bCs/>
                <w:color w:val="000000"/>
              </w:rPr>
              <w:t>15,20</w:t>
            </w:r>
          </w:p>
        </w:tc>
        <w:tc>
          <w:tcPr>
            <w:tcW w:w="1630" w:type="dxa"/>
            <w:tcBorders>
              <w:top w:val="nil"/>
              <w:left w:val="nil"/>
              <w:bottom w:val="single" w:sz="4" w:space="0" w:color="auto"/>
              <w:right w:val="nil"/>
            </w:tcBorders>
            <w:vAlign w:val="center"/>
          </w:tcPr>
          <w:p w14:paraId="35E29354" w14:textId="5046730C" w:rsidR="005E3ACA" w:rsidRPr="00715F02" w:rsidRDefault="005E3ACA" w:rsidP="005E3ACA">
            <w:pPr>
              <w:jc w:val="center"/>
              <w:rPr>
                <w:rFonts w:cs="Calibri"/>
                <w:b/>
                <w:bCs/>
                <w:color w:val="000000"/>
              </w:rPr>
            </w:pPr>
            <w:r w:rsidRPr="00715F02">
              <w:rPr>
                <w:b/>
                <w:bCs/>
                <w:color w:val="000000"/>
              </w:rPr>
              <w:t>25,30</w:t>
            </w:r>
          </w:p>
        </w:tc>
        <w:tc>
          <w:tcPr>
            <w:tcW w:w="1701" w:type="dxa"/>
            <w:tcBorders>
              <w:top w:val="nil"/>
              <w:left w:val="nil"/>
              <w:bottom w:val="single" w:sz="4" w:space="0" w:color="auto"/>
              <w:right w:val="nil"/>
            </w:tcBorders>
            <w:shd w:val="clear" w:color="auto" w:fill="auto"/>
            <w:noWrap/>
            <w:vAlign w:val="center"/>
            <w:hideMark/>
          </w:tcPr>
          <w:p w14:paraId="3E20BE20" w14:textId="733AE7FC" w:rsidR="005E3ACA" w:rsidRPr="00715F02" w:rsidRDefault="005E3ACA" w:rsidP="005E3ACA">
            <w:pPr>
              <w:jc w:val="center"/>
              <w:rPr>
                <w:rFonts w:cs="Calibri"/>
                <w:b/>
                <w:bCs/>
                <w:color w:val="000000"/>
              </w:rPr>
            </w:pPr>
            <w:r w:rsidRPr="00715F02">
              <w:rPr>
                <w:rFonts w:cs="Calibri"/>
                <w:b/>
                <w:bCs/>
                <w:color w:val="000000"/>
              </w:rPr>
              <w:t>73,30</w:t>
            </w:r>
          </w:p>
        </w:tc>
      </w:tr>
      <w:tr w:rsidR="005E3ACA" w:rsidRPr="00715F02" w14:paraId="05928459" w14:textId="77777777" w:rsidTr="005E3ACA">
        <w:trPr>
          <w:trHeight w:val="288"/>
          <w:jc w:val="center"/>
        </w:trPr>
        <w:tc>
          <w:tcPr>
            <w:tcW w:w="2540" w:type="dxa"/>
            <w:tcBorders>
              <w:top w:val="nil"/>
              <w:left w:val="nil"/>
              <w:bottom w:val="single" w:sz="4" w:space="0" w:color="auto"/>
              <w:right w:val="nil"/>
            </w:tcBorders>
            <w:shd w:val="clear" w:color="auto" w:fill="auto"/>
            <w:noWrap/>
            <w:vAlign w:val="center"/>
            <w:hideMark/>
          </w:tcPr>
          <w:p w14:paraId="46E96FEB" w14:textId="77777777" w:rsidR="005E3ACA" w:rsidRPr="00715F02" w:rsidRDefault="005E3ACA" w:rsidP="005E3ACA">
            <w:pPr>
              <w:jc w:val="right"/>
              <w:rPr>
                <w:rFonts w:cs="Calibri"/>
                <w:b/>
                <w:bCs/>
                <w:color w:val="000000"/>
              </w:rPr>
            </w:pPr>
            <w:r w:rsidRPr="00715F02">
              <w:rPr>
                <w:rFonts w:cs="Calibri"/>
                <w:b/>
                <w:bCs/>
                <w:color w:val="000000"/>
              </w:rPr>
              <w:t xml:space="preserve"> TOTAL GERAL</w:t>
            </w:r>
          </w:p>
        </w:tc>
        <w:tc>
          <w:tcPr>
            <w:tcW w:w="1571" w:type="dxa"/>
            <w:tcBorders>
              <w:top w:val="nil"/>
              <w:left w:val="nil"/>
              <w:bottom w:val="single" w:sz="4" w:space="0" w:color="auto"/>
              <w:right w:val="nil"/>
            </w:tcBorders>
            <w:shd w:val="clear" w:color="auto" w:fill="auto"/>
            <w:noWrap/>
            <w:vAlign w:val="center"/>
            <w:hideMark/>
          </w:tcPr>
          <w:p w14:paraId="047759B9" w14:textId="77777777" w:rsidR="005E3ACA" w:rsidRPr="00715F02" w:rsidRDefault="005E3ACA" w:rsidP="005E3ACA">
            <w:pPr>
              <w:jc w:val="center"/>
              <w:rPr>
                <w:rFonts w:cs="Calibri"/>
                <w:b/>
                <w:bCs/>
                <w:color w:val="000000"/>
              </w:rPr>
            </w:pPr>
            <w:r w:rsidRPr="00715F02">
              <w:rPr>
                <w:rFonts w:cs="Calibri"/>
                <w:b/>
                <w:bCs/>
                <w:color w:val="000000"/>
              </w:rPr>
              <w:t>100,00</w:t>
            </w:r>
          </w:p>
        </w:tc>
        <w:tc>
          <w:tcPr>
            <w:tcW w:w="1559" w:type="dxa"/>
            <w:tcBorders>
              <w:top w:val="nil"/>
              <w:left w:val="nil"/>
              <w:bottom w:val="single" w:sz="4" w:space="0" w:color="auto"/>
              <w:right w:val="nil"/>
            </w:tcBorders>
            <w:shd w:val="clear" w:color="auto" w:fill="auto"/>
            <w:noWrap/>
            <w:vAlign w:val="center"/>
            <w:hideMark/>
          </w:tcPr>
          <w:p w14:paraId="71B9CF64" w14:textId="77777777" w:rsidR="005E3ACA" w:rsidRPr="00715F02" w:rsidRDefault="005E3ACA" w:rsidP="005E3ACA">
            <w:pPr>
              <w:jc w:val="center"/>
              <w:rPr>
                <w:rFonts w:cs="Calibri"/>
                <w:b/>
                <w:bCs/>
                <w:color w:val="000000"/>
              </w:rPr>
            </w:pPr>
            <w:r w:rsidRPr="00715F02">
              <w:rPr>
                <w:rFonts w:cs="Calibri"/>
                <w:b/>
                <w:bCs/>
                <w:color w:val="000000"/>
              </w:rPr>
              <w:t>100,00</w:t>
            </w:r>
          </w:p>
        </w:tc>
        <w:tc>
          <w:tcPr>
            <w:tcW w:w="1630" w:type="dxa"/>
            <w:tcBorders>
              <w:top w:val="nil"/>
              <w:left w:val="nil"/>
              <w:bottom w:val="single" w:sz="4" w:space="0" w:color="auto"/>
              <w:right w:val="nil"/>
            </w:tcBorders>
            <w:vAlign w:val="center"/>
          </w:tcPr>
          <w:p w14:paraId="786AFD82" w14:textId="39B88015" w:rsidR="005E3ACA" w:rsidRPr="00715F02" w:rsidRDefault="005E3ACA" w:rsidP="005E3ACA">
            <w:pPr>
              <w:keepNext/>
              <w:jc w:val="center"/>
              <w:rPr>
                <w:rFonts w:cs="Calibri"/>
                <w:b/>
                <w:bCs/>
                <w:color w:val="000000"/>
              </w:rPr>
            </w:pPr>
            <w:r w:rsidRPr="00715F02">
              <w:rPr>
                <w:b/>
                <w:bCs/>
                <w:color w:val="000000"/>
              </w:rPr>
              <w:t>100,00</w:t>
            </w:r>
          </w:p>
        </w:tc>
        <w:tc>
          <w:tcPr>
            <w:tcW w:w="1701" w:type="dxa"/>
            <w:tcBorders>
              <w:top w:val="nil"/>
              <w:left w:val="nil"/>
              <w:bottom w:val="single" w:sz="4" w:space="0" w:color="auto"/>
              <w:right w:val="nil"/>
            </w:tcBorders>
            <w:shd w:val="clear" w:color="auto" w:fill="auto"/>
            <w:noWrap/>
            <w:vAlign w:val="center"/>
            <w:hideMark/>
          </w:tcPr>
          <w:p w14:paraId="00563095" w14:textId="503ABCD4" w:rsidR="005E3ACA" w:rsidRPr="00715F02" w:rsidRDefault="005E3ACA" w:rsidP="005E3ACA">
            <w:pPr>
              <w:keepNext/>
              <w:jc w:val="center"/>
              <w:rPr>
                <w:rFonts w:cs="Calibri"/>
                <w:b/>
                <w:bCs/>
                <w:color w:val="000000"/>
              </w:rPr>
            </w:pPr>
            <w:r w:rsidRPr="00715F02">
              <w:rPr>
                <w:rFonts w:cs="Calibri"/>
                <w:b/>
                <w:bCs/>
                <w:color w:val="000000"/>
              </w:rPr>
              <w:t>100,00</w:t>
            </w:r>
          </w:p>
        </w:tc>
      </w:tr>
    </w:tbl>
    <w:p w14:paraId="60EBF0FF" w14:textId="01F67952" w:rsidR="003373BD" w:rsidRPr="008304DD" w:rsidRDefault="003373BD" w:rsidP="009F6707">
      <w:pPr>
        <w:pStyle w:val="Legenda"/>
        <w:ind w:left="-142" w:right="-143"/>
        <w:jc w:val="center"/>
        <w:rPr>
          <w:rFonts w:asciiTheme="minorHAnsi" w:hAnsiTheme="minorHAnsi" w:cstheme="minorHAnsi"/>
          <w:sz w:val="22"/>
          <w:szCs w:val="22"/>
        </w:rPr>
      </w:pPr>
      <w:r w:rsidRPr="008304DD">
        <w:rPr>
          <w:rFonts w:asciiTheme="minorHAnsi" w:hAnsiTheme="minorHAnsi" w:cstheme="minorHAnsi"/>
          <w:sz w:val="22"/>
          <w:szCs w:val="22"/>
        </w:rPr>
        <w:t>Fonte</w:t>
      </w:r>
      <w:r w:rsidR="009F6707" w:rsidRPr="008304DD">
        <w:rPr>
          <w:rFonts w:asciiTheme="minorHAnsi" w:hAnsiTheme="minorHAnsi" w:cstheme="minorHAnsi"/>
          <w:sz w:val="22"/>
          <w:szCs w:val="22"/>
        </w:rPr>
        <w:t>:</w:t>
      </w:r>
      <w:r w:rsidRPr="008304DD">
        <w:rPr>
          <w:rFonts w:asciiTheme="minorHAnsi" w:hAnsiTheme="minorHAnsi" w:cstheme="minorHAnsi"/>
          <w:sz w:val="22"/>
          <w:szCs w:val="22"/>
        </w:rPr>
        <w:t xml:space="preserve"> </w:t>
      </w:r>
      <w:r w:rsidR="00695F3C" w:rsidRPr="008304DD">
        <w:rPr>
          <w:rFonts w:asciiTheme="minorHAnsi" w:hAnsiTheme="minorHAnsi" w:cstheme="minorHAnsi"/>
          <w:sz w:val="22"/>
          <w:szCs w:val="22"/>
        </w:rPr>
        <w:t>(EPE, 2020</w:t>
      </w:r>
      <w:r w:rsidR="000F287D" w:rsidRPr="008304DD">
        <w:rPr>
          <w:rFonts w:asciiTheme="minorHAnsi" w:hAnsiTheme="minorHAnsi" w:cstheme="minorHAnsi"/>
          <w:sz w:val="22"/>
          <w:szCs w:val="22"/>
        </w:rPr>
        <w:t>a</w:t>
      </w:r>
      <w:r w:rsidR="00695F3C" w:rsidRPr="008304DD">
        <w:rPr>
          <w:rFonts w:asciiTheme="minorHAnsi" w:hAnsiTheme="minorHAnsi" w:cstheme="minorHAnsi"/>
          <w:sz w:val="22"/>
          <w:szCs w:val="22"/>
        </w:rPr>
        <w:t>), (EPE, 2021), (EPE, 2022</w:t>
      </w:r>
      <w:r w:rsidR="000F287D" w:rsidRPr="008304DD">
        <w:rPr>
          <w:rFonts w:asciiTheme="minorHAnsi" w:hAnsiTheme="minorHAnsi" w:cstheme="minorHAnsi"/>
          <w:sz w:val="22"/>
          <w:szCs w:val="22"/>
        </w:rPr>
        <w:t>b</w:t>
      </w:r>
      <w:r w:rsidR="00695F3C" w:rsidRPr="008304DD">
        <w:rPr>
          <w:rFonts w:asciiTheme="minorHAnsi" w:hAnsiTheme="minorHAnsi" w:cstheme="minorHAnsi"/>
          <w:sz w:val="22"/>
          <w:szCs w:val="22"/>
        </w:rPr>
        <w:t>) e (IEA, 2021)</w:t>
      </w:r>
      <w:r w:rsidRPr="008304DD">
        <w:rPr>
          <w:rFonts w:asciiTheme="minorHAnsi" w:hAnsiTheme="minorHAnsi" w:cstheme="minorHAnsi"/>
          <w:sz w:val="22"/>
          <w:szCs w:val="22"/>
        </w:rPr>
        <w:t>.</w:t>
      </w:r>
    </w:p>
    <w:p w14:paraId="5290BD91" w14:textId="77777777" w:rsidR="00695F3C" w:rsidRPr="00715F02" w:rsidRDefault="00695F3C" w:rsidP="00DE361A">
      <w:pPr>
        <w:spacing w:line="360" w:lineRule="auto"/>
        <w:ind w:firstLine="567"/>
        <w:contextualSpacing/>
        <w:jc w:val="both"/>
        <w:rPr>
          <w:rFonts w:ascii="Arial" w:hAnsi="Arial" w:cs="Arial"/>
        </w:rPr>
      </w:pPr>
    </w:p>
    <w:p w14:paraId="6613E9F9" w14:textId="3912FD1B" w:rsidR="00804623" w:rsidRPr="006C3AE3" w:rsidRDefault="00B422B7" w:rsidP="006C3AE3">
      <w:pPr>
        <w:spacing w:line="360" w:lineRule="auto"/>
        <w:ind w:firstLine="567"/>
        <w:contextualSpacing/>
        <w:jc w:val="both"/>
        <w:rPr>
          <w:rFonts w:ascii="Arial" w:hAnsi="Arial" w:cs="Arial"/>
        </w:rPr>
      </w:pPr>
      <w:r w:rsidRPr="00715F02">
        <w:rPr>
          <w:rFonts w:ascii="Arial" w:hAnsi="Arial" w:cs="Arial"/>
        </w:rPr>
        <w:t xml:space="preserve">No Brasil, em 2001, ocorreu um racionamento de energia </w:t>
      </w:r>
      <w:r w:rsidR="00E834DF" w:rsidRPr="00715F02">
        <w:rPr>
          <w:rFonts w:ascii="Arial" w:hAnsi="Arial" w:cs="Arial"/>
        </w:rPr>
        <w:t>c</w:t>
      </w:r>
      <w:r w:rsidRPr="00715F02">
        <w:rPr>
          <w:rFonts w:ascii="Arial" w:hAnsi="Arial" w:cs="Arial"/>
        </w:rPr>
        <w:t xml:space="preserve">ausado por vários fatores </w:t>
      </w:r>
      <w:r w:rsidR="00CD7458" w:rsidRPr="00715F02">
        <w:rPr>
          <w:rFonts w:ascii="Arial" w:hAnsi="Arial" w:cs="Arial"/>
        </w:rPr>
        <w:t xml:space="preserve">entre os principais uma crise no sistema hídrico motivada por uma baixa quantidade de chuvas e a </w:t>
      </w:r>
      <w:r w:rsidRPr="00715F02">
        <w:rPr>
          <w:rFonts w:ascii="Arial" w:hAnsi="Arial" w:cs="Arial"/>
        </w:rPr>
        <w:t>ausência de investimentos em geração e transmissão de energia</w:t>
      </w:r>
      <w:r w:rsidR="00CD7458" w:rsidRPr="00715F02">
        <w:rPr>
          <w:rFonts w:ascii="Arial" w:hAnsi="Arial" w:cs="Arial"/>
        </w:rPr>
        <w:t xml:space="preserve"> (</w:t>
      </w:r>
      <w:r w:rsidR="00342E15" w:rsidRPr="00715F02">
        <w:rPr>
          <w:rFonts w:ascii="Arial" w:hAnsi="Arial" w:cs="Arial"/>
        </w:rPr>
        <w:t>BARDELIN, 2004</w:t>
      </w:r>
      <w:r w:rsidR="00740C39" w:rsidRPr="00715F02">
        <w:rPr>
          <w:rFonts w:ascii="Arial" w:hAnsi="Arial" w:cs="Arial"/>
        </w:rPr>
        <w:t>; TO</w:t>
      </w:r>
      <w:r w:rsidR="00FC41F6" w:rsidRPr="00715F02">
        <w:rPr>
          <w:rFonts w:ascii="Arial" w:hAnsi="Arial" w:cs="Arial"/>
        </w:rPr>
        <w:t>L</w:t>
      </w:r>
      <w:r w:rsidR="00740C39" w:rsidRPr="00715F02">
        <w:rPr>
          <w:rFonts w:ascii="Arial" w:hAnsi="Arial" w:cs="Arial"/>
        </w:rPr>
        <w:t>MASQUIM, 2000)</w:t>
      </w:r>
      <w:r w:rsidRPr="00715F02">
        <w:rPr>
          <w:rFonts w:ascii="Arial" w:hAnsi="Arial" w:cs="Arial"/>
        </w:rPr>
        <w:t xml:space="preserve">. </w:t>
      </w:r>
      <w:r w:rsidR="00E834DF" w:rsidRPr="00715F02">
        <w:rPr>
          <w:rFonts w:ascii="Arial" w:hAnsi="Arial" w:cs="Arial"/>
        </w:rPr>
        <w:t>O racionamento teve duração aproximada de 6 meses e afetou os índices econômicos do país</w:t>
      </w:r>
      <w:r w:rsidR="00C71F22" w:rsidRPr="00715F02">
        <w:rPr>
          <w:rFonts w:ascii="Arial" w:hAnsi="Arial" w:cs="Arial"/>
        </w:rPr>
        <w:t>, segundo o Banco Central do Brasil (BACEN)</w:t>
      </w:r>
      <w:r w:rsidR="006C2A08" w:rsidRPr="00715F02">
        <w:rPr>
          <w:rFonts w:ascii="Arial" w:hAnsi="Arial" w:cs="Arial"/>
        </w:rPr>
        <w:t xml:space="preserve"> (BA</w:t>
      </w:r>
      <w:r w:rsidR="00C71F22" w:rsidRPr="00715F02">
        <w:rPr>
          <w:rFonts w:ascii="Arial" w:hAnsi="Arial" w:cs="Arial"/>
        </w:rPr>
        <w:t>CEN, 2001</w:t>
      </w:r>
      <w:r w:rsidR="006C2A08" w:rsidRPr="00715F02">
        <w:rPr>
          <w:rFonts w:ascii="Arial" w:hAnsi="Arial" w:cs="Arial"/>
        </w:rPr>
        <w:t>)</w:t>
      </w:r>
      <w:r w:rsidR="00E834DF" w:rsidRPr="00715F02">
        <w:rPr>
          <w:rFonts w:ascii="Arial" w:hAnsi="Arial" w:cs="Arial"/>
        </w:rPr>
        <w:t xml:space="preserve">. </w:t>
      </w:r>
      <w:r w:rsidR="00CD7458" w:rsidRPr="00715F02">
        <w:rPr>
          <w:rFonts w:ascii="Arial" w:hAnsi="Arial" w:cs="Arial"/>
        </w:rPr>
        <w:t xml:space="preserve">Em 2021, o Brasil teve </w:t>
      </w:r>
      <w:r w:rsidR="00342E15" w:rsidRPr="00715F02">
        <w:rPr>
          <w:rFonts w:ascii="Arial" w:hAnsi="Arial" w:cs="Arial"/>
        </w:rPr>
        <w:t xml:space="preserve">um baixo índice de chuvas </w:t>
      </w:r>
      <w:r w:rsidR="00CD7458" w:rsidRPr="00715F02">
        <w:rPr>
          <w:rFonts w:ascii="Arial" w:hAnsi="Arial" w:cs="Arial"/>
        </w:rPr>
        <w:t>de</w:t>
      </w:r>
      <w:r w:rsidR="00DE361A" w:rsidRPr="00715F02">
        <w:rPr>
          <w:rFonts w:ascii="Arial" w:hAnsi="Arial" w:cs="Arial"/>
        </w:rPr>
        <w:t xml:space="preserve">ixando </w:t>
      </w:r>
      <w:r w:rsidR="00CD7458" w:rsidRPr="00715F02">
        <w:rPr>
          <w:rFonts w:ascii="Arial" w:hAnsi="Arial" w:cs="Arial"/>
        </w:rPr>
        <w:t>evidente a necessidade de continuar os investimentos em fontes renováveis e de modernização do sistema elétrico</w:t>
      </w:r>
      <w:r w:rsidR="00E834DF" w:rsidRPr="00715F02">
        <w:rPr>
          <w:rFonts w:ascii="Arial" w:hAnsi="Arial" w:cs="Arial"/>
        </w:rPr>
        <w:t xml:space="preserve"> </w:t>
      </w:r>
      <w:r w:rsidR="00DE361A" w:rsidRPr="00715F02">
        <w:rPr>
          <w:rFonts w:ascii="Arial" w:hAnsi="Arial" w:cs="Arial"/>
        </w:rPr>
        <w:t xml:space="preserve">brasileiro </w:t>
      </w:r>
      <w:r w:rsidR="00E834DF" w:rsidRPr="00715F02">
        <w:rPr>
          <w:rFonts w:ascii="Arial" w:hAnsi="Arial" w:cs="Arial"/>
        </w:rPr>
        <w:t>que é de grande porte</w:t>
      </w:r>
      <w:r w:rsidR="00DE361A" w:rsidRPr="00715F02">
        <w:rPr>
          <w:rFonts w:ascii="Arial" w:hAnsi="Arial" w:cs="Arial"/>
        </w:rPr>
        <w:t>.</w:t>
      </w:r>
      <w:r w:rsidR="003157D1" w:rsidRPr="00715F02">
        <w:rPr>
          <w:rFonts w:ascii="Arial" w:hAnsi="Arial" w:cs="Arial"/>
        </w:rPr>
        <w:t xml:space="preserve"> </w:t>
      </w:r>
      <w:r w:rsidR="006C3AE3" w:rsidRPr="00715F02">
        <w:rPr>
          <w:rFonts w:ascii="Arial" w:hAnsi="Arial" w:cs="Arial"/>
        </w:rPr>
        <w:t xml:space="preserve">O desenvolvimento das redes de comunicações em Tecnologia da Informação – TI tem permitido o surgimento de redes elétricas inteligentes que podem maximizar as capacidades das fontes renováveis de energia com o uso de microrredes e Recursos Energéticos Distribuídos (RED) que podem englobar geração, armazenamento e cargas num sistema gerenciável com um todo </w:t>
      </w:r>
      <w:r w:rsidR="003157D1" w:rsidRPr="00715F02">
        <w:rPr>
          <w:rFonts w:ascii="Arial" w:hAnsi="Arial" w:cs="Arial"/>
        </w:rPr>
        <w:t>(EPE, 2020b)</w:t>
      </w:r>
      <w:r w:rsidR="006C3AE3" w:rsidRPr="00715F02">
        <w:rPr>
          <w:rFonts w:ascii="Arial" w:hAnsi="Arial" w:cs="Arial"/>
        </w:rPr>
        <w:t>.</w:t>
      </w:r>
    </w:p>
    <w:p w14:paraId="27A30012" w14:textId="77777777" w:rsidR="002A4C1F" w:rsidRDefault="002A4C1F" w:rsidP="002A4C1F">
      <w:pPr>
        <w:pStyle w:val="Legenda"/>
        <w:jc w:val="center"/>
      </w:pPr>
    </w:p>
    <w:p w14:paraId="5F70814B" w14:textId="59B198DF" w:rsidR="002A4C1F" w:rsidRPr="005D6332" w:rsidRDefault="00244375" w:rsidP="005D6332">
      <w:pPr>
        <w:ind w:firstLine="567"/>
        <w:jc w:val="both"/>
        <w:rPr>
          <w:rFonts w:ascii="Arial" w:eastAsia="Arial" w:hAnsi="Arial" w:cs="Arial"/>
        </w:rPr>
      </w:pPr>
      <w:r>
        <w:rPr>
          <w:rFonts w:ascii="Arial" w:eastAsia="Arial" w:hAnsi="Arial" w:cs="Arial"/>
        </w:rPr>
        <w:br/>
      </w:r>
      <w:r>
        <w:rPr>
          <w:rFonts w:ascii="Arial" w:eastAsia="Arial" w:hAnsi="Arial" w:cs="Arial"/>
        </w:rPr>
        <w:br/>
      </w:r>
    </w:p>
    <w:p w14:paraId="7AB35BFF" w14:textId="77777777" w:rsidR="00244375" w:rsidRDefault="00244375">
      <w:pPr>
        <w:rPr>
          <w:rFonts w:ascii="Arial" w:eastAsia="Arial" w:hAnsi="Arial" w:cs="Arial"/>
          <w:b/>
          <w:bCs/>
          <w:color w:val="000000"/>
          <w:u w:val="single"/>
        </w:rPr>
      </w:pPr>
      <w:r>
        <w:rPr>
          <w:rFonts w:ascii="Arial" w:eastAsia="Arial" w:hAnsi="Arial" w:cs="Arial"/>
          <w:bCs/>
          <w:color w:val="000000"/>
          <w:u w:val="single"/>
        </w:rPr>
        <w:br w:type="page"/>
      </w:r>
    </w:p>
    <w:p w14:paraId="2CF2B2D0" w14:textId="509F5E21" w:rsidR="004549C7" w:rsidRDefault="00A1279E">
      <w:pPr>
        <w:pStyle w:val="Ttulo2"/>
        <w:numPr>
          <w:ilvl w:val="1"/>
          <w:numId w:val="1"/>
        </w:numPr>
        <w:ind w:left="426" w:hanging="360"/>
        <w:rPr>
          <w:rFonts w:ascii="Arial" w:eastAsia="Arial" w:hAnsi="Arial" w:cs="Arial"/>
          <w:bCs/>
          <w:color w:val="000000"/>
          <w:sz w:val="24"/>
          <w:szCs w:val="24"/>
          <w:u w:val="single"/>
        </w:rPr>
      </w:pPr>
      <w:bookmarkStart w:id="14" w:name="_Toc114489784"/>
      <w:r>
        <w:rPr>
          <w:rFonts w:ascii="Arial" w:eastAsia="Arial" w:hAnsi="Arial" w:cs="Arial"/>
          <w:bCs/>
          <w:color w:val="000000"/>
          <w:sz w:val="24"/>
          <w:szCs w:val="24"/>
          <w:u w:val="single"/>
        </w:rPr>
        <w:t>Descrição do problema e o</w:t>
      </w:r>
      <w:r w:rsidR="00572556">
        <w:rPr>
          <w:rFonts w:ascii="Arial" w:eastAsia="Arial" w:hAnsi="Arial" w:cs="Arial"/>
          <w:bCs/>
          <w:color w:val="000000"/>
          <w:sz w:val="24"/>
          <w:szCs w:val="24"/>
          <w:u w:val="single"/>
        </w:rPr>
        <w:t>bjetivos</w:t>
      </w:r>
      <w:bookmarkEnd w:id="14"/>
    </w:p>
    <w:p w14:paraId="6C4133D0" w14:textId="1C6D91CD" w:rsidR="00572556" w:rsidRDefault="00572556" w:rsidP="00572556">
      <w:pPr>
        <w:spacing w:line="360" w:lineRule="auto"/>
        <w:contextualSpacing/>
      </w:pPr>
    </w:p>
    <w:p w14:paraId="6255E9C1" w14:textId="47436840" w:rsidR="00D54879" w:rsidRPr="00715F02" w:rsidRDefault="00D54879" w:rsidP="00D54879">
      <w:pPr>
        <w:spacing w:line="360" w:lineRule="auto"/>
        <w:ind w:firstLine="567"/>
        <w:contextualSpacing/>
        <w:jc w:val="both"/>
        <w:rPr>
          <w:rStyle w:val="fontstyle01"/>
          <w:rFonts w:ascii="Arial" w:hAnsi="Arial" w:cs="Arial"/>
        </w:rPr>
      </w:pPr>
      <w:r w:rsidRPr="00715F02">
        <w:rPr>
          <w:rStyle w:val="fontstyle01"/>
          <w:rFonts w:ascii="Arial" w:hAnsi="Arial" w:cs="Arial"/>
        </w:rPr>
        <w:t>Conforme EPE (2020</w:t>
      </w:r>
      <w:r w:rsidR="003157D1" w:rsidRPr="00715F02">
        <w:rPr>
          <w:rStyle w:val="fontstyle01"/>
          <w:rFonts w:ascii="Arial" w:hAnsi="Arial" w:cs="Arial"/>
        </w:rPr>
        <w:t>b</w:t>
      </w:r>
      <w:r w:rsidRPr="00715F02">
        <w:rPr>
          <w:rStyle w:val="fontstyle01"/>
          <w:rFonts w:ascii="Arial" w:hAnsi="Arial" w:cs="Arial"/>
        </w:rPr>
        <w:t>), há diversos desafios a serem abordados no Plano Nacional de Energia 2050 que é o conjunto de estudos e diretrizes para estratégias de longo prazo para o setor energético brasileiro. Sobre a transmissão do sistema, são citadas a</w:t>
      </w:r>
      <w:r w:rsidRPr="00715F02">
        <w:rPr>
          <w:rFonts w:ascii="Arial" w:hAnsi="Arial" w:cs="Arial"/>
        </w:rPr>
        <w:t xml:space="preserve"> substituição da infraestrutura do sistema elétrico à medida que ela for envelhecendo quando os ativos tiverem vida útil técnica e regulatória superadas. Para tal serão necessários significativos investimentos, seguidos de um planejamento desta substituição. Para alguns equipamentos, o envelhecimento do sistema é potencializado pela inserção massiva de fontes renováveis variáveis na rede, o que implica ciclos de carregamento e operação distintos e mais severos quando comparados aos projetos originais dos equipamentos.</w:t>
      </w:r>
    </w:p>
    <w:p w14:paraId="14F581BC" w14:textId="77777777" w:rsidR="00D54879" w:rsidRPr="00715F02" w:rsidRDefault="00D54879" w:rsidP="00D54879">
      <w:pPr>
        <w:spacing w:line="360" w:lineRule="auto"/>
        <w:ind w:firstLine="567"/>
        <w:contextualSpacing/>
        <w:jc w:val="both"/>
        <w:rPr>
          <w:rStyle w:val="fontstyle01"/>
          <w:rFonts w:ascii="Arial" w:hAnsi="Arial" w:cs="Arial"/>
        </w:rPr>
      </w:pPr>
      <w:r w:rsidRPr="00715F02">
        <w:rPr>
          <w:rStyle w:val="fontstyle01"/>
          <w:rFonts w:ascii="Arial" w:hAnsi="Arial" w:cs="Arial"/>
        </w:rPr>
        <w:t>Com os avanços tecnológicos em Redes Elétricas Inteligentes, Geração Distribuída e Armazenamento Distribuído, espera-se que o sistema elétrico ganhe flexibilidade, torne-se mais dinâmico aos requisitos operativos instantâneos, e acomode variações de geração, principalmente por conta das fontes fotovoltaica e eólica. A incorporação das diferentes formas ou tecnologias de armazenamento trará uma nova dinâmica à operação do sistema elétrico, o que faz dessa questão um aspecto importante a ser considerado.</w:t>
      </w:r>
    </w:p>
    <w:p w14:paraId="297EBD00" w14:textId="77777777" w:rsidR="00D54879" w:rsidRPr="00715F02" w:rsidRDefault="00D54879" w:rsidP="00D54879">
      <w:pPr>
        <w:spacing w:line="360" w:lineRule="auto"/>
        <w:ind w:firstLine="567"/>
        <w:contextualSpacing/>
        <w:jc w:val="both"/>
        <w:rPr>
          <w:rStyle w:val="fontstyle01"/>
          <w:rFonts w:ascii="Arial" w:hAnsi="Arial" w:cs="Arial"/>
        </w:rPr>
      </w:pPr>
      <w:r w:rsidRPr="00715F02">
        <w:rPr>
          <w:rStyle w:val="fontstyle01"/>
          <w:rFonts w:ascii="Arial" w:hAnsi="Arial" w:cs="Arial"/>
        </w:rPr>
        <w:t>O planejamento do sistema de distribuição precisará ser avaliado com integração com a rede de alta tensão contemplando a inversão da direção dos fluxos durante alguns períodos, ou seja, da rede de baixa/média tensão, na qual haverá geração distribuída.</w:t>
      </w:r>
    </w:p>
    <w:p w14:paraId="7E256936" w14:textId="2D5A49D3" w:rsidR="00D54879" w:rsidRPr="00715F02" w:rsidRDefault="00D54879" w:rsidP="00D54879">
      <w:pPr>
        <w:spacing w:line="360" w:lineRule="auto"/>
        <w:ind w:firstLine="567"/>
        <w:contextualSpacing/>
        <w:jc w:val="both"/>
        <w:rPr>
          <w:rStyle w:val="fontstyle01"/>
          <w:rFonts w:ascii="Arial" w:hAnsi="Arial" w:cs="Arial"/>
        </w:rPr>
      </w:pPr>
      <w:r w:rsidRPr="00715F02">
        <w:rPr>
          <w:rStyle w:val="fontstyle01"/>
          <w:rFonts w:ascii="Arial" w:hAnsi="Arial" w:cs="Arial"/>
        </w:rPr>
        <w:t xml:space="preserve">Diante deste cenário, faz sentido estudar a associação de Geração Distribuída com Armazenamento Distribuído como forma de suprir energia elétrica para a carga em horários importantes do dia como os de </w:t>
      </w:r>
      <w:r w:rsidR="00BD2ED1" w:rsidRPr="00715F02">
        <w:rPr>
          <w:rStyle w:val="fontstyle01"/>
          <w:rFonts w:ascii="Arial" w:hAnsi="Arial" w:cs="Arial"/>
        </w:rPr>
        <w:t>ponta</w:t>
      </w:r>
      <w:r w:rsidRPr="00715F02">
        <w:rPr>
          <w:rStyle w:val="fontstyle01"/>
          <w:rFonts w:ascii="Arial" w:hAnsi="Arial" w:cs="Arial"/>
        </w:rPr>
        <w:t>.</w:t>
      </w:r>
    </w:p>
    <w:p w14:paraId="4974DEB4" w14:textId="77777777" w:rsidR="009E07C7" w:rsidRPr="00715F02" w:rsidRDefault="009E07C7" w:rsidP="00D54879">
      <w:pPr>
        <w:spacing w:line="360" w:lineRule="auto"/>
        <w:ind w:firstLine="567"/>
        <w:contextualSpacing/>
        <w:jc w:val="both"/>
        <w:rPr>
          <w:rStyle w:val="fontstyle01"/>
          <w:rFonts w:ascii="Arial" w:hAnsi="Arial" w:cs="Arial"/>
        </w:rPr>
      </w:pPr>
    </w:p>
    <w:p w14:paraId="5A77C39E" w14:textId="77777777" w:rsidR="004129D5" w:rsidRPr="00715F02" w:rsidRDefault="004129D5">
      <w:pPr>
        <w:rPr>
          <w:rFonts w:ascii="ArialMT" w:hAnsi="ArialMT"/>
          <w:b/>
          <w:bCs/>
          <w:color w:val="000000"/>
          <w:u w:val="single"/>
        </w:rPr>
      </w:pPr>
      <w:r w:rsidRPr="00715F02">
        <w:rPr>
          <w:rFonts w:ascii="ArialMT" w:hAnsi="ArialMT"/>
          <w:b/>
          <w:bCs/>
          <w:color w:val="000000"/>
          <w:u w:val="single"/>
        </w:rPr>
        <w:br w:type="page"/>
      </w:r>
    </w:p>
    <w:p w14:paraId="13F0B935" w14:textId="1171EC02" w:rsidR="00D54879" w:rsidRPr="00715F02" w:rsidRDefault="00D54879">
      <w:pPr>
        <w:pStyle w:val="PargrafodaLista"/>
        <w:numPr>
          <w:ilvl w:val="2"/>
          <w:numId w:val="16"/>
        </w:numPr>
        <w:ind w:left="567"/>
        <w:jc w:val="both"/>
        <w:rPr>
          <w:rFonts w:ascii="ArialMT" w:hAnsi="ArialMT"/>
          <w:b/>
          <w:bCs/>
          <w:color w:val="000000"/>
          <w:u w:val="single"/>
        </w:rPr>
      </w:pPr>
      <w:r w:rsidRPr="00715F02">
        <w:rPr>
          <w:rFonts w:ascii="ArialMT" w:hAnsi="ArialMT"/>
          <w:b/>
          <w:bCs/>
          <w:color w:val="000000"/>
          <w:u w:val="single"/>
        </w:rPr>
        <w:t>Objetivo Geral</w:t>
      </w:r>
    </w:p>
    <w:p w14:paraId="7561DD70" w14:textId="3924C145" w:rsidR="009E07C7" w:rsidRPr="00715F02" w:rsidRDefault="009E07C7" w:rsidP="009E07C7">
      <w:pPr>
        <w:pStyle w:val="PargrafodaLista"/>
        <w:ind w:left="1224"/>
        <w:jc w:val="both"/>
        <w:rPr>
          <w:rFonts w:ascii="ArialMT" w:hAnsi="ArialMT"/>
          <w:color w:val="000000"/>
        </w:rPr>
      </w:pPr>
    </w:p>
    <w:p w14:paraId="4386899E" w14:textId="46EF1695" w:rsidR="00F3110A" w:rsidRPr="00715F02" w:rsidRDefault="009E07C7" w:rsidP="009E07C7">
      <w:pPr>
        <w:spacing w:line="360" w:lineRule="auto"/>
        <w:ind w:firstLine="567"/>
        <w:contextualSpacing/>
        <w:jc w:val="both"/>
        <w:rPr>
          <w:rStyle w:val="fontstyle01"/>
          <w:rFonts w:ascii="Arial" w:hAnsi="Arial" w:cs="Arial"/>
        </w:rPr>
      </w:pPr>
      <w:r w:rsidRPr="00715F02">
        <w:rPr>
          <w:rStyle w:val="fontstyle01"/>
          <w:rFonts w:ascii="Arial" w:hAnsi="Arial" w:cs="Arial"/>
        </w:rPr>
        <w:t xml:space="preserve">O objetivo geral deste projeto é apresentar uma simulação computacional em </w:t>
      </w:r>
      <w:proofErr w:type="spellStart"/>
      <w:r w:rsidRPr="00715F02">
        <w:rPr>
          <w:rStyle w:val="fontstyle01"/>
          <w:rFonts w:ascii="Arial" w:hAnsi="Arial" w:cs="Arial"/>
        </w:rPr>
        <w:t>OpenDSS</w:t>
      </w:r>
      <w:proofErr w:type="spellEnd"/>
      <w:r w:rsidRPr="00715F02">
        <w:rPr>
          <w:rStyle w:val="fontstyle01"/>
          <w:rFonts w:ascii="Arial" w:hAnsi="Arial" w:cs="Arial"/>
        </w:rPr>
        <w:t xml:space="preserve"> com Recursos Energéticos Distribuídos envolvendo geração solar </w:t>
      </w:r>
      <w:r w:rsidR="00BF3E05" w:rsidRPr="00715F02">
        <w:rPr>
          <w:rStyle w:val="fontstyle01"/>
          <w:rFonts w:ascii="Arial" w:hAnsi="Arial" w:cs="Arial"/>
        </w:rPr>
        <w:t xml:space="preserve">fotovoltaica </w:t>
      </w:r>
      <w:r w:rsidRPr="00715F02">
        <w:rPr>
          <w:rStyle w:val="fontstyle01"/>
          <w:rFonts w:ascii="Arial" w:hAnsi="Arial" w:cs="Arial"/>
        </w:rPr>
        <w:t xml:space="preserve">e armazenamento distribuído. </w:t>
      </w:r>
      <w:r w:rsidR="001B3CE6">
        <w:rPr>
          <w:rStyle w:val="fontstyle01"/>
          <w:rFonts w:ascii="Arial" w:hAnsi="Arial" w:cs="Arial"/>
        </w:rPr>
        <w:t>Serão simulados cenários de utilização e é</w:t>
      </w:r>
      <w:r w:rsidRPr="00715F02">
        <w:rPr>
          <w:rStyle w:val="fontstyle01"/>
          <w:rFonts w:ascii="Arial" w:hAnsi="Arial" w:cs="Arial"/>
        </w:rPr>
        <w:t xml:space="preserve"> esperado que este arranjo possa suprir energia elétrica em horários importantes como os de p</w:t>
      </w:r>
      <w:r w:rsidR="001B3CE6">
        <w:rPr>
          <w:rStyle w:val="fontstyle01"/>
          <w:rFonts w:ascii="Arial" w:hAnsi="Arial" w:cs="Arial"/>
        </w:rPr>
        <w:t>onta</w:t>
      </w:r>
      <w:r w:rsidRPr="00715F02">
        <w:rPr>
          <w:rStyle w:val="fontstyle01"/>
          <w:rFonts w:ascii="Arial" w:hAnsi="Arial" w:cs="Arial"/>
        </w:rPr>
        <w:t>.</w:t>
      </w:r>
    </w:p>
    <w:p w14:paraId="5D5AE4E2" w14:textId="77777777" w:rsidR="009E07C7" w:rsidRPr="00715F02" w:rsidRDefault="009E07C7" w:rsidP="009E07C7">
      <w:pPr>
        <w:spacing w:line="360" w:lineRule="auto"/>
        <w:ind w:firstLine="567"/>
        <w:contextualSpacing/>
        <w:jc w:val="both"/>
        <w:rPr>
          <w:rStyle w:val="fontstyle01"/>
          <w:rFonts w:ascii="Arial" w:hAnsi="Arial" w:cs="Arial"/>
        </w:rPr>
      </w:pPr>
    </w:p>
    <w:p w14:paraId="6D45822F" w14:textId="1B2F6C2E" w:rsidR="00D54879" w:rsidRPr="00715F02" w:rsidRDefault="00D54879" w:rsidP="00D54879">
      <w:pPr>
        <w:jc w:val="both"/>
        <w:rPr>
          <w:rFonts w:ascii="ArialMT" w:hAnsi="ArialMT"/>
          <w:b/>
          <w:bCs/>
          <w:color w:val="000000"/>
          <w:u w:val="single"/>
        </w:rPr>
      </w:pPr>
      <w:r w:rsidRPr="00715F02">
        <w:rPr>
          <w:rFonts w:ascii="ArialMT" w:hAnsi="ArialMT"/>
          <w:b/>
          <w:bCs/>
          <w:color w:val="000000"/>
          <w:u w:val="single"/>
        </w:rPr>
        <w:t>1.</w:t>
      </w:r>
      <w:r w:rsidR="009E07C7" w:rsidRPr="00715F02">
        <w:rPr>
          <w:rFonts w:ascii="ArialMT" w:hAnsi="ArialMT"/>
          <w:b/>
          <w:bCs/>
          <w:color w:val="000000"/>
          <w:u w:val="single"/>
        </w:rPr>
        <w:t>1</w:t>
      </w:r>
      <w:r w:rsidRPr="00715F02">
        <w:rPr>
          <w:rFonts w:ascii="ArialMT" w:hAnsi="ArialMT"/>
          <w:b/>
          <w:bCs/>
          <w:color w:val="000000"/>
          <w:u w:val="single"/>
        </w:rPr>
        <w:t>.2</w:t>
      </w:r>
      <w:r w:rsidR="009E07C7" w:rsidRPr="00715F02">
        <w:rPr>
          <w:rFonts w:ascii="ArialMT" w:hAnsi="ArialMT"/>
          <w:b/>
          <w:bCs/>
          <w:color w:val="000000"/>
          <w:u w:val="single"/>
        </w:rPr>
        <w:t>.</w:t>
      </w:r>
      <w:r w:rsidRPr="00715F02">
        <w:rPr>
          <w:rFonts w:ascii="ArialMT" w:hAnsi="ArialMT"/>
          <w:b/>
          <w:bCs/>
          <w:color w:val="000000"/>
          <w:u w:val="single"/>
        </w:rPr>
        <w:t xml:space="preserve"> Objetivos </w:t>
      </w:r>
      <w:r w:rsidR="009E07C7" w:rsidRPr="00715F02">
        <w:rPr>
          <w:rFonts w:ascii="ArialMT" w:hAnsi="ArialMT"/>
          <w:b/>
          <w:bCs/>
          <w:color w:val="000000"/>
          <w:u w:val="single"/>
        </w:rPr>
        <w:t>secundários</w:t>
      </w:r>
    </w:p>
    <w:p w14:paraId="1E629C88" w14:textId="17767B7F" w:rsidR="00D54879" w:rsidRPr="00715F02" w:rsidRDefault="00D54879" w:rsidP="00D54879">
      <w:pPr>
        <w:spacing w:line="360" w:lineRule="auto"/>
        <w:ind w:firstLine="567"/>
        <w:contextualSpacing/>
        <w:jc w:val="both"/>
        <w:rPr>
          <w:rStyle w:val="fontstyle01"/>
          <w:rFonts w:ascii="Arial" w:hAnsi="Arial" w:cs="Arial"/>
        </w:rPr>
      </w:pPr>
      <w:r w:rsidRPr="00715F02">
        <w:rPr>
          <w:rFonts w:ascii="ArialMT" w:hAnsi="ArialMT"/>
          <w:color w:val="000000"/>
        </w:rPr>
        <w:br/>
      </w:r>
      <w:r w:rsidR="00E354BB" w:rsidRPr="00715F02">
        <w:rPr>
          <w:rStyle w:val="fontstyle01"/>
          <w:rFonts w:ascii="Arial" w:hAnsi="Arial" w:cs="Arial"/>
        </w:rPr>
        <w:t xml:space="preserve">Os </w:t>
      </w:r>
      <w:r w:rsidRPr="00715F02">
        <w:rPr>
          <w:rStyle w:val="fontstyle01"/>
          <w:rFonts w:ascii="Arial" w:hAnsi="Arial" w:cs="Arial"/>
        </w:rPr>
        <w:t xml:space="preserve">objetivos secundários estão </w:t>
      </w:r>
      <w:r w:rsidR="00E354BB" w:rsidRPr="00715F02">
        <w:rPr>
          <w:rStyle w:val="fontstyle01"/>
          <w:rFonts w:ascii="Arial" w:hAnsi="Arial" w:cs="Arial"/>
        </w:rPr>
        <w:t>descritos a seguir:</w:t>
      </w:r>
    </w:p>
    <w:p w14:paraId="481BC8E6" w14:textId="46792657" w:rsidR="00D54879" w:rsidRPr="00715F02" w:rsidRDefault="00D54879">
      <w:pPr>
        <w:pStyle w:val="PargrafodaLista"/>
        <w:numPr>
          <w:ilvl w:val="0"/>
          <w:numId w:val="15"/>
        </w:numPr>
        <w:spacing w:line="360" w:lineRule="auto"/>
        <w:jc w:val="both"/>
        <w:rPr>
          <w:rStyle w:val="fontstyle01"/>
          <w:rFonts w:ascii="Arial" w:hAnsi="Arial" w:cs="Arial"/>
        </w:rPr>
      </w:pPr>
      <w:r w:rsidRPr="00715F02">
        <w:rPr>
          <w:rStyle w:val="fontstyle01"/>
          <w:rFonts w:ascii="Arial" w:hAnsi="Arial" w:cs="Arial"/>
        </w:rPr>
        <w:t xml:space="preserve">Apresentar </w:t>
      </w:r>
      <w:r w:rsidR="007E0301" w:rsidRPr="00715F02">
        <w:rPr>
          <w:rStyle w:val="fontstyle01"/>
          <w:rFonts w:ascii="Arial" w:hAnsi="Arial" w:cs="Arial"/>
        </w:rPr>
        <w:t xml:space="preserve">os conceitos sobre </w:t>
      </w:r>
      <w:r w:rsidR="000634C3" w:rsidRPr="00715F02">
        <w:rPr>
          <w:rStyle w:val="fontstyle01"/>
          <w:rFonts w:ascii="Arial" w:hAnsi="Arial" w:cs="Arial"/>
        </w:rPr>
        <w:t xml:space="preserve">Recursos Energéticos Distribuídos, </w:t>
      </w:r>
      <w:r w:rsidRPr="00715F02">
        <w:rPr>
          <w:rStyle w:val="fontstyle01"/>
          <w:rFonts w:ascii="Arial" w:hAnsi="Arial" w:cs="Arial"/>
        </w:rPr>
        <w:t xml:space="preserve">Geração Distribuída, Armazenamento Distribuído, </w:t>
      </w:r>
      <w:proofErr w:type="spellStart"/>
      <w:r w:rsidRPr="00A51AB5">
        <w:rPr>
          <w:rStyle w:val="fontstyle01"/>
          <w:rFonts w:ascii="Arial" w:hAnsi="Arial" w:cs="Arial"/>
          <w:i/>
          <w:iCs/>
        </w:rPr>
        <w:t>Smart</w:t>
      </w:r>
      <w:proofErr w:type="spellEnd"/>
      <w:r w:rsidRPr="00A51AB5">
        <w:rPr>
          <w:rStyle w:val="fontstyle01"/>
          <w:rFonts w:ascii="Arial" w:hAnsi="Arial" w:cs="Arial"/>
          <w:i/>
          <w:iCs/>
        </w:rPr>
        <w:t xml:space="preserve"> Grids</w:t>
      </w:r>
      <w:r w:rsidRPr="00715F02">
        <w:rPr>
          <w:rStyle w:val="fontstyle01"/>
          <w:rFonts w:ascii="Arial" w:hAnsi="Arial" w:cs="Arial"/>
        </w:rPr>
        <w:t>, Microrredes</w:t>
      </w:r>
      <w:r w:rsidR="000634C3" w:rsidRPr="00715F02">
        <w:rPr>
          <w:rStyle w:val="fontstyle01"/>
          <w:rFonts w:ascii="Arial" w:hAnsi="Arial" w:cs="Arial"/>
        </w:rPr>
        <w:t xml:space="preserve">, </w:t>
      </w:r>
      <w:r w:rsidRPr="00715F02">
        <w:rPr>
          <w:rStyle w:val="fontstyle01"/>
          <w:rFonts w:ascii="Arial" w:hAnsi="Arial" w:cs="Arial"/>
        </w:rPr>
        <w:t>Usinas Virtuais de Energia e agregação.</w:t>
      </w:r>
    </w:p>
    <w:p w14:paraId="6CF701EF" w14:textId="15DB0951" w:rsidR="00D54879" w:rsidRPr="00715F02" w:rsidRDefault="00D54879">
      <w:pPr>
        <w:pStyle w:val="PargrafodaLista"/>
        <w:numPr>
          <w:ilvl w:val="0"/>
          <w:numId w:val="15"/>
        </w:numPr>
        <w:spacing w:line="360" w:lineRule="auto"/>
        <w:jc w:val="both"/>
        <w:rPr>
          <w:rStyle w:val="fontstyle01"/>
          <w:rFonts w:ascii="Arial" w:hAnsi="Arial" w:cs="Arial"/>
        </w:rPr>
      </w:pPr>
      <w:r w:rsidRPr="00715F02">
        <w:rPr>
          <w:rStyle w:val="fontstyle01"/>
          <w:rFonts w:ascii="Arial" w:hAnsi="Arial" w:cs="Arial"/>
        </w:rPr>
        <w:t xml:space="preserve">Apresentar um breve arcabouço regulatório sobre as normas </w:t>
      </w:r>
      <w:r w:rsidR="00CE5717" w:rsidRPr="00715F02">
        <w:rPr>
          <w:rStyle w:val="fontstyle01"/>
          <w:rFonts w:ascii="Arial" w:hAnsi="Arial" w:cs="Arial"/>
        </w:rPr>
        <w:t>do setor</w:t>
      </w:r>
      <w:r w:rsidRPr="00715F02">
        <w:rPr>
          <w:rStyle w:val="fontstyle01"/>
          <w:rFonts w:ascii="Arial" w:hAnsi="Arial" w:cs="Arial"/>
        </w:rPr>
        <w:t xml:space="preserve">. </w:t>
      </w:r>
    </w:p>
    <w:p w14:paraId="477C4EF1" w14:textId="3F8244FB" w:rsidR="004549C7" w:rsidRPr="00715F02" w:rsidRDefault="00572556">
      <w:pPr>
        <w:pStyle w:val="Ttulo2"/>
        <w:numPr>
          <w:ilvl w:val="1"/>
          <w:numId w:val="1"/>
        </w:numPr>
        <w:ind w:left="426" w:hanging="360"/>
        <w:rPr>
          <w:rFonts w:ascii="Arial" w:eastAsia="Arial" w:hAnsi="Arial" w:cs="Arial"/>
          <w:bCs/>
          <w:color w:val="000000"/>
          <w:sz w:val="24"/>
          <w:szCs w:val="24"/>
          <w:u w:val="single"/>
        </w:rPr>
      </w:pPr>
      <w:bookmarkStart w:id="15" w:name="_Toc114489785"/>
      <w:r w:rsidRPr="00715F02">
        <w:rPr>
          <w:rFonts w:ascii="Arial" w:eastAsia="Arial" w:hAnsi="Arial" w:cs="Arial"/>
          <w:bCs/>
          <w:color w:val="000000"/>
          <w:sz w:val="24"/>
          <w:szCs w:val="24"/>
          <w:u w:val="single"/>
        </w:rPr>
        <w:t>Estrutura do projeto</w:t>
      </w:r>
      <w:bookmarkEnd w:id="15"/>
    </w:p>
    <w:p w14:paraId="74C71AF3" w14:textId="1561C57B" w:rsidR="00603A8B" w:rsidRPr="00715F02" w:rsidRDefault="00603A8B" w:rsidP="00500D89">
      <w:pPr>
        <w:rPr>
          <w:color w:val="FF0000"/>
          <w:sz w:val="28"/>
          <w:szCs w:val="28"/>
        </w:rPr>
      </w:pPr>
    </w:p>
    <w:p w14:paraId="2B4CD611" w14:textId="42286542" w:rsidR="008F6FEB" w:rsidRDefault="00603A8B" w:rsidP="004129D5">
      <w:pPr>
        <w:widowControl w:val="0"/>
        <w:autoSpaceDE w:val="0"/>
        <w:autoSpaceDN w:val="0"/>
        <w:adjustRightInd w:val="0"/>
        <w:spacing w:line="360" w:lineRule="auto"/>
        <w:ind w:firstLine="567"/>
        <w:contextualSpacing/>
        <w:jc w:val="both"/>
        <w:rPr>
          <w:rFonts w:ascii="Arial" w:eastAsia="Arial" w:hAnsi="Arial" w:cs="Arial"/>
        </w:rPr>
      </w:pPr>
      <w:r w:rsidRPr="00715F02">
        <w:rPr>
          <w:rFonts w:ascii="Arial" w:hAnsi="Arial" w:cs="Arial"/>
          <w:lang w:val="pt"/>
        </w:rPr>
        <w:t xml:space="preserve">Para um bom entendimento dos </w:t>
      </w:r>
      <w:r w:rsidR="00C70151" w:rsidRPr="00715F02">
        <w:rPr>
          <w:rFonts w:ascii="Arial" w:hAnsi="Arial" w:cs="Arial"/>
          <w:lang w:val="pt"/>
        </w:rPr>
        <w:t>temas</w:t>
      </w:r>
      <w:r w:rsidRPr="00715F02">
        <w:rPr>
          <w:rFonts w:ascii="Arial" w:hAnsi="Arial" w:cs="Arial"/>
          <w:lang w:val="pt"/>
        </w:rPr>
        <w:t xml:space="preserve"> abordados serão apresentados os </w:t>
      </w:r>
      <w:r w:rsidR="00C70151" w:rsidRPr="00715F02">
        <w:rPr>
          <w:rFonts w:ascii="Arial" w:hAnsi="Arial" w:cs="Arial"/>
          <w:lang w:val="pt"/>
        </w:rPr>
        <w:t>conceito</w:t>
      </w:r>
      <w:r w:rsidRPr="00715F02">
        <w:rPr>
          <w:rFonts w:ascii="Arial" w:hAnsi="Arial" w:cs="Arial"/>
          <w:lang w:val="pt"/>
        </w:rPr>
        <w:t xml:space="preserve">s básicos </w:t>
      </w:r>
      <w:r w:rsidR="00C70151" w:rsidRPr="00715F02">
        <w:rPr>
          <w:rFonts w:ascii="Arial" w:hAnsi="Arial" w:cs="Arial"/>
          <w:lang w:val="pt"/>
        </w:rPr>
        <w:t xml:space="preserve">sobre tarifação de energia, </w:t>
      </w:r>
      <w:r w:rsidR="000634C3" w:rsidRPr="00715F02">
        <w:rPr>
          <w:rFonts w:ascii="Arial" w:hAnsi="Arial" w:cs="Arial"/>
          <w:lang w:val="pt"/>
        </w:rPr>
        <w:t>G</w:t>
      </w:r>
      <w:r w:rsidRPr="00715F02">
        <w:rPr>
          <w:rFonts w:ascii="Arial" w:hAnsi="Arial" w:cs="Arial"/>
          <w:lang w:val="pt"/>
        </w:rPr>
        <w:t xml:space="preserve">eração </w:t>
      </w:r>
      <w:r w:rsidR="000634C3" w:rsidRPr="00715F02">
        <w:rPr>
          <w:rFonts w:ascii="Arial" w:hAnsi="Arial" w:cs="Arial"/>
          <w:lang w:val="pt"/>
        </w:rPr>
        <w:t>D</w:t>
      </w:r>
      <w:r w:rsidRPr="00715F02">
        <w:rPr>
          <w:rFonts w:ascii="Arial" w:hAnsi="Arial" w:cs="Arial"/>
          <w:lang w:val="pt"/>
        </w:rPr>
        <w:t xml:space="preserve">istribuída, </w:t>
      </w:r>
      <w:r w:rsidR="000634C3" w:rsidRPr="00715F02">
        <w:rPr>
          <w:rFonts w:ascii="Arial" w:hAnsi="Arial" w:cs="Arial"/>
          <w:lang w:val="pt"/>
        </w:rPr>
        <w:t>A</w:t>
      </w:r>
      <w:r w:rsidRPr="00715F02">
        <w:rPr>
          <w:rFonts w:ascii="Arial" w:hAnsi="Arial" w:cs="Arial"/>
          <w:lang w:val="pt"/>
        </w:rPr>
        <w:t xml:space="preserve">rmazenamento </w:t>
      </w:r>
      <w:r w:rsidR="000634C3" w:rsidRPr="00715F02">
        <w:rPr>
          <w:rFonts w:ascii="Arial" w:hAnsi="Arial" w:cs="Arial"/>
          <w:lang w:val="pt"/>
        </w:rPr>
        <w:t>D</w:t>
      </w:r>
      <w:r w:rsidRPr="00715F02">
        <w:rPr>
          <w:rFonts w:ascii="Arial" w:hAnsi="Arial" w:cs="Arial"/>
          <w:lang w:val="pt"/>
        </w:rPr>
        <w:t>istribuído</w:t>
      </w:r>
      <w:r w:rsidR="0023307D" w:rsidRPr="00715F02">
        <w:rPr>
          <w:rFonts w:ascii="Arial" w:hAnsi="Arial" w:cs="Arial"/>
          <w:lang w:val="pt"/>
        </w:rPr>
        <w:t xml:space="preserve">, </w:t>
      </w:r>
      <w:r w:rsidR="00A0767C" w:rsidRPr="00715F02">
        <w:rPr>
          <w:rFonts w:ascii="Arial" w:hAnsi="Arial" w:cs="Arial"/>
          <w:lang w:val="pt"/>
        </w:rPr>
        <w:t xml:space="preserve">sistemas híbridos, </w:t>
      </w:r>
      <w:r w:rsidR="00113EF3" w:rsidRPr="00715F02">
        <w:rPr>
          <w:rFonts w:ascii="Arial" w:eastAsia="Arial" w:hAnsi="Arial" w:cs="Arial"/>
        </w:rPr>
        <w:t>Recursos Energéticos Distribuídos</w:t>
      </w:r>
      <w:r w:rsidR="00A51AB5">
        <w:rPr>
          <w:rFonts w:ascii="Arial" w:eastAsia="Arial" w:hAnsi="Arial" w:cs="Arial"/>
        </w:rPr>
        <w:t xml:space="preserve"> (RED)</w:t>
      </w:r>
      <w:r w:rsidR="00113EF3" w:rsidRPr="00715F02">
        <w:rPr>
          <w:rFonts w:ascii="Arial" w:hAnsi="Arial" w:cs="Arial"/>
        </w:rPr>
        <w:t xml:space="preserve">, </w:t>
      </w:r>
      <w:proofErr w:type="spellStart"/>
      <w:r w:rsidR="000634C3" w:rsidRPr="00715F02">
        <w:rPr>
          <w:rFonts w:ascii="Arial" w:hAnsi="Arial" w:cs="Arial"/>
          <w:i/>
          <w:iCs/>
          <w:lang w:val="pt"/>
        </w:rPr>
        <w:t>S</w:t>
      </w:r>
      <w:r w:rsidR="0023307D" w:rsidRPr="00715F02">
        <w:rPr>
          <w:rFonts w:ascii="Arial" w:hAnsi="Arial" w:cs="Arial"/>
          <w:i/>
          <w:iCs/>
          <w:lang w:val="pt"/>
        </w:rPr>
        <w:t>mart</w:t>
      </w:r>
      <w:proofErr w:type="spellEnd"/>
      <w:r w:rsidR="0023307D" w:rsidRPr="00715F02">
        <w:rPr>
          <w:rFonts w:ascii="Arial" w:hAnsi="Arial" w:cs="Arial"/>
          <w:i/>
          <w:iCs/>
          <w:lang w:val="pt"/>
        </w:rPr>
        <w:t xml:space="preserve"> </w:t>
      </w:r>
      <w:r w:rsidR="000634C3" w:rsidRPr="00715F02">
        <w:rPr>
          <w:rFonts w:ascii="Arial" w:hAnsi="Arial" w:cs="Arial"/>
          <w:i/>
          <w:iCs/>
          <w:lang w:val="pt"/>
        </w:rPr>
        <w:t>G</w:t>
      </w:r>
      <w:r w:rsidR="0023307D" w:rsidRPr="00715F02">
        <w:rPr>
          <w:rFonts w:ascii="Arial" w:hAnsi="Arial" w:cs="Arial"/>
          <w:i/>
          <w:iCs/>
          <w:lang w:val="pt"/>
        </w:rPr>
        <w:t>rids</w:t>
      </w:r>
      <w:r w:rsidR="00113EF3" w:rsidRPr="00715F02">
        <w:rPr>
          <w:rFonts w:ascii="Arial" w:hAnsi="Arial" w:cs="Arial"/>
          <w:lang w:val="pt"/>
        </w:rPr>
        <w:t>, m</w:t>
      </w:r>
      <w:r w:rsidR="0023307D" w:rsidRPr="00715F02">
        <w:rPr>
          <w:rFonts w:ascii="Arial" w:hAnsi="Arial" w:cs="Arial"/>
          <w:lang w:val="pt"/>
        </w:rPr>
        <w:t xml:space="preserve">icrorredes </w:t>
      </w:r>
      <w:r w:rsidR="000634C3" w:rsidRPr="00715F02">
        <w:rPr>
          <w:rFonts w:ascii="Arial" w:hAnsi="Arial" w:cs="Arial"/>
          <w:lang w:val="pt"/>
        </w:rPr>
        <w:t xml:space="preserve">e Usinas Virtuais de Energia </w:t>
      </w:r>
      <w:r w:rsidR="0023307D" w:rsidRPr="00715F02">
        <w:rPr>
          <w:rFonts w:ascii="Arial" w:hAnsi="Arial" w:cs="Arial"/>
          <w:lang w:val="pt"/>
        </w:rPr>
        <w:t>na revisão bibliográfica</w:t>
      </w:r>
      <w:r w:rsidRPr="00715F02">
        <w:rPr>
          <w:rFonts w:ascii="Arial" w:hAnsi="Arial" w:cs="Arial"/>
          <w:lang w:val="pt"/>
        </w:rPr>
        <w:t xml:space="preserve">. </w:t>
      </w:r>
      <w:r w:rsidR="00113EF3" w:rsidRPr="00715F02">
        <w:rPr>
          <w:rFonts w:ascii="Arial" w:hAnsi="Arial" w:cs="Arial"/>
          <w:lang w:val="pt"/>
        </w:rPr>
        <w:t>S</w:t>
      </w:r>
      <w:r w:rsidR="0023307D" w:rsidRPr="00715F02">
        <w:rPr>
          <w:rFonts w:ascii="Arial" w:hAnsi="Arial" w:cs="Arial"/>
          <w:lang w:val="pt"/>
        </w:rPr>
        <w:t>erão apresentad</w:t>
      </w:r>
      <w:r w:rsidR="000634C3" w:rsidRPr="00715F02">
        <w:rPr>
          <w:rFonts w:ascii="Arial" w:hAnsi="Arial" w:cs="Arial"/>
          <w:lang w:val="pt"/>
        </w:rPr>
        <w:t>a</w:t>
      </w:r>
      <w:r w:rsidR="0023307D" w:rsidRPr="00715F02">
        <w:rPr>
          <w:rFonts w:ascii="Arial" w:hAnsi="Arial" w:cs="Arial"/>
          <w:lang w:val="pt"/>
        </w:rPr>
        <w:t xml:space="preserve">s </w:t>
      </w:r>
      <w:r w:rsidR="00113EF3" w:rsidRPr="00715F02">
        <w:rPr>
          <w:rFonts w:ascii="Arial" w:hAnsi="Arial" w:cs="Arial"/>
          <w:lang w:val="pt"/>
        </w:rPr>
        <w:t xml:space="preserve">também </w:t>
      </w:r>
      <w:r w:rsidR="000634C3" w:rsidRPr="00715F02">
        <w:rPr>
          <w:rFonts w:ascii="Arial" w:hAnsi="Arial" w:cs="Arial"/>
          <w:lang w:val="pt"/>
        </w:rPr>
        <w:t>breves discussões sobre agregação,</w:t>
      </w:r>
      <w:r w:rsidR="00180948" w:rsidRPr="00715F02">
        <w:rPr>
          <w:rFonts w:ascii="Arial" w:hAnsi="Arial" w:cs="Arial"/>
          <w:lang w:val="pt"/>
        </w:rPr>
        <w:t xml:space="preserve"> </w:t>
      </w:r>
      <w:r w:rsidR="00180948" w:rsidRPr="00715F02">
        <w:rPr>
          <w:rFonts w:ascii="Arial" w:eastAsia="Arial" w:hAnsi="Arial" w:cs="Arial"/>
        </w:rPr>
        <w:t>flexibilidade de redes elétricas</w:t>
      </w:r>
      <w:r w:rsidR="00113EF3" w:rsidRPr="00715F02">
        <w:rPr>
          <w:rFonts w:ascii="Arial" w:eastAsia="Arial" w:hAnsi="Arial" w:cs="Arial"/>
        </w:rPr>
        <w:t xml:space="preserve">, </w:t>
      </w:r>
      <w:r w:rsidR="00572556" w:rsidRPr="00715F02">
        <w:rPr>
          <w:rFonts w:ascii="Arial" w:hAnsi="Arial" w:cs="Arial"/>
          <w:lang w:val="pt"/>
        </w:rPr>
        <w:t xml:space="preserve">desenvolvimento de </w:t>
      </w:r>
      <w:proofErr w:type="spellStart"/>
      <w:r w:rsidR="00A51AB5">
        <w:rPr>
          <w:rFonts w:ascii="Arial" w:hAnsi="Arial" w:cs="Arial"/>
          <w:lang w:val="pt"/>
        </w:rPr>
        <w:t>REDs</w:t>
      </w:r>
      <w:proofErr w:type="spellEnd"/>
      <w:r w:rsidR="00A51AB5">
        <w:rPr>
          <w:rFonts w:ascii="Arial" w:hAnsi="Arial" w:cs="Arial"/>
          <w:lang w:val="pt"/>
        </w:rPr>
        <w:t xml:space="preserve"> e </w:t>
      </w:r>
      <w:r w:rsidR="00572556" w:rsidRPr="00715F02">
        <w:rPr>
          <w:rFonts w:ascii="Arial" w:hAnsi="Arial" w:cs="Arial"/>
          <w:lang w:val="pt"/>
        </w:rPr>
        <w:t xml:space="preserve">microrredes em alguns países no mundo e a legislação vigente no Brasil. </w:t>
      </w:r>
      <w:r w:rsidR="00180948" w:rsidRPr="00715F02">
        <w:rPr>
          <w:rFonts w:ascii="Arial" w:eastAsia="Arial" w:hAnsi="Arial" w:cs="Arial"/>
        </w:rPr>
        <w:t>Por fim ser</w:t>
      </w:r>
      <w:r w:rsidR="00113EF3" w:rsidRPr="00715F02">
        <w:rPr>
          <w:rFonts w:ascii="Arial" w:eastAsia="Arial" w:hAnsi="Arial" w:cs="Arial"/>
        </w:rPr>
        <w:t>á</w:t>
      </w:r>
      <w:r w:rsidR="00180948" w:rsidRPr="00715F02">
        <w:rPr>
          <w:rFonts w:ascii="Arial" w:eastAsia="Arial" w:hAnsi="Arial" w:cs="Arial"/>
        </w:rPr>
        <w:t xml:space="preserve"> apresentad</w:t>
      </w:r>
      <w:r w:rsidR="00113EF3" w:rsidRPr="00715F02">
        <w:rPr>
          <w:rFonts w:ascii="Arial" w:eastAsia="Arial" w:hAnsi="Arial" w:cs="Arial"/>
        </w:rPr>
        <w:t>a</w:t>
      </w:r>
      <w:r w:rsidR="00180948" w:rsidRPr="00715F02">
        <w:rPr>
          <w:rFonts w:ascii="Arial" w:eastAsia="Arial" w:hAnsi="Arial" w:cs="Arial"/>
        </w:rPr>
        <w:t xml:space="preserve"> a</w:t>
      </w:r>
      <w:r w:rsidR="00113EF3" w:rsidRPr="00715F02">
        <w:rPr>
          <w:rFonts w:ascii="Arial" w:eastAsia="Arial" w:hAnsi="Arial" w:cs="Arial"/>
        </w:rPr>
        <w:t xml:space="preserve"> metodologia desenvolvida </w:t>
      </w:r>
      <w:r w:rsidR="00180948" w:rsidRPr="00715F02">
        <w:rPr>
          <w:rFonts w:ascii="Arial" w:eastAsia="Arial" w:hAnsi="Arial" w:cs="Arial"/>
        </w:rPr>
        <w:t xml:space="preserve">sobre uma simulação computacional de um exemplo hipotético de </w:t>
      </w:r>
      <w:r w:rsidR="00DF767E" w:rsidRPr="00715F02">
        <w:rPr>
          <w:rFonts w:ascii="Arial" w:eastAsia="Arial" w:hAnsi="Arial" w:cs="Arial"/>
        </w:rPr>
        <w:t xml:space="preserve">um </w:t>
      </w:r>
      <w:r w:rsidR="00180948" w:rsidRPr="00715F02">
        <w:rPr>
          <w:rFonts w:ascii="Arial" w:eastAsia="Arial" w:hAnsi="Arial" w:cs="Arial"/>
        </w:rPr>
        <w:t xml:space="preserve">projeto envolvendo </w:t>
      </w:r>
      <w:proofErr w:type="spellStart"/>
      <w:r w:rsidR="00A51AB5">
        <w:rPr>
          <w:rFonts w:ascii="Arial" w:eastAsia="Arial" w:hAnsi="Arial" w:cs="Arial"/>
        </w:rPr>
        <w:t>REDs</w:t>
      </w:r>
      <w:proofErr w:type="spellEnd"/>
      <w:r w:rsidR="00093831" w:rsidRPr="00715F02">
        <w:rPr>
          <w:rFonts w:ascii="Arial" w:eastAsia="Arial" w:hAnsi="Arial" w:cs="Arial"/>
        </w:rPr>
        <w:t xml:space="preserve"> </w:t>
      </w:r>
      <w:r w:rsidR="00113EF3" w:rsidRPr="00715F02">
        <w:rPr>
          <w:rFonts w:ascii="Arial" w:eastAsia="Arial" w:hAnsi="Arial" w:cs="Arial"/>
        </w:rPr>
        <w:t xml:space="preserve">para compor uma Usina Virtual </w:t>
      </w:r>
      <w:r w:rsidR="00093831" w:rsidRPr="00715F02">
        <w:rPr>
          <w:rFonts w:ascii="Arial" w:eastAsia="Arial" w:hAnsi="Arial" w:cs="Arial"/>
        </w:rPr>
        <w:t>num conjunto residencial</w:t>
      </w:r>
      <w:r w:rsidR="00113EF3" w:rsidRPr="00715F02">
        <w:rPr>
          <w:rFonts w:ascii="Arial" w:eastAsia="Arial" w:hAnsi="Arial" w:cs="Arial"/>
        </w:rPr>
        <w:t xml:space="preserve">, as discussões sobre resultados </w:t>
      </w:r>
      <w:r w:rsidR="00DF767E" w:rsidRPr="00715F02">
        <w:rPr>
          <w:rFonts w:ascii="Arial" w:eastAsia="Arial" w:hAnsi="Arial" w:cs="Arial"/>
        </w:rPr>
        <w:t xml:space="preserve">desta simulação </w:t>
      </w:r>
      <w:r w:rsidR="00113EF3" w:rsidRPr="00715F02">
        <w:rPr>
          <w:rFonts w:ascii="Arial" w:eastAsia="Arial" w:hAnsi="Arial" w:cs="Arial"/>
        </w:rPr>
        <w:t>e conclusões sobre o modelo</w:t>
      </w:r>
      <w:r w:rsidR="00BB60C4" w:rsidRPr="00715F02">
        <w:rPr>
          <w:rFonts w:ascii="Arial" w:hAnsi="Arial" w:cs="Arial"/>
          <w:lang w:val="pt"/>
        </w:rPr>
        <w:t>.</w:t>
      </w:r>
      <w:r w:rsidR="005B2036">
        <w:rPr>
          <w:rFonts w:ascii="Arial" w:eastAsia="Arial" w:hAnsi="Arial" w:cs="Arial"/>
        </w:rPr>
        <w:br w:type="page"/>
      </w:r>
    </w:p>
    <w:p w14:paraId="2DF570BC" w14:textId="365E102A" w:rsidR="007F7646" w:rsidRPr="00672840" w:rsidRDefault="00D150FA">
      <w:pPr>
        <w:pStyle w:val="Ttulo1"/>
        <w:numPr>
          <w:ilvl w:val="0"/>
          <w:numId w:val="1"/>
        </w:numPr>
        <w:ind w:left="426"/>
        <w:rPr>
          <w:rFonts w:ascii="Arial" w:eastAsia="Arial" w:hAnsi="Arial" w:cs="Arial"/>
          <w:b w:val="0"/>
          <w:color w:val="000000"/>
          <w:sz w:val="28"/>
          <w:szCs w:val="28"/>
        </w:rPr>
      </w:pPr>
      <w:bookmarkStart w:id="16" w:name="_Toc114489786"/>
      <w:r>
        <w:rPr>
          <w:rFonts w:ascii="Arial" w:eastAsia="Arial" w:hAnsi="Arial" w:cs="Arial"/>
          <w:color w:val="000000"/>
          <w:sz w:val="28"/>
          <w:szCs w:val="28"/>
        </w:rPr>
        <w:t xml:space="preserve">Revisão </w:t>
      </w:r>
      <w:r w:rsidR="00BB5D40">
        <w:rPr>
          <w:rFonts w:ascii="Arial" w:eastAsia="Arial" w:hAnsi="Arial" w:cs="Arial"/>
          <w:color w:val="000000"/>
          <w:sz w:val="28"/>
          <w:szCs w:val="28"/>
        </w:rPr>
        <w:t>bibliográfica</w:t>
      </w:r>
      <w:bookmarkEnd w:id="16"/>
    </w:p>
    <w:p w14:paraId="3BF29A0A" w14:textId="6D4778B3" w:rsidR="007F7646" w:rsidRDefault="007F7646" w:rsidP="007F7646">
      <w:pPr>
        <w:rPr>
          <w:rFonts w:ascii="Arial" w:eastAsia="Arial" w:hAnsi="Arial" w:cs="Arial"/>
          <w:color w:val="000000"/>
        </w:rPr>
      </w:pPr>
    </w:p>
    <w:p w14:paraId="72904D35" w14:textId="77777777" w:rsidR="00EA5E46" w:rsidRPr="00715F02" w:rsidRDefault="00EA5E46" w:rsidP="00EA5E46">
      <w:pPr>
        <w:spacing w:line="360" w:lineRule="auto"/>
        <w:ind w:firstLine="567"/>
        <w:contextualSpacing/>
        <w:jc w:val="both"/>
        <w:rPr>
          <w:rFonts w:ascii="Arial" w:hAnsi="Arial" w:cs="Arial"/>
        </w:rPr>
      </w:pPr>
      <w:r w:rsidRPr="00715F02">
        <w:rPr>
          <w:rFonts w:ascii="Arial" w:hAnsi="Arial" w:cs="Arial"/>
        </w:rPr>
        <w:t xml:space="preserve">No dia a dia muito se ouve a palavra </w:t>
      </w:r>
      <w:r w:rsidRPr="00715F02">
        <w:rPr>
          <w:rFonts w:ascii="Arial" w:hAnsi="Arial" w:cs="Arial"/>
          <w:i/>
          <w:iCs/>
        </w:rPr>
        <w:t>energia</w:t>
      </w:r>
      <w:r w:rsidRPr="00715F02">
        <w:rPr>
          <w:rFonts w:ascii="Arial" w:hAnsi="Arial" w:cs="Arial"/>
        </w:rPr>
        <w:t xml:space="preserve"> que é um conceito físico muito importante cuja definição não é tão simples e normalmente está relacionada com a capacidade de realizar trabalho. Esta mesma energia se apresenta na natureza de várias formas. Há, por exemplo, a energia mecânica que é uma grandeza escalar resultando da soma da energia cinética com a energia potencial; a energia química que é oriunda de reações químicas de diversos tipos; a energia elétrica que é proveniente de campos elétricos e movimentos de elétrons; entre outros (COELHO, 2014; KNIGHT, 2009).</w:t>
      </w:r>
    </w:p>
    <w:p w14:paraId="24EECC69" w14:textId="77777777" w:rsidR="00EA5E46" w:rsidRPr="00715F02" w:rsidRDefault="00EA5E46" w:rsidP="00EA5E46">
      <w:pPr>
        <w:spacing w:line="360" w:lineRule="auto"/>
        <w:ind w:firstLine="567"/>
        <w:contextualSpacing/>
        <w:jc w:val="both"/>
        <w:rPr>
          <w:rFonts w:ascii="Arial" w:hAnsi="Arial" w:cs="Arial"/>
        </w:rPr>
      </w:pPr>
      <w:r w:rsidRPr="00715F02">
        <w:rPr>
          <w:rFonts w:ascii="Arial" w:hAnsi="Arial" w:cs="Arial"/>
        </w:rPr>
        <w:t>A energia pode ser convertida de uma forma em outra, mas não pode ser criada ou destruída. Pelo Princípio da Conservação da Energia se forem somadas todas as formas de energia envolvidas em determinado processo, o resultado será o mesmo em qualquer instante de tempo. (COELHO, 2014).</w:t>
      </w:r>
    </w:p>
    <w:p w14:paraId="7824B02F" w14:textId="77777777" w:rsidR="00EA5E46" w:rsidRPr="00715F02" w:rsidRDefault="00EA5E46" w:rsidP="00EA5E46">
      <w:pPr>
        <w:spacing w:line="360" w:lineRule="auto"/>
        <w:ind w:firstLine="567"/>
        <w:contextualSpacing/>
        <w:jc w:val="both"/>
        <w:rPr>
          <w:rFonts w:ascii="Arial" w:hAnsi="Arial" w:cs="Arial"/>
        </w:rPr>
      </w:pPr>
      <w:r w:rsidRPr="00715F02">
        <w:rPr>
          <w:rFonts w:ascii="Arial" w:hAnsi="Arial" w:cs="Arial"/>
        </w:rPr>
        <w:t xml:space="preserve">A geração de energia elétrica corresponde a processos de conversão de energia de um tipo para a energia elétrica por ser uma das mais utilizadas pela humanidade devido as baixas perdas, facilidade de transmissão entre outros fatores. Dentre os principais tipos de geração de energia elétrica do Brasil e do mundo, estão: </w:t>
      </w:r>
    </w:p>
    <w:p w14:paraId="6EAEB0CD" w14:textId="77777777" w:rsidR="00EA5E46" w:rsidRPr="00715F02" w:rsidRDefault="00EA5E46">
      <w:pPr>
        <w:pStyle w:val="PargrafodaLista"/>
        <w:numPr>
          <w:ilvl w:val="0"/>
          <w:numId w:val="13"/>
        </w:numPr>
        <w:spacing w:line="360" w:lineRule="auto"/>
        <w:rPr>
          <w:rFonts w:ascii="Arial" w:hAnsi="Arial" w:cs="Arial"/>
        </w:rPr>
      </w:pPr>
      <w:r w:rsidRPr="00715F02">
        <w:rPr>
          <w:rFonts w:ascii="Arial" w:hAnsi="Arial" w:cs="Arial"/>
        </w:rPr>
        <w:t>Energia solar;</w:t>
      </w:r>
    </w:p>
    <w:p w14:paraId="3EC18B27" w14:textId="77777777" w:rsidR="00EA5E46" w:rsidRPr="00715F02" w:rsidRDefault="00EA5E46">
      <w:pPr>
        <w:pStyle w:val="PargrafodaLista"/>
        <w:numPr>
          <w:ilvl w:val="0"/>
          <w:numId w:val="13"/>
        </w:numPr>
        <w:spacing w:line="360" w:lineRule="auto"/>
        <w:rPr>
          <w:rFonts w:ascii="Arial" w:hAnsi="Arial" w:cs="Arial"/>
        </w:rPr>
      </w:pPr>
      <w:r w:rsidRPr="00715F02">
        <w:rPr>
          <w:rFonts w:ascii="Arial" w:hAnsi="Arial" w:cs="Arial"/>
        </w:rPr>
        <w:t>Energia eólica;</w:t>
      </w:r>
    </w:p>
    <w:p w14:paraId="2204398D" w14:textId="77777777" w:rsidR="00EA5E46" w:rsidRPr="00715F02" w:rsidRDefault="00EA5E46">
      <w:pPr>
        <w:pStyle w:val="PargrafodaLista"/>
        <w:numPr>
          <w:ilvl w:val="0"/>
          <w:numId w:val="13"/>
        </w:numPr>
        <w:spacing w:line="360" w:lineRule="auto"/>
        <w:rPr>
          <w:rFonts w:ascii="Arial" w:hAnsi="Arial" w:cs="Arial"/>
        </w:rPr>
      </w:pPr>
      <w:r w:rsidRPr="00715F02">
        <w:rPr>
          <w:rFonts w:ascii="Arial" w:hAnsi="Arial" w:cs="Arial"/>
        </w:rPr>
        <w:t>Energia hidrelétrica;</w:t>
      </w:r>
    </w:p>
    <w:p w14:paraId="17209CA8" w14:textId="77777777" w:rsidR="00EA5E46" w:rsidRPr="00715F02" w:rsidRDefault="00EA5E46">
      <w:pPr>
        <w:pStyle w:val="PargrafodaLista"/>
        <w:numPr>
          <w:ilvl w:val="0"/>
          <w:numId w:val="13"/>
        </w:numPr>
        <w:spacing w:line="360" w:lineRule="auto"/>
        <w:rPr>
          <w:rFonts w:ascii="Arial" w:hAnsi="Arial" w:cs="Arial"/>
        </w:rPr>
      </w:pPr>
      <w:r w:rsidRPr="00715F02">
        <w:rPr>
          <w:rFonts w:ascii="Arial" w:hAnsi="Arial" w:cs="Arial"/>
        </w:rPr>
        <w:t>Energia geotérmica;</w:t>
      </w:r>
    </w:p>
    <w:p w14:paraId="5926A8FB" w14:textId="77777777" w:rsidR="00EA5E46" w:rsidRPr="00715F02" w:rsidRDefault="00EA5E46">
      <w:pPr>
        <w:pStyle w:val="PargrafodaLista"/>
        <w:numPr>
          <w:ilvl w:val="0"/>
          <w:numId w:val="13"/>
        </w:numPr>
        <w:spacing w:line="360" w:lineRule="auto"/>
        <w:rPr>
          <w:rFonts w:ascii="Arial" w:hAnsi="Arial" w:cs="Arial"/>
        </w:rPr>
      </w:pPr>
      <w:r w:rsidRPr="00715F02">
        <w:rPr>
          <w:rFonts w:ascii="Arial" w:hAnsi="Arial" w:cs="Arial"/>
        </w:rPr>
        <w:t>Energia maremotriz;</w:t>
      </w:r>
    </w:p>
    <w:p w14:paraId="3B2D77C1" w14:textId="77777777" w:rsidR="00EA5E46" w:rsidRPr="00715F02" w:rsidRDefault="00EA5E46">
      <w:pPr>
        <w:pStyle w:val="PargrafodaLista"/>
        <w:numPr>
          <w:ilvl w:val="0"/>
          <w:numId w:val="13"/>
        </w:numPr>
        <w:spacing w:line="360" w:lineRule="auto"/>
        <w:rPr>
          <w:rFonts w:ascii="Arial" w:hAnsi="Arial" w:cs="Arial"/>
        </w:rPr>
      </w:pPr>
      <w:r w:rsidRPr="00715F02">
        <w:rPr>
          <w:rFonts w:ascii="Arial" w:hAnsi="Arial" w:cs="Arial"/>
        </w:rPr>
        <w:t>Energia biomassa;</w:t>
      </w:r>
    </w:p>
    <w:p w14:paraId="5A580765" w14:textId="77777777" w:rsidR="00EA5E46" w:rsidRPr="00715F02" w:rsidRDefault="00EA5E46">
      <w:pPr>
        <w:pStyle w:val="PargrafodaLista"/>
        <w:numPr>
          <w:ilvl w:val="0"/>
          <w:numId w:val="13"/>
        </w:numPr>
        <w:spacing w:line="360" w:lineRule="auto"/>
        <w:rPr>
          <w:rFonts w:ascii="Arial" w:hAnsi="Arial" w:cs="Arial"/>
        </w:rPr>
      </w:pPr>
      <w:r w:rsidRPr="00715F02">
        <w:rPr>
          <w:rFonts w:ascii="Arial" w:hAnsi="Arial" w:cs="Arial"/>
        </w:rPr>
        <w:t>Energia nuclear;</w:t>
      </w:r>
    </w:p>
    <w:p w14:paraId="7E209730" w14:textId="77777777" w:rsidR="00EA5E46" w:rsidRPr="00715F02" w:rsidRDefault="00EA5E46">
      <w:pPr>
        <w:pStyle w:val="PargrafodaLista"/>
        <w:numPr>
          <w:ilvl w:val="0"/>
          <w:numId w:val="13"/>
        </w:numPr>
        <w:spacing w:line="360" w:lineRule="auto"/>
        <w:rPr>
          <w:rFonts w:ascii="Arial" w:hAnsi="Arial" w:cs="Arial"/>
        </w:rPr>
      </w:pPr>
      <w:r w:rsidRPr="00715F02">
        <w:rPr>
          <w:rFonts w:ascii="Arial" w:hAnsi="Arial" w:cs="Arial"/>
        </w:rPr>
        <w:t>Energia de combustíveis fósseis;</w:t>
      </w:r>
    </w:p>
    <w:p w14:paraId="519E6AF1" w14:textId="4355030D" w:rsidR="00EA5E46" w:rsidRPr="00715F02" w:rsidRDefault="00EA5E46">
      <w:pPr>
        <w:pStyle w:val="PargrafodaLista"/>
        <w:numPr>
          <w:ilvl w:val="0"/>
          <w:numId w:val="13"/>
        </w:numPr>
        <w:spacing w:line="360" w:lineRule="auto"/>
        <w:rPr>
          <w:rFonts w:ascii="Arial" w:hAnsi="Arial" w:cs="Arial"/>
        </w:rPr>
      </w:pPr>
      <w:r w:rsidRPr="00715F02">
        <w:rPr>
          <w:rFonts w:ascii="Arial" w:hAnsi="Arial" w:cs="Arial"/>
        </w:rPr>
        <w:t>Entre outros.</w:t>
      </w:r>
    </w:p>
    <w:p w14:paraId="4579768B" w14:textId="05171C64" w:rsidR="00EA5E46" w:rsidRPr="004E595D" w:rsidRDefault="00EA5E46" w:rsidP="00EA5E46">
      <w:pPr>
        <w:spacing w:line="360" w:lineRule="auto"/>
        <w:ind w:firstLine="567"/>
        <w:contextualSpacing/>
        <w:jc w:val="both"/>
        <w:rPr>
          <w:rFonts w:ascii="Arial" w:hAnsi="Arial" w:cs="Arial"/>
        </w:rPr>
      </w:pPr>
      <w:r w:rsidRPr="00715F02">
        <w:rPr>
          <w:rFonts w:ascii="Arial" w:hAnsi="Arial" w:cs="Arial"/>
        </w:rPr>
        <w:t xml:space="preserve">Algumas das fontes listadas são classificadas como renováveis e outras como não renováveis. As renováveis são aquelas cujo principal elemento para funcionamento de um mecanismo ou de um sistema é reposto naturalmente, como a energia solar com a ação do sol, a energia eólica com os ventos ou a energia hidrelétrica com as águas. As energias provenientes da maremotriz, </w:t>
      </w:r>
      <w:r w:rsidRPr="004E595D">
        <w:rPr>
          <w:rFonts w:ascii="Arial" w:hAnsi="Arial" w:cs="Arial"/>
        </w:rPr>
        <w:t xml:space="preserve">geotérmica e biomassa também são classificadas como renováveis </w:t>
      </w:r>
      <w:r w:rsidR="00701FFD" w:rsidRPr="00701FFD">
        <w:rPr>
          <w:rFonts w:ascii="Arial" w:hAnsi="Arial" w:cs="Arial"/>
        </w:rPr>
        <w:t>(TOLMASQUIM, 2016).</w:t>
      </w:r>
    </w:p>
    <w:p w14:paraId="5FC587EA" w14:textId="0A5C2E75" w:rsidR="00EA5E46" w:rsidRPr="004E595D" w:rsidRDefault="00EA5E46" w:rsidP="004E595D">
      <w:pPr>
        <w:spacing w:line="360" w:lineRule="auto"/>
        <w:ind w:firstLine="567"/>
        <w:contextualSpacing/>
        <w:jc w:val="both"/>
        <w:rPr>
          <w:rFonts w:ascii="Arial" w:hAnsi="Arial" w:cs="Arial"/>
        </w:rPr>
      </w:pPr>
      <w:r w:rsidRPr="004E595D">
        <w:rPr>
          <w:rFonts w:ascii="Arial" w:hAnsi="Arial" w:cs="Arial"/>
        </w:rPr>
        <w:t xml:space="preserve">Por outro lado, as fontes de energia não renováveis são as nucleares e as que utilizam combustíveis fósseis como petróleo, gás natural e carvão mineral. Estes últimos, embora sejam recursos úteis em vários processos industriais do cotidiano, são finitos na natureza e podem se esgotar. A energia nuclear não gera emissões tóxicas na geração de energia </w:t>
      </w:r>
      <w:r w:rsidR="00170EB7" w:rsidRPr="004E595D">
        <w:rPr>
          <w:rFonts w:ascii="Arial" w:hAnsi="Arial" w:cs="Arial"/>
        </w:rPr>
        <w:t>elétrica,</w:t>
      </w:r>
      <w:r w:rsidRPr="004E595D">
        <w:rPr>
          <w:rFonts w:ascii="Arial" w:hAnsi="Arial" w:cs="Arial"/>
        </w:rPr>
        <w:t xml:space="preserve"> mas depende de enriquecimento prévio de urânio para uso</w:t>
      </w:r>
      <w:r w:rsidR="00536519" w:rsidRPr="004E595D">
        <w:rPr>
          <w:rFonts w:ascii="Arial" w:hAnsi="Arial" w:cs="Arial"/>
        </w:rPr>
        <w:t xml:space="preserve"> mais eficiente</w:t>
      </w:r>
      <w:r w:rsidRPr="004E595D">
        <w:rPr>
          <w:rFonts w:ascii="Arial" w:hAnsi="Arial" w:cs="Arial"/>
        </w:rPr>
        <w:t xml:space="preserve">. Além disso, </w:t>
      </w:r>
      <w:r w:rsidR="00170EB7" w:rsidRPr="004E595D">
        <w:rPr>
          <w:rFonts w:ascii="Arial" w:hAnsi="Arial" w:cs="Arial"/>
        </w:rPr>
        <w:t xml:space="preserve">nesta modalidade </w:t>
      </w:r>
      <w:r w:rsidRPr="004E595D">
        <w:rPr>
          <w:rFonts w:ascii="Arial" w:hAnsi="Arial" w:cs="Arial"/>
        </w:rPr>
        <w:t xml:space="preserve">após o uso há a </w:t>
      </w:r>
      <w:r w:rsidR="00170EB7" w:rsidRPr="004E595D">
        <w:rPr>
          <w:rFonts w:ascii="Arial" w:hAnsi="Arial" w:cs="Arial"/>
        </w:rPr>
        <w:t xml:space="preserve">formação </w:t>
      </w:r>
      <w:r w:rsidRPr="004E595D">
        <w:rPr>
          <w:rFonts w:ascii="Arial" w:hAnsi="Arial" w:cs="Arial"/>
        </w:rPr>
        <w:t xml:space="preserve">de subprodutos </w:t>
      </w:r>
      <w:r w:rsidR="00170EB7" w:rsidRPr="004E595D">
        <w:rPr>
          <w:rFonts w:ascii="Arial" w:hAnsi="Arial" w:cs="Arial"/>
        </w:rPr>
        <w:t xml:space="preserve">e </w:t>
      </w:r>
      <w:r w:rsidRPr="004E595D">
        <w:rPr>
          <w:rFonts w:ascii="Arial" w:hAnsi="Arial" w:cs="Arial"/>
        </w:rPr>
        <w:t xml:space="preserve">resíduos </w:t>
      </w:r>
      <w:r w:rsidR="00170EB7" w:rsidRPr="004E595D">
        <w:rPr>
          <w:rFonts w:ascii="Arial" w:hAnsi="Arial" w:cs="Arial"/>
        </w:rPr>
        <w:t xml:space="preserve">atômicos </w:t>
      </w:r>
      <w:r w:rsidRPr="004E595D">
        <w:rPr>
          <w:rFonts w:ascii="Arial" w:hAnsi="Arial" w:cs="Arial"/>
        </w:rPr>
        <w:t>perigosos</w:t>
      </w:r>
      <w:r w:rsidR="00170EB7" w:rsidRPr="004E595D">
        <w:rPr>
          <w:rFonts w:ascii="Arial" w:hAnsi="Arial" w:cs="Arial"/>
        </w:rPr>
        <w:t xml:space="preserve"> que necessitam de tratamento adequado</w:t>
      </w:r>
      <w:r w:rsidR="00701FFD">
        <w:rPr>
          <w:rFonts w:ascii="Arial" w:hAnsi="Arial" w:cs="Arial"/>
        </w:rPr>
        <w:t xml:space="preserve"> </w:t>
      </w:r>
      <w:r w:rsidR="00701FFD" w:rsidRPr="00701FFD">
        <w:rPr>
          <w:rFonts w:ascii="Arial" w:hAnsi="Arial" w:cs="Arial"/>
        </w:rPr>
        <w:t>(CARVALHO, 2019; CARDOSO</w:t>
      </w:r>
      <w:proofErr w:type="gramStart"/>
      <w:r w:rsidR="00701FFD" w:rsidRPr="00701FFD">
        <w:rPr>
          <w:rFonts w:ascii="Arial" w:hAnsi="Arial" w:cs="Arial"/>
        </w:rPr>
        <w:t>, ?</w:t>
      </w:r>
      <w:proofErr w:type="gramEnd"/>
      <w:r w:rsidR="00701FFD" w:rsidRPr="00701FFD">
        <w:rPr>
          <w:rFonts w:ascii="Arial" w:hAnsi="Arial" w:cs="Arial"/>
        </w:rPr>
        <w:t>)</w:t>
      </w:r>
      <w:r w:rsidRPr="004E595D">
        <w:rPr>
          <w:rFonts w:ascii="Arial" w:hAnsi="Arial" w:cs="Arial"/>
        </w:rPr>
        <w:t>.</w:t>
      </w:r>
    </w:p>
    <w:p w14:paraId="37FBF88C" w14:textId="486ADB10" w:rsidR="00EA5E46" w:rsidRPr="006513EC" w:rsidRDefault="00EA5E46" w:rsidP="00EA5E46">
      <w:pPr>
        <w:spacing w:line="360" w:lineRule="auto"/>
        <w:ind w:firstLine="567"/>
        <w:contextualSpacing/>
        <w:jc w:val="both"/>
        <w:rPr>
          <w:rFonts w:ascii="Arial" w:hAnsi="Arial" w:cs="Arial"/>
        </w:rPr>
      </w:pPr>
      <w:r w:rsidRPr="004E595D">
        <w:rPr>
          <w:rFonts w:ascii="Arial" w:hAnsi="Arial" w:cs="Arial"/>
        </w:rPr>
        <w:t>As fontes renováveis são conhecidas como energias limpas por conta da baixa ou nenhuma liberação de dióxido de carbono (CO</w:t>
      </w:r>
      <w:r w:rsidRPr="004E595D">
        <w:rPr>
          <w:rFonts w:ascii="Arial" w:hAnsi="Arial" w:cs="Arial"/>
          <w:vertAlign w:val="subscript"/>
        </w:rPr>
        <w:t>2</w:t>
      </w:r>
      <w:r w:rsidRPr="004E595D">
        <w:rPr>
          <w:rFonts w:ascii="Arial" w:hAnsi="Arial" w:cs="Arial"/>
        </w:rPr>
        <w:t xml:space="preserve">) na atmosfera no processo de geração de energia, de modo que contribuem para a redução do efeito estufa na atmosfera terrestre e por este motivo possuem o uso estimulado em diversos países do mundo. Já as fontes não renováveis são estimuladas a ter o uso reduzido para redução e controle das emissões poluentes dos processos de combustíveis fósseis com substituição gradativa pelas fontes renováveis. </w:t>
      </w:r>
      <w:r w:rsidR="00EA3268" w:rsidRPr="004E595D">
        <w:rPr>
          <w:rFonts w:ascii="Arial" w:hAnsi="Arial" w:cs="Arial"/>
        </w:rPr>
        <w:t xml:space="preserve">A </w:t>
      </w:r>
      <w:r w:rsidR="00EA3268" w:rsidRPr="004E595D">
        <w:rPr>
          <w:rFonts w:ascii="Arial" w:hAnsi="Arial" w:cs="Arial"/>
        </w:rPr>
        <w:fldChar w:fldCharType="begin"/>
      </w:r>
      <w:r w:rsidR="00EA3268" w:rsidRPr="004E595D">
        <w:rPr>
          <w:rFonts w:ascii="Arial" w:hAnsi="Arial" w:cs="Arial"/>
        </w:rPr>
        <w:instrText xml:space="preserve"> REF _Ref103582686 \h  \* MERGEFORMAT </w:instrText>
      </w:r>
      <w:r w:rsidR="00EA3268" w:rsidRPr="004E595D">
        <w:rPr>
          <w:rFonts w:ascii="Arial" w:hAnsi="Arial" w:cs="Arial"/>
        </w:rPr>
      </w:r>
      <w:r w:rsidR="00EA3268" w:rsidRPr="004E595D">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w:t>
      </w:r>
      <w:r w:rsidR="00EA3268" w:rsidRPr="004E595D">
        <w:rPr>
          <w:rFonts w:ascii="Arial" w:hAnsi="Arial" w:cs="Arial"/>
        </w:rPr>
        <w:fldChar w:fldCharType="end"/>
      </w:r>
      <w:r w:rsidR="00EA3268" w:rsidRPr="004E595D">
        <w:rPr>
          <w:rFonts w:ascii="Arial" w:hAnsi="Arial" w:cs="Arial"/>
        </w:rPr>
        <w:t xml:space="preserve"> ilustra as </w:t>
      </w:r>
      <w:r w:rsidR="004549C7" w:rsidRPr="004E595D">
        <w:rPr>
          <w:rFonts w:ascii="Arial" w:hAnsi="Arial" w:cs="Arial"/>
        </w:rPr>
        <w:t>tendências das tecnologias que serão utilizadas num sistema elétrico nos próximos anos</w:t>
      </w:r>
      <w:r w:rsidR="00701FFD">
        <w:rPr>
          <w:rFonts w:ascii="Arial" w:hAnsi="Arial" w:cs="Arial"/>
        </w:rPr>
        <w:t xml:space="preserve"> </w:t>
      </w:r>
      <w:r w:rsidR="00701FFD" w:rsidRPr="00701FFD">
        <w:rPr>
          <w:rFonts w:ascii="Arial" w:hAnsi="Arial" w:cs="Arial"/>
        </w:rPr>
        <w:t>(EPE, 2019)</w:t>
      </w:r>
      <w:r w:rsidR="004549C7" w:rsidRPr="004E595D">
        <w:rPr>
          <w:rFonts w:ascii="Arial" w:hAnsi="Arial" w:cs="Arial"/>
        </w:rPr>
        <w:t xml:space="preserve">. </w:t>
      </w:r>
    </w:p>
    <w:p w14:paraId="56BF5FFF" w14:textId="1606AABE" w:rsidR="004549C7" w:rsidRPr="006513EC" w:rsidRDefault="004549C7" w:rsidP="004549C7">
      <w:pPr>
        <w:spacing w:line="360" w:lineRule="auto"/>
        <w:contextualSpacing/>
        <w:rPr>
          <w:rFonts w:ascii="Arial" w:eastAsia="Arial" w:hAnsi="Arial" w:cs="Arial"/>
          <w:color w:val="000000"/>
          <w:sz w:val="8"/>
          <w:szCs w:val="8"/>
          <w:u w:val="single"/>
        </w:rPr>
      </w:pPr>
    </w:p>
    <w:p w14:paraId="0D545036" w14:textId="7CA5B4DD" w:rsidR="00855CC8" w:rsidRPr="006513EC" w:rsidRDefault="00A76BA5">
      <w:pPr>
        <w:pStyle w:val="Ttulo2"/>
        <w:numPr>
          <w:ilvl w:val="1"/>
          <w:numId w:val="1"/>
        </w:numPr>
        <w:ind w:left="709"/>
        <w:rPr>
          <w:rFonts w:ascii="Arial" w:eastAsia="Arial" w:hAnsi="Arial" w:cs="Arial"/>
          <w:bCs/>
          <w:color w:val="000000"/>
          <w:sz w:val="24"/>
          <w:szCs w:val="24"/>
          <w:u w:val="single"/>
        </w:rPr>
      </w:pPr>
      <w:bookmarkStart w:id="17" w:name="_Toc114489787"/>
      <w:r w:rsidRPr="006513EC">
        <w:rPr>
          <w:rFonts w:ascii="Arial" w:eastAsia="Arial" w:hAnsi="Arial" w:cs="Arial"/>
          <w:bCs/>
          <w:color w:val="000000"/>
          <w:sz w:val="24"/>
          <w:szCs w:val="24"/>
          <w:u w:val="single"/>
        </w:rPr>
        <w:t xml:space="preserve">Breves conceitos sobre tarifação de energia e </w:t>
      </w:r>
      <w:proofErr w:type="spellStart"/>
      <w:r w:rsidRPr="006513EC">
        <w:rPr>
          <w:rFonts w:ascii="Arial" w:eastAsia="Arial" w:hAnsi="Arial" w:cs="Arial"/>
          <w:bCs/>
          <w:color w:val="000000"/>
          <w:sz w:val="24"/>
          <w:szCs w:val="24"/>
          <w:u w:val="single"/>
        </w:rPr>
        <w:t>prossumidores</w:t>
      </w:r>
      <w:bookmarkEnd w:id="17"/>
      <w:proofErr w:type="spellEnd"/>
    </w:p>
    <w:p w14:paraId="2D1F1FDF" w14:textId="3D13A947" w:rsidR="009F7553" w:rsidRPr="006513EC" w:rsidRDefault="009F7553" w:rsidP="006C5EDA">
      <w:pPr>
        <w:rPr>
          <w:b/>
        </w:rPr>
      </w:pPr>
    </w:p>
    <w:p w14:paraId="42CF0A2D" w14:textId="52AE660D" w:rsidR="0058775E" w:rsidRPr="006513EC" w:rsidRDefault="00A76BA5" w:rsidP="0058775E">
      <w:pPr>
        <w:spacing w:line="360" w:lineRule="auto"/>
        <w:ind w:firstLine="567"/>
        <w:contextualSpacing/>
        <w:jc w:val="both"/>
        <w:rPr>
          <w:rFonts w:ascii="Arial" w:hAnsi="Arial" w:cs="Arial"/>
        </w:rPr>
      </w:pPr>
      <w:r w:rsidRPr="006513EC">
        <w:rPr>
          <w:rFonts w:ascii="Arial" w:hAnsi="Arial" w:cs="Arial"/>
        </w:rPr>
        <w:t xml:space="preserve">Antes de abordar as </w:t>
      </w:r>
      <w:r w:rsidR="0058775E" w:rsidRPr="006513EC">
        <w:rPr>
          <w:rFonts w:ascii="Arial" w:hAnsi="Arial" w:cs="Arial"/>
        </w:rPr>
        <w:t xml:space="preserve">diferentes </w:t>
      </w:r>
      <w:r w:rsidRPr="006513EC">
        <w:rPr>
          <w:rFonts w:ascii="Arial" w:hAnsi="Arial" w:cs="Arial"/>
        </w:rPr>
        <w:t xml:space="preserve">tecnologias de </w:t>
      </w:r>
      <w:r w:rsidR="0058775E" w:rsidRPr="006513EC">
        <w:rPr>
          <w:rFonts w:ascii="Arial" w:hAnsi="Arial" w:cs="Arial"/>
        </w:rPr>
        <w:t>g</w:t>
      </w:r>
      <w:r w:rsidR="00EB2B0A" w:rsidRPr="006513EC">
        <w:rPr>
          <w:rFonts w:ascii="Arial" w:hAnsi="Arial" w:cs="Arial"/>
        </w:rPr>
        <w:t xml:space="preserve">eração </w:t>
      </w:r>
      <w:r w:rsidR="0058775E" w:rsidRPr="006513EC">
        <w:rPr>
          <w:rFonts w:ascii="Arial" w:hAnsi="Arial" w:cs="Arial"/>
        </w:rPr>
        <w:t xml:space="preserve">e armazenamento de energia, é interessante que já exista a noção sobre as tarifas de energia elétrica que </w:t>
      </w:r>
      <w:r w:rsidR="003A5A44" w:rsidRPr="006513EC">
        <w:rPr>
          <w:rFonts w:ascii="Arial" w:hAnsi="Arial" w:cs="Arial"/>
        </w:rPr>
        <w:t>se trata</w:t>
      </w:r>
      <w:r w:rsidR="0058775E" w:rsidRPr="006513EC">
        <w:rPr>
          <w:rFonts w:ascii="Arial" w:hAnsi="Arial" w:cs="Arial"/>
        </w:rPr>
        <w:t xml:space="preserve"> do preço cobrado por kilowatt hora (R$/kWh) de energia. Existem consumidores que são cativos de modo que só podem comprar energia da concessionária local de energia e outros que são livres e podem comprar energia de vários fornecedores. Tudo isto está relacionado com a regulamentação energética de um país</w:t>
      </w:r>
      <w:r w:rsidR="008F7708" w:rsidRPr="006513EC">
        <w:rPr>
          <w:rFonts w:ascii="Arial" w:hAnsi="Arial" w:cs="Arial"/>
        </w:rPr>
        <w:t>.</w:t>
      </w:r>
    </w:p>
    <w:p w14:paraId="3689DFEA" w14:textId="294C910D" w:rsidR="003A5A44" w:rsidRPr="006513EC" w:rsidRDefault="001912C3" w:rsidP="0058775E">
      <w:pPr>
        <w:spacing w:line="360" w:lineRule="auto"/>
        <w:ind w:firstLine="567"/>
        <w:contextualSpacing/>
        <w:jc w:val="both"/>
        <w:rPr>
          <w:rFonts w:ascii="Arial" w:hAnsi="Arial" w:cs="Arial"/>
        </w:rPr>
      </w:pPr>
      <w:r w:rsidRPr="006513EC">
        <w:rPr>
          <w:noProof/>
        </w:rPr>
        <mc:AlternateContent>
          <mc:Choice Requires="wps">
            <w:drawing>
              <wp:anchor distT="0" distB="0" distL="114300" distR="114300" simplePos="0" relativeHeight="251597824" behindDoc="0" locked="0" layoutInCell="1" allowOverlap="1" wp14:anchorId="452E8E91" wp14:editId="4A939A72">
                <wp:simplePos x="0" y="0"/>
                <wp:positionH relativeFrom="margin">
                  <wp:posOffset>-292735</wp:posOffset>
                </wp:positionH>
                <wp:positionV relativeFrom="paragraph">
                  <wp:posOffset>1905</wp:posOffset>
                </wp:positionV>
                <wp:extent cx="5868670" cy="4254500"/>
                <wp:effectExtent l="0" t="0" r="0" b="0"/>
                <wp:wrapTopAndBottom/>
                <wp:docPr id="91" name="Caixa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8670" cy="4254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18E527" w14:textId="7BDCB2E0" w:rsidR="00F21A0A" w:rsidRPr="008304DD" w:rsidRDefault="00F21A0A" w:rsidP="004534E8">
                            <w:pPr>
                              <w:pStyle w:val="Legenda"/>
                              <w:keepNext/>
                              <w:jc w:val="center"/>
                              <w:rPr>
                                <w:rFonts w:asciiTheme="minorHAnsi" w:hAnsiTheme="minorHAnsi" w:cstheme="minorHAnsi"/>
                              </w:rPr>
                            </w:pPr>
                            <w:bookmarkStart w:id="18" w:name="_Toc95378753"/>
                            <w:bookmarkStart w:id="19" w:name="_Ref103582686"/>
                            <w:bookmarkStart w:id="20" w:name="_Toc114489802"/>
                            <w:r w:rsidRPr="008304DD">
                              <w:rPr>
                                <w:rFonts w:asciiTheme="minorHAnsi" w:hAnsiTheme="minorHAnsi" w:cstheme="minorHAnsi"/>
                              </w:rPr>
                              <w:t xml:space="preserve">Figura </w:t>
                            </w:r>
                            <w:r w:rsidR="008A4819" w:rsidRPr="008304DD">
                              <w:rPr>
                                <w:rFonts w:asciiTheme="minorHAnsi" w:hAnsiTheme="minorHAnsi" w:cstheme="minorHAnsi"/>
                              </w:rPr>
                              <w:fldChar w:fldCharType="begin"/>
                            </w:r>
                            <w:r w:rsidR="008A4819" w:rsidRPr="008304DD">
                              <w:rPr>
                                <w:rFonts w:asciiTheme="minorHAnsi" w:hAnsiTheme="minorHAnsi" w:cstheme="minorHAnsi"/>
                              </w:rPr>
                              <w:instrText xml:space="preserve"> SEQ Figura \* ARABIC </w:instrText>
                            </w:r>
                            <w:r w:rsidR="008A4819" w:rsidRPr="008304DD">
                              <w:rPr>
                                <w:rFonts w:asciiTheme="minorHAnsi" w:hAnsiTheme="minorHAnsi" w:cstheme="minorHAnsi"/>
                              </w:rPr>
                              <w:fldChar w:fldCharType="separate"/>
                            </w:r>
                            <w:r w:rsidR="003C38D1">
                              <w:rPr>
                                <w:rFonts w:asciiTheme="minorHAnsi" w:hAnsiTheme="minorHAnsi" w:cstheme="minorHAnsi"/>
                                <w:noProof/>
                              </w:rPr>
                              <w:t>1</w:t>
                            </w:r>
                            <w:r w:rsidR="008A4819" w:rsidRPr="008304DD">
                              <w:rPr>
                                <w:rFonts w:asciiTheme="minorHAnsi" w:hAnsiTheme="minorHAnsi" w:cstheme="minorHAnsi"/>
                                <w:noProof/>
                              </w:rPr>
                              <w:fldChar w:fldCharType="end"/>
                            </w:r>
                            <w:bookmarkEnd w:id="19"/>
                            <w:r w:rsidRPr="008304DD">
                              <w:rPr>
                                <w:rFonts w:asciiTheme="minorHAnsi" w:hAnsiTheme="minorHAnsi" w:cstheme="minorHAnsi"/>
                              </w:rPr>
                              <w:t xml:space="preserve"> – Diagrama geral de um sistema elétrico atual e futuro contendo geração, transmissão, distribuição e consumo de energia.</w:t>
                            </w:r>
                            <w:bookmarkEnd w:id="18"/>
                            <w:bookmarkEnd w:id="20"/>
                            <w:r w:rsidRPr="008304DD">
                              <w:rPr>
                                <w:rFonts w:asciiTheme="minorHAnsi" w:hAnsiTheme="minorHAnsi" w:cstheme="minorHAnsi"/>
                              </w:rPr>
                              <w:t xml:space="preserve"> </w:t>
                            </w:r>
                          </w:p>
                          <w:p w14:paraId="4785AD3C" w14:textId="77777777" w:rsidR="00F21A0A" w:rsidRDefault="00F21A0A" w:rsidP="00363067">
                            <w:pPr>
                              <w:keepNext/>
                              <w:jc w:val="center"/>
                            </w:pPr>
                            <w:r>
                              <w:rPr>
                                <w:noProof/>
                              </w:rPr>
                              <w:drawing>
                                <wp:inline distT="0" distB="0" distL="0" distR="0" wp14:anchorId="2C8815B8" wp14:editId="31BC283A">
                                  <wp:extent cx="5622333" cy="3059084"/>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4974" cy="3076844"/>
                                          </a:xfrm>
                                          <a:prstGeom prst="rect">
                                            <a:avLst/>
                                          </a:prstGeom>
                                        </pic:spPr>
                                      </pic:pic>
                                    </a:graphicData>
                                  </a:graphic>
                                </wp:inline>
                              </w:drawing>
                            </w:r>
                          </w:p>
                          <w:p w14:paraId="6E53A9E4" w14:textId="0CA2893E" w:rsidR="00F21A0A" w:rsidRPr="008304DD" w:rsidRDefault="00F21A0A" w:rsidP="00363067">
                            <w:pPr>
                              <w:pStyle w:val="Legenda"/>
                              <w:jc w:val="center"/>
                              <w:rPr>
                                <w:rFonts w:asciiTheme="minorHAnsi" w:hAnsiTheme="minorHAnsi" w:cstheme="minorHAnsi"/>
                              </w:rPr>
                            </w:pPr>
                            <w:r w:rsidRPr="008304DD">
                              <w:rPr>
                                <w:rFonts w:asciiTheme="minorHAnsi" w:hAnsiTheme="minorHAnsi" w:cstheme="minorHAnsi"/>
                              </w:rPr>
                              <w:t>Fonte: EPE (2019).</w:t>
                            </w:r>
                          </w:p>
                          <w:p w14:paraId="06326DF1" w14:textId="05026267" w:rsidR="00F21A0A" w:rsidRDefault="00F21A0A" w:rsidP="004534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E8E91" id="_x0000_t202" coordsize="21600,21600" o:spt="202" path="m,l,21600r21600,l21600,xe">
                <v:stroke joinstyle="miter"/>
                <v:path gradientshapeok="t" o:connecttype="rect"/>
              </v:shapetype>
              <v:shape id="Caixa de Texto 91" o:spid="_x0000_s1026" type="#_x0000_t202" style="position:absolute;left:0;text-align:left;margin-left:-23.05pt;margin-top:.15pt;width:462.1pt;height:33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H7ggIAAH8FAAAOAAAAZHJzL2Uyb0RvYy54bWysVE1v2zAMvQ/YfxB0X+xkSZoZdYosRYcB&#10;QVusHXpWZKkRKouapMTOfv0o2UnarpcOu8iU+UiKjx/nF22tyU44r8CUdDjIKRGGQ6XMY0l/3l99&#10;mlHiAzMV02BESffC04v5xw/njS3ECDagK+EIOjG+aGxJNyHYIss834ia+QFYYVApwdUs4NU9ZpVj&#10;DXqvdTbK82nWgKusAy68x7+XnZLOk38pBQ83UnoRiC4pvi2k06VzHc9sfs6KR8fsRvH+GewfXlEz&#10;ZTDo0dUlC4xsnfrLVa24Aw8yDDjUGUipuEg5YDbD/FU2dxtmRcoFyfH2SJP/f2759e7O3joS2q/Q&#10;YgFTEt6ugD955CZrrC96TOTUFx7RMdFWujp+MQWChsjt/sinaAPh+HMym86mZ6jiqBuPJuNJnhjP&#10;TubW+fBNQE2iUFKHBUtPYLuVD/EBrDhAYjQPWlVXSut0iU0iltqRHcPy6jCM5USLFyhtSFPS6edJ&#10;nhwbiOYdTpvoRqQ26cOdUkxS2GsRMdr8EJKoKmX6RmzGuTDH+AkdURJDvcewx59e9R7jLg+0SJHB&#10;hKNxrQy4rrIvKaueDpTJDt9X3Hd5RwpCu26RrSiuodpjqzjopshbfqWwaivmwy1zODZYaVwF4QYP&#10;qQFZh16iZAPu91v/Ix67GbWUNDiGJfW/tswJSvR3g33+ZTgex7lNl/HkbIQX91yzfq4x23oJ2ApD&#10;XDqWJzHigz6I0kH9gBtjEaOiihmOsUsaDuIydMsBNw4Xi0UC4aRaFlbmzvLDhMSevG8fmLN94wbs&#10;+Ws4DCwrXvVvh42FMbDYBpAqNfeJ1Z54nPLUwf1Gimvk+T2hTntz/gcAAP//AwBQSwMEFAAGAAgA&#10;AAAhAIroTzDfAAAACAEAAA8AAABkcnMvZG93bnJldi54bWxMj0tPhEAQhO8m/odJm3gxu8OKAkGa&#10;jTE+kr25+Ii3WaYFItNDmFnAf+940mOlKlVfFdvF9GKi0XWWETbrCARxbXXHDcJL9bDKQDivWKve&#10;MiF8k4NteXpSqFzbmZ9p2vtGhBJ2uUJovR9yKV3dklFubQfi4H3a0Sgf5NhIPao5lJteXkZRIo3q&#10;OCy0aqC7luqv/dEgfFw07zu3PL7O8XU83D9NVfqmK8Tzs+X2BoSnxf+F4Rc/oEMZmA72yNqJHmF1&#10;lWxCFCEGEewszYI8ICRpFIMsC/n/QPkDAAD//wMAUEsBAi0AFAAGAAgAAAAhALaDOJL+AAAA4QEA&#10;ABMAAAAAAAAAAAAAAAAAAAAAAFtDb250ZW50X1R5cGVzXS54bWxQSwECLQAUAAYACAAAACEAOP0h&#10;/9YAAACUAQAACwAAAAAAAAAAAAAAAAAvAQAAX3JlbHMvLnJlbHNQSwECLQAUAAYACAAAACEAsgaB&#10;+4ICAAB/BQAADgAAAAAAAAAAAAAAAAAuAgAAZHJzL2Uyb0RvYy54bWxQSwECLQAUAAYACAAAACEA&#10;iuhPMN8AAAAIAQAADwAAAAAAAAAAAAAAAADcBAAAZHJzL2Rvd25yZXYueG1sUEsFBgAAAAAEAAQA&#10;8wAAAOgFAAAAAA==&#10;" fillcolor="white [3201]" stroked="f" strokeweight=".5pt">
                <v:textbox>
                  <w:txbxContent>
                    <w:p w14:paraId="5618E527" w14:textId="7BDCB2E0" w:rsidR="00F21A0A" w:rsidRPr="008304DD" w:rsidRDefault="00F21A0A" w:rsidP="004534E8">
                      <w:pPr>
                        <w:pStyle w:val="Legenda"/>
                        <w:keepNext/>
                        <w:jc w:val="center"/>
                        <w:rPr>
                          <w:rFonts w:asciiTheme="minorHAnsi" w:hAnsiTheme="minorHAnsi" w:cstheme="minorHAnsi"/>
                        </w:rPr>
                      </w:pPr>
                      <w:bookmarkStart w:id="21" w:name="_Toc95378753"/>
                      <w:bookmarkStart w:id="22" w:name="_Ref103582686"/>
                      <w:bookmarkStart w:id="23" w:name="_Toc114489802"/>
                      <w:r w:rsidRPr="008304DD">
                        <w:rPr>
                          <w:rFonts w:asciiTheme="minorHAnsi" w:hAnsiTheme="minorHAnsi" w:cstheme="minorHAnsi"/>
                        </w:rPr>
                        <w:t xml:space="preserve">Figura </w:t>
                      </w:r>
                      <w:r w:rsidR="008A4819" w:rsidRPr="008304DD">
                        <w:rPr>
                          <w:rFonts w:asciiTheme="minorHAnsi" w:hAnsiTheme="minorHAnsi" w:cstheme="minorHAnsi"/>
                        </w:rPr>
                        <w:fldChar w:fldCharType="begin"/>
                      </w:r>
                      <w:r w:rsidR="008A4819" w:rsidRPr="008304DD">
                        <w:rPr>
                          <w:rFonts w:asciiTheme="minorHAnsi" w:hAnsiTheme="minorHAnsi" w:cstheme="minorHAnsi"/>
                        </w:rPr>
                        <w:instrText xml:space="preserve"> SEQ Figura \* ARABIC </w:instrText>
                      </w:r>
                      <w:r w:rsidR="008A4819" w:rsidRPr="008304DD">
                        <w:rPr>
                          <w:rFonts w:asciiTheme="minorHAnsi" w:hAnsiTheme="minorHAnsi" w:cstheme="minorHAnsi"/>
                        </w:rPr>
                        <w:fldChar w:fldCharType="separate"/>
                      </w:r>
                      <w:r w:rsidR="003C38D1">
                        <w:rPr>
                          <w:rFonts w:asciiTheme="minorHAnsi" w:hAnsiTheme="minorHAnsi" w:cstheme="minorHAnsi"/>
                          <w:noProof/>
                        </w:rPr>
                        <w:t>1</w:t>
                      </w:r>
                      <w:r w:rsidR="008A4819" w:rsidRPr="008304DD">
                        <w:rPr>
                          <w:rFonts w:asciiTheme="minorHAnsi" w:hAnsiTheme="minorHAnsi" w:cstheme="minorHAnsi"/>
                          <w:noProof/>
                        </w:rPr>
                        <w:fldChar w:fldCharType="end"/>
                      </w:r>
                      <w:bookmarkEnd w:id="22"/>
                      <w:r w:rsidRPr="008304DD">
                        <w:rPr>
                          <w:rFonts w:asciiTheme="minorHAnsi" w:hAnsiTheme="minorHAnsi" w:cstheme="minorHAnsi"/>
                        </w:rPr>
                        <w:t xml:space="preserve"> – Diagrama geral de um sistema elétrico atual e futuro contendo geração, transmissão, distribuição e consumo de energia.</w:t>
                      </w:r>
                      <w:bookmarkEnd w:id="21"/>
                      <w:bookmarkEnd w:id="23"/>
                      <w:r w:rsidRPr="008304DD">
                        <w:rPr>
                          <w:rFonts w:asciiTheme="minorHAnsi" w:hAnsiTheme="minorHAnsi" w:cstheme="minorHAnsi"/>
                        </w:rPr>
                        <w:t xml:space="preserve"> </w:t>
                      </w:r>
                    </w:p>
                    <w:p w14:paraId="4785AD3C" w14:textId="77777777" w:rsidR="00F21A0A" w:rsidRDefault="00F21A0A" w:rsidP="00363067">
                      <w:pPr>
                        <w:keepNext/>
                        <w:jc w:val="center"/>
                      </w:pPr>
                      <w:r>
                        <w:rPr>
                          <w:noProof/>
                        </w:rPr>
                        <w:drawing>
                          <wp:inline distT="0" distB="0" distL="0" distR="0" wp14:anchorId="2C8815B8" wp14:editId="31BC283A">
                            <wp:extent cx="5622333" cy="3059084"/>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4974" cy="3076844"/>
                                    </a:xfrm>
                                    <a:prstGeom prst="rect">
                                      <a:avLst/>
                                    </a:prstGeom>
                                  </pic:spPr>
                                </pic:pic>
                              </a:graphicData>
                            </a:graphic>
                          </wp:inline>
                        </w:drawing>
                      </w:r>
                    </w:p>
                    <w:p w14:paraId="6E53A9E4" w14:textId="0CA2893E" w:rsidR="00F21A0A" w:rsidRPr="008304DD" w:rsidRDefault="00F21A0A" w:rsidP="00363067">
                      <w:pPr>
                        <w:pStyle w:val="Legenda"/>
                        <w:jc w:val="center"/>
                        <w:rPr>
                          <w:rFonts w:asciiTheme="minorHAnsi" w:hAnsiTheme="minorHAnsi" w:cstheme="minorHAnsi"/>
                        </w:rPr>
                      </w:pPr>
                      <w:r w:rsidRPr="008304DD">
                        <w:rPr>
                          <w:rFonts w:asciiTheme="minorHAnsi" w:hAnsiTheme="minorHAnsi" w:cstheme="minorHAnsi"/>
                        </w:rPr>
                        <w:t>Fonte: EPE (2019).</w:t>
                      </w:r>
                    </w:p>
                    <w:p w14:paraId="06326DF1" w14:textId="05026267" w:rsidR="00F21A0A" w:rsidRDefault="00F21A0A" w:rsidP="004534E8">
                      <w:pPr>
                        <w:jc w:val="center"/>
                      </w:pPr>
                    </w:p>
                  </w:txbxContent>
                </v:textbox>
                <w10:wrap type="topAndBottom" anchorx="margin"/>
              </v:shape>
            </w:pict>
          </mc:Fallback>
        </mc:AlternateContent>
      </w:r>
      <w:r w:rsidR="0058775E" w:rsidRPr="006513EC">
        <w:rPr>
          <w:rFonts w:ascii="Arial" w:hAnsi="Arial" w:cs="Arial"/>
        </w:rPr>
        <w:t xml:space="preserve">Normalmente, consumidores residenciais possuem contratos de fornecimento de energia oriundos da concessionária local, pagando pelo uso de kWh independente da hora do dia. Estes consumidores possuem medidor comum que registra apenas a potência ativa em watts (W) consumida ao longo do dia. Consumidores comerciais e </w:t>
      </w:r>
      <w:r w:rsidR="00FD191E" w:rsidRPr="006513EC">
        <w:rPr>
          <w:rFonts w:ascii="Arial" w:hAnsi="Arial" w:cs="Arial"/>
        </w:rPr>
        <w:t xml:space="preserve">pequenas </w:t>
      </w:r>
      <w:r w:rsidR="0058775E" w:rsidRPr="006513EC">
        <w:rPr>
          <w:rFonts w:ascii="Arial" w:hAnsi="Arial" w:cs="Arial"/>
        </w:rPr>
        <w:t>ind</w:t>
      </w:r>
      <w:r w:rsidR="00FD191E" w:rsidRPr="006513EC">
        <w:rPr>
          <w:rFonts w:ascii="Arial" w:hAnsi="Arial" w:cs="Arial"/>
        </w:rPr>
        <w:t>ú</w:t>
      </w:r>
      <w:r w:rsidR="0058775E" w:rsidRPr="006513EC">
        <w:rPr>
          <w:rFonts w:ascii="Arial" w:hAnsi="Arial" w:cs="Arial"/>
        </w:rPr>
        <w:t xml:space="preserve">strias pagam pelo consumo da potência ativa cujo valor do kWh muda se consumido no horário de ponta ou no horário fora de ponta. O horário de ponta </w:t>
      </w:r>
      <w:r w:rsidR="001523D2" w:rsidRPr="006513EC">
        <w:rPr>
          <w:rFonts w:ascii="Arial" w:hAnsi="Arial" w:cs="Arial"/>
        </w:rPr>
        <w:t xml:space="preserve">é um período de três horas </w:t>
      </w:r>
      <w:r w:rsidR="0058775E" w:rsidRPr="006513EC">
        <w:rPr>
          <w:rFonts w:ascii="Arial" w:hAnsi="Arial" w:cs="Arial"/>
        </w:rPr>
        <w:t>normalmente das 18h até às 2</w:t>
      </w:r>
      <w:r w:rsidR="001523D2" w:rsidRPr="006513EC">
        <w:rPr>
          <w:rFonts w:ascii="Arial" w:hAnsi="Arial" w:cs="Arial"/>
        </w:rPr>
        <w:t>1</w:t>
      </w:r>
      <w:r w:rsidR="0058775E" w:rsidRPr="006513EC">
        <w:rPr>
          <w:rFonts w:ascii="Arial" w:hAnsi="Arial" w:cs="Arial"/>
        </w:rPr>
        <w:t xml:space="preserve">h, podendo variar para mais ou para menos dependendo da </w:t>
      </w:r>
      <w:r w:rsidR="001523D2" w:rsidRPr="006513EC">
        <w:rPr>
          <w:rFonts w:ascii="Arial" w:hAnsi="Arial" w:cs="Arial"/>
        </w:rPr>
        <w:t xml:space="preserve">região </w:t>
      </w:r>
      <w:r w:rsidR="0058775E" w:rsidRPr="006513EC">
        <w:rPr>
          <w:rFonts w:ascii="Arial" w:hAnsi="Arial" w:cs="Arial"/>
        </w:rPr>
        <w:t>e da estação do ano.</w:t>
      </w:r>
      <w:r w:rsidR="005C490D" w:rsidRPr="006513EC">
        <w:rPr>
          <w:rFonts w:ascii="Arial" w:hAnsi="Arial" w:cs="Arial"/>
        </w:rPr>
        <w:t xml:space="preserve"> Esta é a tarifação chamada de horo</w:t>
      </w:r>
      <w:r w:rsidR="0091151C" w:rsidRPr="006513EC">
        <w:rPr>
          <w:rFonts w:ascii="Arial" w:hAnsi="Arial" w:cs="Arial"/>
        </w:rPr>
        <w:t xml:space="preserve"> </w:t>
      </w:r>
      <w:r w:rsidR="005C490D" w:rsidRPr="006513EC">
        <w:rPr>
          <w:rFonts w:ascii="Arial" w:hAnsi="Arial" w:cs="Arial"/>
        </w:rPr>
        <w:t>sazonal</w:t>
      </w:r>
      <w:r w:rsidR="00395FC5" w:rsidRPr="006513EC">
        <w:rPr>
          <w:rFonts w:ascii="Arial" w:hAnsi="Arial" w:cs="Arial"/>
        </w:rPr>
        <w:t>, THS, ou do inglês,</w:t>
      </w:r>
      <w:r w:rsidR="00395FC5" w:rsidRPr="006513EC">
        <w:t xml:space="preserve"> </w:t>
      </w:r>
      <w:r w:rsidR="00395FC5" w:rsidRPr="006513EC">
        <w:rPr>
          <w:rFonts w:ascii="Arial" w:hAnsi="Arial" w:cs="Arial"/>
          <w:i/>
          <w:iCs/>
        </w:rPr>
        <w:t xml:space="preserve">Time </w:t>
      </w:r>
      <w:proofErr w:type="spellStart"/>
      <w:r w:rsidR="00395FC5" w:rsidRPr="006513EC">
        <w:rPr>
          <w:rFonts w:ascii="Arial" w:hAnsi="Arial" w:cs="Arial"/>
          <w:i/>
          <w:iCs/>
        </w:rPr>
        <w:t>of</w:t>
      </w:r>
      <w:proofErr w:type="spellEnd"/>
      <w:r w:rsidR="00395FC5" w:rsidRPr="006513EC">
        <w:rPr>
          <w:rFonts w:ascii="Arial" w:hAnsi="Arial" w:cs="Arial"/>
          <w:i/>
          <w:iCs/>
        </w:rPr>
        <w:t xml:space="preserve"> Use – </w:t>
      </w:r>
      <w:proofErr w:type="spellStart"/>
      <w:r w:rsidR="00395FC5" w:rsidRPr="006513EC">
        <w:rPr>
          <w:rFonts w:ascii="Arial" w:hAnsi="Arial" w:cs="Arial"/>
          <w:i/>
          <w:iCs/>
        </w:rPr>
        <w:t>ToU</w:t>
      </w:r>
      <w:proofErr w:type="spellEnd"/>
      <w:r w:rsidR="00395FC5" w:rsidRPr="006513EC">
        <w:rPr>
          <w:rFonts w:ascii="Arial" w:hAnsi="Arial" w:cs="Arial"/>
        </w:rPr>
        <w:t xml:space="preserve"> (</w:t>
      </w:r>
      <w:r w:rsidR="000A0D11" w:rsidRPr="006513EC">
        <w:rPr>
          <w:rFonts w:ascii="Arial" w:hAnsi="Arial" w:cs="Arial"/>
        </w:rPr>
        <w:t>ABRADEE, 2022</w:t>
      </w:r>
      <w:r w:rsidR="000948A3" w:rsidRPr="006513EC">
        <w:rPr>
          <w:rFonts w:ascii="Arial" w:hAnsi="Arial" w:cs="Arial"/>
        </w:rPr>
        <w:t>; TIME, 2020).</w:t>
      </w:r>
      <w:r w:rsidR="00EA3948" w:rsidRPr="006513EC">
        <w:rPr>
          <w:rFonts w:ascii="Arial" w:hAnsi="Arial" w:cs="Arial"/>
        </w:rPr>
        <w:t xml:space="preserve"> </w:t>
      </w:r>
      <w:r w:rsidR="00D52FFA" w:rsidRPr="006513EC">
        <w:rPr>
          <w:rFonts w:ascii="Arial" w:hAnsi="Arial" w:cs="Arial"/>
        </w:rPr>
        <w:t>Ocorre também a medição do fator de potência da carga que deve estar em níveis adequados.</w:t>
      </w:r>
    </w:p>
    <w:p w14:paraId="116EF5E9" w14:textId="4CE5C825" w:rsidR="0058775E" w:rsidRPr="00701FFD" w:rsidRDefault="0058775E" w:rsidP="0058775E">
      <w:pPr>
        <w:spacing w:line="360" w:lineRule="auto"/>
        <w:ind w:firstLine="567"/>
        <w:contextualSpacing/>
        <w:jc w:val="both"/>
        <w:rPr>
          <w:rFonts w:ascii="Arial" w:hAnsi="Arial" w:cs="Arial"/>
        </w:rPr>
      </w:pPr>
      <w:r w:rsidRPr="006513EC">
        <w:rPr>
          <w:rFonts w:ascii="Arial" w:hAnsi="Arial" w:cs="Arial"/>
        </w:rPr>
        <w:t>Nos consumidores de porte maior, paga-se pela</w:t>
      </w:r>
      <w:r w:rsidR="00395FC5" w:rsidRPr="006513EC">
        <w:rPr>
          <w:rFonts w:ascii="Arial" w:hAnsi="Arial" w:cs="Arial"/>
        </w:rPr>
        <w:t xml:space="preserve"> tarifa horo sazonal da</w:t>
      </w:r>
      <w:r w:rsidRPr="006513EC">
        <w:rPr>
          <w:rFonts w:ascii="Arial" w:hAnsi="Arial" w:cs="Arial"/>
        </w:rPr>
        <w:t xml:space="preserve"> potência ativa consumida</w:t>
      </w:r>
      <w:r w:rsidR="00D52FFA" w:rsidRPr="006513EC">
        <w:rPr>
          <w:rFonts w:ascii="Arial" w:hAnsi="Arial" w:cs="Arial"/>
        </w:rPr>
        <w:t>, medição de fator de potência</w:t>
      </w:r>
      <w:r w:rsidR="001523D2" w:rsidRPr="006513EC">
        <w:rPr>
          <w:rFonts w:ascii="Arial" w:hAnsi="Arial" w:cs="Arial"/>
        </w:rPr>
        <w:t xml:space="preserve"> </w:t>
      </w:r>
      <w:r w:rsidRPr="006513EC">
        <w:rPr>
          <w:rFonts w:ascii="Arial" w:hAnsi="Arial" w:cs="Arial"/>
        </w:rPr>
        <w:t xml:space="preserve">e também pela demanda que é um montante de energia mensal que o fornecedor de energia elétrica se compromete a disponibilizar para atender às características de utilização da carga de um consumidor. Os consumidores livres são normalmente os de grande </w:t>
      </w:r>
      <w:r w:rsidRPr="0086061A">
        <w:rPr>
          <w:rFonts w:ascii="Arial" w:hAnsi="Arial" w:cs="Arial"/>
        </w:rPr>
        <w:t xml:space="preserve">porte que podem fazer negociações </w:t>
      </w:r>
      <w:r w:rsidR="00832997" w:rsidRPr="0086061A">
        <w:rPr>
          <w:rFonts w:ascii="Arial" w:hAnsi="Arial" w:cs="Arial"/>
        </w:rPr>
        <w:t xml:space="preserve">de fornecimento de energia </w:t>
      </w:r>
      <w:r w:rsidRPr="0086061A">
        <w:rPr>
          <w:rFonts w:ascii="Arial" w:hAnsi="Arial" w:cs="Arial"/>
        </w:rPr>
        <w:t xml:space="preserve">diretamente com as empresas geradoras ou </w:t>
      </w:r>
      <w:r w:rsidRPr="00701FFD">
        <w:rPr>
          <w:rFonts w:ascii="Arial" w:hAnsi="Arial" w:cs="Arial"/>
        </w:rPr>
        <w:t>comercializadoras de energia</w:t>
      </w:r>
      <w:r w:rsidR="00701FFD">
        <w:rPr>
          <w:rFonts w:ascii="Arial" w:hAnsi="Arial" w:cs="Arial"/>
        </w:rPr>
        <w:t xml:space="preserve"> </w:t>
      </w:r>
      <w:r w:rsidR="00701FFD" w:rsidRPr="00701FFD">
        <w:rPr>
          <w:rFonts w:ascii="Arial" w:hAnsi="Arial" w:cs="Arial"/>
        </w:rPr>
        <w:t>(ABRADEE, 2022)</w:t>
      </w:r>
      <w:r w:rsidRPr="00701FFD">
        <w:rPr>
          <w:rFonts w:ascii="Arial" w:hAnsi="Arial" w:cs="Arial"/>
        </w:rPr>
        <w:t>.</w:t>
      </w:r>
    </w:p>
    <w:p w14:paraId="36DCEE6F" w14:textId="5625BB8C" w:rsidR="0010233D" w:rsidRPr="00701FFD" w:rsidRDefault="00B31899" w:rsidP="0010233D">
      <w:pPr>
        <w:spacing w:line="360" w:lineRule="auto"/>
        <w:ind w:firstLine="567"/>
        <w:contextualSpacing/>
        <w:jc w:val="both"/>
        <w:rPr>
          <w:rFonts w:ascii="Arial" w:hAnsi="Arial" w:cs="Arial"/>
        </w:rPr>
      </w:pPr>
      <w:r w:rsidRPr="00701FFD">
        <w:rPr>
          <w:rFonts w:ascii="Arial" w:hAnsi="Arial" w:cs="Arial"/>
        </w:rPr>
        <w:t>De uma maneira geral, um consumidor paga pelos custos envolvidos desde a geração até a sua disponibilização aos consumidores. E</w:t>
      </w:r>
      <w:r w:rsidR="0058775E" w:rsidRPr="00701FFD">
        <w:rPr>
          <w:rFonts w:ascii="Arial" w:hAnsi="Arial" w:cs="Arial"/>
        </w:rPr>
        <w:t xml:space="preserve">stes custos devem cobrir os investimentos realizados na rede e </w:t>
      </w:r>
      <w:r w:rsidR="0020466C" w:rsidRPr="00701FFD">
        <w:rPr>
          <w:rFonts w:ascii="Arial" w:hAnsi="Arial" w:cs="Arial"/>
        </w:rPr>
        <w:t>na</w:t>
      </w:r>
      <w:r w:rsidR="0058775E" w:rsidRPr="00701FFD">
        <w:rPr>
          <w:rFonts w:ascii="Arial" w:hAnsi="Arial" w:cs="Arial"/>
        </w:rPr>
        <w:t xml:space="preserve"> operação diária que devem resultar em baixos índices de falhas e menores tempos para eventuais consertos</w:t>
      </w:r>
      <w:r w:rsidR="00701FFD">
        <w:rPr>
          <w:rFonts w:ascii="Arial" w:hAnsi="Arial" w:cs="Arial"/>
        </w:rPr>
        <w:t xml:space="preserve"> </w:t>
      </w:r>
      <w:r w:rsidR="00701FFD" w:rsidRPr="00701FFD">
        <w:rPr>
          <w:rFonts w:ascii="Arial" w:hAnsi="Arial" w:cs="Arial"/>
        </w:rPr>
        <w:t>(ABRADEE, 2022)</w:t>
      </w:r>
      <w:r w:rsidR="0010233D" w:rsidRPr="00701FFD">
        <w:rPr>
          <w:rFonts w:ascii="Arial" w:hAnsi="Arial" w:cs="Arial"/>
        </w:rPr>
        <w:t>.</w:t>
      </w:r>
    </w:p>
    <w:p w14:paraId="4DA73D39" w14:textId="22C4B294" w:rsidR="00770D15" w:rsidRPr="0086061A" w:rsidRDefault="0068364D" w:rsidP="0058775E">
      <w:pPr>
        <w:spacing w:line="360" w:lineRule="auto"/>
        <w:ind w:firstLine="567"/>
        <w:contextualSpacing/>
        <w:jc w:val="both"/>
        <w:rPr>
          <w:rFonts w:ascii="Arial" w:hAnsi="Arial" w:cs="Arial"/>
        </w:rPr>
      </w:pPr>
      <w:r w:rsidRPr="00701FFD">
        <w:rPr>
          <w:rFonts w:ascii="Arial" w:hAnsi="Arial" w:cs="Arial"/>
        </w:rPr>
        <w:t>O</w:t>
      </w:r>
      <w:r w:rsidR="00865C7A" w:rsidRPr="00701FFD">
        <w:rPr>
          <w:rFonts w:ascii="Arial" w:hAnsi="Arial" w:cs="Arial"/>
        </w:rPr>
        <w:t xml:space="preserve"> desenvolvimento tecnológico </w:t>
      </w:r>
      <w:r w:rsidRPr="00701FFD">
        <w:rPr>
          <w:rFonts w:ascii="Arial" w:hAnsi="Arial" w:cs="Arial"/>
        </w:rPr>
        <w:t>dos</w:t>
      </w:r>
      <w:r w:rsidRPr="0086061A">
        <w:rPr>
          <w:rFonts w:ascii="Arial" w:hAnsi="Arial" w:cs="Arial"/>
        </w:rPr>
        <w:t xml:space="preserve"> últimos anos </w:t>
      </w:r>
      <w:r w:rsidR="00865C7A" w:rsidRPr="0086061A">
        <w:rPr>
          <w:rFonts w:ascii="Arial" w:hAnsi="Arial" w:cs="Arial"/>
        </w:rPr>
        <w:t xml:space="preserve">tem aperfeiçoado ou permitido novos meios de geração de energia como a solar e </w:t>
      </w:r>
      <w:r w:rsidR="00354DBB" w:rsidRPr="0086061A">
        <w:rPr>
          <w:rFonts w:ascii="Arial" w:hAnsi="Arial" w:cs="Arial"/>
        </w:rPr>
        <w:t xml:space="preserve">a </w:t>
      </w:r>
      <w:r w:rsidR="00865C7A" w:rsidRPr="0086061A">
        <w:rPr>
          <w:rFonts w:ascii="Arial" w:hAnsi="Arial" w:cs="Arial"/>
        </w:rPr>
        <w:t>eólica</w:t>
      </w:r>
      <w:r w:rsidRPr="0086061A">
        <w:rPr>
          <w:rFonts w:ascii="Arial" w:hAnsi="Arial" w:cs="Arial"/>
        </w:rPr>
        <w:t xml:space="preserve">. </w:t>
      </w:r>
      <w:r w:rsidR="00354DBB" w:rsidRPr="0086061A">
        <w:rPr>
          <w:rFonts w:ascii="Arial" w:hAnsi="Arial" w:cs="Arial"/>
        </w:rPr>
        <w:t>Estes sistemas vêm</w:t>
      </w:r>
      <w:r w:rsidRPr="0086061A">
        <w:rPr>
          <w:rFonts w:ascii="Arial" w:hAnsi="Arial" w:cs="Arial"/>
        </w:rPr>
        <w:t xml:space="preserve"> se tornando </w:t>
      </w:r>
      <w:r w:rsidR="00354DBB" w:rsidRPr="0086061A">
        <w:rPr>
          <w:rFonts w:ascii="Arial" w:hAnsi="Arial" w:cs="Arial"/>
        </w:rPr>
        <w:t xml:space="preserve">economicamente acessíveis a consumidores de diversos portes possibilitando que os mesmos possam gerar parte ou toda energia necessária </w:t>
      </w:r>
      <w:r w:rsidR="009A17DD" w:rsidRPr="0086061A">
        <w:rPr>
          <w:rFonts w:ascii="Arial" w:hAnsi="Arial" w:cs="Arial"/>
        </w:rPr>
        <w:t>de sua própria demanda</w:t>
      </w:r>
      <w:r w:rsidR="00354DBB" w:rsidRPr="0086061A">
        <w:rPr>
          <w:rFonts w:ascii="Arial" w:hAnsi="Arial" w:cs="Arial"/>
        </w:rPr>
        <w:t xml:space="preserve">. </w:t>
      </w:r>
      <w:r w:rsidR="009A17DD" w:rsidRPr="0086061A">
        <w:rPr>
          <w:rFonts w:ascii="Arial" w:hAnsi="Arial" w:cs="Arial"/>
        </w:rPr>
        <w:t>Desta forma, o</w:t>
      </w:r>
      <w:r w:rsidR="00354DBB" w:rsidRPr="0086061A">
        <w:rPr>
          <w:rFonts w:ascii="Arial" w:hAnsi="Arial" w:cs="Arial"/>
        </w:rPr>
        <w:t xml:space="preserve">s consumidores estão também se tornando produtores de energia. </w:t>
      </w:r>
      <w:r w:rsidR="00865C7A" w:rsidRPr="0086061A">
        <w:rPr>
          <w:rFonts w:ascii="Arial" w:hAnsi="Arial" w:cs="Arial"/>
        </w:rPr>
        <w:t>Nas literaturas técnicas, inclusive na de países de língua inglesa, existe um neologismo chamado “</w:t>
      </w:r>
      <w:proofErr w:type="spellStart"/>
      <w:r w:rsidR="00865C7A" w:rsidRPr="0086061A">
        <w:rPr>
          <w:rFonts w:ascii="Arial" w:hAnsi="Arial" w:cs="Arial"/>
        </w:rPr>
        <w:t>pros</w:t>
      </w:r>
      <w:r w:rsidRPr="0086061A">
        <w:rPr>
          <w:rFonts w:ascii="Arial" w:hAnsi="Arial" w:cs="Arial"/>
        </w:rPr>
        <w:t>s</w:t>
      </w:r>
      <w:r w:rsidR="00865C7A" w:rsidRPr="0086061A">
        <w:rPr>
          <w:rFonts w:ascii="Arial" w:hAnsi="Arial" w:cs="Arial"/>
        </w:rPr>
        <w:t>umidor</w:t>
      </w:r>
      <w:proofErr w:type="spellEnd"/>
      <w:r w:rsidR="00865C7A" w:rsidRPr="0086061A">
        <w:rPr>
          <w:rFonts w:ascii="Arial" w:hAnsi="Arial" w:cs="Arial"/>
        </w:rPr>
        <w:t xml:space="preserve">” </w:t>
      </w:r>
      <w:r w:rsidR="00AF3A31" w:rsidRPr="0086061A">
        <w:rPr>
          <w:rFonts w:ascii="Arial" w:hAnsi="Arial" w:cs="Arial"/>
        </w:rPr>
        <w:t>ou “</w:t>
      </w:r>
      <w:proofErr w:type="spellStart"/>
      <w:r w:rsidR="00AF3A31" w:rsidRPr="0086061A">
        <w:rPr>
          <w:rFonts w:ascii="Arial" w:hAnsi="Arial" w:cs="Arial"/>
          <w:i/>
          <w:iCs/>
        </w:rPr>
        <w:t>prosumer</w:t>
      </w:r>
      <w:proofErr w:type="spellEnd"/>
      <w:r w:rsidR="00AF3A31" w:rsidRPr="0086061A">
        <w:rPr>
          <w:rFonts w:ascii="Arial" w:hAnsi="Arial" w:cs="Arial"/>
        </w:rPr>
        <w:t xml:space="preserve">” que é um termo que foi originalmente criado pelo escritor Alvin </w:t>
      </w:r>
      <w:proofErr w:type="spellStart"/>
      <w:r w:rsidR="00AF3A31" w:rsidRPr="0086061A">
        <w:rPr>
          <w:rFonts w:ascii="Arial" w:hAnsi="Arial" w:cs="Arial"/>
        </w:rPr>
        <w:t>Toffler</w:t>
      </w:r>
      <w:proofErr w:type="spellEnd"/>
      <w:r w:rsidR="00AF3A31" w:rsidRPr="0086061A">
        <w:rPr>
          <w:rFonts w:ascii="Arial" w:hAnsi="Arial" w:cs="Arial"/>
        </w:rPr>
        <w:t xml:space="preserve"> no livro "A Terceira Onda" (</w:t>
      </w:r>
      <w:r w:rsidR="0056640A" w:rsidRPr="0086061A">
        <w:rPr>
          <w:rFonts w:ascii="Arial" w:hAnsi="Arial" w:cs="Arial"/>
        </w:rPr>
        <w:t>TOFLER, 1980)</w:t>
      </w:r>
      <w:r w:rsidR="00AF3A31" w:rsidRPr="0086061A">
        <w:rPr>
          <w:rFonts w:ascii="Arial" w:hAnsi="Arial" w:cs="Arial"/>
        </w:rPr>
        <w:t xml:space="preserve"> </w:t>
      </w:r>
      <w:r w:rsidR="00865C7A" w:rsidRPr="0086061A">
        <w:rPr>
          <w:rFonts w:ascii="Arial" w:hAnsi="Arial" w:cs="Arial"/>
        </w:rPr>
        <w:t>resultante da fusão das palavras “produtor” e “consumidor”</w:t>
      </w:r>
      <w:r w:rsidR="0031335E" w:rsidRPr="0086061A">
        <w:rPr>
          <w:rFonts w:ascii="Arial" w:hAnsi="Arial" w:cs="Arial"/>
        </w:rPr>
        <w:t xml:space="preserve">, significando aquele que </w:t>
      </w:r>
      <w:r w:rsidR="00AF3A31" w:rsidRPr="0086061A">
        <w:rPr>
          <w:rFonts w:ascii="Arial" w:hAnsi="Arial" w:cs="Arial"/>
        </w:rPr>
        <w:t xml:space="preserve">produz e consome. </w:t>
      </w:r>
      <w:r w:rsidR="0010233D" w:rsidRPr="0086061A">
        <w:rPr>
          <w:rFonts w:ascii="Arial" w:hAnsi="Arial" w:cs="Arial"/>
        </w:rPr>
        <w:t xml:space="preserve">Num sistema elétrico, adquire o significado de quem </w:t>
      </w:r>
      <w:r w:rsidR="0031335E" w:rsidRPr="0086061A">
        <w:rPr>
          <w:rFonts w:ascii="Arial" w:hAnsi="Arial" w:cs="Arial"/>
        </w:rPr>
        <w:t>gera e também consome energia</w:t>
      </w:r>
      <w:r w:rsidR="0010233D" w:rsidRPr="0086061A">
        <w:rPr>
          <w:rFonts w:ascii="Arial" w:hAnsi="Arial" w:cs="Arial"/>
        </w:rPr>
        <w:t>,</w:t>
      </w:r>
      <w:r w:rsidR="00865C7A" w:rsidRPr="0086061A">
        <w:rPr>
          <w:rFonts w:ascii="Arial" w:hAnsi="Arial" w:cs="Arial"/>
        </w:rPr>
        <w:t xml:space="preserve"> termo </w:t>
      </w:r>
      <w:r w:rsidR="0010233D" w:rsidRPr="0086061A">
        <w:rPr>
          <w:rFonts w:ascii="Arial" w:hAnsi="Arial" w:cs="Arial"/>
        </w:rPr>
        <w:t xml:space="preserve">que </w:t>
      </w:r>
      <w:r w:rsidR="00865C7A" w:rsidRPr="0086061A">
        <w:rPr>
          <w:rFonts w:ascii="Arial" w:hAnsi="Arial" w:cs="Arial"/>
        </w:rPr>
        <w:t>também será utilizado aqui.</w:t>
      </w:r>
    </w:p>
    <w:p w14:paraId="741EAAEE" w14:textId="02B94C73" w:rsidR="0058775E" w:rsidRPr="0086061A" w:rsidRDefault="00770D15" w:rsidP="0058775E">
      <w:pPr>
        <w:spacing w:line="360" w:lineRule="auto"/>
        <w:ind w:firstLine="567"/>
        <w:contextualSpacing/>
        <w:jc w:val="both"/>
        <w:rPr>
          <w:rFonts w:ascii="Arial" w:hAnsi="Arial" w:cs="Arial"/>
        </w:rPr>
      </w:pPr>
      <w:r w:rsidRPr="0086061A">
        <w:rPr>
          <w:rFonts w:ascii="Arial" w:hAnsi="Arial" w:cs="Arial"/>
        </w:rPr>
        <w:t xml:space="preserve">Os investimentos em fontes renováveis de energia, devidamente amortizados ao longo do tempo, permitem uma redução dos custos mensais com energia elétrica. </w:t>
      </w:r>
      <w:r w:rsidR="009A17DD" w:rsidRPr="0086061A">
        <w:rPr>
          <w:rFonts w:ascii="Arial" w:hAnsi="Arial" w:cs="Arial"/>
        </w:rPr>
        <w:t xml:space="preserve">As tendências tecnológicas </w:t>
      </w:r>
      <w:r w:rsidR="002132C6" w:rsidRPr="0086061A">
        <w:rPr>
          <w:rFonts w:ascii="Arial" w:hAnsi="Arial" w:cs="Arial"/>
        </w:rPr>
        <w:t xml:space="preserve">do sistema elétrico </w:t>
      </w:r>
      <w:r w:rsidR="009A17DD" w:rsidRPr="0086061A">
        <w:rPr>
          <w:rFonts w:ascii="Arial" w:hAnsi="Arial" w:cs="Arial"/>
        </w:rPr>
        <w:t xml:space="preserve">abordadas na </w:t>
      </w:r>
      <w:r w:rsidR="009A17DD" w:rsidRPr="0086061A">
        <w:rPr>
          <w:rFonts w:ascii="Arial" w:hAnsi="Arial" w:cs="Arial"/>
        </w:rPr>
        <w:fldChar w:fldCharType="begin"/>
      </w:r>
      <w:r w:rsidR="009A17DD" w:rsidRPr="0086061A">
        <w:rPr>
          <w:rFonts w:ascii="Arial" w:hAnsi="Arial" w:cs="Arial"/>
        </w:rPr>
        <w:instrText xml:space="preserve"> REF _Ref103582686 \h  \* MERGEFORMAT </w:instrText>
      </w:r>
      <w:r w:rsidR="009A17DD" w:rsidRPr="0086061A">
        <w:rPr>
          <w:rFonts w:ascii="Arial" w:hAnsi="Arial" w:cs="Arial"/>
        </w:rPr>
      </w:r>
      <w:r w:rsidR="009A17DD" w:rsidRPr="0086061A">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w:t>
      </w:r>
      <w:r w:rsidR="009A17DD" w:rsidRPr="0086061A">
        <w:rPr>
          <w:rFonts w:ascii="Arial" w:hAnsi="Arial" w:cs="Arial"/>
        </w:rPr>
        <w:fldChar w:fldCharType="end"/>
      </w:r>
      <w:r w:rsidR="009A17DD" w:rsidRPr="0086061A">
        <w:rPr>
          <w:rFonts w:ascii="Arial" w:hAnsi="Arial" w:cs="Arial"/>
        </w:rPr>
        <w:t xml:space="preserve"> </w:t>
      </w:r>
      <w:r w:rsidR="002132C6" w:rsidRPr="0086061A">
        <w:rPr>
          <w:rFonts w:ascii="Arial" w:hAnsi="Arial" w:cs="Arial"/>
        </w:rPr>
        <w:t>apresentam o fluxo unidirecional de potência representando os consumidores no tempo presente</w:t>
      </w:r>
      <w:r w:rsidR="00F339C2" w:rsidRPr="0086061A">
        <w:rPr>
          <w:rFonts w:ascii="Arial" w:hAnsi="Arial" w:cs="Arial"/>
        </w:rPr>
        <w:t xml:space="preserve"> e os modos de medição já abordados</w:t>
      </w:r>
      <w:r w:rsidR="002132C6" w:rsidRPr="0086061A">
        <w:rPr>
          <w:rFonts w:ascii="Arial" w:hAnsi="Arial" w:cs="Arial"/>
        </w:rPr>
        <w:t xml:space="preserve">. </w:t>
      </w:r>
      <w:r w:rsidR="003C1B83" w:rsidRPr="0086061A">
        <w:rPr>
          <w:rFonts w:ascii="Arial" w:hAnsi="Arial" w:cs="Arial"/>
        </w:rPr>
        <w:t>O fluxo bidirecional do tempo futuro representa</w:t>
      </w:r>
      <w:r w:rsidR="002132C6" w:rsidRPr="0086061A">
        <w:rPr>
          <w:rFonts w:ascii="Arial" w:hAnsi="Arial" w:cs="Arial"/>
        </w:rPr>
        <w:t xml:space="preserve"> os consumidores e os </w:t>
      </w:r>
      <w:proofErr w:type="spellStart"/>
      <w:r w:rsidR="002132C6" w:rsidRPr="0086061A">
        <w:rPr>
          <w:rFonts w:ascii="Arial" w:hAnsi="Arial" w:cs="Arial"/>
        </w:rPr>
        <w:t>prossumidores</w:t>
      </w:r>
      <w:proofErr w:type="spellEnd"/>
      <w:r w:rsidR="002132C6" w:rsidRPr="0086061A">
        <w:rPr>
          <w:rFonts w:ascii="Arial" w:hAnsi="Arial" w:cs="Arial"/>
        </w:rPr>
        <w:t>.</w:t>
      </w:r>
      <w:r w:rsidR="007A45E2" w:rsidRPr="0086061A">
        <w:rPr>
          <w:rFonts w:ascii="Arial" w:hAnsi="Arial" w:cs="Arial"/>
        </w:rPr>
        <w:t xml:space="preserve"> A complexidade se refere à necessidade de medidores de energia inteligentes que possam registrar o consumo e a produção de energia bem como a operação deste sistema envolvendo vários </w:t>
      </w:r>
      <w:proofErr w:type="spellStart"/>
      <w:r w:rsidR="007A45E2" w:rsidRPr="0086061A">
        <w:rPr>
          <w:rFonts w:ascii="Arial" w:hAnsi="Arial" w:cs="Arial"/>
        </w:rPr>
        <w:t>prossumidores</w:t>
      </w:r>
      <w:proofErr w:type="spellEnd"/>
      <w:r w:rsidR="007A45E2" w:rsidRPr="0086061A">
        <w:rPr>
          <w:rFonts w:ascii="Arial" w:hAnsi="Arial" w:cs="Arial"/>
        </w:rPr>
        <w:t>.</w:t>
      </w:r>
    </w:p>
    <w:p w14:paraId="472AD124" w14:textId="153A48EA" w:rsidR="00540AD5" w:rsidRPr="0086061A" w:rsidRDefault="0058775E" w:rsidP="0058775E">
      <w:pPr>
        <w:spacing w:line="360" w:lineRule="auto"/>
        <w:ind w:firstLine="567"/>
        <w:contextualSpacing/>
        <w:jc w:val="both"/>
        <w:rPr>
          <w:rFonts w:ascii="Arial" w:hAnsi="Arial" w:cs="Arial"/>
        </w:rPr>
      </w:pPr>
      <w:r w:rsidRPr="0086061A">
        <w:rPr>
          <w:rFonts w:ascii="Arial" w:hAnsi="Arial" w:cs="Arial"/>
        </w:rPr>
        <w:t>Os conceitos sobre tarifação de energia serão novamente abordados no capítulo sobre “</w:t>
      </w:r>
      <w:r w:rsidR="0010233D" w:rsidRPr="0086061A">
        <w:rPr>
          <w:rFonts w:ascii="Arial" w:hAnsi="Arial" w:cs="Arial"/>
        </w:rPr>
        <w:t>Arcabouço Regulatório do Brasil”</w:t>
      </w:r>
      <w:r w:rsidRPr="0086061A">
        <w:rPr>
          <w:rFonts w:ascii="Arial" w:hAnsi="Arial" w:cs="Arial"/>
        </w:rPr>
        <w:t xml:space="preserve"> que será </w:t>
      </w:r>
      <w:r w:rsidR="003C1B83" w:rsidRPr="0086061A">
        <w:rPr>
          <w:rFonts w:ascii="Arial" w:hAnsi="Arial" w:cs="Arial"/>
        </w:rPr>
        <w:t>visto</w:t>
      </w:r>
      <w:r w:rsidRPr="0086061A">
        <w:rPr>
          <w:rFonts w:ascii="Arial" w:hAnsi="Arial" w:cs="Arial"/>
        </w:rPr>
        <w:t xml:space="preserve"> </w:t>
      </w:r>
      <w:r w:rsidR="008F7708" w:rsidRPr="0086061A">
        <w:rPr>
          <w:rFonts w:ascii="Arial" w:hAnsi="Arial" w:cs="Arial"/>
        </w:rPr>
        <w:t>mais à frente</w:t>
      </w:r>
      <w:r w:rsidRPr="0086061A">
        <w:rPr>
          <w:rFonts w:ascii="Arial" w:hAnsi="Arial" w:cs="Arial"/>
        </w:rPr>
        <w:t>.</w:t>
      </w:r>
      <w:r w:rsidR="00540AD5" w:rsidRPr="0086061A">
        <w:rPr>
          <w:rFonts w:ascii="Arial" w:hAnsi="Arial" w:cs="Arial"/>
        </w:rPr>
        <w:t xml:space="preserve"> </w:t>
      </w:r>
    </w:p>
    <w:p w14:paraId="780BED61" w14:textId="77777777" w:rsidR="00A0767C" w:rsidRPr="0086061A" w:rsidRDefault="00A0767C" w:rsidP="0058775E">
      <w:pPr>
        <w:spacing w:line="360" w:lineRule="auto"/>
        <w:ind w:firstLine="567"/>
        <w:contextualSpacing/>
        <w:jc w:val="both"/>
        <w:rPr>
          <w:rFonts w:ascii="Arial" w:hAnsi="Arial" w:cs="Arial"/>
        </w:rPr>
      </w:pPr>
    </w:p>
    <w:p w14:paraId="2AE51102" w14:textId="2B5C0984" w:rsidR="00A76BA5" w:rsidRPr="0086061A" w:rsidRDefault="00A76BA5">
      <w:pPr>
        <w:pStyle w:val="Ttulo2"/>
        <w:numPr>
          <w:ilvl w:val="1"/>
          <w:numId w:val="1"/>
        </w:numPr>
        <w:ind w:left="709" w:hanging="709"/>
        <w:rPr>
          <w:rFonts w:ascii="Arial" w:eastAsia="Arial" w:hAnsi="Arial" w:cs="Arial"/>
          <w:bCs/>
          <w:color w:val="000000"/>
          <w:sz w:val="24"/>
          <w:szCs w:val="24"/>
          <w:u w:val="single"/>
        </w:rPr>
      </w:pPr>
      <w:bookmarkStart w:id="24" w:name="_Toc114489788"/>
      <w:r w:rsidRPr="0086061A">
        <w:rPr>
          <w:rFonts w:ascii="Arial" w:eastAsia="Arial" w:hAnsi="Arial" w:cs="Arial"/>
          <w:bCs/>
          <w:color w:val="000000"/>
          <w:sz w:val="24"/>
          <w:szCs w:val="24"/>
          <w:u w:val="single"/>
        </w:rPr>
        <w:t>Geração Distribuída</w:t>
      </w:r>
      <w:bookmarkEnd w:id="24"/>
    </w:p>
    <w:p w14:paraId="30CA3C6A" w14:textId="77777777" w:rsidR="00A76BA5" w:rsidRPr="0086061A" w:rsidRDefault="00A76BA5" w:rsidP="006C5EDA">
      <w:pPr>
        <w:rPr>
          <w:b/>
        </w:rPr>
      </w:pPr>
    </w:p>
    <w:p w14:paraId="5C33FCC4" w14:textId="77777777" w:rsidR="003510C3" w:rsidRPr="00CE338C" w:rsidRDefault="00EE60F5" w:rsidP="001B7048">
      <w:pPr>
        <w:spacing w:line="360" w:lineRule="auto"/>
        <w:ind w:firstLine="567"/>
        <w:contextualSpacing/>
        <w:jc w:val="both"/>
        <w:rPr>
          <w:rFonts w:ascii="Arial" w:hAnsi="Arial" w:cs="Arial"/>
        </w:rPr>
      </w:pPr>
      <w:r w:rsidRPr="0086061A">
        <w:rPr>
          <w:rFonts w:ascii="Arial" w:hAnsi="Arial" w:cs="Arial"/>
        </w:rPr>
        <w:t xml:space="preserve">O desenvolvimento tecnológico dos últimos anos tem aperfeiçoado ou permitido novos meios de geração de energia. </w:t>
      </w:r>
      <w:r w:rsidR="001B7048" w:rsidRPr="001B7048">
        <w:rPr>
          <w:rFonts w:ascii="Arial" w:hAnsi="Arial" w:cs="Arial"/>
        </w:rPr>
        <w:t>O conceito da Geração Distribuída</w:t>
      </w:r>
      <w:r w:rsidR="001B7048">
        <w:rPr>
          <w:rFonts w:ascii="Arial" w:hAnsi="Arial" w:cs="Arial"/>
        </w:rPr>
        <w:t xml:space="preserve">, ou simplesmente GD, </w:t>
      </w:r>
      <w:r w:rsidR="001B7048" w:rsidRPr="001B7048">
        <w:rPr>
          <w:rFonts w:ascii="Arial" w:hAnsi="Arial" w:cs="Arial"/>
        </w:rPr>
        <w:t xml:space="preserve">integra um novo elemento que é a geração descentralizada da produção, de modo que é uma concepção de gerar próximo </w:t>
      </w:r>
      <w:r w:rsidR="001B7048">
        <w:rPr>
          <w:rFonts w:ascii="Arial" w:hAnsi="Arial" w:cs="Arial"/>
        </w:rPr>
        <w:t>ou</w:t>
      </w:r>
      <w:r w:rsidR="001B7048" w:rsidRPr="001B7048">
        <w:rPr>
          <w:rFonts w:ascii="Arial" w:hAnsi="Arial" w:cs="Arial"/>
        </w:rPr>
        <w:t xml:space="preserve"> pelo próprio consumidor</w:t>
      </w:r>
      <w:r w:rsidR="001B7048">
        <w:rPr>
          <w:rFonts w:ascii="Arial" w:hAnsi="Arial" w:cs="Arial"/>
        </w:rPr>
        <w:t>,</w:t>
      </w:r>
      <w:r w:rsidR="001B7048" w:rsidRPr="001B7048">
        <w:rPr>
          <w:rFonts w:ascii="Arial" w:hAnsi="Arial" w:cs="Arial"/>
        </w:rPr>
        <w:t xml:space="preserve"> </w:t>
      </w:r>
      <w:r w:rsidR="001B7048" w:rsidRPr="0086061A">
        <w:rPr>
          <w:rFonts w:ascii="Arial" w:hAnsi="Arial" w:cs="Arial"/>
        </w:rPr>
        <w:t>independente da potência, tecnologia empregada ou tipo de fonte de energia</w:t>
      </w:r>
      <w:r w:rsidR="001B7048">
        <w:rPr>
          <w:rFonts w:ascii="Arial" w:hAnsi="Arial" w:cs="Arial"/>
        </w:rPr>
        <w:t xml:space="preserve">. </w:t>
      </w:r>
      <w:r w:rsidR="001B7048" w:rsidRPr="0086061A">
        <w:rPr>
          <w:rFonts w:ascii="Arial" w:hAnsi="Arial" w:cs="Arial"/>
        </w:rPr>
        <w:t>Este conceito engloba equipamentos de medida, controle e comando que gerenciam a operação dos geradores e o controle de c</w:t>
      </w:r>
      <w:r w:rsidR="001B7048" w:rsidRPr="00CE338C">
        <w:rPr>
          <w:rFonts w:ascii="Arial" w:hAnsi="Arial" w:cs="Arial"/>
        </w:rPr>
        <w:t>argas de acordo com a demanda de energia</w:t>
      </w:r>
      <w:r w:rsidR="00221D06" w:rsidRPr="00CE338C">
        <w:rPr>
          <w:rFonts w:ascii="Arial" w:hAnsi="Arial" w:cs="Arial"/>
        </w:rPr>
        <w:t xml:space="preserve"> </w:t>
      </w:r>
      <w:r w:rsidR="00221D06" w:rsidRPr="00CE338C">
        <w:rPr>
          <w:rFonts w:ascii="Arial" w:hAnsi="Arial" w:cs="Arial"/>
        </w:rPr>
        <w:t>(GONÇALVES, 2018)</w:t>
      </w:r>
      <w:r w:rsidR="001B7048" w:rsidRPr="00CE338C">
        <w:rPr>
          <w:rFonts w:ascii="Arial" w:hAnsi="Arial" w:cs="Arial"/>
        </w:rPr>
        <w:t>.</w:t>
      </w:r>
    </w:p>
    <w:p w14:paraId="61FD15EE" w14:textId="381868E5" w:rsidR="001B7048" w:rsidRDefault="00C52656" w:rsidP="001B7048">
      <w:pPr>
        <w:spacing w:line="360" w:lineRule="auto"/>
        <w:ind w:firstLine="567"/>
        <w:contextualSpacing/>
        <w:jc w:val="both"/>
        <w:rPr>
          <w:rFonts w:ascii="Arial" w:hAnsi="Arial" w:cs="Arial"/>
        </w:rPr>
      </w:pPr>
      <w:r w:rsidRPr="00CE338C">
        <w:rPr>
          <w:rFonts w:ascii="Arial" w:hAnsi="Arial" w:cs="Arial"/>
        </w:rPr>
        <w:t xml:space="preserve">De maneira geral, a GD abrange </w:t>
      </w:r>
      <w:r w:rsidR="0073501F" w:rsidRPr="00CE338C">
        <w:rPr>
          <w:rFonts w:ascii="Arial" w:hAnsi="Arial" w:cs="Arial"/>
        </w:rPr>
        <w:t>gera</w:t>
      </w:r>
      <w:r w:rsidR="00273B35" w:rsidRPr="00CE338C">
        <w:rPr>
          <w:rFonts w:ascii="Arial" w:hAnsi="Arial" w:cs="Arial"/>
        </w:rPr>
        <w:t xml:space="preserve">ção oriunda </w:t>
      </w:r>
      <w:r w:rsidR="0073501F" w:rsidRPr="00CE338C">
        <w:rPr>
          <w:rFonts w:ascii="Arial" w:hAnsi="Arial" w:cs="Arial"/>
        </w:rPr>
        <w:t xml:space="preserve">de energia elétrica renovável ou </w:t>
      </w:r>
      <w:r w:rsidR="0073501F" w:rsidRPr="00CE338C">
        <w:rPr>
          <w:rFonts w:ascii="Arial" w:hAnsi="Arial" w:cs="Arial"/>
        </w:rPr>
        <w:t xml:space="preserve">a partir de </w:t>
      </w:r>
      <w:r w:rsidR="0073501F" w:rsidRPr="00CE338C">
        <w:rPr>
          <w:rFonts w:ascii="Arial" w:hAnsi="Arial" w:cs="Arial"/>
        </w:rPr>
        <w:t>cogeração qualificada</w:t>
      </w:r>
      <w:r w:rsidR="00273B35" w:rsidRPr="00CE338C">
        <w:rPr>
          <w:rFonts w:ascii="Arial" w:hAnsi="Arial" w:cs="Arial"/>
        </w:rPr>
        <w:t xml:space="preserve"> que deve atender a alguns requisitos. </w:t>
      </w:r>
      <w:r w:rsidR="00221D06" w:rsidRPr="00CE338C">
        <w:rPr>
          <w:rFonts w:ascii="Arial" w:hAnsi="Arial" w:cs="Arial"/>
        </w:rPr>
        <w:t xml:space="preserve">Na legislação brasileira, a energia </w:t>
      </w:r>
      <w:r w:rsidR="001B7048" w:rsidRPr="00CE338C">
        <w:rPr>
          <w:rFonts w:ascii="Arial" w:hAnsi="Arial" w:cs="Arial"/>
        </w:rPr>
        <w:t>excedente</w:t>
      </w:r>
      <w:r w:rsidR="00221D06" w:rsidRPr="00CE338C">
        <w:rPr>
          <w:rFonts w:ascii="Arial" w:hAnsi="Arial" w:cs="Arial"/>
        </w:rPr>
        <w:t xml:space="preserve"> injetada no sistema gera créditos para </w:t>
      </w:r>
      <w:r w:rsidR="00221D06" w:rsidRPr="00CE338C">
        <w:rPr>
          <w:rFonts w:ascii="Arial" w:hAnsi="Arial" w:cs="Arial"/>
        </w:rPr>
        <w:t>compensação de energia elétrica</w:t>
      </w:r>
      <w:r w:rsidR="00221D06" w:rsidRPr="00CE338C">
        <w:rPr>
          <w:rFonts w:ascii="Arial" w:hAnsi="Arial" w:cs="Arial"/>
        </w:rPr>
        <w:t xml:space="preserve"> nos meses seguintes</w:t>
      </w:r>
      <w:r w:rsidR="00273B35" w:rsidRPr="00CE338C">
        <w:rPr>
          <w:rFonts w:ascii="Arial" w:hAnsi="Arial" w:cs="Arial"/>
        </w:rPr>
        <w:t xml:space="preserve"> </w:t>
      </w:r>
      <w:r w:rsidR="008906EE" w:rsidRPr="00CE338C">
        <w:rPr>
          <w:rFonts w:ascii="Arial" w:hAnsi="Arial" w:cs="Arial"/>
        </w:rPr>
        <w:t>(</w:t>
      </w:r>
      <w:r w:rsidR="004C7395" w:rsidRPr="00CE338C">
        <w:rPr>
          <w:rFonts w:ascii="Arial" w:hAnsi="Arial" w:cs="Arial"/>
        </w:rPr>
        <w:t>BRASIL, 2022)</w:t>
      </w:r>
      <w:r w:rsidR="001B7048" w:rsidRPr="00CE338C">
        <w:rPr>
          <w:rFonts w:ascii="Arial" w:hAnsi="Arial" w:cs="Arial"/>
        </w:rPr>
        <w:t>.</w:t>
      </w:r>
    </w:p>
    <w:p w14:paraId="6DF07525" w14:textId="0FBC9D95" w:rsidR="00813D1A" w:rsidRDefault="00813D1A" w:rsidP="00813D1A">
      <w:pPr>
        <w:spacing w:line="360" w:lineRule="auto"/>
        <w:ind w:firstLine="567"/>
        <w:contextualSpacing/>
        <w:jc w:val="both"/>
        <w:rPr>
          <w:rFonts w:ascii="Arial" w:hAnsi="Arial" w:cs="Arial"/>
        </w:rPr>
      </w:pPr>
      <w:r>
        <w:rPr>
          <w:rFonts w:ascii="Arial" w:hAnsi="Arial" w:cs="Arial"/>
        </w:rPr>
        <w:t xml:space="preserve">Conforme </w:t>
      </w:r>
      <w:r w:rsidR="00CE338C">
        <w:rPr>
          <w:rFonts w:ascii="Arial" w:hAnsi="Arial" w:cs="Arial"/>
        </w:rPr>
        <w:t xml:space="preserve">a Agência Nacional de Energia Elétrica – </w:t>
      </w:r>
      <w:r>
        <w:rPr>
          <w:rFonts w:ascii="Arial" w:hAnsi="Arial" w:cs="Arial"/>
        </w:rPr>
        <w:t>ANEEL (2016), a</w:t>
      </w:r>
      <w:r w:rsidRPr="00813D1A">
        <w:rPr>
          <w:rFonts w:ascii="Arial" w:hAnsi="Arial" w:cs="Arial"/>
        </w:rPr>
        <w:t xml:space="preserve"> presença de pequenos geradores próximos às cargas pode</w:t>
      </w:r>
      <w:r>
        <w:rPr>
          <w:rFonts w:ascii="Arial" w:hAnsi="Arial" w:cs="Arial"/>
        </w:rPr>
        <w:t xml:space="preserve"> </w:t>
      </w:r>
      <w:r w:rsidRPr="00813D1A">
        <w:rPr>
          <w:rFonts w:ascii="Arial" w:hAnsi="Arial" w:cs="Arial"/>
        </w:rPr>
        <w:t>proporcionar benefícios para o sistema elétrico, dentre os quais a postergação de investimentos em expansão nos sistemas de</w:t>
      </w:r>
      <w:r>
        <w:rPr>
          <w:rFonts w:ascii="Arial" w:hAnsi="Arial" w:cs="Arial"/>
        </w:rPr>
        <w:t xml:space="preserve"> </w:t>
      </w:r>
      <w:r w:rsidRPr="00813D1A">
        <w:rPr>
          <w:rFonts w:ascii="Arial" w:hAnsi="Arial" w:cs="Arial"/>
        </w:rPr>
        <w:t>distribuição e transmissão; o baixo impacto ambiental; a melhoria do nível de</w:t>
      </w:r>
      <w:r>
        <w:rPr>
          <w:rFonts w:ascii="Arial" w:hAnsi="Arial" w:cs="Arial"/>
        </w:rPr>
        <w:t xml:space="preserve"> </w:t>
      </w:r>
      <w:r w:rsidRPr="00813D1A">
        <w:rPr>
          <w:rFonts w:ascii="Arial" w:hAnsi="Arial" w:cs="Arial"/>
        </w:rPr>
        <w:t>tensão da rede no período de carga pesada e a diversificação da matriz</w:t>
      </w:r>
      <w:r>
        <w:rPr>
          <w:rFonts w:ascii="Arial" w:hAnsi="Arial" w:cs="Arial"/>
        </w:rPr>
        <w:t xml:space="preserve"> </w:t>
      </w:r>
      <w:r w:rsidRPr="00813D1A">
        <w:rPr>
          <w:rFonts w:ascii="Arial" w:hAnsi="Arial" w:cs="Arial"/>
        </w:rPr>
        <w:t>energética.</w:t>
      </w:r>
      <w:r>
        <w:rPr>
          <w:rFonts w:ascii="Arial" w:hAnsi="Arial" w:cs="Arial"/>
        </w:rPr>
        <w:t xml:space="preserve"> As desvantagens de utilização da GD estão relacionadas ao fato d</w:t>
      </w:r>
      <w:r w:rsidRPr="00813D1A">
        <w:rPr>
          <w:rFonts w:ascii="Arial" w:hAnsi="Arial" w:cs="Arial"/>
        </w:rPr>
        <w:t>o aumento da quantidade</w:t>
      </w:r>
      <w:r>
        <w:rPr>
          <w:rFonts w:ascii="Arial" w:hAnsi="Arial" w:cs="Arial"/>
        </w:rPr>
        <w:t xml:space="preserve"> </w:t>
      </w:r>
      <w:r w:rsidRPr="00813D1A">
        <w:rPr>
          <w:rFonts w:ascii="Arial" w:hAnsi="Arial" w:cs="Arial"/>
        </w:rPr>
        <w:t>de pequenos geradores espalhados na rede de distribuição, tais como: o</w:t>
      </w:r>
      <w:r>
        <w:rPr>
          <w:rFonts w:ascii="Arial" w:hAnsi="Arial" w:cs="Arial"/>
        </w:rPr>
        <w:t xml:space="preserve"> </w:t>
      </w:r>
      <w:r w:rsidRPr="00813D1A">
        <w:rPr>
          <w:rFonts w:ascii="Arial" w:hAnsi="Arial" w:cs="Arial"/>
        </w:rPr>
        <w:t>aumento da complexidade de operação da rede, a dificuldade na cobrança pelo</w:t>
      </w:r>
      <w:r>
        <w:rPr>
          <w:rFonts w:ascii="Arial" w:hAnsi="Arial" w:cs="Arial"/>
        </w:rPr>
        <w:t xml:space="preserve"> </w:t>
      </w:r>
      <w:r w:rsidRPr="00813D1A">
        <w:rPr>
          <w:rFonts w:ascii="Arial" w:hAnsi="Arial" w:cs="Arial"/>
        </w:rPr>
        <w:t>uso do sistema elétrico, a eventual incidência de tributos e a necessidade de</w:t>
      </w:r>
      <w:r>
        <w:rPr>
          <w:rFonts w:ascii="Arial" w:hAnsi="Arial" w:cs="Arial"/>
        </w:rPr>
        <w:t xml:space="preserve"> </w:t>
      </w:r>
      <w:r w:rsidRPr="00813D1A">
        <w:rPr>
          <w:rFonts w:ascii="Arial" w:hAnsi="Arial" w:cs="Arial"/>
        </w:rPr>
        <w:t>alteração dos procedimentos das distribuidoras para operar, controlar e proteger</w:t>
      </w:r>
      <w:r>
        <w:rPr>
          <w:rFonts w:ascii="Arial" w:hAnsi="Arial" w:cs="Arial"/>
        </w:rPr>
        <w:t xml:space="preserve"> </w:t>
      </w:r>
      <w:r w:rsidRPr="00813D1A">
        <w:rPr>
          <w:rFonts w:ascii="Arial" w:hAnsi="Arial" w:cs="Arial"/>
        </w:rPr>
        <w:t>suas redes.</w:t>
      </w:r>
    </w:p>
    <w:p w14:paraId="218CA90C" w14:textId="77777777" w:rsidR="00EE60F5" w:rsidRPr="0086061A" w:rsidRDefault="00EE60F5" w:rsidP="00EE60F5">
      <w:pPr>
        <w:spacing w:line="360" w:lineRule="auto"/>
        <w:ind w:firstLine="567"/>
        <w:contextualSpacing/>
        <w:jc w:val="both"/>
        <w:rPr>
          <w:rFonts w:ascii="Arial" w:hAnsi="Arial" w:cs="Arial"/>
        </w:rPr>
      </w:pPr>
      <w:r w:rsidRPr="0086061A">
        <w:rPr>
          <w:rFonts w:ascii="Arial" w:hAnsi="Arial" w:cs="Arial"/>
        </w:rPr>
        <w:t xml:space="preserve">Com a necessidade de redução da dependência de combustíveis fósseis e a precaução cada vez maior da utilização de fontes renováveis de energia para manutenção de recursos naturais, no ano 2040 cerca de 30% da eletricidade mundial será fornecida por energia eólica e solar fotovoltaica. Segundo Sales &amp; </w:t>
      </w:r>
      <w:proofErr w:type="spellStart"/>
      <w:r w:rsidRPr="0086061A">
        <w:rPr>
          <w:rFonts w:ascii="Arial" w:hAnsi="Arial" w:cs="Arial"/>
        </w:rPr>
        <w:t>Uhlig</w:t>
      </w:r>
      <w:proofErr w:type="spellEnd"/>
      <w:r w:rsidRPr="0086061A">
        <w:rPr>
          <w:rFonts w:ascii="Arial" w:hAnsi="Arial" w:cs="Arial"/>
        </w:rPr>
        <w:t xml:space="preserve"> (2017), esta categoria de Geração Distribuída é classificada como Energia Renovável Variável (ERV) e tornar-se-á a principal fonte de eletricidade na União Europeia em 2030 e nos Estados Unidos, China e Índia em 2035.  </w:t>
      </w:r>
    </w:p>
    <w:p w14:paraId="657382C1" w14:textId="47362C5A" w:rsidR="00540AD5" w:rsidRPr="0086061A" w:rsidRDefault="00EE60F5" w:rsidP="0084295E">
      <w:pPr>
        <w:spacing w:line="360" w:lineRule="auto"/>
        <w:ind w:firstLine="567"/>
        <w:contextualSpacing/>
        <w:jc w:val="both"/>
        <w:rPr>
          <w:rFonts w:ascii="Arial" w:hAnsi="Arial" w:cs="Arial"/>
        </w:rPr>
      </w:pPr>
      <w:r w:rsidRPr="0086061A">
        <w:rPr>
          <w:rFonts w:ascii="Arial" w:hAnsi="Arial" w:cs="Arial"/>
        </w:rPr>
        <w:t xml:space="preserve">Os sistemas ERV vêm se tornando economicamente acessíveis a consumidores de diversos portes possibilitando que os mesmos possam gerar parte ou toda energia necessária de sua própria demanda. </w:t>
      </w:r>
      <w:r w:rsidR="00575BBA">
        <w:rPr>
          <w:rFonts w:ascii="Arial" w:hAnsi="Arial" w:cs="Arial"/>
        </w:rPr>
        <w:t>Conforme já informado, a</w:t>
      </w:r>
      <w:r w:rsidR="00EB2B0A" w:rsidRPr="0086061A">
        <w:rPr>
          <w:rFonts w:ascii="Arial" w:hAnsi="Arial" w:cs="Arial"/>
        </w:rPr>
        <w:t xml:space="preserve"> importância da GD está no fato de economizar investimentos em linhas de transmissão, reduzir as perdas elétricas e melhorar a estabilidade do serviço de energia elétrica.</w:t>
      </w:r>
    </w:p>
    <w:p w14:paraId="14FC6E88" w14:textId="6DB68BFC" w:rsidR="00CC7CE2" w:rsidRPr="0086061A" w:rsidRDefault="00CC7CE2" w:rsidP="007E50E6">
      <w:pPr>
        <w:spacing w:line="360" w:lineRule="auto"/>
        <w:ind w:firstLine="567"/>
        <w:contextualSpacing/>
        <w:jc w:val="both"/>
        <w:rPr>
          <w:rFonts w:ascii="Arial" w:eastAsia="Arial" w:hAnsi="Arial" w:cs="Arial"/>
          <w:color w:val="000000"/>
        </w:rPr>
      </w:pPr>
      <w:r w:rsidRPr="0086061A">
        <w:rPr>
          <w:rFonts w:ascii="Arial" w:eastAsia="Arial" w:hAnsi="Arial" w:cs="Arial"/>
          <w:color w:val="000000"/>
        </w:rPr>
        <w:t xml:space="preserve">Com a necessidade de redução da dependência de combustíveis fósseis e a precaução cada vez maior da utilização de fontes renováveis de energia para manutenção de recursos naturais, no ano 2040 cerca de 30% da eletricidade mundial será fornecida por energia eólica e solar fotovoltaica. Esta categoria de geração distribuída é classificada como Energia Renovável Variável – ERV e tornar-se-á a principal fonte de eletricidade na União Europeia em 2030 e nos Estados Unidos, China e Índia em 2035, conforme Sales e </w:t>
      </w:r>
      <w:proofErr w:type="spellStart"/>
      <w:r w:rsidRPr="0086061A">
        <w:rPr>
          <w:rFonts w:ascii="Arial" w:eastAsia="Arial" w:hAnsi="Arial" w:cs="Arial"/>
          <w:color w:val="000000"/>
        </w:rPr>
        <w:t>Uhlig</w:t>
      </w:r>
      <w:proofErr w:type="spellEnd"/>
      <w:r w:rsidRPr="0086061A">
        <w:rPr>
          <w:rFonts w:ascii="Arial" w:eastAsia="Arial" w:hAnsi="Arial" w:cs="Arial"/>
          <w:color w:val="000000"/>
        </w:rPr>
        <w:t xml:space="preserve"> (2017).</w:t>
      </w:r>
      <w:r w:rsidR="007E50E6" w:rsidRPr="0086061A">
        <w:rPr>
          <w:rFonts w:ascii="Arial" w:eastAsia="Arial" w:hAnsi="Arial" w:cs="Arial"/>
          <w:color w:val="000000"/>
        </w:rPr>
        <w:t xml:space="preserve"> As hidrelétricas sem reservatório de represamento que operam a </w:t>
      </w:r>
      <w:r w:rsidRPr="0086061A">
        <w:rPr>
          <w:rFonts w:ascii="Arial" w:eastAsia="Arial" w:hAnsi="Arial" w:cs="Arial"/>
          <w:color w:val="000000"/>
        </w:rPr>
        <w:t xml:space="preserve">fio </w:t>
      </w:r>
      <w:proofErr w:type="gramStart"/>
      <w:r w:rsidR="00290BC2" w:rsidRPr="0086061A">
        <w:rPr>
          <w:rFonts w:ascii="Arial" w:eastAsia="Arial" w:hAnsi="Arial" w:cs="Arial"/>
          <w:color w:val="000000"/>
        </w:rPr>
        <w:t>d’água também pode</w:t>
      </w:r>
      <w:r w:rsidR="00290BC2">
        <w:rPr>
          <w:rFonts w:ascii="Arial" w:eastAsia="Arial" w:hAnsi="Arial" w:cs="Arial"/>
          <w:color w:val="000000"/>
        </w:rPr>
        <w:t>m</w:t>
      </w:r>
      <w:proofErr w:type="gramEnd"/>
      <w:r w:rsidR="007E50E6" w:rsidRPr="0086061A">
        <w:rPr>
          <w:rFonts w:ascii="Arial" w:eastAsia="Arial" w:hAnsi="Arial" w:cs="Arial"/>
          <w:color w:val="000000"/>
        </w:rPr>
        <w:t xml:space="preserve"> ser classificadas como ERV.</w:t>
      </w:r>
    </w:p>
    <w:p w14:paraId="7C6C07F6" w14:textId="77777777" w:rsidR="0012534B" w:rsidRPr="0086061A" w:rsidRDefault="00ED6437" w:rsidP="00ED6437">
      <w:pPr>
        <w:spacing w:line="360" w:lineRule="auto"/>
        <w:ind w:firstLine="567"/>
        <w:contextualSpacing/>
        <w:jc w:val="both"/>
        <w:rPr>
          <w:rFonts w:ascii="Arial" w:eastAsia="Arial" w:hAnsi="Arial" w:cs="Arial"/>
          <w:color w:val="000000"/>
        </w:rPr>
      </w:pPr>
      <w:r w:rsidRPr="0086061A">
        <w:rPr>
          <w:rFonts w:ascii="Arial" w:eastAsia="Arial" w:hAnsi="Arial" w:cs="Arial"/>
          <w:color w:val="000000"/>
        </w:rPr>
        <w:t xml:space="preserve">As fontes de Energia Renovável Variável possuem geração intermitente e por conta desta </w:t>
      </w:r>
      <w:r w:rsidR="008F1A00" w:rsidRPr="0086061A">
        <w:rPr>
          <w:rFonts w:ascii="Arial" w:eastAsia="Arial" w:hAnsi="Arial" w:cs="Arial"/>
          <w:color w:val="000000"/>
        </w:rPr>
        <w:t>característica</w:t>
      </w:r>
      <w:r w:rsidRPr="0086061A">
        <w:rPr>
          <w:rFonts w:ascii="Arial" w:eastAsia="Arial" w:hAnsi="Arial" w:cs="Arial"/>
          <w:color w:val="000000"/>
        </w:rPr>
        <w:t xml:space="preserve"> </w:t>
      </w:r>
      <w:r w:rsidR="00960473" w:rsidRPr="0086061A">
        <w:rPr>
          <w:rFonts w:ascii="Arial" w:eastAsia="Arial" w:hAnsi="Arial" w:cs="Arial"/>
          <w:color w:val="000000"/>
        </w:rPr>
        <w:t xml:space="preserve">possui uma situação conhecida que corresponde à quantidade de energia produzida que não é usada para atender à </w:t>
      </w:r>
      <w:r w:rsidRPr="0086061A">
        <w:rPr>
          <w:rFonts w:ascii="Arial" w:eastAsia="Arial" w:hAnsi="Arial" w:cs="Arial"/>
          <w:color w:val="000000"/>
        </w:rPr>
        <w:t xml:space="preserve">uma </w:t>
      </w:r>
      <w:r w:rsidR="00960473" w:rsidRPr="0086061A">
        <w:rPr>
          <w:rFonts w:ascii="Arial" w:eastAsia="Arial" w:hAnsi="Arial" w:cs="Arial"/>
          <w:color w:val="000000"/>
        </w:rPr>
        <w:t>demanda. Isto é chamado de “redução” ou “</w:t>
      </w:r>
      <w:proofErr w:type="spellStart"/>
      <w:r w:rsidR="00960473" w:rsidRPr="00290BC2">
        <w:rPr>
          <w:rFonts w:ascii="Arial" w:eastAsia="Arial" w:hAnsi="Arial" w:cs="Arial"/>
          <w:i/>
          <w:iCs/>
          <w:color w:val="000000"/>
        </w:rPr>
        <w:t>curtailment</w:t>
      </w:r>
      <w:proofErr w:type="spellEnd"/>
      <w:r w:rsidR="00960473" w:rsidRPr="0086061A">
        <w:rPr>
          <w:rFonts w:ascii="Arial" w:eastAsia="Arial" w:hAnsi="Arial" w:cs="Arial"/>
          <w:color w:val="000000"/>
        </w:rPr>
        <w:t>” e ocorre quando a oferta disponível por fontes renováveis variáveis excede a capacidade da rede para absorvê-la.</w:t>
      </w:r>
    </w:p>
    <w:p w14:paraId="784EAC44" w14:textId="5083A7CA" w:rsidR="00960473" w:rsidRPr="0086061A" w:rsidRDefault="00960473" w:rsidP="00ED6437">
      <w:pPr>
        <w:spacing w:line="360" w:lineRule="auto"/>
        <w:ind w:firstLine="567"/>
        <w:contextualSpacing/>
        <w:jc w:val="both"/>
        <w:rPr>
          <w:rFonts w:ascii="Arial" w:eastAsia="Arial" w:hAnsi="Arial" w:cs="Arial"/>
          <w:color w:val="000000"/>
        </w:rPr>
      </w:pPr>
      <w:r w:rsidRPr="0086061A">
        <w:rPr>
          <w:rFonts w:ascii="Arial" w:eastAsia="Arial" w:hAnsi="Arial" w:cs="Arial"/>
          <w:color w:val="000000"/>
        </w:rPr>
        <w:t xml:space="preserve">Para evitar este cenário, Sales e </w:t>
      </w:r>
      <w:proofErr w:type="spellStart"/>
      <w:r w:rsidRPr="0086061A">
        <w:rPr>
          <w:rFonts w:ascii="Arial" w:eastAsia="Arial" w:hAnsi="Arial" w:cs="Arial"/>
          <w:color w:val="000000"/>
        </w:rPr>
        <w:t>Uhlig</w:t>
      </w:r>
      <w:proofErr w:type="spellEnd"/>
      <w:r w:rsidRPr="0086061A">
        <w:rPr>
          <w:rFonts w:ascii="Arial" w:eastAsia="Arial" w:hAnsi="Arial" w:cs="Arial"/>
          <w:color w:val="000000"/>
        </w:rPr>
        <w:t xml:space="preserve"> (2017) informam que a integração de toda a geração de ERV ao sistema elétrico requererá uma série de medidas técnicas, institucionais, regulatórias e de mercado que incluem construção de redes de transmissão e distribuição robustas e inteligentes, desenvolvimento e aprimoramento de sistemas de armazenamento de eletricidade, construção de redes de transmissão e distribuição robustas e inteligentes além de uma maior interação entre as instituições responsáveis pelo planejamento e operação do sistema. </w:t>
      </w:r>
      <w:r w:rsidR="00ED6437" w:rsidRPr="0086061A">
        <w:rPr>
          <w:rFonts w:ascii="Arial" w:eastAsia="Arial" w:hAnsi="Arial" w:cs="Arial"/>
          <w:color w:val="000000"/>
        </w:rPr>
        <w:t xml:space="preserve">A principais fontes de </w:t>
      </w:r>
      <w:proofErr w:type="spellStart"/>
      <w:r w:rsidR="00ED6437" w:rsidRPr="0086061A">
        <w:rPr>
          <w:rFonts w:ascii="Arial" w:eastAsia="Arial" w:hAnsi="Arial" w:cs="Arial"/>
          <w:color w:val="000000"/>
        </w:rPr>
        <w:t>ERVs</w:t>
      </w:r>
      <w:proofErr w:type="spellEnd"/>
      <w:r w:rsidR="00ED6437" w:rsidRPr="0086061A">
        <w:rPr>
          <w:rFonts w:ascii="Arial" w:eastAsia="Arial" w:hAnsi="Arial" w:cs="Arial"/>
          <w:color w:val="000000"/>
        </w:rPr>
        <w:t xml:space="preserve"> </w:t>
      </w:r>
      <w:r w:rsidR="002576B1">
        <w:rPr>
          <w:rFonts w:ascii="Arial" w:eastAsia="Arial" w:hAnsi="Arial" w:cs="Arial"/>
          <w:color w:val="000000"/>
        </w:rPr>
        <w:t>são as fotovoltaicas e eólicas</w:t>
      </w:r>
      <w:r w:rsidR="00ED6437" w:rsidRPr="0086061A">
        <w:rPr>
          <w:rFonts w:ascii="Arial" w:eastAsia="Arial" w:hAnsi="Arial" w:cs="Arial"/>
          <w:color w:val="000000"/>
        </w:rPr>
        <w:t xml:space="preserve"> brevemente descritas a seguir:</w:t>
      </w:r>
    </w:p>
    <w:p w14:paraId="1AFEDD06" w14:textId="77777777" w:rsidR="00C909CE" w:rsidRDefault="008D66A4">
      <w:pPr>
        <w:rPr>
          <w:rFonts w:ascii="Arial" w:eastAsia="Arial" w:hAnsi="Arial" w:cs="Arial"/>
          <w:color w:val="000000"/>
        </w:rPr>
      </w:pPr>
      <w:r w:rsidRPr="0086061A">
        <w:rPr>
          <w:rFonts w:ascii="Arial" w:eastAsia="Arial" w:hAnsi="Arial" w:cs="Arial"/>
          <w:color w:val="000000"/>
        </w:rPr>
        <w:cr/>
      </w:r>
      <w:r w:rsidR="00C909CE">
        <w:rPr>
          <w:rFonts w:ascii="Arial" w:eastAsia="Arial" w:hAnsi="Arial" w:cs="Arial"/>
          <w:color w:val="000000"/>
        </w:rPr>
        <w:br w:type="page"/>
      </w:r>
    </w:p>
    <w:p w14:paraId="3BE8006A" w14:textId="60142AB3" w:rsidR="00202FD5" w:rsidRDefault="005F07E7" w:rsidP="00B054A2">
      <w:pPr>
        <w:spacing w:line="360" w:lineRule="auto"/>
        <w:rPr>
          <w:rFonts w:ascii="Arial" w:eastAsia="Arial" w:hAnsi="Arial" w:cs="Arial"/>
          <w:color w:val="000000"/>
          <w:u w:val="single"/>
        </w:rPr>
      </w:pPr>
      <w:r w:rsidRPr="0086061A">
        <w:rPr>
          <w:rFonts w:ascii="Arial" w:eastAsia="Arial" w:hAnsi="Arial" w:cs="Arial"/>
          <w:color w:val="000000"/>
          <w:u w:val="single"/>
        </w:rPr>
        <w:t xml:space="preserve">Solar </w:t>
      </w:r>
      <w:r w:rsidR="00ED6437" w:rsidRPr="0086061A">
        <w:rPr>
          <w:rFonts w:ascii="Arial" w:eastAsia="Arial" w:hAnsi="Arial" w:cs="Arial"/>
          <w:color w:val="000000"/>
          <w:u w:val="single"/>
        </w:rPr>
        <w:t>fo</w:t>
      </w:r>
      <w:r w:rsidRPr="0086061A">
        <w:rPr>
          <w:rFonts w:ascii="Arial" w:eastAsia="Arial" w:hAnsi="Arial" w:cs="Arial"/>
          <w:color w:val="000000"/>
          <w:u w:val="single"/>
        </w:rPr>
        <w:t>tovoltaica</w:t>
      </w:r>
    </w:p>
    <w:p w14:paraId="00B701AD" w14:textId="77777777" w:rsidR="008304DD" w:rsidRPr="0086061A" w:rsidRDefault="008304DD" w:rsidP="00B054A2">
      <w:pPr>
        <w:spacing w:line="360" w:lineRule="auto"/>
        <w:rPr>
          <w:rFonts w:ascii="Arial" w:eastAsia="Arial" w:hAnsi="Arial" w:cs="Arial"/>
          <w:color w:val="000000"/>
          <w:u w:val="single"/>
        </w:rPr>
      </w:pPr>
    </w:p>
    <w:p w14:paraId="4FDD5342" w14:textId="1F1A1484" w:rsidR="00EE2D68" w:rsidRPr="00C909CE" w:rsidRDefault="00A1497C" w:rsidP="00F16A56">
      <w:pPr>
        <w:spacing w:line="360" w:lineRule="auto"/>
        <w:ind w:firstLine="567"/>
        <w:contextualSpacing/>
        <w:jc w:val="both"/>
        <w:rPr>
          <w:rFonts w:ascii="Arial" w:eastAsia="Arial" w:hAnsi="Arial" w:cs="Arial"/>
        </w:rPr>
      </w:pPr>
      <w:bookmarkStart w:id="25" w:name="_Hlk114227648"/>
      <w:r w:rsidRPr="00C909CE">
        <w:rPr>
          <w:rFonts w:ascii="Arial" w:eastAsia="Arial" w:hAnsi="Arial" w:cs="Arial"/>
        </w:rPr>
        <w:t xml:space="preserve">Segundo </w:t>
      </w:r>
      <w:r w:rsidRPr="00C909CE">
        <w:rPr>
          <w:rFonts w:ascii="Arial" w:eastAsia="Arial" w:hAnsi="Arial" w:cs="Arial"/>
        </w:rPr>
        <w:t>P</w:t>
      </w:r>
      <w:r w:rsidRPr="00C909CE">
        <w:rPr>
          <w:rFonts w:ascii="Arial" w:eastAsia="Arial" w:hAnsi="Arial" w:cs="Arial"/>
        </w:rPr>
        <w:t>inho</w:t>
      </w:r>
      <w:r w:rsidRPr="00C909CE">
        <w:rPr>
          <w:rFonts w:ascii="Arial" w:eastAsia="Arial" w:hAnsi="Arial" w:cs="Arial"/>
        </w:rPr>
        <w:t xml:space="preserve"> e G</w:t>
      </w:r>
      <w:r w:rsidRPr="00C909CE">
        <w:rPr>
          <w:rFonts w:ascii="Arial" w:eastAsia="Arial" w:hAnsi="Arial" w:cs="Arial"/>
        </w:rPr>
        <w:t>aldino (</w:t>
      </w:r>
      <w:r w:rsidRPr="00C909CE">
        <w:rPr>
          <w:rFonts w:ascii="Arial" w:eastAsia="Arial" w:hAnsi="Arial" w:cs="Arial"/>
        </w:rPr>
        <w:t>2014)</w:t>
      </w:r>
      <w:r w:rsidRPr="00C909CE">
        <w:rPr>
          <w:rFonts w:ascii="Arial" w:eastAsia="Arial" w:hAnsi="Arial" w:cs="Arial"/>
        </w:rPr>
        <w:t xml:space="preserve"> e</w:t>
      </w:r>
      <w:r w:rsidR="007B3C89" w:rsidRPr="00C909CE">
        <w:rPr>
          <w:rFonts w:ascii="Arial" w:eastAsia="Arial" w:hAnsi="Arial" w:cs="Arial"/>
        </w:rPr>
        <w:t xml:space="preserve">xistem na natureza </w:t>
      </w:r>
      <w:r w:rsidR="00F16A56" w:rsidRPr="00C909CE">
        <w:rPr>
          <w:rFonts w:ascii="Arial" w:eastAsia="Arial" w:hAnsi="Arial" w:cs="Arial"/>
        </w:rPr>
        <w:t xml:space="preserve">os </w:t>
      </w:r>
      <w:r w:rsidR="007B3C89" w:rsidRPr="00C909CE">
        <w:rPr>
          <w:rFonts w:ascii="Arial" w:eastAsia="Arial" w:hAnsi="Arial" w:cs="Arial"/>
        </w:rPr>
        <w:t>materiais semicondutores que se caracterizam por</w:t>
      </w:r>
      <w:r w:rsidR="007B3C89" w:rsidRPr="00C909CE">
        <w:rPr>
          <w:rFonts w:ascii="Arial" w:eastAsia="Arial" w:hAnsi="Arial" w:cs="Arial"/>
        </w:rPr>
        <w:t xml:space="preserve"> </w:t>
      </w:r>
      <w:r w:rsidR="007B3C89" w:rsidRPr="00C909CE">
        <w:rPr>
          <w:rFonts w:ascii="Arial" w:eastAsia="Arial" w:hAnsi="Arial" w:cs="Arial"/>
        </w:rPr>
        <w:t>possuírem uma banda de valência totalmente preenchida por elétrons e uma banda de condução "vazia"</w:t>
      </w:r>
      <w:r w:rsidR="007B3C89" w:rsidRPr="00C909CE">
        <w:rPr>
          <w:rFonts w:ascii="Arial" w:eastAsia="Arial" w:hAnsi="Arial" w:cs="Arial"/>
        </w:rPr>
        <w:t xml:space="preserve"> </w:t>
      </w:r>
      <w:r w:rsidR="007B3C89" w:rsidRPr="00C909CE">
        <w:rPr>
          <w:rFonts w:ascii="Arial" w:eastAsia="Arial" w:hAnsi="Arial" w:cs="Arial"/>
        </w:rPr>
        <w:t>(sem elétrons) na temperatura do zero absoluto (</w:t>
      </w:r>
      <w:r w:rsidR="007B3C89" w:rsidRPr="00C909CE">
        <w:rPr>
          <w:rFonts w:ascii="Arial" w:eastAsia="Arial" w:hAnsi="Arial" w:cs="Arial"/>
        </w:rPr>
        <w:t>0</w:t>
      </w:r>
      <w:r w:rsidR="007B3C89" w:rsidRPr="00C909CE">
        <w:rPr>
          <w:rFonts w:ascii="Arial" w:eastAsia="Arial" w:hAnsi="Arial" w:cs="Arial"/>
        </w:rPr>
        <w:t xml:space="preserve"> K).</w:t>
      </w:r>
      <w:r w:rsidR="00EE2D68" w:rsidRPr="00C909CE">
        <w:rPr>
          <w:rFonts w:ascii="Arial" w:eastAsia="Arial" w:hAnsi="Arial" w:cs="Arial"/>
        </w:rPr>
        <w:t xml:space="preserve"> </w:t>
      </w:r>
      <w:r w:rsidR="00A97354" w:rsidRPr="00C909CE">
        <w:rPr>
          <w:rFonts w:ascii="Arial" w:eastAsia="Arial" w:hAnsi="Arial" w:cs="Arial"/>
        </w:rPr>
        <w:t xml:space="preserve">Estas bandas </w:t>
      </w:r>
      <w:r w:rsidR="004F5126" w:rsidRPr="00C909CE">
        <w:rPr>
          <w:rFonts w:ascii="Arial" w:eastAsia="Arial" w:hAnsi="Arial" w:cs="Arial"/>
        </w:rPr>
        <w:t>são também conhecidas como camada N e P, respectivamente</w:t>
      </w:r>
      <w:r w:rsidR="00EE2D68" w:rsidRPr="00C909CE">
        <w:rPr>
          <w:rFonts w:ascii="Arial" w:eastAsia="Arial" w:hAnsi="Arial" w:cs="Arial"/>
        </w:rPr>
        <w:t>.</w:t>
      </w:r>
      <w:r w:rsidR="00D20C33" w:rsidRPr="00C909CE">
        <w:rPr>
          <w:rFonts w:ascii="Arial" w:eastAsia="Arial" w:hAnsi="Arial" w:cs="Arial"/>
        </w:rPr>
        <w:t xml:space="preserve"> </w:t>
      </w:r>
    </w:p>
    <w:p w14:paraId="3528AF71" w14:textId="77777777" w:rsidR="00D20C33" w:rsidRPr="00C909CE" w:rsidRDefault="00D20C33" w:rsidP="00EE2D68">
      <w:pPr>
        <w:spacing w:line="360" w:lineRule="auto"/>
        <w:ind w:firstLine="567"/>
        <w:contextualSpacing/>
        <w:jc w:val="both"/>
        <w:rPr>
          <w:rFonts w:ascii="Arial" w:eastAsia="Arial" w:hAnsi="Arial" w:cs="Arial"/>
        </w:rPr>
      </w:pPr>
      <w:r w:rsidRPr="00C909CE">
        <w:rPr>
          <w:rFonts w:ascii="Arial" w:eastAsia="Arial" w:hAnsi="Arial" w:cs="Arial"/>
        </w:rPr>
        <w:t xml:space="preserve">A separação entre as duas bandas de energia permitidas dos materiais semicondutores é denominada de banda proibida (também chamado de </w:t>
      </w:r>
      <w:proofErr w:type="spellStart"/>
      <w:r w:rsidRPr="00C909CE">
        <w:rPr>
          <w:rFonts w:ascii="Arial" w:eastAsia="Arial" w:hAnsi="Arial" w:cs="Arial"/>
          <w:i/>
          <w:iCs/>
        </w:rPr>
        <w:t>bandgap</w:t>
      </w:r>
      <w:proofErr w:type="spellEnd"/>
      <w:r w:rsidRPr="00C909CE">
        <w:rPr>
          <w:rFonts w:ascii="Arial" w:eastAsia="Arial" w:hAnsi="Arial" w:cs="Arial"/>
        </w:rPr>
        <w:t xml:space="preserve"> ou </w:t>
      </w:r>
      <w:r w:rsidRPr="00C909CE">
        <w:rPr>
          <w:rFonts w:ascii="Arial" w:eastAsia="Arial" w:hAnsi="Arial" w:cs="Arial"/>
          <w:i/>
          <w:iCs/>
        </w:rPr>
        <w:t>gap</w:t>
      </w:r>
      <w:r w:rsidRPr="00C909CE">
        <w:rPr>
          <w:rFonts w:ascii="Arial" w:eastAsia="Arial" w:hAnsi="Arial" w:cs="Arial"/>
        </w:rPr>
        <w:t xml:space="preserve">) e representada por </w:t>
      </w:r>
      <w:proofErr w:type="spellStart"/>
      <w:r w:rsidRPr="00C909CE">
        <w:rPr>
          <w:rFonts w:ascii="Arial" w:eastAsia="Arial" w:hAnsi="Arial" w:cs="Arial"/>
        </w:rPr>
        <w:t>E</w:t>
      </w:r>
      <w:r w:rsidRPr="00C909CE">
        <w:rPr>
          <w:rFonts w:ascii="Arial" w:eastAsia="Arial" w:hAnsi="Arial" w:cs="Arial"/>
          <w:vertAlign w:val="subscript"/>
        </w:rPr>
        <w:t>g</w:t>
      </w:r>
      <w:proofErr w:type="spellEnd"/>
      <w:r w:rsidRPr="00C909CE">
        <w:rPr>
          <w:rFonts w:ascii="Arial" w:eastAsia="Arial" w:hAnsi="Arial" w:cs="Arial"/>
        </w:rPr>
        <w:t xml:space="preserve"> podendo atingir até 3 </w:t>
      </w:r>
      <w:proofErr w:type="spellStart"/>
      <w:r w:rsidRPr="00C909CE">
        <w:rPr>
          <w:rFonts w:ascii="Arial" w:eastAsia="Arial" w:hAnsi="Arial" w:cs="Arial"/>
        </w:rPr>
        <w:t>eV</w:t>
      </w:r>
      <w:proofErr w:type="spellEnd"/>
      <w:r w:rsidRPr="00C909CE">
        <w:rPr>
          <w:rFonts w:ascii="Arial" w:eastAsia="Arial" w:hAnsi="Arial" w:cs="Arial"/>
        </w:rPr>
        <w:t xml:space="preserve"> (elétron-volt), diferenciando estes materiais dos materiais considerados isolantes, onde a banda proibida supera este valor.</w:t>
      </w:r>
    </w:p>
    <w:p w14:paraId="5AB7F587" w14:textId="60E14C8B" w:rsidR="00EE2D68" w:rsidRPr="00C909CE" w:rsidRDefault="00EE2D68" w:rsidP="00EE2D68">
      <w:pPr>
        <w:spacing w:line="360" w:lineRule="auto"/>
        <w:ind w:firstLine="567"/>
        <w:contextualSpacing/>
        <w:jc w:val="both"/>
        <w:rPr>
          <w:rFonts w:ascii="Arial" w:eastAsia="Arial" w:hAnsi="Arial" w:cs="Arial"/>
        </w:rPr>
      </w:pPr>
      <w:r w:rsidRPr="00C909CE">
        <w:rPr>
          <w:rFonts w:ascii="Arial" w:eastAsia="Arial" w:hAnsi="Arial" w:cs="Arial"/>
        </w:rPr>
        <w:t xml:space="preserve">Na interface entre as duas camadas, o excesso de elétrons da região </w:t>
      </w:r>
      <w:r w:rsidRPr="00C909CE">
        <w:rPr>
          <w:rFonts w:ascii="Arial" w:eastAsia="Arial" w:hAnsi="Arial" w:cs="Arial"/>
        </w:rPr>
        <w:t>N</w:t>
      </w:r>
      <w:r w:rsidRPr="00C909CE">
        <w:rPr>
          <w:rFonts w:ascii="Arial" w:eastAsia="Arial" w:hAnsi="Arial" w:cs="Arial"/>
        </w:rPr>
        <w:t xml:space="preserve"> se difunde para a região </w:t>
      </w:r>
      <w:r w:rsidRPr="00C909CE">
        <w:rPr>
          <w:rFonts w:ascii="Arial" w:eastAsia="Arial" w:hAnsi="Arial" w:cs="Arial"/>
        </w:rPr>
        <w:t>P</w:t>
      </w:r>
      <w:r w:rsidRPr="00C909CE">
        <w:rPr>
          <w:rFonts w:ascii="Arial" w:eastAsia="Arial" w:hAnsi="Arial" w:cs="Arial"/>
        </w:rPr>
        <w:t xml:space="preserve">, dando origem a uma região com cargas elétricas positivas fixas no lado </w:t>
      </w:r>
      <w:r w:rsidRPr="00C909CE">
        <w:rPr>
          <w:rFonts w:ascii="Arial" w:eastAsia="Arial" w:hAnsi="Arial" w:cs="Arial"/>
        </w:rPr>
        <w:t>N</w:t>
      </w:r>
      <w:r w:rsidRPr="00C909CE">
        <w:rPr>
          <w:rFonts w:ascii="Arial" w:eastAsia="Arial" w:hAnsi="Arial" w:cs="Arial"/>
        </w:rPr>
        <w:t xml:space="preserve">, que são íons P+. Os elétrons que passam do lado </w:t>
      </w:r>
      <w:r w:rsidRPr="00C909CE">
        <w:rPr>
          <w:rFonts w:ascii="Arial" w:eastAsia="Arial" w:hAnsi="Arial" w:cs="Arial"/>
        </w:rPr>
        <w:t>N</w:t>
      </w:r>
      <w:r w:rsidRPr="00C909CE">
        <w:rPr>
          <w:rFonts w:ascii="Arial" w:eastAsia="Arial" w:hAnsi="Arial" w:cs="Arial"/>
        </w:rPr>
        <w:t xml:space="preserve"> para o lado </w:t>
      </w:r>
      <w:r w:rsidRPr="00C909CE">
        <w:rPr>
          <w:rFonts w:ascii="Arial" w:eastAsia="Arial" w:hAnsi="Arial" w:cs="Arial"/>
        </w:rPr>
        <w:t>P</w:t>
      </w:r>
      <w:r w:rsidRPr="00C909CE">
        <w:rPr>
          <w:rFonts w:ascii="Arial" w:eastAsia="Arial" w:hAnsi="Arial" w:cs="Arial"/>
        </w:rPr>
        <w:t xml:space="preserve"> encontram as lacunas, fazendo com que esta região fique com cargas negativas fixas, que são íons B-. Estas correntes </w:t>
      </w:r>
      <w:r w:rsidR="00A1497C" w:rsidRPr="00C909CE">
        <w:rPr>
          <w:rFonts w:ascii="Arial" w:eastAsia="Arial" w:hAnsi="Arial" w:cs="Arial"/>
        </w:rPr>
        <w:t xml:space="preserve">chamadas </w:t>
      </w:r>
      <w:r w:rsidRPr="00C909CE">
        <w:rPr>
          <w:rFonts w:ascii="Arial" w:eastAsia="Arial" w:hAnsi="Arial" w:cs="Arial"/>
        </w:rPr>
        <w:t xml:space="preserve">de difusão de portadores de carga </w:t>
      </w:r>
      <w:r w:rsidR="00D20C33" w:rsidRPr="00C909CE">
        <w:rPr>
          <w:rFonts w:ascii="Arial" w:eastAsia="Arial" w:hAnsi="Arial" w:cs="Arial"/>
        </w:rPr>
        <w:t>n</w:t>
      </w:r>
      <w:r w:rsidRPr="00C909CE">
        <w:rPr>
          <w:rFonts w:ascii="Arial" w:eastAsia="Arial" w:hAnsi="Arial" w:cs="Arial"/>
        </w:rPr>
        <w:t xml:space="preserve">ão continuam indefinidamente, porque o excesso de cargas positivas e negativas na junção das regiões n e p produz um campo elétrico que impede a passagem de elétrons do lado n para o lado p, assim como impede a passagem de lacunas da região p para a n. Estabelecido o equilíbrio, forma-se uma zona com cargas positivas e negativas, denominada de zona de carga espacial ou zona de depleção, gerando um campo elétrico na junção </w:t>
      </w:r>
      <w:r w:rsidR="006B4178" w:rsidRPr="00C909CE">
        <w:rPr>
          <w:rFonts w:ascii="Arial" w:eastAsia="Arial" w:hAnsi="Arial" w:cs="Arial"/>
        </w:rPr>
        <w:t>PN</w:t>
      </w:r>
      <w:r w:rsidRPr="00C909CE">
        <w:rPr>
          <w:rFonts w:ascii="Arial" w:eastAsia="Arial" w:hAnsi="Arial" w:cs="Arial"/>
        </w:rPr>
        <w:t xml:space="preserve"> e uma barreira de potencial.</w:t>
      </w:r>
    </w:p>
    <w:p w14:paraId="31A048AD" w14:textId="2FB39600" w:rsidR="00A1497C" w:rsidRPr="00C909CE" w:rsidRDefault="006B4178" w:rsidP="006B4178">
      <w:pPr>
        <w:spacing w:line="360" w:lineRule="auto"/>
        <w:ind w:firstLine="567"/>
        <w:contextualSpacing/>
        <w:jc w:val="both"/>
        <w:rPr>
          <w:rFonts w:ascii="Arial" w:eastAsia="Arial" w:hAnsi="Arial" w:cs="Arial"/>
        </w:rPr>
      </w:pPr>
      <w:r w:rsidRPr="00C909CE">
        <w:rPr>
          <w:rFonts w:ascii="Arial" w:eastAsia="Arial" w:hAnsi="Arial" w:cs="Arial"/>
        </w:rPr>
        <w:t xml:space="preserve">Em aplicações práticas, se utiliza uma lâmina de silício cristalino na junção PN já previamente dopada em sua fabricação. A dopagem consiste num procedimento de adição de impurezas químicas elementares a um elemento semicondutor puro para transformá-lo num elemento mais condutor com propriedades de </w:t>
      </w:r>
      <w:proofErr w:type="spellStart"/>
      <w:r w:rsidRPr="00C909CE">
        <w:rPr>
          <w:rFonts w:ascii="Arial" w:eastAsia="Arial" w:hAnsi="Arial" w:cs="Arial"/>
        </w:rPr>
        <w:t>semicondução</w:t>
      </w:r>
      <w:proofErr w:type="spellEnd"/>
      <w:r w:rsidRPr="00C909CE">
        <w:rPr>
          <w:rFonts w:ascii="Arial" w:eastAsia="Arial" w:hAnsi="Arial" w:cs="Arial"/>
        </w:rPr>
        <w:t xml:space="preserve"> controlada específica. No caso, a dopagem é feita com átomos do tipo p e se introduzem átomos do tipo n, de forma a compensar a região previamente dopada e obter uma região tipo n na lâmina (por isso a maior concentração do dopante tipo n).</w:t>
      </w:r>
      <w:r w:rsidR="00A1497C" w:rsidRPr="00C909CE">
        <w:rPr>
          <w:rFonts w:ascii="Arial" w:eastAsia="Arial" w:hAnsi="Arial" w:cs="Arial"/>
        </w:rPr>
        <w:t xml:space="preserve"> </w:t>
      </w:r>
      <w:r w:rsidR="00A1497C" w:rsidRPr="00C909CE">
        <w:rPr>
          <w:rFonts w:ascii="Arial" w:eastAsia="Arial" w:hAnsi="Arial" w:cs="Arial"/>
        </w:rPr>
        <w:t xml:space="preserve">A </w:t>
      </w:r>
      <w:r w:rsidR="0042731F" w:rsidRPr="00C909CE">
        <w:rPr>
          <w:rFonts w:ascii="Arial" w:eastAsia="Arial" w:hAnsi="Arial" w:cs="Arial"/>
        </w:rPr>
        <w:fldChar w:fldCharType="begin"/>
      </w:r>
      <w:r w:rsidR="0042731F" w:rsidRPr="00C909CE">
        <w:rPr>
          <w:rFonts w:ascii="Arial" w:eastAsia="Arial" w:hAnsi="Arial" w:cs="Arial"/>
        </w:rPr>
        <w:instrText xml:space="preserve"> REF _Ref114321488 \h </w:instrText>
      </w:r>
      <w:r w:rsidR="0042731F" w:rsidRPr="00C909CE">
        <w:rPr>
          <w:rFonts w:ascii="Arial" w:eastAsia="Arial" w:hAnsi="Arial" w:cs="Arial"/>
        </w:rPr>
      </w:r>
      <w:r w:rsidR="00C909CE" w:rsidRPr="00C909CE">
        <w:rPr>
          <w:rFonts w:ascii="Arial" w:eastAsia="Arial" w:hAnsi="Arial" w:cs="Arial"/>
        </w:rPr>
        <w:instrText xml:space="preserve"> \* MERGEFORMAT </w:instrText>
      </w:r>
      <w:r w:rsidR="0042731F" w:rsidRPr="00C909CE">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w:t>
      </w:r>
      <w:r w:rsidR="0042731F" w:rsidRPr="00C909CE">
        <w:rPr>
          <w:rFonts w:ascii="Arial" w:eastAsia="Arial" w:hAnsi="Arial" w:cs="Arial"/>
        </w:rPr>
        <w:fldChar w:fldCharType="end"/>
      </w:r>
      <w:r w:rsidR="00A1497C" w:rsidRPr="00C909CE">
        <w:rPr>
          <w:rFonts w:ascii="Arial" w:eastAsia="Arial" w:hAnsi="Arial" w:cs="Arial"/>
        </w:rPr>
        <w:t xml:space="preserve"> </w:t>
      </w:r>
      <w:r w:rsidR="00A1497C" w:rsidRPr="00C909CE">
        <w:rPr>
          <w:rFonts w:ascii="Arial" w:eastAsia="Arial" w:hAnsi="Arial" w:cs="Arial"/>
        </w:rPr>
        <w:t xml:space="preserve">ilustra um exemplo de </w:t>
      </w:r>
      <w:r w:rsidR="00A1497C" w:rsidRPr="00C909CE">
        <w:rPr>
          <w:rFonts w:ascii="Arial" w:eastAsia="Arial" w:hAnsi="Arial" w:cs="Arial"/>
        </w:rPr>
        <w:t>estrutura f</w:t>
      </w:r>
      <w:r w:rsidR="00A1497C" w:rsidRPr="00C909CE">
        <w:rPr>
          <w:rFonts w:ascii="Arial" w:eastAsia="Arial" w:hAnsi="Arial" w:cs="Arial"/>
        </w:rPr>
        <w:t>í</w:t>
      </w:r>
      <w:r w:rsidR="00A1497C" w:rsidRPr="00C909CE">
        <w:rPr>
          <w:rFonts w:ascii="Arial" w:eastAsia="Arial" w:hAnsi="Arial" w:cs="Arial"/>
        </w:rPr>
        <w:t xml:space="preserve">sica de uma junção </w:t>
      </w:r>
      <w:r w:rsidR="00A1497C" w:rsidRPr="00C909CE">
        <w:rPr>
          <w:rFonts w:ascii="Arial" w:eastAsia="Arial" w:hAnsi="Arial" w:cs="Arial"/>
        </w:rPr>
        <w:t>PN</w:t>
      </w:r>
      <w:r w:rsidR="00A1497C" w:rsidRPr="00C909CE">
        <w:rPr>
          <w:rFonts w:ascii="Arial" w:eastAsia="Arial" w:hAnsi="Arial" w:cs="Arial"/>
        </w:rPr>
        <w:t xml:space="preserve"> de uma célula fotovoltaica.</w:t>
      </w:r>
    </w:p>
    <w:p w14:paraId="3A5A4D60" w14:textId="77777777" w:rsidR="00A1497C" w:rsidRDefault="00A1497C" w:rsidP="006B4178">
      <w:pPr>
        <w:spacing w:line="360" w:lineRule="auto"/>
        <w:ind w:firstLine="567"/>
        <w:contextualSpacing/>
        <w:jc w:val="both"/>
        <w:rPr>
          <w:rFonts w:ascii="Arial" w:eastAsia="Arial" w:hAnsi="Arial" w:cs="Arial"/>
          <w:color w:val="FF0000"/>
        </w:rPr>
      </w:pPr>
    </w:p>
    <w:p w14:paraId="1DA6CA87" w14:textId="60800813" w:rsidR="00A1497C" w:rsidRDefault="00A1497C" w:rsidP="00A1497C">
      <w:pPr>
        <w:spacing w:line="360" w:lineRule="auto"/>
        <w:ind w:firstLine="567"/>
        <w:contextualSpacing/>
        <w:jc w:val="both"/>
        <w:rPr>
          <w:rFonts w:ascii="Arial" w:eastAsia="Arial" w:hAnsi="Arial" w:cs="Arial"/>
          <w:color w:val="FF0000"/>
        </w:rPr>
      </w:pPr>
      <w:r>
        <w:rPr>
          <w:rFonts w:ascii="Arial" w:eastAsia="Arial" w:hAnsi="Arial" w:cs="Arial"/>
          <w:noProof/>
          <w:color w:val="FF0000"/>
        </w:rPr>
        <mc:AlternateContent>
          <mc:Choice Requires="wps">
            <w:drawing>
              <wp:anchor distT="0" distB="0" distL="114300" distR="114300" simplePos="0" relativeHeight="251729920" behindDoc="0" locked="0" layoutInCell="1" allowOverlap="1" wp14:anchorId="2AC2B39F" wp14:editId="7D612232">
                <wp:simplePos x="0" y="0"/>
                <wp:positionH relativeFrom="column">
                  <wp:posOffset>90170</wp:posOffset>
                </wp:positionH>
                <wp:positionV relativeFrom="paragraph">
                  <wp:posOffset>21681</wp:posOffset>
                </wp:positionV>
                <wp:extent cx="5224780" cy="5126990"/>
                <wp:effectExtent l="0" t="0" r="0" b="0"/>
                <wp:wrapTopAndBottom/>
                <wp:docPr id="23" name="Caixa de Texto 23"/>
                <wp:cNvGraphicFramePr/>
                <a:graphic xmlns:a="http://schemas.openxmlformats.org/drawingml/2006/main">
                  <a:graphicData uri="http://schemas.microsoft.com/office/word/2010/wordprocessingShape">
                    <wps:wsp>
                      <wps:cNvSpPr txBox="1"/>
                      <wps:spPr>
                        <a:xfrm>
                          <a:off x="0" y="0"/>
                          <a:ext cx="5224780" cy="5126990"/>
                        </a:xfrm>
                        <a:prstGeom prst="rect">
                          <a:avLst/>
                        </a:prstGeom>
                        <a:solidFill>
                          <a:schemeClr val="lt1"/>
                        </a:solidFill>
                        <a:ln w="6350">
                          <a:noFill/>
                        </a:ln>
                      </wps:spPr>
                      <wps:txbx>
                        <w:txbxContent>
                          <w:p w14:paraId="7B682481" w14:textId="2A60F200" w:rsidR="0042731F" w:rsidRDefault="0042731F" w:rsidP="00C909CE">
                            <w:pPr>
                              <w:pStyle w:val="Legenda"/>
                              <w:keepNext/>
                              <w:jc w:val="center"/>
                            </w:pPr>
                            <w:bookmarkStart w:id="26" w:name="_Ref114321488"/>
                            <w:bookmarkStart w:id="27" w:name="_Toc114489803"/>
                            <w:r w:rsidRPr="008304DD">
                              <w:rPr>
                                <w:rFonts w:asciiTheme="minorHAnsi" w:hAnsiTheme="minorHAnsi" w:cstheme="minorHAnsi"/>
                              </w:rPr>
                              <w:t xml:space="preserve">Figura </w:t>
                            </w:r>
                            <w:r w:rsidRPr="008304DD">
                              <w:rPr>
                                <w:rFonts w:asciiTheme="minorHAnsi" w:hAnsiTheme="minorHAnsi" w:cstheme="minorHAnsi"/>
                              </w:rPr>
                              <w:fldChar w:fldCharType="begin"/>
                            </w:r>
                            <w:r w:rsidRPr="008304DD">
                              <w:rPr>
                                <w:rFonts w:asciiTheme="minorHAnsi" w:hAnsiTheme="minorHAnsi" w:cstheme="minorHAnsi"/>
                              </w:rPr>
                              <w:instrText xml:space="preserve"> SEQ Figura \* ARABIC </w:instrText>
                            </w:r>
                            <w:r w:rsidRPr="008304DD">
                              <w:rPr>
                                <w:rFonts w:asciiTheme="minorHAnsi" w:hAnsiTheme="minorHAnsi" w:cstheme="minorHAnsi"/>
                              </w:rPr>
                              <w:fldChar w:fldCharType="separate"/>
                            </w:r>
                            <w:r w:rsidR="003C38D1">
                              <w:rPr>
                                <w:rFonts w:asciiTheme="minorHAnsi" w:hAnsiTheme="minorHAnsi" w:cstheme="minorHAnsi"/>
                                <w:noProof/>
                              </w:rPr>
                              <w:t>2</w:t>
                            </w:r>
                            <w:r w:rsidRPr="008304DD">
                              <w:rPr>
                                <w:rFonts w:asciiTheme="minorHAnsi" w:hAnsiTheme="minorHAnsi" w:cstheme="minorHAnsi"/>
                              </w:rPr>
                              <w:fldChar w:fldCharType="end"/>
                            </w:r>
                            <w:bookmarkEnd w:id="26"/>
                            <w:r w:rsidRPr="008304DD">
                              <w:rPr>
                                <w:rFonts w:asciiTheme="minorHAnsi" w:hAnsiTheme="minorHAnsi" w:cstheme="minorHAnsi"/>
                              </w:rPr>
                              <w:t xml:space="preserve"> - </w:t>
                            </w:r>
                            <w:r w:rsidR="00C909CE" w:rsidRPr="008304DD">
                              <w:rPr>
                                <w:rFonts w:asciiTheme="minorHAnsi" w:hAnsiTheme="minorHAnsi" w:cstheme="minorHAnsi"/>
                              </w:rPr>
                              <w:t>Estrutura básica de uma célula fotovoltaica: (1) região tipo N; (2) região tipo P, (3) zona de carga espacial, onde se formou a junção PN e o campo elétrico; (4) geração de par elétron-lacuna; (5) filme antirreflexo; (6) contatos metálicos.</w:t>
                            </w:r>
                            <w:r w:rsidR="00C909CE" w:rsidRPr="00C909CE">
                              <w:t xml:space="preserve"> </w:t>
                            </w:r>
                            <w:r w:rsidR="00A1497C">
                              <w:rPr>
                                <w:noProof/>
                              </w:rPr>
                              <w:drawing>
                                <wp:inline distT="0" distB="0" distL="0" distR="0" wp14:anchorId="69A2E6D9" wp14:editId="128634C6">
                                  <wp:extent cx="4942115" cy="3499107"/>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7281" cy="3502764"/>
                                          </a:xfrm>
                                          <a:prstGeom prst="rect">
                                            <a:avLst/>
                                          </a:prstGeom>
                                        </pic:spPr>
                                      </pic:pic>
                                    </a:graphicData>
                                  </a:graphic>
                                </wp:inline>
                              </w:drawing>
                            </w:r>
                            <w:bookmarkEnd w:id="27"/>
                          </w:p>
                          <w:p w14:paraId="654D5A14" w14:textId="0BD3C89D" w:rsidR="0042731F" w:rsidRPr="008304DD" w:rsidRDefault="0042731F" w:rsidP="0042731F">
                            <w:pPr>
                              <w:pStyle w:val="Legenda"/>
                              <w:jc w:val="center"/>
                              <w:rPr>
                                <w:rFonts w:asciiTheme="minorHAnsi" w:hAnsiTheme="minorHAnsi" w:cstheme="minorHAnsi"/>
                              </w:rPr>
                            </w:pPr>
                            <w:r w:rsidRPr="008304DD">
                              <w:rPr>
                                <w:rFonts w:asciiTheme="minorHAnsi" w:hAnsiTheme="minorHAnsi" w:cstheme="minorHAnsi"/>
                              </w:rPr>
                              <w:t xml:space="preserve">Fonte: </w:t>
                            </w:r>
                            <w:bookmarkStart w:id="28" w:name="_Hlk114456869"/>
                            <w:bookmarkStart w:id="29" w:name="_Hlk114486392"/>
                            <w:r w:rsidR="003C12E0" w:rsidRPr="00840386">
                              <w:rPr>
                                <w:rFonts w:asciiTheme="minorHAnsi" w:hAnsiTheme="minorHAnsi" w:cstheme="minorHAnsi"/>
                              </w:rPr>
                              <w:t xml:space="preserve">Pinho </w:t>
                            </w:r>
                            <w:r w:rsidR="003C12E0">
                              <w:rPr>
                                <w:rFonts w:asciiTheme="minorHAnsi" w:hAnsiTheme="minorHAnsi" w:cstheme="minorHAnsi"/>
                              </w:rPr>
                              <w:t>e</w:t>
                            </w:r>
                            <w:r w:rsidR="003C12E0" w:rsidRPr="00840386">
                              <w:rPr>
                                <w:rFonts w:asciiTheme="minorHAnsi" w:hAnsiTheme="minorHAnsi" w:cstheme="minorHAnsi"/>
                              </w:rPr>
                              <w:t xml:space="preserve"> Galdino</w:t>
                            </w:r>
                            <w:bookmarkEnd w:id="29"/>
                            <w:r w:rsidR="003C12E0">
                              <w:rPr>
                                <w:rFonts w:asciiTheme="minorHAnsi" w:hAnsiTheme="minorHAnsi" w:cstheme="minorHAnsi"/>
                              </w:rPr>
                              <w:t xml:space="preserve"> (</w:t>
                            </w:r>
                            <w:r w:rsidR="00840386" w:rsidRPr="00840386">
                              <w:rPr>
                                <w:rFonts w:asciiTheme="minorHAnsi" w:hAnsiTheme="minorHAnsi" w:cstheme="minorHAnsi"/>
                              </w:rPr>
                              <w:t>2014</w:t>
                            </w:r>
                            <w:bookmarkEnd w:id="28"/>
                            <w:r w:rsidR="00840386" w:rsidRPr="00840386">
                              <w:rPr>
                                <w:rFonts w:asciiTheme="minorHAnsi" w:hAnsiTheme="minorHAnsi" w:cstheme="minorHAnsi"/>
                              </w:rPr>
                              <w:t>)</w:t>
                            </w:r>
                            <w:r w:rsidRPr="008304DD">
                              <w:rPr>
                                <w:rFonts w:asciiTheme="minorHAnsi" w:hAnsiTheme="minorHAnsi" w:cstheme="minorHAnsi"/>
                              </w:rPr>
                              <w:t>.</w:t>
                            </w:r>
                          </w:p>
                          <w:p w14:paraId="6E70B4A1" w14:textId="750C7EC4" w:rsidR="00A1497C" w:rsidRDefault="00A149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2B39F" id="Caixa de Texto 23" o:spid="_x0000_s1027" type="#_x0000_t202" style="position:absolute;left:0;text-align:left;margin-left:7.1pt;margin-top:1.7pt;width:411.4pt;height:403.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50xMAIAAFwEAAAOAAAAZHJzL2Uyb0RvYy54bWysVEuP2jAQvlfqf7B8L4EU2CUirCgrqkpo&#10;dyW22rNxbLDkeFzbkNBf37HDq9ueql6cGc94Ht83k+lDW2tyEM4rMCUd9PqUCMOhUmZb0u+vy0/3&#10;lPjATMU0GFHSo/D0Yfbxw7SxhchhB7oSjmAQ44vGlnQXgi2yzPOdqJnvgRUGjRJczQKqbptVjjUY&#10;vdZZ3u+PswZcZR1w4T3ePnZGOkvxpRQ8PEvpRSC6pFhbSKdL5yae2WzKiq1jdqf4qQz2D1XUTBlM&#10;egn1yAIje6f+CFUr7sCDDD0OdQZSKi5SD9jNoP+um/WOWZF6QXC8vcDk/19Y/nRY2xdHQvsFWiQw&#10;AtJYX3i8jP200tXxi5UStCOExwtsog2E4+Uoz4d392jiaBsN8vFkkoDNrs+t8+GrgJpEoaQOeUlw&#10;scPKB0yJrmeXmM2DVtVSaZ2UOAtioR05MGRRh1QkvvjNSxvSlHT8edRPgQ3E511kbTDBtakohXbT&#10;ElXdNLyB6og4OOhGxFu+VFjrivnwwhzOBPaHcx6e8ZAaMBecJEp24H7+7T76I1VopaTBGSup/7Fn&#10;TlCivxkkcTIYDuNQJmU4ustRcbeWza3F7OsFIAAD3CjLkxj9gz6L0kH9huswj1nRxAzH3CUNZ3ER&#10;usnHdeJiPk9OOIaWhZVZWx5DR8AjE6/tG3P2RFdApp/gPI2seMda5xtfGpjvA0iVKI04d6ie4McR&#10;Tkyf1i3uyK2evK4/hdkvAAAA//8DAFBLAwQUAAYACAAAACEA4QuK/OAAAAAIAQAADwAAAGRycy9k&#10;b3ducmV2LnhtbEyPzU7DMBCE70h9B2srcUHUaVNoFOJUCPEj9UYDVL258ZJExOsodpPw9iwnuO1o&#10;RrPfZNvJtmLA3jeOFCwXEQik0pmGKgVvxdN1AsIHTUa3jlDBN3rY5rOLTKfGjfSKwz5UgkvIp1pB&#10;HUKXSunLGq32C9chsffpeqsDy76Sptcjl9tWrqLoVlrdEH+odYcPNZZf+7NVcLyqDjs/Pb+P8U3c&#10;Pb4MxebDFEpdzqf7OxABp/AXhl98RoecmU7uTMaLlvV6xUkF8RoE20m84WknPpZRAjLP5P8B+Q8A&#10;AAD//wMAUEsBAi0AFAAGAAgAAAAhALaDOJL+AAAA4QEAABMAAAAAAAAAAAAAAAAAAAAAAFtDb250&#10;ZW50X1R5cGVzXS54bWxQSwECLQAUAAYACAAAACEAOP0h/9YAAACUAQAACwAAAAAAAAAAAAAAAAAv&#10;AQAAX3JlbHMvLnJlbHNQSwECLQAUAAYACAAAACEAuoudMTACAABcBAAADgAAAAAAAAAAAAAAAAAu&#10;AgAAZHJzL2Uyb0RvYy54bWxQSwECLQAUAAYACAAAACEA4QuK/OAAAAAIAQAADwAAAAAAAAAAAAAA&#10;AACKBAAAZHJzL2Rvd25yZXYueG1sUEsFBgAAAAAEAAQA8wAAAJcFAAAAAA==&#10;" fillcolor="white [3201]" stroked="f" strokeweight=".5pt">
                <v:textbox>
                  <w:txbxContent>
                    <w:p w14:paraId="7B682481" w14:textId="2A60F200" w:rsidR="0042731F" w:rsidRDefault="0042731F" w:rsidP="00C909CE">
                      <w:pPr>
                        <w:pStyle w:val="Legenda"/>
                        <w:keepNext/>
                        <w:jc w:val="center"/>
                      </w:pPr>
                      <w:bookmarkStart w:id="30" w:name="_Ref114321488"/>
                      <w:bookmarkStart w:id="31" w:name="_Toc114489803"/>
                      <w:r w:rsidRPr="008304DD">
                        <w:rPr>
                          <w:rFonts w:asciiTheme="minorHAnsi" w:hAnsiTheme="minorHAnsi" w:cstheme="minorHAnsi"/>
                        </w:rPr>
                        <w:t xml:space="preserve">Figura </w:t>
                      </w:r>
                      <w:r w:rsidRPr="008304DD">
                        <w:rPr>
                          <w:rFonts w:asciiTheme="minorHAnsi" w:hAnsiTheme="minorHAnsi" w:cstheme="minorHAnsi"/>
                        </w:rPr>
                        <w:fldChar w:fldCharType="begin"/>
                      </w:r>
                      <w:r w:rsidRPr="008304DD">
                        <w:rPr>
                          <w:rFonts w:asciiTheme="minorHAnsi" w:hAnsiTheme="minorHAnsi" w:cstheme="minorHAnsi"/>
                        </w:rPr>
                        <w:instrText xml:space="preserve"> SEQ Figura \* ARABIC </w:instrText>
                      </w:r>
                      <w:r w:rsidRPr="008304DD">
                        <w:rPr>
                          <w:rFonts w:asciiTheme="minorHAnsi" w:hAnsiTheme="minorHAnsi" w:cstheme="minorHAnsi"/>
                        </w:rPr>
                        <w:fldChar w:fldCharType="separate"/>
                      </w:r>
                      <w:r w:rsidR="003C38D1">
                        <w:rPr>
                          <w:rFonts w:asciiTheme="minorHAnsi" w:hAnsiTheme="minorHAnsi" w:cstheme="minorHAnsi"/>
                          <w:noProof/>
                        </w:rPr>
                        <w:t>2</w:t>
                      </w:r>
                      <w:r w:rsidRPr="008304DD">
                        <w:rPr>
                          <w:rFonts w:asciiTheme="minorHAnsi" w:hAnsiTheme="minorHAnsi" w:cstheme="minorHAnsi"/>
                        </w:rPr>
                        <w:fldChar w:fldCharType="end"/>
                      </w:r>
                      <w:bookmarkEnd w:id="30"/>
                      <w:r w:rsidRPr="008304DD">
                        <w:rPr>
                          <w:rFonts w:asciiTheme="minorHAnsi" w:hAnsiTheme="minorHAnsi" w:cstheme="minorHAnsi"/>
                        </w:rPr>
                        <w:t xml:space="preserve"> - </w:t>
                      </w:r>
                      <w:r w:rsidR="00C909CE" w:rsidRPr="008304DD">
                        <w:rPr>
                          <w:rFonts w:asciiTheme="minorHAnsi" w:hAnsiTheme="minorHAnsi" w:cstheme="minorHAnsi"/>
                        </w:rPr>
                        <w:t>Estrutura básica de uma célula fotovoltaica: (1) região tipo N; (2) região tipo P, (3) zona de carga espacial, onde se formou a junção PN e o campo elétrico; (4) geração de par elétron-lacuna; (5) filme antirreflexo; (6) contatos metálicos.</w:t>
                      </w:r>
                      <w:r w:rsidR="00C909CE" w:rsidRPr="00C909CE">
                        <w:t xml:space="preserve"> </w:t>
                      </w:r>
                      <w:r w:rsidR="00A1497C">
                        <w:rPr>
                          <w:noProof/>
                        </w:rPr>
                        <w:drawing>
                          <wp:inline distT="0" distB="0" distL="0" distR="0" wp14:anchorId="69A2E6D9" wp14:editId="128634C6">
                            <wp:extent cx="4942115" cy="3499107"/>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7281" cy="3502764"/>
                                    </a:xfrm>
                                    <a:prstGeom prst="rect">
                                      <a:avLst/>
                                    </a:prstGeom>
                                  </pic:spPr>
                                </pic:pic>
                              </a:graphicData>
                            </a:graphic>
                          </wp:inline>
                        </w:drawing>
                      </w:r>
                      <w:bookmarkEnd w:id="31"/>
                    </w:p>
                    <w:p w14:paraId="654D5A14" w14:textId="0BD3C89D" w:rsidR="0042731F" w:rsidRPr="008304DD" w:rsidRDefault="0042731F" w:rsidP="0042731F">
                      <w:pPr>
                        <w:pStyle w:val="Legenda"/>
                        <w:jc w:val="center"/>
                        <w:rPr>
                          <w:rFonts w:asciiTheme="minorHAnsi" w:hAnsiTheme="minorHAnsi" w:cstheme="minorHAnsi"/>
                        </w:rPr>
                      </w:pPr>
                      <w:r w:rsidRPr="008304DD">
                        <w:rPr>
                          <w:rFonts w:asciiTheme="minorHAnsi" w:hAnsiTheme="minorHAnsi" w:cstheme="minorHAnsi"/>
                        </w:rPr>
                        <w:t xml:space="preserve">Fonte: </w:t>
                      </w:r>
                      <w:bookmarkStart w:id="32" w:name="_Hlk114456869"/>
                      <w:bookmarkStart w:id="33" w:name="_Hlk114486392"/>
                      <w:r w:rsidR="003C12E0" w:rsidRPr="00840386">
                        <w:rPr>
                          <w:rFonts w:asciiTheme="minorHAnsi" w:hAnsiTheme="minorHAnsi" w:cstheme="minorHAnsi"/>
                        </w:rPr>
                        <w:t xml:space="preserve">Pinho </w:t>
                      </w:r>
                      <w:r w:rsidR="003C12E0">
                        <w:rPr>
                          <w:rFonts w:asciiTheme="minorHAnsi" w:hAnsiTheme="minorHAnsi" w:cstheme="minorHAnsi"/>
                        </w:rPr>
                        <w:t>e</w:t>
                      </w:r>
                      <w:r w:rsidR="003C12E0" w:rsidRPr="00840386">
                        <w:rPr>
                          <w:rFonts w:asciiTheme="minorHAnsi" w:hAnsiTheme="minorHAnsi" w:cstheme="minorHAnsi"/>
                        </w:rPr>
                        <w:t xml:space="preserve"> Galdino</w:t>
                      </w:r>
                      <w:bookmarkEnd w:id="33"/>
                      <w:r w:rsidR="003C12E0">
                        <w:rPr>
                          <w:rFonts w:asciiTheme="minorHAnsi" w:hAnsiTheme="minorHAnsi" w:cstheme="minorHAnsi"/>
                        </w:rPr>
                        <w:t xml:space="preserve"> (</w:t>
                      </w:r>
                      <w:r w:rsidR="00840386" w:rsidRPr="00840386">
                        <w:rPr>
                          <w:rFonts w:asciiTheme="minorHAnsi" w:hAnsiTheme="minorHAnsi" w:cstheme="minorHAnsi"/>
                        </w:rPr>
                        <w:t>2014</w:t>
                      </w:r>
                      <w:bookmarkEnd w:id="32"/>
                      <w:r w:rsidR="00840386" w:rsidRPr="00840386">
                        <w:rPr>
                          <w:rFonts w:asciiTheme="minorHAnsi" w:hAnsiTheme="minorHAnsi" w:cstheme="minorHAnsi"/>
                        </w:rPr>
                        <w:t>)</w:t>
                      </w:r>
                      <w:r w:rsidRPr="008304DD">
                        <w:rPr>
                          <w:rFonts w:asciiTheme="minorHAnsi" w:hAnsiTheme="minorHAnsi" w:cstheme="minorHAnsi"/>
                        </w:rPr>
                        <w:t>.</w:t>
                      </w:r>
                    </w:p>
                    <w:p w14:paraId="6E70B4A1" w14:textId="750C7EC4" w:rsidR="00A1497C" w:rsidRDefault="00A1497C"/>
                  </w:txbxContent>
                </v:textbox>
                <w10:wrap type="topAndBottom"/>
              </v:shape>
            </w:pict>
          </mc:Fallback>
        </mc:AlternateContent>
      </w:r>
    </w:p>
    <w:p w14:paraId="4F8759CF" w14:textId="0611CC7F" w:rsidR="00804BFD" w:rsidRPr="00C909CE" w:rsidRDefault="00804BFD" w:rsidP="00804BFD">
      <w:pPr>
        <w:spacing w:line="360" w:lineRule="auto"/>
        <w:ind w:firstLine="567"/>
        <w:contextualSpacing/>
        <w:jc w:val="both"/>
        <w:rPr>
          <w:rFonts w:ascii="Arial" w:eastAsia="Arial" w:hAnsi="Arial" w:cs="Arial"/>
        </w:rPr>
      </w:pPr>
      <w:r w:rsidRPr="00C909CE">
        <w:rPr>
          <w:rFonts w:ascii="Arial" w:eastAsia="Arial" w:hAnsi="Arial" w:cs="Arial"/>
        </w:rPr>
        <w:t xml:space="preserve">O efeito fotovoltaico ocorre quando os elétrons da banda de valência do semicondutor recebem fótons com energia suficiente para que consigam </w:t>
      </w:r>
      <w:r w:rsidR="00C909CE" w:rsidRPr="00C909CE">
        <w:rPr>
          <w:rFonts w:ascii="Arial" w:eastAsia="Arial" w:hAnsi="Arial" w:cs="Arial"/>
        </w:rPr>
        <w:t>“</w:t>
      </w:r>
      <w:r w:rsidRPr="00C909CE">
        <w:rPr>
          <w:rFonts w:ascii="Arial" w:eastAsia="Arial" w:hAnsi="Arial" w:cs="Arial"/>
        </w:rPr>
        <w:t>saltar</w:t>
      </w:r>
      <w:r w:rsidR="00C909CE" w:rsidRPr="00C909CE">
        <w:rPr>
          <w:rFonts w:ascii="Arial" w:eastAsia="Arial" w:hAnsi="Arial" w:cs="Arial"/>
        </w:rPr>
        <w:t>”</w:t>
      </w:r>
      <w:r w:rsidRPr="00C909CE">
        <w:rPr>
          <w:rFonts w:ascii="Arial" w:eastAsia="Arial" w:hAnsi="Arial" w:cs="Arial"/>
        </w:rPr>
        <w:t xml:space="preserve"> o </w:t>
      </w:r>
      <w:r w:rsidRPr="00C909CE">
        <w:rPr>
          <w:rFonts w:ascii="Arial" w:eastAsia="Arial" w:hAnsi="Arial" w:cs="Arial"/>
          <w:i/>
          <w:iCs/>
        </w:rPr>
        <w:t>gap</w:t>
      </w:r>
      <w:r w:rsidRPr="00C909CE">
        <w:rPr>
          <w:rFonts w:ascii="Arial" w:eastAsia="Arial" w:hAnsi="Arial" w:cs="Arial"/>
        </w:rPr>
        <w:t xml:space="preserve"> até a banda de condução, ou seja, o fenômeno ocorre através de exposição das células à luz solar para que a energia recebida do fóton de luz seja maior ou igual a energia </w:t>
      </w:r>
      <w:proofErr w:type="spellStart"/>
      <w:r w:rsidR="00C909CE" w:rsidRPr="00C909CE">
        <w:rPr>
          <w:rFonts w:ascii="Arial" w:eastAsia="Arial" w:hAnsi="Arial" w:cs="Arial"/>
        </w:rPr>
        <w:t>E</w:t>
      </w:r>
      <w:r w:rsidR="00C909CE" w:rsidRPr="00C909CE">
        <w:rPr>
          <w:rFonts w:ascii="Arial" w:eastAsia="Arial" w:hAnsi="Arial" w:cs="Arial"/>
          <w:vertAlign w:val="subscript"/>
        </w:rPr>
        <w:t>g</w:t>
      </w:r>
      <w:proofErr w:type="spellEnd"/>
      <w:r w:rsidR="00C909CE" w:rsidRPr="00C909CE">
        <w:rPr>
          <w:rFonts w:ascii="Arial" w:eastAsia="Arial" w:hAnsi="Arial" w:cs="Arial"/>
        </w:rPr>
        <w:t xml:space="preserve"> </w:t>
      </w:r>
      <w:r w:rsidRPr="00C909CE">
        <w:rPr>
          <w:rFonts w:ascii="Arial" w:eastAsia="Arial" w:hAnsi="Arial" w:cs="Arial"/>
        </w:rPr>
        <w:t xml:space="preserve">do </w:t>
      </w:r>
      <w:r w:rsidRPr="00C909CE">
        <w:rPr>
          <w:rFonts w:ascii="Arial" w:eastAsia="Arial" w:hAnsi="Arial" w:cs="Arial"/>
          <w:i/>
          <w:iCs/>
        </w:rPr>
        <w:t>gap</w:t>
      </w:r>
      <w:r w:rsidRPr="00C909CE">
        <w:rPr>
          <w:rFonts w:ascii="Arial" w:eastAsia="Arial" w:hAnsi="Arial" w:cs="Arial"/>
        </w:rPr>
        <w:t>, que é a diferença entre a energia mínima da banda de condução e máxima da banda de valência</w:t>
      </w:r>
      <w:r w:rsidRPr="00C909CE">
        <w:rPr>
          <w:rFonts w:ascii="Arial" w:eastAsia="Arial" w:hAnsi="Arial" w:cs="Arial"/>
        </w:rPr>
        <w:t xml:space="preserve"> </w:t>
      </w:r>
      <w:r w:rsidRPr="00C909CE">
        <w:rPr>
          <w:rFonts w:ascii="Arial" w:eastAsia="Arial" w:hAnsi="Arial" w:cs="Arial"/>
        </w:rPr>
        <w:t>(PINHO e GALDINO, 2014).</w:t>
      </w:r>
    </w:p>
    <w:bookmarkEnd w:id="25"/>
    <w:p w14:paraId="3890A730" w14:textId="14C3057C" w:rsidR="007149F4" w:rsidRPr="0086061A" w:rsidRDefault="00D3047C" w:rsidP="00D3047C">
      <w:pPr>
        <w:spacing w:line="360" w:lineRule="auto"/>
        <w:ind w:firstLine="567"/>
        <w:contextualSpacing/>
        <w:jc w:val="both"/>
        <w:rPr>
          <w:rFonts w:ascii="Arial" w:eastAsia="Arial" w:hAnsi="Arial" w:cs="Arial"/>
          <w:color w:val="000000"/>
        </w:rPr>
      </w:pPr>
      <w:r w:rsidRPr="00EE2D68">
        <w:rPr>
          <w:rFonts w:ascii="Arial" w:eastAsia="Arial" w:hAnsi="Arial" w:cs="Arial"/>
          <w:color w:val="000000"/>
        </w:rPr>
        <w:t>H</w:t>
      </w:r>
      <w:r w:rsidR="007149F4" w:rsidRPr="00EE2D68">
        <w:rPr>
          <w:rFonts w:ascii="Arial" w:eastAsia="Arial" w:hAnsi="Arial" w:cs="Arial"/>
          <w:color w:val="000000"/>
        </w:rPr>
        <w:t xml:space="preserve">á outros tipos de fontes de energia que utilizam o sol, como a energia </w:t>
      </w:r>
      <w:proofErr w:type="spellStart"/>
      <w:r w:rsidR="007149F4" w:rsidRPr="00EE2D68">
        <w:rPr>
          <w:rFonts w:ascii="Arial" w:eastAsia="Arial" w:hAnsi="Arial" w:cs="Arial"/>
          <w:color w:val="000000"/>
        </w:rPr>
        <w:t>heliotérmica</w:t>
      </w:r>
      <w:proofErr w:type="spellEnd"/>
      <w:r w:rsidR="007149F4" w:rsidRPr="00EE2D68">
        <w:rPr>
          <w:rFonts w:ascii="Arial" w:eastAsia="Arial" w:hAnsi="Arial" w:cs="Arial"/>
          <w:color w:val="000000"/>
        </w:rPr>
        <w:t xml:space="preserve"> que faz uso de placas curvadas espelhadas para irradiação solar gerando aquecimento concentrado num ponto em uma torre ou aquecendo um fluido de trabalho dentro de uma tubulação no foco dos espelhos curvados</w:t>
      </w:r>
      <w:r w:rsidR="000D26C4" w:rsidRPr="00EE2D68">
        <w:rPr>
          <w:rFonts w:ascii="Arial" w:eastAsia="Arial" w:hAnsi="Arial" w:cs="Arial"/>
          <w:color w:val="000000"/>
        </w:rPr>
        <w:t xml:space="preserve"> </w:t>
      </w:r>
      <w:r w:rsidR="00C26A96" w:rsidRPr="00EE2D68">
        <w:rPr>
          <w:rFonts w:ascii="Arial" w:eastAsia="Arial" w:hAnsi="Arial" w:cs="Arial"/>
          <w:color w:val="000000"/>
        </w:rPr>
        <w:t>(BRANCALIÃO, 2019)</w:t>
      </w:r>
      <w:r w:rsidR="007149F4" w:rsidRPr="00EE2D68">
        <w:rPr>
          <w:rFonts w:ascii="Arial" w:eastAsia="Arial" w:hAnsi="Arial" w:cs="Arial"/>
          <w:color w:val="000000"/>
        </w:rPr>
        <w:t>.</w:t>
      </w:r>
    </w:p>
    <w:p w14:paraId="08873970" w14:textId="0DE84D11" w:rsidR="008C0EBB" w:rsidRDefault="00D703AC" w:rsidP="00B054A2">
      <w:pPr>
        <w:spacing w:line="360" w:lineRule="auto"/>
        <w:ind w:firstLine="567"/>
        <w:contextualSpacing/>
        <w:jc w:val="both"/>
        <w:rPr>
          <w:rFonts w:ascii="Arial" w:eastAsia="Arial" w:hAnsi="Arial" w:cs="Arial"/>
          <w:color w:val="000000"/>
        </w:rPr>
      </w:pPr>
      <w:r>
        <w:rPr>
          <w:rFonts w:ascii="Arial" w:eastAsia="Arial" w:hAnsi="Arial" w:cs="Arial"/>
          <w:noProof/>
          <w:color w:val="000000"/>
        </w:rPr>
        <mc:AlternateContent>
          <mc:Choice Requires="wps">
            <w:drawing>
              <wp:anchor distT="0" distB="0" distL="114300" distR="114300" simplePos="0" relativeHeight="251728896" behindDoc="0" locked="0" layoutInCell="1" allowOverlap="1" wp14:anchorId="242BB8B6" wp14:editId="6334D876">
                <wp:simplePos x="0" y="0"/>
                <wp:positionH relativeFrom="column">
                  <wp:posOffset>106045</wp:posOffset>
                </wp:positionH>
                <wp:positionV relativeFrom="paragraph">
                  <wp:posOffset>2060575</wp:posOffset>
                </wp:positionV>
                <wp:extent cx="5257800" cy="3515995"/>
                <wp:effectExtent l="0" t="0" r="0" b="8255"/>
                <wp:wrapTopAndBottom/>
                <wp:docPr id="22" name="Caixa de Texto 22"/>
                <wp:cNvGraphicFramePr/>
                <a:graphic xmlns:a="http://schemas.openxmlformats.org/drawingml/2006/main">
                  <a:graphicData uri="http://schemas.microsoft.com/office/word/2010/wordprocessingShape">
                    <wps:wsp>
                      <wps:cNvSpPr txBox="1"/>
                      <wps:spPr>
                        <a:xfrm>
                          <a:off x="0" y="0"/>
                          <a:ext cx="5257800" cy="3515995"/>
                        </a:xfrm>
                        <a:prstGeom prst="rect">
                          <a:avLst/>
                        </a:prstGeom>
                        <a:solidFill>
                          <a:schemeClr val="lt1"/>
                        </a:solidFill>
                        <a:ln w="6350">
                          <a:noFill/>
                        </a:ln>
                      </wps:spPr>
                      <wps:txbx>
                        <w:txbxContent>
                          <w:p w14:paraId="45CB9F34" w14:textId="60B7DD79" w:rsidR="008C0EBB" w:rsidRPr="008304DD" w:rsidRDefault="008C0EBB" w:rsidP="00B133B6">
                            <w:pPr>
                              <w:pStyle w:val="Legenda"/>
                              <w:keepNext/>
                              <w:jc w:val="center"/>
                              <w:rPr>
                                <w:rFonts w:asciiTheme="minorHAnsi" w:hAnsiTheme="minorHAnsi" w:cstheme="minorHAnsi"/>
                              </w:rPr>
                            </w:pPr>
                            <w:bookmarkStart w:id="34" w:name="_Ref114224405"/>
                            <w:bookmarkStart w:id="35" w:name="_Toc114489804"/>
                            <w:r w:rsidRPr="008304DD">
                              <w:rPr>
                                <w:rFonts w:asciiTheme="minorHAnsi" w:hAnsiTheme="minorHAnsi" w:cstheme="minorHAnsi"/>
                              </w:rPr>
                              <w:t xml:space="preserve">Figura </w:t>
                            </w:r>
                            <w:r w:rsidRPr="008304DD">
                              <w:rPr>
                                <w:rFonts w:asciiTheme="minorHAnsi" w:hAnsiTheme="minorHAnsi" w:cstheme="minorHAnsi"/>
                              </w:rPr>
                              <w:fldChar w:fldCharType="begin"/>
                            </w:r>
                            <w:r w:rsidRPr="008304DD">
                              <w:rPr>
                                <w:rFonts w:asciiTheme="minorHAnsi" w:hAnsiTheme="minorHAnsi" w:cstheme="minorHAnsi"/>
                              </w:rPr>
                              <w:instrText xml:space="preserve"> SEQ Figura \* ARABIC </w:instrText>
                            </w:r>
                            <w:r w:rsidRPr="008304DD">
                              <w:rPr>
                                <w:rFonts w:asciiTheme="minorHAnsi" w:hAnsiTheme="minorHAnsi" w:cstheme="minorHAnsi"/>
                              </w:rPr>
                              <w:fldChar w:fldCharType="separate"/>
                            </w:r>
                            <w:r w:rsidR="003C38D1">
                              <w:rPr>
                                <w:rFonts w:asciiTheme="minorHAnsi" w:hAnsiTheme="minorHAnsi" w:cstheme="minorHAnsi"/>
                                <w:noProof/>
                              </w:rPr>
                              <w:t>3</w:t>
                            </w:r>
                            <w:r w:rsidRPr="008304DD">
                              <w:rPr>
                                <w:rFonts w:asciiTheme="minorHAnsi" w:hAnsiTheme="minorHAnsi" w:cstheme="minorHAnsi"/>
                              </w:rPr>
                              <w:fldChar w:fldCharType="end"/>
                            </w:r>
                            <w:bookmarkEnd w:id="34"/>
                            <w:r w:rsidRPr="008304DD">
                              <w:rPr>
                                <w:rFonts w:asciiTheme="minorHAnsi" w:hAnsiTheme="minorHAnsi" w:cstheme="minorHAnsi"/>
                              </w:rPr>
                              <w:t xml:space="preserve"> – E</w:t>
                            </w:r>
                            <w:r w:rsidR="00D703AC" w:rsidRPr="008304DD">
                              <w:rPr>
                                <w:rFonts w:asciiTheme="minorHAnsi" w:hAnsiTheme="minorHAnsi" w:cstheme="minorHAnsi"/>
                              </w:rPr>
                              <w:t>squema dos componentes de um módulo fotovoltaico com células de silício cristalino.</w:t>
                            </w:r>
                            <w:bookmarkEnd w:id="35"/>
                          </w:p>
                          <w:p w14:paraId="01873595" w14:textId="07B72028" w:rsidR="008C0EBB" w:rsidRDefault="00D703AC" w:rsidP="00B133B6">
                            <w:pPr>
                              <w:keepNext/>
                              <w:jc w:val="center"/>
                            </w:pPr>
                            <w:r>
                              <w:rPr>
                                <w:noProof/>
                              </w:rPr>
                              <w:drawing>
                                <wp:inline distT="0" distB="0" distL="0" distR="0" wp14:anchorId="1759560E" wp14:editId="0015AD72">
                                  <wp:extent cx="5067554" cy="227511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8212" cy="2279900"/>
                                          </a:xfrm>
                                          <a:prstGeom prst="rect">
                                            <a:avLst/>
                                          </a:prstGeom>
                                        </pic:spPr>
                                      </pic:pic>
                                    </a:graphicData>
                                  </a:graphic>
                                </wp:inline>
                              </w:drawing>
                            </w:r>
                          </w:p>
                          <w:p w14:paraId="3B1F5964" w14:textId="2FA1BA75" w:rsidR="008C0EBB" w:rsidRPr="008304DD" w:rsidRDefault="008C0EBB" w:rsidP="00B133B6">
                            <w:pPr>
                              <w:pStyle w:val="Legenda"/>
                              <w:jc w:val="center"/>
                              <w:rPr>
                                <w:rFonts w:asciiTheme="minorHAnsi" w:hAnsiTheme="minorHAnsi" w:cstheme="minorHAnsi"/>
                              </w:rPr>
                            </w:pPr>
                            <w:r w:rsidRPr="008304DD">
                              <w:rPr>
                                <w:rFonts w:asciiTheme="minorHAnsi" w:hAnsiTheme="minorHAnsi" w:cstheme="minorHAnsi"/>
                              </w:rPr>
                              <w:t>Fonte:</w:t>
                            </w:r>
                            <w:r w:rsidR="00290BC2" w:rsidRPr="008304DD">
                              <w:rPr>
                                <w:rFonts w:asciiTheme="minorHAnsi" w:hAnsiTheme="minorHAnsi" w:cstheme="minorHAnsi"/>
                              </w:rPr>
                              <w:t xml:space="preserve"> </w:t>
                            </w:r>
                            <w:r w:rsidR="003C12E0" w:rsidRPr="00840386">
                              <w:rPr>
                                <w:rFonts w:asciiTheme="minorHAnsi" w:hAnsiTheme="minorHAnsi" w:cstheme="minorHAnsi"/>
                              </w:rPr>
                              <w:t xml:space="preserve">Pinho </w:t>
                            </w:r>
                            <w:r w:rsidR="003C12E0">
                              <w:rPr>
                                <w:rFonts w:asciiTheme="minorHAnsi" w:hAnsiTheme="minorHAnsi" w:cstheme="minorHAnsi"/>
                              </w:rPr>
                              <w:t>e</w:t>
                            </w:r>
                            <w:r w:rsidR="003C12E0" w:rsidRPr="00840386">
                              <w:rPr>
                                <w:rFonts w:asciiTheme="minorHAnsi" w:hAnsiTheme="minorHAnsi" w:cstheme="minorHAnsi"/>
                              </w:rPr>
                              <w:t xml:space="preserve"> Galdino</w:t>
                            </w:r>
                            <w:r w:rsidR="00D703AC" w:rsidRPr="008304DD">
                              <w:rPr>
                                <w:rFonts w:asciiTheme="minorHAnsi" w:eastAsia="Arial" w:hAnsiTheme="minorHAnsi" w:cstheme="minorHAnsi"/>
                                <w:color w:val="000000"/>
                              </w:rPr>
                              <w:t xml:space="preserve"> </w:t>
                            </w:r>
                            <w:r w:rsidR="003C12E0">
                              <w:rPr>
                                <w:rFonts w:asciiTheme="minorHAnsi" w:eastAsia="Arial" w:hAnsiTheme="minorHAnsi" w:cstheme="minorHAnsi"/>
                                <w:color w:val="000000"/>
                              </w:rPr>
                              <w:t>(</w:t>
                            </w:r>
                            <w:r w:rsidR="00D703AC" w:rsidRPr="008304DD">
                              <w:rPr>
                                <w:rFonts w:asciiTheme="minorHAnsi" w:eastAsia="Arial" w:hAnsiTheme="minorHAnsi" w:cstheme="minorHAnsi"/>
                                <w:color w:val="000000"/>
                              </w:rPr>
                              <w:t>2014)</w:t>
                            </w:r>
                          </w:p>
                          <w:p w14:paraId="69E2AC6E" w14:textId="59F75BBD" w:rsidR="008C0EBB" w:rsidRDefault="008C0E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B8B6" id="Caixa de Texto 22" o:spid="_x0000_s1028" type="#_x0000_t202" style="position:absolute;left:0;text-align:left;margin-left:8.35pt;margin-top:162.25pt;width:414pt;height:27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DJMgIAAFwEAAAOAAAAZHJzL2Uyb0RvYy54bWysVE1v2zAMvQ/YfxB0X+ykcdsYcYosRYYB&#10;QVsgHXpWZCk2IIuapMTOfv0oOV/tdhp2kUmReiIfnzx96BpF9sK6GnRBh4OUEqE5lLXeFvTH6/LL&#10;PSXOM10yBVoU9CAcfZh9/jRtTS5GUIEqhSUIol3emoJW3ps8SRyvRMPcAIzQGJRgG+bRtduktKxF&#10;9EYlozS9TVqwpbHAhXO4+9gH6SziSym4f5bSCU9UQbE2H1cb101Yk9mU5VvLTFXzYxnsH6poWK3x&#10;0jPUI/OM7Gz9B1RTcwsOpB9waBKQsuYi9oDdDNMP3awrZkTsBclx5kyT+3+w/Gm/Ni+W+O4rdDjA&#10;QEhrXO5wM/TTSduEL1ZKMI4UHs60ic4TjpvZKLu7TzHEMXaTDbPJJAs4yeW4sc5/E9CQYBTU4lwi&#10;XWy/cr5PPaWE2xyoulzWSkUnaEEslCV7hlNUPhaJ4O+ylCZtQW9vsjQCawjHe2SlsZZLU8Hy3aYj&#10;dVnQ0anhDZQH5MFCLxFn+LLGWlfM+RdmURPYH+rcP+MiFeBdcLQoqcD++tt+yMdRYZSSFjVWUPdz&#10;x6ygRH3XOMTJcDwOoozOOLsboWOvI5vriN41C0AChviiDI9myPfqZEoLzRs+h3m4FUNMc7y7oP5k&#10;LnyvfHxOXMznMQllaJhf6bXhAToQHibx2r0xa47j8jjpJzipkeUfptbnhpMa5jsPso4jDTz3rB7p&#10;RwlHURyfW3gj137MuvwUZr8BAAD//wMAUEsDBBQABgAIAAAAIQDSeV0w4QAAAAoBAAAPAAAAZHJz&#10;L2Rvd25yZXYueG1sTI9LT4RAEITvJv6HSZt4Me4g7C4EGTbG+Ei8ufiIt1mmBSLTQ5hZwH9ve9Jb&#10;V3el+qtit9heTDj6zpGCq1UEAql2pqNGwUt1f5mB8EGT0b0jVPCNHnbl6Umhc+NmesZpHxrBIeRz&#10;raANYcil9HWLVvuVG5D49ulGqwPLsZFm1DOH217GUbSVVnfEH1o94G2L9df+aBV8XDTvT355eJ2T&#10;TTLcPU5V+mYqpc7PlptrEAGX8GeGX3xGh5KZDu5Ixoue9TZlp4IkXm9AsCFbr3lz4CHNYpBlIf9X&#10;KH8AAAD//wMAUEsBAi0AFAAGAAgAAAAhALaDOJL+AAAA4QEAABMAAAAAAAAAAAAAAAAAAAAAAFtD&#10;b250ZW50X1R5cGVzXS54bWxQSwECLQAUAAYACAAAACEAOP0h/9YAAACUAQAACwAAAAAAAAAAAAAA&#10;AAAvAQAAX3JlbHMvLnJlbHNQSwECLQAUAAYACAAAACEAlbQgyTICAABcBAAADgAAAAAAAAAAAAAA&#10;AAAuAgAAZHJzL2Uyb0RvYy54bWxQSwECLQAUAAYACAAAACEA0nldMOEAAAAKAQAADwAAAAAAAAAA&#10;AAAAAACMBAAAZHJzL2Rvd25yZXYueG1sUEsFBgAAAAAEAAQA8wAAAJoFAAAAAA==&#10;" fillcolor="white [3201]" stroked="f" strokeweight=".5pt">
                <v:textbox>
                  <w:txbxContent>
                    <w:p w14:paraId="45CB9F34" w14:textId="60B7DD79" w:rsidR="008C0EBB" w:rsidRPr="008304DD" w:rsidRDefault="008C0EBB" w:rsidP="00B133B6">
                      <w:pPr>
                        <w:pStyle w:val="Legenda"/>
                        <w:keepNext/>
                        <w:jc w:val="center"/>
                        <w:rPr>
                          <w:rFonts w:asciiTheme="minorHAnsi" w:hAnsiTheme="minorHAnsi" w:cstheme="minorHAnsi"/>
                        </w:rPr>
                      </w:pPr>
                      <w:bookmarkStart w:id="36" w:name="_Ref114224405"/>
                      <w:bookmarkStart w:id="37" w:name="_Toc114489804"/>
                      <w:r w:rsidRPr="008304DD">
                        <w:rPr>
                          <w:rFonts w:asciiTheme="minorHAnsi" w:hAnsiTheme="minorHAnsi" w:cstheme="minorHAnsi"/>
                        </w:rPr>
                        <w:t xml:space="preserve">Figura </w:t>
                      </w:r>
                      <w:r w:rsidRPr="008304DD">
                        <w:rPr>
                          <w:rFonts w:asciiTheme="minorHAnsi" w:hAnsiTheme="minorHAnsi" w:cstheme="minorHAnsi"/>
                        </w:rPr>
                        <w:fldChar w:fldCharType="begin"/>
                      </w:r>
                      <w:r w:rsidRPr="008304DD">
                        <w:rPr>
                          <w:rFonts w:asciiTheme="minorHAnsi" w:hAnsiTheme="minorHAnsi" w:cstheme="minorHAnsi"/>
                        </w:rPr>
                        <w:instrText xml:space="preserve"> SEQ Figura \* ARABIC </w:instrText>
                      </w:r>
                      <w:r w:rsidRPr="008304DD">
                        <w:rPr>
                          <w:rFonts w:asciiTheme="minorHAnsi" w:hAnsiTheme="minorHAnsi" w:cstheme="minorHAnsi"/>
                        </w:rPr>
                        <w:fldChar w:fldCharType="separate"/>
                      </w:r>
                      <w:r w:rsidR="003C38D1">
                        <w:rPr>
                          <w:rFonts w:asciiTheme="minorHAnsi" w:hAnsiTheme="minorHAnsi" w:cstheme="minorHAnsi"/>
                          <w:noProof/>
                        </w:rPr>
                        <w:t>3</w:t>
                      </w:r>
                      <w:r w:rsidRPr="008304DD">
                        <w:rPr>
                          <w:rFonts w:asciiTheme="minorHAnsi" w:hAnsiTheme="minorHAnsi" w:cstheme="minorHAnsi"/>
                        </w:rPr>
                        <w:fldChar w:fldCharType="end"/>
                      </w:r>
                      <w:bookmarkEnd w:id="36"/>
                      <w:r w:rsidRPr="008304DD">
                        <w:rPr>
                          <w:rFonts w:asciiTheme="minorHAnsi" w:hAnsiTheme="minorHAnsi" w:cstheme="minorHAnsi"/>
                        </w:rPr>
                        <w:t xml:space="preserve"> – E</w:t>
                      </w:r>
                      <w:r w:rsidR="00D703AC" w:rsidRPr="008304DD">
                        <w:rPr>
                          <w:rFonts w:asciiTheme="minorHAnsi" w:hAnsiTheme="minorHAnsi" w:cstheme="minorHAnsi"/>
                        </w:rPr>
                        <w:t>squema dos componentes de um módulo fotovoltaico com células de silício cristalino.</w:t>
                      </w:r>
                      <w:bookmarkEnd w:id="37"/>
                    </w:p>
                    <w:p w14:paraId="01873595" w14:textId="07B72028" w:rsidR="008C0EBB" w:rsidRDefault="00D703AC" w:rsidP="00B133B6">
                      <w:pPr>
                        <w:keepNext/>
                        <w:jc w:val="center"/>
                      </w:pPr>
                      <w:r>
                        <w:rPr>
                          <w:noProof/>
                        </w:rPr>
                        <w:drawing>
                          <wp:inline distT="0" distB="0" distL="0" distR="0" wp14:anchorId="1759560E" wp14:editId="0015AD72">
                            <wp:extent cx="5067554" cy="227511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8212" cy="2279900"/>
                                    </a:xfrm>
                                    <a:prstGeom prst="rect">
                                      <a:avLst/>
                                    </a:prstGeom>
                                  </pic:spPr>
                                </pic:pic>
                              </a:graphicData>
                            </a:graphic>
                          </wp:inline>
                        </w:drawing>
                      </w:r>
                    </w:p>
                    <w:p w14:paraId="3B1F5964" w14:textId="2FA1BA75" w:rsidR="008C0EBB" w:rsidRPr="008304DD" w:rsidRDefault="008C0EBB" w:rsidP="00B133B6">
                      <w:pPr>
                        <w:pStyle w:val="Legenda"/>
                        <w:jc w:val="center"/>
                        <w:rPr>
                          <w:rFonts w:asciiTheme="minorHAnsi" w:hAnsiTheme="minorHAnsi" w:cstheme="minorHAnsi"/>
                        </w:rPr>
                      </w:pPr>
                      <w:r w:rsidRPr="008304DD">
                        <w:rPr>
                          <w:rFonts w:asciiTheme="minorHAnsi" w:hAnsiTheme="minorHAnsi" w:cstheme="minorHAnsi"/>
                        </w:rPr>
                        <w:t>Fonte:</w:t>
                      </w:r>
                      <w:r w:rsidR="00290BC2" w:rsidRPr="008304DD">
                        <w:rPr>
                          <w:rFonts w:asciiTheme="minorHAnsi" w:hAnsiTheme="minorHAnsi" w:cstheme="minorHAnsi"/>
                        </w:rPr>
                        <w:t xml:space="preserve"> </w:t>
                      </w:r>
                      <w:r w:rsidR="003C12E0" w:rsidRPr="00840386">
                        <w:rPr>
                          <w:rFonts w:asciiTheme="minorHAnsi" w:hAnsiTheme="minorHAnsi" w:cstheme="minorHAnsi"/>
                        </w:rPr>
                        <w:t xml:space="preserve">Pinho </w:t>
                      </w:r>
                      <w:r w:rsidR="003C12E0">
                        <w:rPr>
                          <w:rFonts w:asciiTheme="minorHAnsi" w:hAnsiTheme="minorHAnsi" w:cstheme="minorHAnsi"/>
                        </w:rPr>
                        <w:t>e</w:t>
                      </w:r>
                      <w:r w:rsidR="003C12E0" w:rsidRPr="00840386">
                        <w:rPr>
                          <w:rFonts w:asciiTheme="minorHAnsi" w:hAnsiTheme="minorHAnsi" w:cstheme="minorHAnsi"/>
                        </w:rPr>
                        <w:t xml:space="preserve"> Galdino</w:t>
                      </w:r>
                      <w:r w:rsidR="00D703AC" w:rsidRPr="008304DD">
                        <w:rPr>
                          <w:rFonts w:asciiTheme="minorHAnsi" w:eastAsia="Arial" w:hAnsiTheme="minorHAnsi" w:cstheme="minorHAnsi"/>
                          <w:color w:val="000000"/>
                        </w:rPr>
                        <w:t xml:space="preserve"> </w:t>
                      </w:r>
                      <w:r w:rsidR="003C12E0">
                        <w:rPr>
                          <w:rFonts w:asciiTheme="minorHAnsi" w:eastAsia="Arial" w:hAnsiTheme="minorHAnsi" w:cstheme="minorHAnsi"/>
                          <w:color w:val="000000"/>
                        </w:rPr>
                        <w:t>(</w:t>
                      </w:r>
                      <w:r w:rsidR="00D703AC" w:rsidRPr="008304DD">
                        <w:rPr>
                          <w:rFonts w:asciiTheme="minorHAnsi" w:eastAsia="Arial" w:hAnsiTheme="minorHAnsi" w:cstheme="minorHAnsi"/>
                          <w:color w:val="000000"/>
                        </w:rPr>
                        <w:t>2014)</w:t>
                      </w:r>
                    </w:p>
                    <w:p w14:paraId="69E2AC6E" w14:textId="59F75BBD" w:rsidR="008C0EBB" w:rsidRDefault="008C0EBB"/>
                  </w:txbxContent>
                </v:textbox>
                <w10:wrap type="topAndBottom"/>
              </v:shape>
            </w:pict>
          </mc:Fallback>
        </mc:AlternateContent>
      </w:r>
      <w:r w:rsidR="007149F4" w:rsidRPr="00CB48EA">
        <w:rPr>
          <w:rFonts w:ascii="Arial" w:eastAsia="Arial" w:hAnsi="Arial" w:cs="Arial"/>
          <w:color w:val="000000"/>
        </w:rPr>
        <w:t xml:space="preserve">Neste trabalho, os termos relacionados a energia solar estarão relacionados a energia solar fotovoltaica. </w:t>
      </w:r>
      <w:r w:rsidR="00202FD5" w:rsidRPr="00CB48EA">
        <w:rPr>
          <w:rFonts w:ascii="Arial" w:eastAsia="Arial" w:hAnsi="Arial" w:cs="Arial"/>
          <w:color w:val="000000"/>
        </w:rPr>
        <w:t>O desenvolvimento dos módulos fotovoltaicos tem permitido uma maior eficiência a custos cada vez mais acessíveis (PINHO e GALDINO, 2014).</w:t>
      </w:r>
      <w:r w:rsidR="00D3047C" w:rsidRPr="00CB48EA">
        <w:rPr>
          <w:rFonts w:ascii="Arial" w:eastAsia="Arial" w:hAnsi="Arial" w:cs="Arial"/>
          <w:color w:val="000000"/>
        </w:rPr>
        <w:t xml:space="preserve"> </w:t>
      </w:r>
      <w:r w:rsidR="00DE5CE8">
        <w:rPr>
          <w:rFonts w:ascii="Arial" w:eastAsia="Arial" w:hAnsi="Arial" w:cs="Arial"/>
          <w:color w:val="000000"/>
        </w:rPr>
        <w:t xml:space="preserve">Um módulo fotovoltaico é normalmente composto de um </w:t>
      </w:r>
      <w:r w:rsidR="00DE5CE8" w:rsidRPr="00DE5CE8">
        <w:rPr>
          <w:rFonts w:ascii="Arial" w:eastAsia="Arial" w:hAnsi="Arial" w:cs="Arial"/>
          <w:color w:val="000000"/>
        </w:rPr>
        <w:t xml:space="preserve">encapsulamento constituído de um sanduíche de vidro temperado de alta transparência, acetato de etil vinila (do inglês </w:t>
      </w:r>
      <w:proofErr w:type="spellStart"/>
      <w:r w:rsidR="00DE5CE8">
        <w:rPr>
          <w:rFonts w:ascii="Arial" w:eastAsia="Arial" w:hAnsi="Arial" w:cs="Arial"/>
          <w:color w:val="000000"/>
        </w:rPr>
        <w:t>e</w:t>
      </w:r>
      <w:r w:rsidR="00DE5CE8" w:rsidRPr="00DE5CE8">
        <w:rPr>
          <w:rFonts w:ascii="Arial" w:eastAsia="Arial" w:hAnsi="Arial" w:cs="Arial"/>
          <w:color w:val="000000"/>
        </w:rPr>
        <w:t>thylene-vinyl</w:t>
      </w:r>
      <w:proofErr w:type="spellEnd"/>
      <w:r w:rsidR="00DE5CE8" w:rsidRPr="00DE5CE8">
        <w:rPr>
          <w:rFonts w:ascii="Arial" w:eastAsia="Arial" w:hAnsi="Arial" w:cs="Arial"/>
          <w:color w:val="000000"/>
        </w:rPr>
        <w:t xml:space="preserve"> </w:t>
      </w:r>
      <w:proofErr w:type="spellStart"/>
      <w:r w:rsidR="00DE5CE8" w:rsidRPr="00DE5CE8">
        <w:rPr>
          <w:rFonts w:ascii="Arial" w:eastAsia="Arial" w:hAnsi="Arial" w:cs="Arial"/>
          <w:color w:val="000000"/>
        </w:rPr>
        <w:t>acetate</w:t>
      </w:r>
      <w:proofErr w:type="spellEnd"/>
      <w:r w:rsidR="00DE5CE8" w:rsidRPr="00DE5CE8">
        <w:rPr>
          <w:rFonts w:ascii="Arial" w:eastAsia="Arial" w:hAnsi="Arial" w:cs="Arial"/>
          <w:color w:val="000000"/>
        </w:rPr>
        <w:t>, EVA), células fotovoltaicas, EVA estabilizado e um filme posterior isolante.</w:t>
      </w:r>
      <w:r w:rsidR="00DE5CE8">
        <w:rPr>
          <w:rFonts w:ascii="Arial" w:eastAsia="Arial" w:hAnsi="Arial" w:cs="Arial"/>
          <w:color w:val="000000"/>
        </w:rPr>
        <w:t xml:space="preserve"> </w:t>
      </w:r>
      <w:r w:rsidR="008C0EBB" w:rsidRPr="00CB48EA">
        <w:rPr>
          <w:rFonts w:ascii="Arial" w:eastAsia="Arial" w:hAnsi="Arial" w:cs="Arial"/>
          <w:color w:val="000000"/>
        </w:rPr>
        <w:t>Um exemplo de</w:t>
      </w:r>
      <w:r w:rsidR="00DE5CE8">
        <w:rPr>
          <w:rFonts w:ascii="Arial" w:eastAsia="Arial" w:hAnsi="Arial" w:cs="Arial"/>
          <w:color w:val="000000"/>
        </w:rPr>
        <w:t xml:space="preserve">ste módulo </w:t>
      </w:r>
      <w:r w:rsidR="008C0EBB" w:rsidRPr="00CB48EA">
        <w:rPr>
          <w:rFonts w:ascii="Arial" w:eastAsia="Arial" w:hAnsi="Arial" w:cs="Arial"/>
          <w:color w:val="000000"/>
        </w:rPr>
        <w:t xml:space="preserve">está </w:t>
      </w:r>
      <w:r w:rsidR="00DE5CE8">
        <w:rPr>
          <w:rFonts w:ascii="Arial" w:eastAsia="Arial" w:hAnsi="Arial" w:cs="Arial"/>
          <w:color w:val="000000"/>
        </w:rPr>
        <w:t xml:space="preserve">apresentado </w:t>
      </w:r>
      <w:r w:rsidR="008C0EBB" w:rsidRPr="00CB48EA">
        <w:rPr>
          <w:rFonts w:ascii="Arial" w:eastAsia="Arial" w:hAnsi="Arial" w:cs="Arial"/>
          <w:color w:val="000000"/>
        </w:rPr>
        <w:t xml:space="preserve">na </w:t>
      </w:r>
      <w:r w:rsidR="00B133B6" w:rsidRPr="00CB48EA">
        <w:rPr>
          <w:rFonts w:ascii="Arial" w:eastAsia="Arial" w:hAnsi="Arial" w:cs="Arial"/>
          <w:color w:val="000000"/>
        </w:rPr>
        <w:fldChar w:fldCharType="begin"/>
      </w:r>
      <w:r w:rsidR="00B133B6" w:rsidRPr="00CB48EA">
        <w:rPr>
          <w:rFonts w:ascii="Arial" w:eastAsia="Arial" w:hAnsi="Arial" w:cs="Arial"/>
          <w:color w:val="000000"/>
        </w:rPr>
        <w:instrText xml:space="preserve"> REF _Ref114224405 \h </w:instrText>
      </w:r>
      <w:r w:rsidR="00B133B6" w:rsidRPr="00CB48EA">
        <w:rPr>
          <w:rFonts w:ascii="Arial" w:eastAsia="Arial" w:hAnsi="Arial" w:cs="Arial"/>
          <w:color w:val="000000"/>
        </w:rPr>
      </w:r>
      <w:r w:rsidR="00CB48EA" w:rsidRPr="00CB48EA">
        <w:rPr>
          <w:rFonts w:ascii="Arial" w:eastAsia="Arial" w:hAnsi="Arial" w:cs="Arial"/>
          <w:color w:val="000000"/>
        </w:rPr>
        <w:instrText xml:space="preserve"> \* MERGEFORMAT </w:instrText>
      </w:r>
      <w:r w:rsidR="00B133B6" w:rsidRPr="00CB48EA">
        <w:rPr>
          <w:rFonts w:ascii="Arial" w:eastAsia="Arial" w:hAnsi="Arial" w:cs="Arial"/>
          <w:color w:val="000000"/>
        </w:rPr>
        <w:fldChar w:fldCharType="separate"/>
      </w:r>
      <w:r w:rsidR="003C38D1" w:rsidRPr="003C38D1">
        <w:rPr>
          <w:rFonts w:ascii="Arial" w:hAnsi="Arial" w:cs="Arial"/>
        </w:rPr>
        <w:t xml:space="preserve">Figura </w:t>
      </w:r>
      <w:r w:rsidR="003C38D1" w:rsidRPr="003C38D1">
        <w:rPr>
          <w:rFonts w:ascii="Arial" w:hAnsi="Arial" w:cs="Arial"/>
          <w:noProof/>
        </w:rPr>
        <w:t>3</w:t>
      </w:r>
      <w:r w:rsidR="00B133B6" w:rsidRPr="00CB48EA">
        <w:rPr>
          <w:rFonts w:ascii="Arial" w:eastAsia="Arial" w:hAnsi="Arial" w:cs="Arial"/>
          <w:color w:val="000000"/>
        </w:rPr>
        <w:fldChar w:fldCharType="end"/>
      </w:r>
      <w:r w:rsidR="008C0EBB">
        <w:rPr>
          <w:rFonts w:ascii="Arial" w:eastAsia="Arial" w:hAnsi="Arial" w:cs="Arial"/>
          <w:color w:val="000000"/>
        </w:rPr>
        <w:t>:</w:t>
      </w:r>
    </w:p>
    <w:p w14:paraId="0F78FDA5" w14:textId="45D9490E" w:rsidR="00C93273" w:rsidRDefault="00642320" w:rsidP="00456CA7">
      <w:pPr>
        <w:spacing w:line="360" w:lineRule="auto"/>
        <w:ind w:firstLine="567"/>
        <w:contextualSpacing/>
        <w:jc w:val="both"/>
        <w:rPr>
          <w:rFonts w:ascii="Arial" w:hAnsi="Arial" w:cs="Arial"/>
          <w:color w:val="333333"/>
          <w:shd w:val="clear" w:color="auto" w:fill="FFFFFF"/>
        </w:rPr>
      </w:pPr>
      <w:r w:rsidRPr="003D12FF">
        <w:rPr>
          <w:rFonts w:ascii="Arial" w:hAnsi="Arial" w:cs="Arial"/>
          <w:color w:val="333333"/>
          <w:shd w:val="clear" w:color="auto" w:fill="FFFFFF"/>
        </w:rPr>
        <w:t xml:space="preserve">Conforme </w:t>
      </w:r>
      <w:proofErr w:type="spellStart"/>
      <w:r w:rsidRPr="003D12FF">
        <w:rPr>
          <w:rFonts w:ascii="Arial" w:hAnsi="Arial" w:cs="Arial"/>
          <w:color w:val="333333"/>
          <w:shd w:val="clear" w:color="auto" w:fill="FFFFFF"/>
        </w:rPr>
        <w:t>S</w:t>
      </w:r>
      <w:r w:rsidR="00C93273" w:rsidRPr="003D12FF">
        <w:rPr>
          <w:rFonts w:ascii="Arial" w:hAnsi="Arial" w:cs="Arial"/>
          <w:color w:val="333333"/>
          <w:shd w:val="clear" w:color="auto" w:fill="FFFFFF"/>
        </w:rPr>
        <w:t>authier</w:t>
      </w:r>
      <w:proofErr w:type="spellEnd"/>
      <w:r w:rsidR="008B5860" w:rsidRPr="003D12FF">
        <w:rPr>
          <w:rFonts w:ascii="Arial" w:hAnsi="Arial" w:cs="Arial"/>
          <w:color w:val="333333"/>
          <w:shd w:val="clear" w:color="auto" w:fill="FFFFFF"/>
        </w:rPr>
        <w:t xml:space="preserve"> </w:t>
      </w:r>
      <w:r w:rsidRPr="003D12FF">
        <w:rPr>
          <w:rFonts w:ascii="Arial" w:hAnsi="Arial" w:cs="Arial"/>
          <w:color w:val="333333"/>
          <w:shd w:val="clear" w:color="auto" w:fill="FFFFFF"/>
        </w:rPr>
        <w:t>(201</w:t>
      </w:r>
      <w:r w:rsidR="008B5860" w:rsidRPr="003D12FF">
        <w:rPr>
          <w:rFonts w:ascii="Arial" w:hAnsi="Arial" w:cs="Arial"/>
          <w:color w:val="333333"/>
          <w:shd w:val="clear" w:color="auto" w:fill="FFFFFF"/>
        </w:rPr>
        <w:t>9</w:t>
      </w:r>
      <w:r w:rsidRPr="003D12FF">
        <w:rPr>
          <w:rFonts w:ascii="Arial" w:hAnsi="Arial" w:cs="Arial"/>
          <w:color w:val="333333"/>
          <w:shd w:val="clear" w:color="auto" w:fill="FFFFFF"/>
        </w:rPr>
        <w:t>)</w:t>
      </w:r>
      <w:r w:rsidRPr="003D12FF">
        <w:rPr>
          <w:rFonts w:ascii="Arial" w:hAnsi="Arial" w:cs="Arial"/>
          <w:color w:val="333333"/>
          <w:shd w:val="clear" w:color="auto" w:fill="FFFFFF"/>
        </w:rPr>
        <w:t xml:space="preserve"> a</w:t>
      </w:r>
      <w:r w:rsidRPr="003D12FF">
        <w:rPr>
          <w:rFonts w:ascii="Arial" w:hAnsi="Arial" w:cs="Arial"/>
          <w:color w:val="333333"/>
          <w:shd w:val="clear" w:color="auto" w:fill="FFFFFF"/>
        </w:rPr>
        <w:t xml:space="preserve"> principal característica de um gerador fotovoltaico na</w:t>
      </w:r>
      <w:r w:rsidRPr="003D12FF">
        <w:rPr>
          <w:rFonts w:ascii="Arial" w:hAnsi="Arial" w:cs="Arial"/>
          <w:color w:val="333333"/>
          <w:shd w:val="clear" w:color="auto" w:fill="FFFFFF"/>
        </w:rPr>
        <w:t xml:space="preserve"> </w:t>
      </w:r>
      <w:r w:rsidRPr="003D12FF">
        <w:rPr>
          <w:rFonts w:ascii="Arial" w:hAnsi="Arial" w:cs="Arial"/>
          <w:color w:val="333333"/>
          <w:shd w:val="clear" w:color="auto" w:fill="FFFFFF"/>
        </w:rPr>
        <w:t>concepção do projeto elétrico</w:t>
      </w:r>
      <w:r w:rsidRPr="00642320">
        <w:rPr>
          <w:rFonts w:ascii="Arial" w:hAnsi="Arial" w:cs="Arial"/>
          <w:color w:val="333333"/>
          <w:shd w:val="clear" w:color="auto" w:fill="FFFFFF"/>
        </w:rPr>
        <w:t>, é a sua curva Corrente-Tensão</w:t>
      </w:r>
      <w:r>
        <w:rPr>
          <w:rFonts w:ascii="Arial" w:hAnsi="Arial" w:cs="Arial"/>
          <w:color w:val="333333"/>
          <w:shd w:val="clear" w:color="auto" w:fill="FFFFFF"/>
        </w:rPr>
        <w:t xml:space="preserve"> </w:t>
      </w:r>
      <w:r w:rsidRPr="00642320">
        <w:rPr>
          <w:rFonts w:ascii="Arial" w:hAnsi="Arial" w:cs="Arial"/>
          <w:color w:val="333333"/>
          <w:shd w:val="clear" w:color="auto" w:fill="FFFFFF"/>
        </w:rPr>
        <w:t>(I-V)</w:t>
      </w:r>
      <w:r>
        <w:rPr>
          <w:rFonts w:ascii="Arial" w:hAnsi="Arial" w:cs="Arial"/>
          <w:color w:val="333333"/>
          <w:shd w:val="clear" w:color="auto" w:fill="FFFFFF"/>
        </w:rPr>
        <w:t xml:space="preserve"> cuja </w:t>
      </w:r>
      <w:r w:rsidRPr="00642320">
        <w:rPr>
          <w:rFonts w:ascii="Arial" w:hAnsi="Arial" w:cs="Arial"/>
          <w:color w:val="333333"/>
          <w:shd w:val="clear" w:color="auto" w:fill="FFFFFF"/>
        </w:rPr>
        <w:t>modelagem consiste na</w:t>
      </w:r>
      <w:r>
        <w:rPr>
          <w:rFonts w:ascii="Arial" w:hAnsi="Arial" w:cs="Arial"/>
          <w:color w:val="333333"/>
          <w:shd w:val="clear" w:color="auto" w:fill="FFFFFF"/>
        </w:rPr>
        <w:t xml:space="preserve"> </w:t>
      </w:r>
      <w:r w:rsidRPr="00642320">
        <w:rPr>
          <w:rFonts w:ascii="Arial" w:hAnsi="Arial" w:cs="Arial"/>
          <w:color w:val="333333"/>
          <w:shd w:val="clear" w:color="auto" w:fill="FFFFFF"/>
        </w:rPr>
        <w:t>obtenção da curva I-V a partir do circuito elétrico equivalente.</w:t>
      </w:r>
      <w:r w:rsidR="00C93273">
        <w:rPr>
          <w:rFonts w:ascii="Arial" w:hAnsi="Arial" w:cs="Arial"/>
          <w:color w:val="333333"/>
          <w:shd w:val="clear" w:color="auto" w:fill="FFFFFF"/>
        </w:rPr>
        <w:t xml:space="preserve"> </w:t>
      </w:r>
      <w:r w:rsidRPr="00642320">
        <w:rPr>
          <w:rFonts w:ascii="Arial" w:hAnsi="Arial" w:cs="Arial"/>
          <w:color w:val="333333"/>
          <w:shd w:val="clear" w:color="auto" w:fill="FFFFFF"/>
        </w:rPr>
        <w:t>Ao conectar uma carga ôhmica variável aos terminais do</w:t>
      </w:r>
      <w:r w:rsidR="00C93273">
        <w:rPr>
          <w:rFonts w:ascii="Arial" w:hAnsi="Arial" w:cs="Arial"/>
          <w:color w:val="333333"/>
          <w:shd w:val="clear" w:color="auto" w:fill="FFFFFF"/>
        </w:rPr>
        <w:t xml:space="preserve"> </w:t>
      </w:r>
      <w:r w:rsidRPr="00642320">
        <w:rPr>
          <w:rFonts w:ascii="Arial" w:hAnsi="Arial" w:cs="Arial"/>
          <w:color w:val="333333"/>
          <w:shd w:val="clear" w:color="auto" w:fill="FFFFFF"/>
        </w:rPr>
        <w:t>módulo fotovoltaico irradiado, combinações de corrente e</w:t>
      </w:r>
      <w:r w:rsidR="00C93273">
        <w:rPr>
          <w:rFonts w:ascii="Arial" w:hAnsi="Arial" w:cs="Arial"/>
          <w:color w:val="333333"/>
          <w:shd w:val="clear" w:color="auto" w:fill="FFFFFF"/>
        </w:rPr>
        <w:t xml:space="preserve"> </w:t>
      </w:r>
      <w:r w:rsidRPr="00642320">
        <w:rPr>
          <w:rFonts w:ascii="Arial" w:hAnsi="Arial" w:cs="Arial"/>
          <w:color w:val="333333"/>
          <w:shd w:val="clear" w:color="auto" w:fill="FFFFFF"/>
        </w:rPr>
        <w:t xml:space="preserve">tensão podem ser registradas, </w:t>
      </w:r>
      <w:r w:rsidRPr="00456CA7">
        <w:rPr>
          <w:rFonts w:ascii="Arial" w:hAnsi="Arial" w:cs="Arial"/>
          <w:color w:val="333333"/>
          <w:shd w:val="clear" w:color="auto" w:fill="FFFFFF"/>
        </w:rPr>
        <w:t>resulta</w:t>
      </w:r>
      <w:r w:rsidR="00C93273" w:rsidRPr="00456CA7">
        <w:rPr>
          <w:rFonts w:ascii="Arial" w:hAnsi="Arial" w:cs="Arial"/>
          <w:color w:val="333333"/>
          <w:shd w:val="clear" w:color="auto" w:fill="FFFFFF"/>
        </w:rPr>
        <w:t>ndo</w:t>
      </w:r>
      <w:r w:rsidRPr="00456CA7">
        <w:rPr>
          <w:rFonts w:ascii="Arial" w:hAnsi="Arial" w:cs="Arial"/>
          <w:color w:val="333333"/>
          <w:shd w:val="clear" w:color="auto" w:fill="FFFFFF"/>
        </w:rPr>
        <w:t xml:space="preserve"> na curva </w:t>
      </w:r>
      <w:r w:rsidR="00C93273" w:rsidRPr="00456CA7">
        <w:rPr>
          <w:rFonts w:ascii="Arial" w:hAnsi="Arial" w:cs="Arial"/>
          <w:color w:val="333333"/>
          <w:shd w:val="clear" w:color="auto" w:fill="FFFFFF"/>
        </w:rPr>
        <w:t>P</w:t>
      </w:r>
      <w:r w:rsidRPr="00456CA7">
        <w:rPr>
          <w:rFonts w:ascii="Arial" w:hAnsi="Arial" w:cs="Arial"/>
          <w:color w:val="333333"/>
          <w:shd w:val="clear" w:color="auto" w:fill="FFFFFF"/>
        </w:rPr>
        <w:t>otência</w:t>
      </w:r>
      <w:r w:rsidR="00C93273" w:rsidRPr="00456CA7">
        <w:rPr>
          <w:rFonts w:ascii="Arial" w:hAnsi="Arial" w:cs="Arial"/>
          <w:color w:val="333333"/>
          <w:shd w:val="clear" w:color="auto" w:fill="FFFFFF"/>
        </w:rPr>
        <w:t>-T</w:t>
      </w:r>
      <w:r w:rsidRPr="00456CA7">
        <w:rPr>
          <w:rFonts w:ascii="Arial" w:hAnsi="Arial" w:cs="Arial"/>
          <w:color w:val="333333"/>
          <w:shd w:val="clear" w:color="auto" w:fill="FFFFFF"/>
        </w:rPr>
        <w:t xml:space="preserve">ensão (P-V) quando </w:t>
      </w:r>
      <w:r w:rsidR="00C93273" w:rsidRPr="00456CA7">
        <w:rPr>
          <w:rFonts w:ascii="Arial" w:hAnsi="Arial" w:cs="Arial"/>
          <w:color w:val="333333"/>
          <w:shd w:val="clear" w:color="auto" w:fill="FFFFFF"/>
        </w:rPr>
        <w:t>ocorre a variação na carga</w:t>
      </w:r>
      <w:r w:rsidRPr="00456CA7">
        <w:rPr>
          <w:rFonts w:ascii="Arial" w:hAnsi="Arial" w:cs="Arial"/>
          <w:color w:val="333333"/>
          <w:shd w:val="clear" w:color="auto" w:fill="FFFFFF"/>
        </w:rPr>
        <w:t>.</w:t>
      </w:r>
      <w:r w:rsidR="00C93273" w:rsidRPr="00456CA7">
        <w:rPr>
          <w:rFonts w:ascii="Arial" w:hAnsi="Arial" w:cs="Arial"/>
          <w:color w:val="333333"/>
          <w:shd w:val="clear" w:color="auto" w:fill="FFFFFF"/>
        </w:rPr>
        <w:t xml:space="preserve"> A </w:t>
      </w:r>
      <w:r w:rsidR="00456CA7" w:rsidRPr="00456CA7">
        <w:rPr>
          <w:rFonts w:ascii="Arial" w:hAnsi="Arial" w:cs="Arial"/>
          <w:color w:val="333333"/>
          <w:shd w:val="clear" w:color="auto" w:fill="FFFFFF"/>
        </w:rPr>
        <w:fldChar w:fldCharType="begin"/>
      </w:r>
      <w:r w:rsidR="00456CA7" w:rsidRPr="00456CA7">
        <w:rPr>
          <w:rFonts w:ascii="Arial" w:hAnsi="Arial" w:cs="Arial"/>
          <w:color w:val="333333"/>
          <w:shd w:val="clear" w:color="auto" w:fill="FFFFFF"/>
        </w:rPr>
        <w:instrText xml:space="preserve"> REF _Ref114221478 \h </w:instrText>
      </w:r>
      <w:r w:rsidR="00456CA7" w:rsidRPr="00456CA7">
        <w:rPr>
          <w:rFonts w:ascii="Arial" w:hAnsi="Arial" w:cs="Arial"/>
          <w:color w:val="333333"/>
          <w:shd w:val="clear" w:color="auto" w:fill="FFFFFF"/>
        </w:rPr>
      </w:r>
      <w:r w:rsidR="00456CA7" w:rsidRPr="00456CA7">
        <w:rPr>
          <w:rFonts w:ascii="Arial" w:hAnsi="Arial" w:cs="Arial"/>
          <w:color w:val="333333"/>
          <w:shd w:val="clear" w:color="auto" w:fill="FFFFFF"/>
        </w:rPr>
        <w:instrText xml:space="preserve"> \* MERGEFORMAT </w:instrText>
      </w:r>
      <w:r w:rsidR="00456CA7" w:rsidRPr="00456CA7">
        <w:rPr>
          <w:rFonts w:ascii="Arial" w:hAnsi="Arial" w:cs="Arial"/>
          <w:color w:val="333333"/>
          <w:shd w:val="clear" w:color="auto" w:fill="FFFFFF"/>
        </w:rPr>
        <w:fldChar w:fldCharType="separate"/>
      </w:r>
      <w:r w:rsidR="003C38D1" w:rsidRPr="003C38D1">
        <w:rPr>
          <w:rFonts w:ascii="Arial" w:hAnsi="Arial" w:cs="Arial"/>
        </w:rPr>
        <w:t xml:space="preserve">Figura </w:t>
      </w:r>
      <w:r w:rsidR="003C38D1" w:rsidRPr="003C38D1">
        <w:rPr>
          <w:rFonts w:ascii="Arial" w:hAnsi="Arial" w:cs="Arial"/>
          <w:noProof/>
        </w:rPr>
        <w:t>4</w:t>
      </w:r>
      <w:r w:rsidR="00456CA7" w:rsidRPr="00456CA7">
        <w:rPr>
          <w:rFonts w:ascii="Arial" w:hAnsi="Arial" w:cs="Arial"/>
          <w:color w:val="333333"/>
          <w:shd w:val="clear" w:color="auto" w:fill="FFFFFF"/>
        </w:rPr>
        <w:fldChar w:fldCharType="end"/>
      </w:r>
      <w:r w:rsidR="00C93273" w:rsidRPr="00456CA7">
        <w:rPr>
          <w:rFonts w:ascii="Arial" w:hAnsi="Arial" w:cs="Arial"/>
          <w:color w:val="333333"/>
          <w:shd w:val="clear" w:color="auto" w:fill="FFFFFF"/>
        </w:rPr>
        <w:t xml:space="preserve"> apresenta</w:t>
      </w:r>
      <w:r w:rsidR="00C93273">
        <w:rPr>
          <w:rFonts w:ascii="Arial" w:hAnsi="Arial" w:cs="Arial"/>
          <w:color w:val="333333"/>
          <w:shd w:val="clear" w:color="auto" w:fill="FFFFFF"/>
        </w:rPr>
        <w:t xml:space="preserve"> um exemplo de curva I-V junto com a curva P-V para um módulo com potência de 100Wp.</w:t>
      </w:r>
    </w:p>
    <w:p w14:paraId="5C41BAE4" w14:textId="32453887" w:rsidR="00DE5CE8" w:rsidRDefault="00DE5CE8">
      <w:pPr>
        <w:rPr>
          <w:rFonts w:ascii="Arial" w:hAnsi="Arial" w:cs="Arial"/>
          <w:color w:val="333333"/>
          <w:shd w:val="clear" w:color="auto" w:fill="FFFFFF"/>
        </w:rPr>
      </w:pPr>
      <w:r>
        <w:rPr>
          <w:rFonts w:ascii="Arial" w:hAnsi="Arial" w:cs="Arial"/>
          <w:color w:val="333333"/>
          <w:shd w:val="clear" w:color="auto" w:fill="FFFFFF"/>
        </w:rPr>
        <w:br w:type="page"/>
      </w:r>
    </w:p>
    <w:p w14:paraId="33805B9F" w14:textId="10385E2E" w:rsidR="00DE5CE8" w:rsidRDefault="00DE5CE8" w:rsidP="00456CA7">
      <w:pPr>
        <w:spacing w:line="360" w:lineRule="auto"/>
        <w:ind w:firstLine="567"/>
        <w:contextualSpacing/>
        <w:jc w:val="both"/>
        <w:rPr>
          <w:rFonts w:ascii="Arial" w:hAnsi="Arial" w:cs="Arial"/>
          <w:color w:val="333333"/>
          <w:shd w:val="clear" w:color="auto" w:fill="FFFFFF"/>
        </w:rPr>
      </w:pPr>
      <w:r>
        <w:rPr>
          <w:rFonts w:ascii="Arial" w:hAnsi="Arial" w:cs="Arial"/>
          <w:noProof/>
          <w:color w:val="333333"/>
        </w:rPr>
        <mc:AlternateContent>
          <mc:Choice Requires="wps">
            <w:drawing>
              <wp:anchor distT="0" distB="0" distL="114300" distR="114300" simplePos="0" relativeHeight="251727872" behindDoc="0" locked="0" layoutInCell="1" allowOverlap="1" wp14:anchorId="6C655378" wp14:editId="4AEC3833">
                <wp:simplePos x="0" y="0"/>
                <wp:positionH relativeFrom="column">
                  <wp:posOffset>602071</wp:posOffset>
                </wp:positionH>
                <wp:positionV relativeFrom="paragraph">
                  <wp:posOffset>79375</wp:posOffset>
                </wp:positionV>
                <wp:extent cx="4288972" cy="4659086"/>
                <wp:effectExtent l="0" t="0" r="0" b="8255"/>
                <wp:wrapSquare wrapText="bothSides"/>
                <wp:docPr id="2" name="Caixa de Texto 2"/>
                <wp:cNvGraphicFramePr/>
                <a:graphic xmlns:a="http://schemas.openxmlformats.org/drawingml/2006/main">
                  <a:graphicData uri="http://schemas.microsoft.com/office/word/2010/wordprocessingShape">
                    <wps:wsp>
                      <wps:cNvSpPr txBox="1"/>
                      <wps:spPr>
                        <a:xfrm>
                          <a:off x="0" y="0"/>
                          <a:ext cx="4288972" cy="4659086"/>
                        </a:xfrm>
                        <a:prstGeom prst="rect">
                          <a:avLst/>
                        </a:prstGeom>
                        <a:solidFill>
                          <a:schemeClr val="lt1"/>
                        </a:solidFill>
                        <a:ln w="6350">
                          <a:noFill/>
                        </a:ln>
                      </wps:spPr>
                      <wps:txbx>
                        <w:txbxContent>
                          <w:p w14:paraId="79749B0E" w14:textId="553623DD" w:rsidR="003D12FF" w:rsidRPr="008304DD" w:rsidRDefault="003D12FF" w:rsidP="00456CA7">
                            <w:pPr>
                              <w:pStyle w:val="Legenda"/>
                              <w:keepNext/>
                              <w:jc w:val="center"/>
                              <w:rPr>
                                <w:rFonts w:asciiTheme="minorHAnsi" w:hAnsiTheme="minorHAnsi" w:cstheme="minorHAnsi"/>
                              </w:rPr>
                            </w:pPr>
                            <w:bookmarkStart w:id="38" w:name="_Ref114221478"/>
                            <w:bookmarkStart w:id="39" w:name="_Toc114489805"/>
                            <w:r w:rsidRPr="008304DD">
                              <w:rPr>
                                <w:rFonts w:asciiTheme="minorHAnsi" w:hAnsiTheme="minorHAnsi" w:cstheme="minorHAnsi"/>
                              </w:rPr>
                              <w:t xml:space="preserve">Figura </w:t>
                            </w:r>
                            <w:r w:rsidRPr="008304DD">
                              <w:rPr>
                                <w:rFonts w:asciiTheme="minorHAnsi" w:hAnsiTheme="minorHAnsi" w:cstheme="minorHAnsi"/>
                              </w:rPr>
                              <w:fldChar w:fldCharType="begin"/>
                            </w:r>
                            <w:r w:rsidRPr="008304DD">
                              <w:rPr>
                                <w:rFonts w:asciiTheme="minorHAnsi" w:hAnsiTheme="minorHAnsi" w:cstheme="minorHAnsi"/>
                              </w:rPr>
                              <w:instrText xml:space="preserve"> SEQ Figura \* ARABIC </w:instrText>
                            </w:r>
                            <w:r w:rsidRPr="008304DD">
                              <w:rPr>
                                <w:rFonts w:asciiTheme="minorHAnsi" w:hAnsiTheme="minorHAnsi" w:cstheme="minorHAnsi"/>
                              </w:rPr>
                              <w:fldChar w:fldCharType="separate"/>
                            </w:r>
                            <w:r w:rsidR="003C38D1">
                              <w:rPr>
                                <w:rFonts w:asciiTheme="minorHAnsi" w:hAnsiTheme="minorHAnsi" w:cstheme="minorHAnsi"/>
                                <w:noProof/>
                              </w:rPr>
                              <w:t>4</w:t>
                            </w:r>
                            <w:r w:rsidRPr="008304DD">
                              <w:rPr>
                                <w:rFonts w:asciiTheme="minorHAnsi" w:hAnsiTheme="minorHAnsi" w:cstheme="minorHAnsi"/>
                              </w:rPr>
                              <w:fldChar w:fldCharType="end"/>
                            </w:r>
                            <w:bookmarkEnd w:id="38"/>
                            <w:r w:rsidRPr="008304DD">
                              <w:rPr>
                                <w:rFonts w:asciiTheme="minorHAnsi" w:hAnsiTheme="minorHAnsi" w:cstheme="minorHAnsi"/>
                              </w:rPr>
                              <w:t xml:space="preserve"> – Exemplo de </w:t>
                            </w:r>
                            <w:r w:rsidRPr="008304DD">
                              <w:rPr>
                                <w:rFonts w:asciiTheme="minorHAnsi" w:hAnsiTheme="minorHAnsi" w:cstheme="minorHAnsi"/>
                                <w:color w:val="333333"/>
                                <w:shd w:val="clear" w:color="auto" w:fill="FFFFFF"/>
                              </w:rPr>
                              <w:t>C</w:t>
                            </w:r>
                            <w:r w:rsidRPr="008304DD">
                              <w:rPr>
                                <w:rFonts w:asciiTheme="minorHAnsi" w:hAnsiTheme="minorHAnsi" w:cstheme="minorHAnsi"/>
                                <w:color w:val="333333"/>
                                <w:shd w:val="clear" w:color="auto" w:fill="FFFFFF"/>
                              </w:rPr>
                              <w:t xml:space="preserve">urva I-V </w:t>
                            </w:r>
                            <w:r w:rsidRPr="008304DD">
                              <w:rPr>
                                <w:rFonts w:asciiTheme="minorHAnsi" w:hAnsiTheme="minorHAnsi" w:cstheme="minorHAnsi"/>
                                <w:color w:val="333333"/>
                                <w:shd w:val="clear" w:color="auto" w:fill="FFFFFF"/>
                              </w:rPr>
                              <w:t xml:space="preserve">e curva </w:t>
                            </w:r>
                            <w:r w:rsidRPr="008304DD">
                              <w:rPr>
                                <w:rFonts w:asciiTheme="minorHAnsi" w:hAnsiTheme="minorHAnsi" w:cstheme="minorHAnsi"/>
                                <w:color w:val="333333"/>
                                <w:shd w:val="clear" w:color="auto" w:fill="FFFFFF"/>
                              </w:rPr>
                              <w:t xml:space="preserve">P-V </w:t>
                            </w:r>
                            <w:r w:rsidRPr="008304DD">
                              <w:rPr>
                                <w:rFonts w:asciiTheme="minorHAnsi" w:hAnsiTheme="minorHAnsi" w:cstheme="minorHAnsi"/>
                                <w:color w:val="333333"/>
                                <w:shd w:val="clear" w:color="auto" w:fill="FFFFFF"/>
                              </w:rPr>
                              <w:t xml:space="preserve">de um módulo </w:t>
                            </w:r>
                            <w:r w:rsidR="00456CA7" w:rsidRPr="008304DD">
                              <w:rPr>
                                <w:rFonts w:asciiTheme="minorHAnsi" w:hAnsiTheme="minorHAnsi" w:cstheme="minorHAnsi"/>
                                <w:color w:val="333333"/>
                                <w:shd w:val="clear" w:color="auto" w:fill="FFFFFF"/>
                              </w:rPr>
                              <w:t>fotovoltaico</w:t>
                            </w:r>
                            <w:r w:rsidRPr="008304DD">
                              <w:rPr>
                                <w:rFonts w:asciiTheme="minorHAnsi" w:hAnsiTheme="minorHAnsi" w:cstheme="minorHAnsi"/>
                                <w:color w:val="333333"/>
                                <w:shd w:val="clear" w:color="auto" w:fill="FFFFFF"/>
                              </w:rPr>
                              <w:t xml:space="preserve"> com </w:t>
                            </w:r>
                            <w:r w:rsidRPr="008304DD">
                              <w:rPr>
                                <w:rFonts w:asciiTheme="minorHAnsi" w:hAnsiTheme="minorHAnsi" w:cstheme="minorHAnsi"/>
                                <w:color w:val="333333"/>
                                <w:shd w:val="clear" w:color="auto" w:fill="FFFFFF"/>
                              </w:rPr>
                              <w:t>potência de 100Wp</w:t>
                            </w:r>
                            <w:bookmarkEnd w:id="39"/>
                          </w:p>
                          <w:p w14:paraId="30EC7448" w14:textId="77777777" w:rsidR="003D12FF" w:rsidRDefault="008B5860" w:rsidP="00456CA7">
                            <w:pPr>
                              <w:keepNext/>
                              <w:jc w:val="center"/>
                            </w:pPr>
                            <w:r>
                              <w:rPr>
                                <w:noProof/>
                              </w:rPr>
                              <w:drawing>
                                <wp:inline distT="0" distB="0" distL="0" distR="0" wp14:anchorId="41E9BFEE" wp14:editId="55D5A1D5">
                                  <wp:extent cx="4089186" cy="3559628"/>
                                  <wp:effectExtent l="0" t="0" r="6985"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9477" cy="3577291"/>
                                          </a:xfrm>
                                          <a:prstGeom prst="rect">
                                            <a:avLst/>
                                          </a:prstGeom>
                                        </pic:spPr>
                                      </pic:pic>
                                    </a:graphicData>
                                  </a:graphic>
                                </wp:inline>
                              </w:drawing>
                            </w:r>
                          </w:p>
                          <w:p w14:paraId="7A35B0D7" w14:textId="608C024F" w:rsidR="003D12FF" w:rsidRPr="008304DD" w:rsidRDefault="003D12FF" w:rsidP="00456CA7">
                            <w:pPr>
                              <w:pStyle w:val="Legenda"/>
                              <w:jc w:val="center"/>
                              <w:rPr>
                                <w:rFonts w:asciiTheme="minorHAnsi" w:hAnsiTheme="minorHAnsi" w:cstheme="minorHAnsi"/>
                              </w:rPr>
                            </w:pPr>
                            <w:r w:rsidRPr="008304DD">
                              <w:rPr>
                                <w:rFonts w:asciiTheme="minorHAnsi" w:hAnsiTheme="minorHAnsi" w:cstheme="minorHAnsi"/>
                              </w:rPr>
                              <w:t>Fonte</w:t>
                            </w:r>
                            <w:r w:rsidR="00456CA7" w:rsidRPr="008304DD">
                              <w:rPr>
                                <w:rFonts w:asciiTheme="minorHAnsi" w:hAnsiTheme="minorHAnsi" w:cstheme="minorHAnsi"/>
                              </w:rPr>
                              <w:t xml:space="preserve">: </w:t>
                            </w:r>
                            <w:proofErr w:type="spellStart"/>
                            <w:r w:rsidR="00456CA7" w:rsidRPr="008304DD">
                              <w:rPr>
                                <w:rFonts w:asciiTheme="minorHAnsi" w:hAnsiTheme="minorHAnsi" w:cstheme="minorHAnsi"/>
                                <w:color w:val="333333"/>
                                <w:shd w:val="clear" w:color="auto" w:fill="FFFFFF"/>
                              </w:rPr>
                              <w:t>Sauthier</w:t>
                            </w:r>
                            <w:proofErr w:type="spellEnd"/>
                            <w:r w:rsidR="00456CA7" w:rsidRPr="008304DD">
                              <w:rPr>
                                <w:rFonts w:asciiTheme="minorHAnsi" w:hAnsiTheme="minorHAnsi" w:cstheme="minorHAnsi"/>
                                <w:color w:val="333333"/>
                                <w:shd w:val="clear" w:color="auto" w:fill="FFFFFF"/>
                              </w:rPr>
                              <w:t xml:space="preserve"> (2019)</w:t>
                            </w:r>
                          </w:p>
                          <w:p w14:paraId="76D43810" w14:textId="5EDF2071" w:rsidR="008B5860" w:rsidRDefault="008B5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55378" id="Caixa de Texto 2" o:spid="_x0000_s1029" type="#_x0000_t202" style="position:absolute;left:0;text-align:left;margin-left:47.4pt;margin-top:6.25pt;width:337.7pt;height:366.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7uMwIAAFwEAAAOAAAAZHJzL2Uyb0RvYy54bWysVE2P2jAQvVfqf7B8LwkssBARVpQVVSW0&#10;uxJb7dk4NonkeFzbkNBf37HD1257qnpxZjzj55k3z5k9tLUiB2FdBTqn/V5KidAcikrvcvrjdfVl&#10;QonzTBdMgRY5PQpHH+afP80ak4kBlKAKYQmCaJc1Jqel9yZLEsdLUTPXAyM0BiXYmnl07S4pLGsQ&#10;vVbJIE3HSQO2MBa4cA53H7sgnUd8KQX3z1I64YnKKdbm42rjug1rMp+xbGeZKSt+KoP9QxU1qzRe&#10;eoF6ZJ6Rva3+gKorbsGB9D0OdQJSVlzEHrCbfvqhm03JjIi9IDnOXGhy/w+WPx025sUS336FFgcY&#10;CGmMyxxuhn5aaevwxUoJxpHC44U20XrCcXM4mEym9wNKOMaG49E0nYwDTnI9bqzz3wTUJBg5tTiX&#10;SBc7rJ3vUs8p4TYHqipWlVLRCVoQS2XJgeEUlY9FIvi7LKVJk9Px3SiNwBrC8Q5Zaazl2lSwfLtt&#10;SVXk9O7c8BaKI/JgoZOIM3xVYa1r5vwLs6gJbB117p9xkQrwLjhZlJRgf/1tP+TjqDBKSYMay6n7&#10;uWdWUKK+axzitD8cBlFGZzi6H6BjbyPb24je10tAAvr4ogyPZsj36mxKC/UbPodFuBVDTHO8O6f+&#10;bC59p3x8TlwsFjEJZWiYX+uN4QE6EB4m8dq+MWtO4/I46Sc4q5FlH6bW5YaTGhZ7D7KKIw08d6ye&#10;6EcJR1Gcnlt4I7d+zLr+FOa/AQAA//8DAFBLAwQUAAYACAAAACEAPL5NyeEAAAAJAQAADwAAAGRy&#10;cy9kb3ducmV2LnhtbEyPS0/DMBCE70j8B2srcUHUIX0EQpwKIR5SbzQ8xM2Nt0lEvI5iNwn/nuVE&#10;bzs7q5lvs81kWzFg7xtHCq7nEQik0pmGKgVvxdPVDQgfNBndOkIFP+hhk5+fZTo1bqRXHHahEhxC&#10;PtUK6hC6VEpf1mi1n7sOib2D660OLPtKml6PHG5bGUfRWlrdEDfUusOHGsvv3dEq+LqsPrd+en4f&#10;F6tF9/gyFMmHKZS6mE33dyACTuH/GP7wGR1yZtq7IxkvWgW3SyYPvI9XINhPkigGsedhuY5B5pk8&#10;/SD/BQAA//8DAFBLAQItABQABgAIAAAAIQC2gziS/gAAAOEBAAATAAAAAAAAAAAAAAAAAAAAAABb&#10;Q29udGVudF9UeXBlc10ueG1sUEsBAi0AFAAGAAgAAAAhADj9If/WAAAAlAEAAAsAAAAAAAAAAAAA&#10;AAAALwEAAF9yZWxzLy5yZWxzUEsBAi0AFAAGAAgAAAAhACeADu4zAgAAXAQAAA4AAAAAAAAAAAAA&#10;AAAALgIAAGRycy9lMm9Eb2MueG1sUEsBAi0AFAAGAAgAAAAhADy+TcnhAAAACQEAAA8AAAAAAAAA&#10;AAAAAAAAjQQAAGRycy9kb3ducmV2LnhtbFBLBQYAAAAABAAEAPMAAACbBQAAAAA=&#10;" fillcolor="white [3201]" stroked="f" strokeweight=".5pt">
                <v:textbox>
                  <w:txbxContent>
                    <w:p w14:paraId="79749B0E" w14:textId="553623DD" w:rsidR="003D12FF" w:rsidRPr="008304DD" w:rsidRDefault="003D12FF" w:rsidP="00456CA7">
                      <w:pPr>
                        <w:pStyle w:val="Legenda"/>
                        <w:keepNext/>
                        <w:jc w:val="center"/>
                        <w:rPr>
                          <w:rFonts w:asciiTheme="minorHAnsi" w:hAnsiTheme="minorHAnsi" w:cstheme="minorHAnsi"/>
                        </w:rPr>
                      </w:pPr>
                      <w:bookmarkStart w:id="40" w:name="_Ref114221478"/>
                      <w:bookmarkStart w:id="41" w:name="_Toc114489805"/>
                      <w:r w:rsidRPr="008304DD">
                        <w:rPr>
                          <w:rFonts w:asciiTheme="minorHAnsi" w:hAnsiTheme="minorHAnsi" w:cstheme="minorHAnsi"/>
                        </w:rPr>
                        <w:t xml:space="preserve">Figura </w:t>
                      </w:r>
                      <w:r w:rsidRPr="008304DD">
                        <w:rPr>
                          <w:rFonts w:asciiTheme="minorHAnsi" w:hAnsiTheme="minorHAnsi" w:cstheme="minorHAnsi"/>
                        </w:rPr>
                        <w:fldChar w:fldCharType="begin"/>
                      </w:r>
                      <w:r w:rsidRPr="008304DD">
                        <w:rPr>
                          <w:rFonts w:asciiTheme="minorHAnsi" w:hAnsiTheme="minorHAnsi" w:cstheme="minorHAnsi"/>
                        </w:rPr>
                        <w:instrText xml:space="preserve"> SEQ Figura \* ARABIC </w:instrText>
                      </w:r>
                      <w:r w:rsidRPr="008304DD">
                        <w:rPr>
                          <w:rFonts w:asciiTheme="minorHAnsi" w:hAnsiTheme="minorHAnsi" w:cstheme="minorHAnsi"/>
                        </w:rPr>
                        <w:fldChar w:fldCharType="separate"/>
                      </w:r>
                      <w:r w:rsidR="003C38D1">
                        <w:rPr>
                          <w:rFonts w:asciiTheme="minorHAnsi" w:hAnsiTheme="minorHAnsi" w:cstheme="minorHAnsi"/>
                          <w:noProof/>
                        </w:rPr>
                        <w:t>4</w:t>
                      </w:r>
                      <w:r w:rsidRPr="008304DD">
                        <w:rPr>
                          <w:rFonts w:asciiTheme="minorHAnsi" w:hAnsiTheme="minorHAnsi" w:cstheme="minorHAnsi"/>
                        </w:rPr>
                        <w:fldChar w:fldCharType="end"/>
                      </w:r>
                      <w:bookmarkEnd w:id="40"/>
                      <w:r w:rsidRPr="008304DD">
                        <w:rPr>
                          <w:rFonts w:asciiTheme="minorHAnsi" w:hAnsiTheme="minorHAnsi" w:cstheme="minorHAnsi"/>
                        </w:rPr>
                        <w:t xml:space="preserve"> – Exemplo de </w:t>
                      </w:r>
                      <w:r w:rsidRPr="008304DD">
                        <w:rPr>
                          <w:rFonts w:asciiTheme="minorHAnsi" w:hAnsiTheme="minorHAnsi" w:cstheme="minorHAnsi"/>
                          <w:color w:val="333333"/>
                          <w:shd w:val="clear" w:color="auto" w:fill="FFFFFF"/>
                        </w:rPr>
                        <w:t>C</w:t>
                      </w:r>
                      <w:r w:rsidRPr="008304DD">
                        <w:rPr>
                          <w:rFonts w:asciiTheme="minorHAnsi" w:hAnsiTheme="minorHAnsi" w:cstheme="minorHAnsi"/>
                          <w:color w:val="333333"/>
                          <w:shd w:val="clear" w:color="auto" w:fill="FFFFFF"/>
                        </w:rPr>
                        <w:t xml:space="preserve">urva I-V </w:t>
                      </w:r>
                      <w:r w:rsidRPr="008304DD">
                        <w:rPr>
                          <w:rFonts w:asciiTheme="minorHAnsi" w:hAnsiTheme="minorHAnsi" w:cstheme="minorHAnsi"/>
                          <w:color w:val="333333"/>
                          <w:shd w:val="clear" w:color="auto" w:fill="FFFFFF"/>
                        </w:rPr>
                        <w:t xml:space="preserve">e curva </w:t>
                      </w:r>
                      <w:r w:rsidRPr="008304DD">
                        <w:rPr>
                          <w:rFonts w:asciiTheme="minorHAnsi" w:hAnsiTheme="minorHAnsi" w:cstheme="minorHAnsi"/>
                          <w:color w:val="333333"/>
                          <w:shd w:val="clear" w:color="auto" w:fill="FFFFFF"/>
                        </w:rPr>
                        <w:t xml:space="preserve">P-V </w:t>
                      </w:r>
                      <w:r w:rsidRPr="008304DD">
                        <w:rPr>
                          <w:rFonts w:asciiTheme="minorHAnsi" w:hAnsiTheme="minorHAnsi" w:cstheme="minorHAnsi"/>
                          <w:color w:val="333333"/>
                          <w:shd w:val="clear" w:color="auto" w:fill="FFFFFF"/>
                        </w:rPr>
                        <w:t xml:space="preserve">de um módulo </w:t>
                      </w:r>
                      <w:r w:rsidR="00456CA7" w:rsidRPr="008304DD">
                        <w:rPr>
                          <w:rFonts w:asciiTheme="minorHAnsi" w:hAnsiTheme="minorHAnsi" w:cstheme="minorHAnsi"/>
                          <w:color w:val="333333"/>
                          <w:shd w:val="clear" w:color="auto" w:fill="FFFFFF"/>
                        </w:rPr>
                        <w:t>fotovoltaico</w:t>
                      </w:r>
                      <w:r w:rsidRPr="008304DD">
                        <w:rPr>
                          <w:rFonts w:asciiTheme="minorHAnsi" w:hAnsiTheme="minorHAnsi" w:cstheme="minorHAnsi"/>
                          <w:color w:val="333333"/>
                          <w:shd w:val="clear" w:color="auto" w:fill="FFFFFF"/>
                        </w:rPr>
                        <w:t xml:space="preserve"> com </w:t>
                      </w:r>
                      <w:r w:rsidRPr="008304DD">
                        <w:rPr>
                          <w:rFonts w:asciiTheme="minorHAnsi" w:hAnsiTheme="minorHAnsi" w:cstheme="minorHAnsi"/>
                          <w:color w:val="333333"/>
                          <w:shd w:val="clear" w:color="auto" w:fill="FFFFFF"/>
                        </w:rPr>
                        <w:t>potência de 100Wp</w:t>
                      </w:r>
                      <w:bookmarkEnd w:id="41"/>
                    </w:p>
                    <w:p w14:paraId="30EC7448" w14:textId="77777777" w:rsidR="003D12FF" w:rsidRDefault="008B5860" w:rsidP="00456CA7">
                      <w:pPr>
                        <w:keepNext/>
                        <w:jc w:val="center"/>
                      </w:pPr>
                      <w:r>
                        <w:rPr>
                          <w:noProof/>
                        </w:rPr>
                        <w:drawing>
                          <wp:inline distT="0" distB="0" distL="0" distR="0" wp14:anchorId="41E9BFEE" wp14:editId="55D5A1D5">
                            <wp:extent cx="4089186" cy="3559628"/>
                            <wp:effectExtent l="0" t="0" r="6985"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9477" cy="3577291"/>
                                    </a:xfrm>
                                    <a:prstGeom prst="rect">
                                      <a:avLst/>
                                    </a:prstGeom>
                                  </pic:spPr>
                                </pic:pic>
                              </a:graphicData>
                            </a:graphic>
                          </wp:inline>
                        </w:drawing>
                      </w:r>
                    </w:p>
                    <w:p w14:paraId="7A35B0D7" w14:textId="608C024F" w:rsidR="003D12FF" w:rsidRPr="008304DD" w:rsidRDefault="003D12FF" w:rsidP="00456CA7">
                      <w:pPr>
                        <w:pStyle w:val="Legenda"/>
                        <w:jc w:val="center"/>
                        <w:rPr>
                          <w:rFonts w:asciiTheme="minorHAnsi" w:hAnsiTheme="minorHAnsi" w:cstheme="minorHAnsi"/>
                        </w:rPr>
                      </w:pPr>
                      <w:r w:rsidRPr="008304DD">
                        <w:rPr>
                          <w:rFonts w:asciiTheme="minorHAnsi" w:hAnsiTheme="minorHAnsi" w:cstheme="minorHAnsi"/>
                        </w:rPr>
                        <w:t>Fonte</w:t>
                      </w:r>
                      <w:r w:rsidR="00456CA7" w:rsidRPr="008304DD">
                        <w:rPr>
                          <w:rFonts w:asciiTheme="minorHAnsi" w:hAnsiTheme="minorHAnsi" w:cstheme="minorHAnsi"/>
                        </w:rPr>
                        <w:t xml:space="preserve">: </w:t>
                      </w:r>
                      <w:proofErr w:type="spellStart"/>
                      <w:r w:rsidR="00456CA7" w:rsidRPr="008304DD">
                        <w:rPr>
                          <w:rFonts w:asciiTheme="minorHAnsi" w:hAnsiTheme="minorHAnsi" w:cstheme="minorHAnsi"/>
                          <w:color w:val="333333"/>
                          <w:shd w:val="clear" w:color="auto" w:fill="FFFFFF"/>
                        </w:rPr>
                        <w:t>Sauthier</w:t>
                      </w:r>
                      <w:proofErr w:type="spellEnd"/>
                      <w:r w:rsidR="00456CA7" w:rsidRPr="008304DD">
                        <w:rPr>
                          <w:rFonts w:asciiTheme="minorHAnsi" w:hAnsiTheme="minorHAnsi" w:cstheme="minorHAnsi"/>
                          <w:color w:val="333333"/>
                          <w:shd w:val="clear" w:color="auto" w:fill="FFFFFF"/>
                        </w:rPr>
                        <w:t xml:space="preserve"> (2019)</w:t>
                      </w:r>
                    </w:p>
                    <w:p w14:paraId="76D43810" w14:textId="5EDF2071" w:rsidR="008B5860" w:rsidRDefault="008B5860"/>
                  </w:txbxContent>
                </v:textbox>
                <w10:wrap type="square"/>
              </v:shape>
            </w:pict>
          </mc:Fallback>
        </mc:AlternateContent>
      </w:r>
    </w:p>
    <w:p w14:paraId="40BF6326" w14:textId="66A62DCF" w:rsidR="00C93273" w:rsidRDefault="00C93273" w:rsidP="00C93273">
      <w:pPr>
        <w:spacing w:line="360" w:lineRule="auto"/>
        <w:contextualSpacing/>
        <w:jc w:val="both"/>
        <w:rPr>
          <w:rFonts w:ascii="Arial" w:hAnsi="Arial" w:cs="Arial"/>
          <w:color w:val="333333"/>
          <w:shd w:val="clear" w:color="auto" w:fill="FFFFFF"/>
        </w:rPr>
      </w:pPr>
    </w:p>
    <w:p w14:paraId="2FB4D311" w14:textId="059A840F" w:rsidR="00C93273" w:rsidRDefault="00C93273" w:rsidP="00C93273">
      <w:pPr>
        <w:spacing w:line="360" w:lineRule="auto"/>
        <w:contextualSpacing/>
        <w:jc w:val="both"/>
        <w:rPr>
          <w:rFonts w:ascii="Arial" w:hAnsi="Arial" w:cs="Arial"/>
          <w:color w:val="333333"/>
          <w:shd w:val="clear" w:color="auto" w:fill="FFFFFF"/>
        </w:rPr>
      </w:pPr>
    </w:p>
    <w:p w14:paraId="15B61BBD" w14:textId="6B8D4C3D" w:rsidR="00C93273" w:rsidRDefault="00C93273" w:rsidP="00C93273">
      <w:pPr>
        <w:spacing w:line="360" w:lineRule="auto"/>
        <w:contextualSpacing/>
        <w:jc w:val="both"/>
        <w:rPr>
          <w:rFonts w:ascii="Arial" w:hAnsi="Arial" w:cs="Arial"/>
          <w:color w:val="333333"/>
          <w:shd w:val="clear" w:color="auto" w:fill="FFFFFF"/>
        </w:rPr>
      </w:pPr>
    </w:p>
    <w:p w14:paraId="2C0F5C6C" w14:textId="45632BB7" w:rsidR="00642320" w:rsidRDefault="00642320" w:rsidP="00C93273">
      <w:pPr>
        <w:spacing w:line="360" w:lineRule="auto"/>
        <w:contextualSpacing/>
        <w:jc w:val="both"/>
        <w:rPr>
          <w:rFonts w:ascii="Arial" w:hAnsi="Arial" w:cs="Arial"/>
          <w:color w:val="333333"/>
          <w:shd w:val="clear" w:color="auto" w:fill="FFFFFF"/>
        </w:rPr>
      </w:pPr>
      <w:r>
        <w:rPr>
          <w:rFonts w:ascii="Arial" w:hAnsi="Arial" w:cs="Arial"/>
          <w:color w:val="333333"/>
          <w:shd w:val="clear" w:color="auto" w:fill="FFFFFF"/>
        </w:rPr>
        <w:br/>
      </w:r>
    </w:p>
    <w:p w14:paraId="735022BE" w14:textId="6451B999" w:rsidR="00C93273" w:rsidRDefault="00C93273" w:rsidP="00C93273">
      <w:pPr>
        <w:spacing w:line="360" w:lineRule="auto"/>
        <w:contextualSpacing/>
        <w:jc w:val="both"/>
        <w:rPr>
          <w:rFonts w:ascii="Arial" w:hAnsi="Arial" w:cs="Arial"/>
          <w:color w:val="333333"/>
          <w:shd w:val="clear" w:color="auto" w:fill="FFFFFF"/>
        </w:rPr>
      </w:pPr>
    </w:p>
    <w:p w14:paraId="2E4A160C" w14:textId="214AB517" w:rsidR="00C93273" w:rsidRDefault="00C93273" w:rsidP="00C93273">
      <w:pPr>
        <w:spacing w:line="360" w:lineRule="auto"/>
        <w:contextualSpacing/>
        <w:jc w:val="both"/>
        <w:rPr>
          <w:rFonts w:ascii="Arial" w:hAnsi="Arial" w:cs="Arial"/>
          <w:color w:val="333333"/>
          <w:shd w:val="clear" w:color="auto" w:fill="FFFFFF"/>
        </w:rPr>
      </w:pPr>
    </w:p>
    <w:p w14:paraId="5363B450" w14:textId="1561A945" w:rsidR="00642320" w:rsidRDefault="00642320" w:rsidP="00740DA7">
      <w:pPr>
        <w:spacing w:line="360" w:lineRule="auto"/>
        <w:contextualSpacing/>
        <w:jc w:val="both"/>
        <w:rPr>
          <w:rFonts w:ascii="Arial" w:hAnsi="Arial" w:cs="Arial"/>
          <w:color w:val="333333"/>
          <w:shd w:val="clear" w:color="auto" w:fill="FFFFFF"/>
        </w:rPr>
      </w:pPr>
    </w:p>
    <w:p w14:paraId="0325AD1B" w14:textId="77777777" w:rsidR="00642320" w:rsidRDefault="00642320" w:rsidP="00740DA7">
      <w:pPr>
        <w:spacing w:line="360" w:lineRule="auto"/>
        <w:contextualSpacing/>
        <w:jc w:val="both"/>
        <w:rPr>
          <w:rFonts w:ascii="Arial" w:hAnsi="Arial" w:cs="Arial"/>
          <w:color w:val="333333"/>
          <w:shd w:val="clear" w:color="auto" w:fill="FFFFFF"/>
        </w:rPr>
      </w:pPr>
    </w:p>
    <w:p w14:paraId="11680417" w14:textId="526F512E" w:rsidR="008B5860" w:rsidRDefault="008B5860" w:rsidP="00740DA7">
      <w:pPr>
        <w:spacing w:line="360" w:lineRule="auto"/>
        <w:contextualSpacing/>
        <w:jc w:val="both"/>
        <w:rPr>
          <w:rFonts w:ascii="Arial" w:hAnsi="Arial" w:cs="Arial"/>
          <w:color w:val="333333"/>
          <w:shd w:val="clear" w:color="auto" w:fill="FFFFFF"/>
        </w:rPr>
      </w:pPr>
    </w:p>
    <w:p w14:paraId="4A51ED95" w14:textId="5121C672" w:rsidR="008B5860" w:rsidRDefault="008B5860" w:rsidP="00740DA7">
      <w:pPr>
        <w:spacing w:line="360" w:lineRule="auto"/>
        <w:contextualSpacing/>
        <w:jc w:val="both"/>
        <w:rPr>
          <w:rFonts w:ascii="Arial" w:hAnsi="Arial" w:cs="Arial"/>
          <w:color w:val="333333"/>
          <w:shd w:val="clear" w:color="auto" w:fill="FFFFFF"/>
        </w:rPr>
      </w:pPr>
    </w:p>
    <w:p w14:paraId="5732FDF0" w14:textId="345206CA" w:rsidR="008B5860" w:rsidRDefault="008B5860" w:rsidP="00740DA7">
      <w:pPr>
        <w:spacing w:line="360" w:lineRule="auto"/>
        <w:contextualSpacing/>
        <w:jc w:val="both"/>
        <w:rPr>
          <w:rFonts w:ascii="Arial" w:hAnsi="Arial" w:cs="Arial"/>
          <w:color w:val="333333"/>
          <w:shd w:val="clear" w:color="auto" w:fill="FFFFFF"/>
        </w:rPr>
      </w:pPr>
    </w:p>
    <w:p w14:paraId="49DB4474" w14:textId="7BDE0482" w:rsidR="00B133B6" w:rsidRDefault="00B133B6" w:rsidP="00740DA7">
      <w:pPr>
        <w:spacing w:line="360" w:lineRule="auto"/>
        <w:contextualSpacing/>
        <w:jc w:val="both"/>
        <w:rPr>
          <w:rFonts w:ascii="Arial" w:hAnsi="Arial" w:cs="Arial"/>
          <w:color w:val="333333"/>
          <w:shd w:val="clear" w:color="auto" w:fill="FFFFFF"/>
        </w:rPr>
      </w:pPr>
    </w:p>
    <w:p w14:paraId="0F5FDE6C" w14:textId="6BE49DFD" w:rsidR="00B133B6" w:rsidRDefault="00B133B6" w:rsidP="00740DA7">
      <w:pPr>
        <w:spacing w:line="360" w:lineRule="auto"/>
        <w:contextualSpacing/>
        <w:jc w:val="both"/>
        <w:rPr>
          <w:rFonts w:ascii="Arial" w:hAnsi="Arial" w:cs="Arial"/>
          <w:color w:val="333333"/>
          <w:shd w:val="clear" w:color="auto" w:fill="FFFFFF"/>
        </w:rPr>
      </w:pPr>
    </w:p>
    <w:p w14:paraId="3C8DDB10" w14:textId="53E18CA1" w:rsidR="00B133B6" w:rsidRDefault="00B133B6" w:rsidP="00740DA7">
      <w:pPr>
        <w:spacing w:line="360" w:lineRule="auto"/>
        <w:contextualSpacing/>
        <w:jc w:val="both"/>
        <w:rPr>
          <w:rFonts w:ascii="Arial" w:hAnsi="Arial" w:cs="Arial"/>
          <w:color w:val="333333"/>
          <w:shd w:val="clear" w:color="auto" w:fill="FFFFFF"/>
        </w:rPr>
      </w:pPr>
    </w:p>
    <w:p w14:paraId="0EDCDA27" w14:textId="49A9BF97" w:rsidR="00A75A34" w:rsidRDefault="00A75A34" w:rsidP="00740DA7">
      <w:pPr>
        <w:spacing w:line="360" w:lineRule="auto"/>
        <w:contextualSpacing/>
        <w:jc w:val="both"/>
        <w:rPr>
          <w:rFonts w:ascii="Arial" w:hAnsi="Arial" w:cs="Arial"/>
          <w:color w:val="333333"/>
          <w:shd w:val="clear" w:color="auto" w:fill="FFFFFF"/>
        </w:rPr>
      </w:pPr>
    </w:p>
    <w:p w14:paraId="1027F141" w14:textId="675F0594" w:rsidR="00A75A34" w:rsidRDefault="00A75A34" w:rsidP="00740DA7">
      <w:pPr>
        <w:spacing w:line="360" w:lineRule="auto"/>
        <w:contextualSpacing/>
        <w:jc w:val="both"/>
        <w:rPr>
          <w:rFonts w:ascii="Arial" w:hAnsi="Arial" w:cs="Arial"/>
          <w:color w:val="333333"/>
          <w:shd w:val="clear" w:color="auto" w:fill="FFFFFF"/>
        </w:rPr>
      </w:pPr>
    </w:p>
    <w:p w14:paraId="4365FD18" w14:textId="3AAB6500" w:rsidR="00A75A34" w:rsidRDefault="00A75A34" w:rsidP="00740DA7">
      <w:pPr>
        <w:spacing w:line="360" w:lineRule="auto"/>
        <w:contextualSpacing/>
        <w:jc w:val="both"/>
        <w:rPr>
          <w:rFonts w:ascii="Arial" w:hAnsi="Arial" w:cs="Arial"/>
          <w:color w:val="333333"/>
          <w:shd w:val="clear" w:color="auto" w:fill="FFFFFF"/>
        </w:rPr>
      </w:pPr>
    </w:p>
    <w:p w14:paraId="1DEB7ED1" w14:textId="77777777" w:rsidR="008B5860" w:rsidRDefault="008B5860" w:rsidP="00740DA7">
      <w:pPr>
        <w:spacing w:line="360" w:lineRule="auto"/>
        <w:contextualSpacing/>
        <w:jc w:val="both"/>
        <w:rPr>
          <w:rFonts w:ascii="Arial" w:hAnsi="Arial" w:cs="Arial"/>
          <w:color w:val="333333"/>
          <w:shd w:val="clear" w:color="auto" w:fill="FFFFFF"/>
        </w:rPr>
      </w:pPr>
    </w:p>
    <w:p w14:paraId="197EA993" w14:textId="01B3794B" w:rsidR="008B5860" w:rsidRDefault="00F51B7E" w:rsidP="00A75A34">
      <w:pPr>
        <w:spacing w:line="360" w:lineRule="auto"/>
        <w:ind w:firstLine="567"/>
        <w:contextualSpacing/>
        <w:jc w:val="both"/>
        <w:rPr>
          <w:rFonts w:ascii="Arial" w:hAnsi="Arial" w:cs="Arial"/>
          <w:color w:val="333333"/>
          <w:shd w:val="clear" w:color="auto" w:fill="FFFFFF"/>
        </w:rPr>
      </w:pPr>
      <w:r w:rsidRPr="00DE5CE8">
        <w:rPr>
          <w:rFonts w:ascii="Arial" w:hAnsi="Arial" w:cs="Arial"/>
          <w:color w:val="333333"/>
          <w:shd w:val="clear" w:color="auto" w:fill="FFFFFF"/>
        </w:rPr>
        <w:t xml:space="preserve">Na </w:t>
      </w:r>
      <w:r w:rsidRPr="00DE5CE8">
        <w:rPr>
          <w:rFonts w:ascii="Arial" w:hAnsi="Arial" w:cs="Arial"/>
          <w:color w:val="333333"/>
          <w:shd w:val="clear" w:color="auto" w:fill="FFFFFF"/>
        </w:rPr>
        <w:fldChar w:fldCharType="begin"/>
      </w:r>
      <w:r w:rsidRPr="00DE5CE8">
        <w:rPr>
          <w:rFonts w:ascii="Arial" w:hAnsi="Arial" w:cs="Arial"/>
          <w:color w:val="333333"/>
          <w:shd w:val="clear" w:color="auto" w:fill="FFFFFF"/>
        </w:rPr>
        <w:instrText xml:space="preserve"> REF _Ref114221478 \h </w:instrText>
      </w:r>
      <w:r w:rsidRPr="00DE5CE8">
        <w:rPr>
          <w:rFonts w:ascii="Arial" w:hAnsi="Arial" w:cs="Arial"/>
          <w:color w:val="333333"/>
          <w:shd w:val="clear" w:color="auto" w:fill="FFFFFF"/>
        </w:rPr>
      </w:r>
      <w:r w:rsidR="00DE5CE8" w:rsidRPr="00DE5CE8">
        <w:rPr>
          <w:rFonts w:ascii="Arial" w:hAnsi="Arial" w:cs="Arial"/>
          <w:color w:val="333333"/>
          <w:shd w:val="clear" w:color="auto" w:fill="FFFFFF"/>
        </w:rPr>
        <w:instrText xml:space="preserve"> \* MERGEFORMAT </w:instrText>
      </w:r>
      <w:r w:rsidRPr="00DE5CE8">
        <w:rPr>
          <w:rFonts w:ascii="Arial" w:hAnsi="Arial" w:cs="Arial"/>
          <w:color w:val="333333"/>
          <w:shd w:val="clear" w:color="auto" w:fill="FFFFFF"/>
        </w:rPr>
        <w:fldChar w:fldCharType="separate"/>
      </w:r>
      <w:r w:rsidR="003C38D1" w:rsidRPr="003C38D1">
        <w:rPr>
          <w:rFonts w:ascii="Arial" w:hAnsi="Arial" w:cs="Arial"/>
        </w:rPr>
        <w:t xml:space="preserve">Figura </w:t>
      </w:r>
      <w:r w:rsidR="003C38D1" w:rsidRPr="003C38D1">
        <w:rPr>
          <w:rFonts w:ascii="Arial" w:hAnsi="Arial" w:cs="Arial"/>
          <w:noProof/>
        </w:rPr>
        <w:t>4</w:t>
      </w:r>
      <w:r w:rsidRPr="00DE5CE8">
        <w:rPr>
          <w:rFonts w:ascii="Arial" w:hAnsi="Arial" w:cs="Arial"/>
          <w:color w:val="333333"/>
          <w:shd w:val="clear" w:color="auto" w:fill="FFFFFF"/>
        </w:rPr>
        <w:fldChar w:fldCharType="end"/>
      </w:r>
      <w:r w:rsidRPr="00DE5CE8">
        <w:rPr>
          <w:rFonts w:ascii="Arial" w:hAnsi="Arial" w:cs="Arial"/>
          <w:color w:val="333333"/>
          <w:shd w:val="clear" w:color="auto" w:fill="FFFFFF"/>
        </w:rPr>
        <w:t>, p</w:t>
      </w:r>
      <w:r w:rsidRPr="00DE5CE8">
        <w:rPr>
          <w:rFonts w:ascii="Arial" w:hAnsi="Arial" w:cs="Arial"/>
          <w:color w:val="333333"/>
          <w:shd w:val="clear" w:color="auto" w:fill="FFFFFF"/>
        </w:rPr>
        <w:t>ara cada ponto na curva, o produto tensão-corrente representa a potência gerada para</w:t>
      </w:r>
      <w:r w:rsidRPr="00DE5CE8">
        <w:rPr>
          <w:rFonts w:ascii="Arial" w:hAnsi="Arial" w:cs="Arial"/>
          <w:color w:val="333333"/>
          <w:shd w:val="clear" w:color="auto" w:fill="FFFFFF"/>
        </w:rPr>
        <w:t xml:space="preserve"> </w:t>
      </w:r>
      <w:r w:rsidRPr="00DE5CE8">
        <w:rPr>
          <w:rFonts w:ascii="Arial" w:hAnsi="Arial" w:cs="Arial"/>
          <w:color w:val="333333"/>
          <w:shd w:val="clear" w:color="auto" w:fill="FFFFFF"/>
        </w:rPr>
        <w:t xml:space="preserve">aquela condição de operação. </w:t>
      </w:r>
      <w:r w:rsidRPr="00DE5CE8">
        <w:rPr>
          <w:rFonts w:ascii="Arial" w:hAnsi="Arial" w:cs="Arial"/>
          <w:color w:val="333333"/>
          <w:shd w:val="clear" w:color="auto" w:fill="FFFFFF"/>
        </w:rPr>
        <w:t>Já a</w:t>
      </w:r>
      <w:r w:rsidRPr="00DE5CE8">
        <w:rPr>
          <w:rFonts w:ascii="Arial" w:hAnsi="Arial" w:cs="Arial"/>
          <w:color w:val="333333"/>
          <w:shd w:val="clear" w:color="auto" w:fill="FFFFFF"/>
        </w:rPr>
        <w:t xml:space="preserve"> curva </w:t>
      </w:r>
      <w:r w:rsidRPr="00DE5CE8">
        <w:rPr>
          <w:rFonts w:ascii="Arial" w:hAnsi="Arial" w:cs="Arial"/>
          <w:color w:val="333333"/>
          <w:shd w:val="clear" w:color="auto" w:fill="FFFFFF"/>
        </w:rPr>
        <w:t xml:space="preserve">P-V, </w:t>
      </w:r>
      <w:r w:rsidRPr="00DE5CE8">
        <w:rPr>
          <w:rFonts w:ascii="Arial" w:hAnsi="Arial" w:cs="Arial"/>
          <w:color w:val="333333"/>
          <w:shd w:val="clear" w:color="auto" w:fill="FFFFFF"/>
        </w:rPr>
        <w:t>de potência em função</w:t>
      </w:r>
      <w:r w:rsidRPr="00DE5CE8">
        <w:rPr>
          <w:rFonts w:ascii="Arial" w:hAnsi="Arial" w:cs="Arial"/>
          <w:color w:val="333333"/>
          <w:shd w:val="clear" w:color="auto" w:fill="FFFFFF"/>
        </w:rPr>
        <w:t xml:space="preserve"> </w:t>
      </w:r>
      <w:r w:rsidRPr="00DE5CE8">
        <w:rPr>
          <w:rFonts w:ascii="Arial" w:hAnsi="Arial" w:cs="Arial"/>
          <w:color w:val="333333"/>
          <w:shd w:val="clear" w:color="auto" w:fill="FFFFFF"/>
        </w:rPr>
        <w:t>da tensão, identifica o ponto com o máximo valor de potência. Neste</w:t>
      </w:r>
      <w:r w:rsidRPr="00DE5CE8">
        <w:rPr>
          <w:rFonts w:ascii="Arial" w:hAnsi="Arial" w:cs="Arial"/>
          <w:color w:val="333333"/>
          <w:shd w:val="clear" w:color="auto" w:fill="FFFFFF"/>
        </w:rPr>
        <w:t xml:space="preserve"> </w:t>
      </w:r>
      <w:r w:rsidRPr="00DE5CE8">
        <w:rPr>
          <w:rFonts w:ascii="Arial" w:hAnsi="Arial" w:cs="Arial"/>
          <w:color w:val="333333"/>
          <w:shd w:val="clear" w:color="auto" w:fill="FFFFFF"/>
        </w:rPr>
        <w:t>ponto, as características de tensão e corrente específicos são denominados respectivamente</w:t>
      </w:r>
      <w:r w:rsidRPr="00DE5CE8">
        <w:rPr>
          <w:rFonts w:ascii="Arial" w:hAnsi="Arial" w:cs="Arial"/>
          <w:color w:val="333333"/>
          <w:shd w:val="clear" w:color="auto" w:fill="FFFFFF"/>
        </w:rPr>
        <w:t xml:space="preserve"> </w:t>
      </w:r>
      <w:r w:rsidRPr="00DE5CE8">
        <w:rPr>
          <w:rFonts w:ascii="Arial" w:hAnsi="Arial" w:cs="Arial"/>
          <w:color w:val="333333"/>
          <w:shd w:val="clear" w:color="auto" w:fill="FFFFFF"/>
        </w:rPr>
        <w:t>de</w:t>
      </w:r>
      <w:r w:rsidRPr="00F51B7E">
        <w:rPr>
          <w:rFonts w:ascii="Arial" w:hAnsi="Arial" w:cs="Arial"/>
          <w:color w:val="333333"/>
          <w:shd w:val="clear" w:color="auto" w:fill="FFFFFF"/>
        </w:rPr>
        <w:t xml:space="preserve"> Tensão e Corrente de máxima potência (V</w:t>
      </w:r>
      <w:r w:rsidRPr="00F51B7E">
        <w:rPr>
          <w:rFonts w:ascii="Arial" w:hAnsi="Arial" w:cs="Arial"/>
          <w:color w:val="333333"/>
          <w:shd w:val="clear" w:color="auto" w:fill="FFFFFF"/>
          <w:vertAlign w:val="subscript"/>
        </w:rPr>
        <w:t>MP</w:t>
      </w:r>
      <w:r w:rsidRPr="00F51B7E">
        <w:rPr>
          <w:rFonts w:ascii="Arial" w:hAnsi="Arial" w:cs="Arial"/>
          <w:color w:val="333333"/>
          <w:shd w:val="clear" w:color="auto" w:fill="FFFFFF"/>
        </w:rPr>
        <w:t>; I</w:t>
      </w:r>
      <w:r w:rsidRPr="00F51B7E">
        <w:rPr>
          <w:rFonts w:ascii="Arial" w:hAnsi="Arial" w:cs="Arial"/>
          <w:color w:val="333333"/>
          <w:shd w:val="clear" w:color="auto" w:fill="FFFFFF"/>
          <w:vertAlign w:val="subscript"/>
        </w:rPr>
        <w:t>MP</w:t>
      </w:r>
      <w:r w:rsidRPr="00F51B7E">
        <w:rPr>
          <w:rFonts w:ascii="Arial" w:hAnsi="Arial" w:cs="Arial"/>
          <w:color w:val="333333"/>
          <w:shd w:val="clear" w:color="auto" w:fill="FFFFFF"/>
        </w:rPr>
        <w:t xml:space="preserve">). Este é o </w:t>
      </w:r>
      <w:r w:rsidR="00125912">
        <w:rPr>
          <w:rFonts w:ascii="Arial" w:hAnsi="Arial" w:cs="Arial"/>
          <w:color w:val="333333"/>
          <w:shd w:val="clear" w:color="auto" w:fill="FFFFFF"/>
        </w:rPr>
        <w:t>P</w:t>
      </w:r>
      <w:r w:rsidRPr="00F51B7E">
        <w:rPr>
          <w:rFonts w:ascii="Arial" w:hAnsi="Arial" w:cs="Arial"/>
          <w:color w:val="333333"/>
          <w:shd w:val="clear" w:color="auto" w:fill="FFFFFF"/>
        </w:rPr>
        <w:t>onto de Máxima Potência</w:t>
      </w:r>
      <w:r>
        <w:rPr>
          <w:rFonts w:ascii="Arial" w:hAnsi="Arial" w:cs="Arial"/>
          <w:color w:val="333333"/>
          <w:shd w:val="clear" w:color="auto" w:fill="FFFFFF"/>
        </w:rPr>
        <w:t xml:space="preserve"> </w:t>
      </w:r>
      <w:r w:rsidR="00125912">
        <w:rPr>
          <w:rFonts w:ascii="Arial" w:hAnsi="Arial" w:cs="Arial"/>
          <w:color w:val="333333"/>
          <w:shd w:val="clear" w:color="auto" w:fill="FFFFFF"/>
        </w:rPr>
        <w:t>(</w:t>
      </w:r>
      <w:r w:rsidRPr="00F51B7E">
        <w:rPr>
          <w:rFonts w:ascii="Arial" w:hAnsi="Arial" w:cs="Arial"/>
          <w:color w:val="333333"/>
          <w:shd w:val="clear" w:color="auto" w:fill="FFFFFF"/>
        </w:rPr>
        <w:t>PMP</w:t>
      </w:r>
      <w:r w:rsidR="00125912">
        <w:rPr>
          <w:rFonts w:ascii="Arial" w:hAnsi="Arial" w:cs="Arial"/>
          <w:color w:val="333333"/>
          <w:shd w:val="clear" w:color="auto" w:fill="FFFFFF"/>
        </w:rPr>
        <w:t>)</w:t>
      </w:r>
      <w:r w:rsidRPr="00F51B7E">
        <w:rPr>
          <w:rFonts w:ascii="Arial" w:hAnsi="Arial" w:cs="Arial"/>
          <w:color w:val="333333"/>
          <w:shd w:val="clear" w:color="auto" w:fill="FFFFFF"/>
        </w:rPr>
        <w:t xml:space="preserve"> que pode ser expresso pel</w:t>
      </w:r>
      <w:r w:rsidR="00A75A34">
        <w:rPr>
          <w:rFonts w:ascii="Arial" w:hAnsi="Arial" w:cs="Arial"/>
          <w:color w:val="333333"/>
          <w:shd w:val="clear" w:color="auto" w:fill="FFFFFF"/>
        </w:rPr>
        <w:t xml:space="preserve">o produto de </w:t>
      </w:r>
      <w:r w:rsidR="00A75A34" w:rsidRPr="00A75A34">
        <w:rPr>
          <w:rFonts w:ascii="Arial" w:hAnsi="Arial" w:cs="Arial"/>
          <w:color w:val="333333"/>
          <w:shd w:val="clear" w:color="auto" w:fill="FFFFFF"/>
        </w:rPr>
        <w:t>V</w:t>
      </w:r>
      <w:r w:rsidR="00A75A34" w:rsidRPr="00A75A34">
        <w:rPr>
          <w:rFonts w:ascii="Arial" w:hAnsi="Arial" w:cs="Arial"/>
          <w:color w:val="333333"/>
          <w:shd w:val="clear" w:color="auto" w:fill="FFFFFF"/>
          <w:vertAlign w:val="subscript"/>
        </w:rPr>
        <w:t>MP</w:t>
      </w:r>
      <w:r w:rsidR="00A75A34">
        <w:rPr>
          <w:rFonts w:ascii="Arial" w:hAnsi="Arial" w:cs="Arial"/>
          <w:color w:val="333333"/>
          <w:shd w:val="clear" w:color="auto" w:fill="FFFFFF"/>
        </w:rPr>
        <w:t xml:space="preserve"> e </w:t>
      </w:r>
      <w:r w:rsidR="00A75A34" w:rsidRPr="00A75A34">
        <w:rPr>
          <w:rFonts w:ascii="Arial" w:hAnsi="Arial" w:cs="Arial"/>
          <w:color w:val="333333"/>
          <w:shd w:val="clear" w:color="auto" w:fill="FFFFFF"/>
        </w:rPr>
        <w:t>I</w:t>
      </w:r>
      <w:r w:rsidR="00A75A34" w:rsidRPr="00A75A34">
        <w:rPr>
          <w:rFonts w:ascii="Arial" w:hAnsi="Arial" w:cs="Arial"/>
          <w:color w:val="333333"/>
          <w:shd w:val="clear" w:color="auto" w:fill="FFFFFF"/>
          <w:vertAlign w:val="subscript"/>
        </w:rPr>
        <w:t>MP</w:t>
      </w:r>
      <w:r w:rsidR="00A75A34">
        <w:rPr>
          <w:rFonts w:ascii="Arial" w:hAnsi="Arial" w:cs="Arial"/>
          <w:color w:val="333333"/>
          <w:shd w:val="clear" w:color="auto" w:fill="FFFFFF"/>
        </w:rPr>
        <w:t>.</w:t>
      </w:r>
    </w:p>
    <w:p w14:paraId="2A9CBDC7" w14:textId="188E7A91" w:rsidR="00B133B6" w:rsidRPr="0086061A" w:rsidRDefault="00834200" w:rsidP="00B133B6">
      <w:pPr>
        <w:spacing w:line="360" w:lineRule="auto"/>
        <w:ind w:firstLine="567"/>
        <w:contextualSpacing/>
        <w:jc w:val="both"/>
        <w:rPr>
          <w:rFonts w:ascii="Arial" w:eastAsia="Arial" w:hAnsi="Arial" w:cs="Arial"/>
          <w:color w:val="000000"/>
        </w:rPr>
      </w:pPr>
      <w:r>
        <w:rPr>
          <w:rFonts w:ascii="Arial" w:eastAsia="Arial" w:hAnsi="Arial" w:cs="Arial"/>
          <w:color w:val="000000"/>
        </w:rPr>
        <w:t>Em relação ao tipo de conexão com a rede elétrica, os sistemas podem ser classificados como isolados e conectados</w:t>
      </w:r>
      <w:r w:rsidR="00660BE8">
        <w:rPr>
          <w:rFonts w:ascii="Arial" w:eastAsia="Arial" w:hAnsi="Arial" w:cs="Arial"/>
          <w:color w:val="000000"/>
        </w:rPr>
        <w:t>. Este último subdividido em distribuídos e centralizados</w:t>
      </w:r>
      <w:r w:rsidR="00B133B6">
        <w:rPr>
          <w:rFonts w:ascii="Arial" w:eastAsia="Arial" w:hAnsi="Arial" w:cs="Arial"/>
          <w:color w:val="000000"/>
        </w:rPr>
        <w:t xml:space="preserve"> (IEI, 2009</w:t>
      </w:r>
      <w:r w:rsidR="000F225F">
        <w:rPr>
          <w:rFonts w:ascii="Arial" w:eastAsia="Arial" w:hAnsi="Arial" w:cs="Arial"/>
          <w:color w:val="000000"/>
        </w:rPr>
        <w:t>; ALVES, 2019</w:t>
      </w:r>
      <w:r w:rsidR="00B133B6">
        <w:rPr>
          <w:rFonts w:ascii="Arial" w:eastAsia="Arial" w:hAnsi="Arial" w:cs="Arial"/>
          <w:color w:val="000000"/>
        </w:rPr>
        <w:t>)</w:t>
      </w:r>
      <w:r w:rsidR="00B133B6" w:rsidRPr="0086061A">
        <w:rPr>
          <w:rFonts w:ascii="Arial" w:eastAsia="Arial" w:hAnsi="Arial" w:cs="Arial"/>
          <w:color w:val="000000"/>
        </w:rPr>
        <w:t>:</w:t>
      </w:r>
    </w:p>
    <w:p w14:paraId="33478A79" w14:textId="77777777" w:rsidR="00B133B6" w:rsidRPr="000F225F" w:rsidRDefault="00B133B6" w:rsidP="004D488F">
      <w:pPr>
        <w:spacing w:line="360" w:lineRule="auto"/>
        <w:ind w:firstLine="567"/>
        <w:contextualSpacing/>
        <w:jc w:val="both"/>
        <w:rPr>
          <w:rFonts w:ascii="Arial" w:eastAsia="Arial" w:hAnsi="Arial" w:cs="Arial"/>
          <w:color w:val="000000"/>
        </w:rPr>
      </w:pPr>
      <w:bookmarkStart w:id="42" w:name="_Hlk114323743"/>
      <w:r w:rsidRPr="000F225F">
        <w:rPr>
          <w:rFonts w:ascii="Arial" w:eastAsia="Arial" w:hAnsi="Arial" w:cs="Arial"/>
          <w:color w:val="000000"/>
        </w:rPr>
        <w:t xml:space="preserve">Os sistemas isolados são aqueles que fornecem energia ao consumidor, mas que não estão conectados à rede de distribuição de eletricidade da concessionária local, sendo chamados de sistemas </w:t>
      </w:r>
      <w:r w:rsidRPr="000F225F">
        <w:rPr>
          <w:rFonts w:ascii="Arial" w:eastAsia="Arial" w:hAnsi="Arial" w:cs="Arial"/>
          <w:i/>
          <w:iCs/>
          <w:color w:val="000000"/>
        </w:rPr>
        <w:t>off grid</w:t>
      </w:r>
      <w:r w:rsidRPr="000F225F">
        <w:rPr>
          <w:rFonts w:ascii="Arial" w:eastAsia="Arial" w:hAnsi="Arial" w:cs="Arial"/>
          <w:color w:val="000000"/>
        </w:rPr>
        <w:t>.</w:t>
      </w:r>
    </w:p>
    <w:p w14:paraId="5A9802AC" w14:textId="69F1811F" w:rsidR="00B133B6" w:rsidRPr="000F225F" w:rsidRDefault="00B133B6" w:rsidP="004D488F">
      <w:pPr>
        <w:spacing w:line="360" w:lineRule="auto"/>
        <w:ind w:firstLine="567"/>
        <w:contextualSpacing/>
        <w:jc w:val="both"/>
        <w:rPr>
          <w:rFonts w:ascii="Arial" w:eastAsia="Arial" w:hAnsi="Arial" w:cs="Arial"/>
          <w:color w:val="000000"/>
        </w:rPr>
      </w:pPr>
      <w:r w:rsidRPr="000F225F">
        <w:rPr>
          <w:rFonts w:ascii="Arial" w:eastAsia="Arial" w:hAnsi="Arial" w:cs="Arial"/>
          <w:color w:val="000000"/>
        </w:rPr>
        <w:t xml:space="preserve">Nos sistemas </w:t>
      </w:r>
      <w:r w:rsidR="00834200" w:rsidRPr="000F225F">
        <w:rPr>
          <w:rFonts w:ascii="Arial" w:eastAsia="Arial" w:hAnsi="Arial" w:cs="Arial"/>
          <w:color w:val="000000"/>
        </w:rPr>
        <w:t xml:space="preserve">conectados e distribuídos, ou seja, </w:t>
      </w:r>
      <w:proofErr w:type="spellStart"/>
      <w:r w:rsidRPr="000F225F">
        <w:rPr>
          <w:rFonts w:ascii="Arial" w:eastAsia="Arial" w:hAnsi="Arial" w:cs="Arial"/>
          <w:i/>
          <w:iCs/>
          <w:color w:val="000000"/>
        </w:rPr>
        <w:t>on</w:t>
      </w:r>
      <w:proofErr w:type="spellEnd"/>
      <w:r w:rsidRPr="000F225F">
        <w:rPr>
          <w:rFonts w:ascii="Arial" w:eastAsia="Arial" w:hAnsi="Arial" w:cs="Arial"/>
          <w:i/>
          <w:iCs/>
          <w:color w:val="000000"/>
        </w:rPr>
        <w:t xml:space="preserve"> grid</w:t>
      </w:r>
      <w:r w:rsidRPr="000F225F">
        <w:rPr>
          <w:rFonts w:ascii="Arial" w:eastAsia="Arial" w:hAnsi="Arial" w:cs="Arial"/>
          <w:color w:val="000000"/>
        </w:rPr>
        <w:t xml:space="preserve">, </w:t>
      </w:r>
      <w:r w:rsidR="004D488F" w:rsidRPr="000F225F">
        <w:rPr>
          <w:rFonts w:ascii="Arial" w:eastAsia="Arial" w:hAnsi="Arial" w:cs="Arial"/>
          <w:color w:val="000000"/>
        </w:rPr>
        <w:t>o</w:t>
      </w:r>
      <w:r w:rsidRPr="000F225F">
        <w:rPr>
          <w:rFonts w:ascii="Arial" w:eastAsia="Arial" w:hAnsi="Arial" w:cs="Arial"/>
          <w:color w:val="000000"/>
        </w:rPr>
        <w:t xml:space="preserve"> sistema fotovoltaico do consumidor permanece conectado à rede pública de distribuição de energia elétrica. A energia gerada pode ser utilizada pelo próprio consumidor e o excedente é entregue à concessionária, que concede créditos na conta de energia. Já os sistemas </w:t>
      </w:r>
      <w:r w:rsidR="000F225F" w:rsidRPr="000F225F">
        <w:rPr>
          <w:rFonts w:ascii="Arial" w:eastAsia="Arial" w:hAnsi="Arial" w:cs="Arial"/>
          <w:color w:val="000000"/>
        </w:rPr>
        <w:t>conectados</w:t>
      </w:r>
      <w:r w:rsidR="000F225F" w:rsidRPr="000F225F">
        <w:rPr>
          <w:rFonts w:ascii="Arial" w:eastAsia="Arial" w:hAnsi="Arial" w:cs="Arial"/>
          <w:color w:val="000000"/>
        </w:rPr>
        <w:t xml:space="preserve"> e </w:t>
      </w:r>
      <w:r w:rsidRPr="000F225F">
        <w:rPr>
          <w:rFonts w:ascii="Arial" w:eastAsia="Arial" w:hAnsi="Arial" w:cs="Arial"/>
          <w:color w:val="000000"/>
        </w:rPr>
        <w:t>centralizados à rede, não possuem vínculo inicial a um único consumidor em questão, são construídos mais distantes dos centros de consumo exercendo a função de estação centralizada de geração de energia.</w:t>
      </w:r>
    </w:p>
    <w:bookmarkEnd w:id="42"/>
    <w:p w14:paraId="3E9AAFAA" w14:textId="77777777" w:rsidR="00BC4B37" w:rsidRPr="0086061A" w:rsidRDefault="00BC4B37" w:rsidP="004A1340">
      <w:pPr>
        <w:spacing w:line="360" w:lineRule="auto"/>
        <w:ind w:firstLine="567"/>
        <w:contextualSpacing/>
        <w:jc w:val="both"/>
        <w:rPr>
          <w:rFonts w:ascii="Arial" w:hAnsi="Arial" w:cs="Arial"/>
          <w:color w:val="333333"/>
          <w:shd w:val="clear" w:color="auto" w:fill="FFFFFF"/>
        </w:rPr>
      </w:pPr>
    </w:p>
    <w:p w14:paraId="243C39A0" w14:textId="173E6827" w:rsidR="00202FD5" w:rsidRDefault="00202FD5" w:rsidP="00B054A2">
      <w:pPr>
        <w:spacing w:line="360" w:lineRule="auto"/>
        <w:rPr>
          <w:rFonts w:ascii="Arial" w:eastAsia="Arial" w:hAnsi="Arial" w:cs="Arial"/>
          <w:color w:val="000000"/>
          <w:u w:val="single"/>
        </w:rPr>
      </w:pPr>
      <w:r w:rsidRPr="0086061A">
        <w:rPr>
          <w:rFonts w:ascii="Arial" w:eastAsia="Arial" w:hAnsi="Arial" w:cs="Arial"/>
          <w:color w:val="000000"/>
          <w:u w:val="single"/>
        </w:rPr>
        <w:t>Eólica</w:t>
      </w:r>
    </w:p>
    <w:p w14:paraId="502E58F7" w14:textId="77777777" w:rsidR="00840386" w:rsidRPr="0086061A" w:rsidRDefault="00840386" w:rsidP="00B054A2">
      <w:pPr>
        <w:spacing w:line="360" w:lineRule="auto"/>
        <w:rPr>
          <w:rFonts w:ascii="Arial" w:eastAsia="Arial" w:hAnsi="Arial" w:cs="Arial"/>
          <w:color w:val="000000"/>
          <w:u w:val="single"/>
        </w:rPr>
      </w:pPr>
    </w:p>
    <w:p w14:paraId="637F85ED" w14:textId="61069EE8" w:rsidR="00393FBA" w:rsidRDefault="005B2DE0" w:rsidP="005B2DE0">
      <w:pPr>
        <w:spacing w:line="360" w:lineRule="auto"/>
        <w:ind w:firstLine="567"/>
        <w:contextualSpacing/>
        <w:jc w:val="both"/>
        <w:rPr>
          <w:rFonts w:ascii="Arial" w:eastAsia="Arial" w:hAnsi="Arial" w:cs="Arial"/>
          <w:color w:val="000000"/>
        </w:rPr>
      </w:pPr>
      <w:r>
        <w:rPr>
          <w:rFonts w:ascii="Arial" w:eastAsia="Arial" w:hAnsi="Arial" w:cs="Arial"/>
          <w:color w:val="000000"/>
        </w:rPr>
        <w:t>A e</w:t>
      </w:r>
      <w:r w:rsidRPr="005B2DE0">
        <w:rPr>
          <w:rFonts w:ascii="Arial" w:eastAsia="Arial" w:hAnsi="Arial" w:cs="Arial"/>
          <w:color w:val="000000"/>
        </w:rPr>
        <w:t xml:space="preserve">nergia eólica </w:t>
      </w:r>
      <w:r>
        <w:rPr>
          <w:rFonts w:ascii="Arial" w:eastAsia="Arial" w:hAnsi="Arial" w:cs="Arial"/>
          <w:color w:val="000000"/>
        </w:rPr>
        <w:t xml:space="preserve">é </w:t>
      </w:r>
      <w:r w:rsidRPr="005B2DE0">
        <w:rPr>
          <w:rFonts w:ascii="Arial" w:eastAsia="Arial" w:hAnsi="Arial" w:cs="Arial"/>
          <w:color w:val="000000"/>
        </w:rPr>
        <w:t xml:space="preserve">a energia cinética contida nas massas de ar em movimento </w:t>
      </w:r>
      <w:r w:rsidR="00E66339">
        <w:rPr>
          <w:rFonts w:ascii="Arial" w:eastAsia="Arial" w:hAnsi="Arial" w:cs="Arial"/>
          <w:color w:val="000000"/>
        </w:rPr>
        <w:t xml:space="preserve">dos </w:t>
      </w:r>
      <w:r w:rsidRPr="005B2DE0">
        <w:rPr>
          <w:rFonts w:ascii="Arial" w:eastAsia="Arial" w:hAnsi="Arial" w:cs="Arial"/>
          <w:color w:val="000000"/>
        </w:rPr>
        <w:t>vento</w:t>
      </w:r>
      <w:r w:rsidR="00E66339">
        <w:rPr>
          <w:rFonts w:ascii="Arial" w:eastAsia="Arial" w:hAnsi="Arial" w:cs="Arial"/>
          <w:color w:val="000000"/>
        </w:rPr>
        <w:t>s</w:t>
      </w:r>
      <w:r w:rsidRPr="005B2DE0">
        <w:rPr>
          <w:rFonts w:ascii="Arial" w:eastAsia="Arial" w:hAnsi="Arial" w:cs="Arial"/>
          <w:color w:val="000000"/>
        </w:rPr>
        <w:t xml:space="preserve">. </w:t>
      </w:r>
      <w:r>
        <w:rPr>
          <w:rFonts w:ascii="Arial" w:eastAsia="Arial" w:hAnsi="Arial" w:cs="Arial"/>
          <w:color w:val="000000"/>
        </w:rPr>
        <w:t>O</w:t>
      </w:r>
      <w:r w:rsidRPr="005B2DE0">
        <w:rPr>
          <w:rFonts w:ascii="Arial" w:eastAsia="Arial" w:hAnsi="Arial" w:cs="Arial"/>
          <w:color w:val="000000"/>
        </w:rPr>
        <w:t xml:space="preserve"> aproveitamento </w:t>
      </w:r>
      <w:r w:rsidR="00E66339">
        <w:rPr>
          <w:rFonts w:ascii="Arial" w:eastAsia="Arial" w:hAnsi="Arial" w:cs="Arial"/>
          <w:color w:val="000000"/>
        </w:rPr>
        <w:t xml:space="preserve">desta forma de energia </w:t>
      </w:r>
      <w:r w:rsidRPr="005B2DE0">
        <w:rPr>
          <w:rFonts w:ascii="Arial" w:eastAsia="Arial" w:hAnsi="Arial" w:cs="Arial"/>
          <w:color w:val="000000"/>
        </w:rPr>
        <w:t>ocorre por meio da</w:t>
      </w:r>
      <w:r>
        <w:rPr>
          <w:rFonts w:ascii="Arial" w:eastAsia="Arial" w:hAnsi="Arial" w:cs="Arial"/>
          <w:color w:val="000000"/>
        </w:rPr>
        <w:t xml:space="preserve"> </w:t>
      </w:r>
      <w:r w:rsidRPr="005B2DE0">
        <w:rPr>
          <w:rFonts w:ascii="Arial" w:eastAsia="Arial" w:hAnsi="Arial" w:cs="Arial"/>
          <w:color w:val="000000"/>
        </w:rPr>
        <w:t>conversão da energia cinética de translação em energia cinética de rotação, com o emprego de turbinas eólicas</w:t>
      </w:r>
      <w:r>
        <w:rPr>
          <w:rFonts w:ascii="Arial" w:eastAsia="Arial" w:hAnsi="Arial" w:cs="Arial"/>
          <w:color w:val="000000"/>
        </w:rPr>
        <w:t>,</w:t>
      </w:r>
      <w:r w:rsidRPr="005B2DE0">
        <w:rPr>
          <w:rFonts w:ascii="Arial" w:eastAsia="Arial" w:hAnsi="Arial" w:cs="Arial"/>
          <w:color w:val="000000"/>
        </w:rPr>
        <w:t xml:space="preserve"> denominadas</w:t>
      </w:r>
      <w:r>
        <w:rPr>
          <w:rFonts w:ascii="Arial" w:eastAsia="Arial" w:hAnsi="Arial" w:cs="Arial"/>
          <w:color w:val="000000"/>
        </w:rPr>
        <w:t xml:space="preserve"> </w:t>
      </w:r>
      <w:r w:rsidRPr="005B2DE0">
        <w:rPr>
          <w:rFonts w:ascii="Arial" w:eastAsia="Arial" w:hAnsi="Arial" w:cs="Arial"/>
          <w:color w:val="000000"/>
        </w:rPr>
        <w:t>aerogeradores, para a geração de eletricidade</w:t>
      </w:r>
      <w:r w:rsidR="00E66339">
        <w:rPr>
          <w:rFonts w:ascii="Arial" w:eastAsia="Arial" w:hAnsi="Arial" w:cs="Arial"/>
          <w:color w:val="000000"/>
        </w:rPr>
        <w:t xml:space="preserve">. </w:t>
      </w:r>
      <w:r w:rsidR="00704520">
        <w:rPr>
          <w:rFonts w:ascii="Arial" w:eastAsia="Arial" w:hAnsi="Arial" w:cs="Arial"/>
          <w:color w:val="000000"/>
        </w:rPr>
        <w:t>Este aproveitamento t</w:t>
      </w:r>
      <w:r w:rsidR="00E66339">
        <w:rPr>
          <w:rFonts w:ascii="Arial" w:eastAsia="Arial" w:hAnsi="Arial" w:cs="Arial"/>
          <w:color w:val="000000"/>
        </w:rPr>
        <w:t>ambém pode ser</w:t>
      </w:r>
      <w:r w:rsidR="00704520">
        <w:rPr>
          <w:rFonts w:ascii="Arial" w:eastAsia="Arial" w:hAnsi="Arial" w:cs="Arial"/>
          <w:color w:val="000000"/>
        </w:rPr>
        <w:t xml:space="preserve"> realizado por</w:t>
      </w:r>
      <w:r w:rsidR="00E66339">
        <w:rPr>
          <w:rFonts w:ascii="Arial" w:eastAsia="Arial" w:hAnsi="Arial" w:cs="Arial"/>
          <w:color w:val="000000"/>
        </w:rPr>
        <w:t xml:space="preserve"> </w:t>
      </w:r>
      <w:r w:rsidRPr="005B2DE0">
        <w:rPr>
          <w:rFonts w:ascii="Arial" w:eastAsia="Arial" w:hAnsi="Arial" w:cs="Arial"/>
          <w:color w:val="000000"/>
        </w:rPr>
        <w:t>cataventos e moinhos</w:t>
      </w:r>
      <w:r w:rsidR="00704520">
        <w:rPr>
          <w:rFonts w:ascii="Arial" w:eastAsia="Arial" w:hAnsi="Arial" w:cs="Arial"/>
          <w:color w:val="000000"/>
        </w:rPr>
        <w:t xml:space="preserve"> para atividades como</w:t>
      </w:r>
      <w:r w:rsidRPr="005B2DE0">
        <w:rPr>
          <w:rFonts w:ascii="Arial" w:eastAsia="Arial" w:hAnsi="Arial" w:cs="Arial"/>
          <w:color w:val="000000"/>
        </w:rPr>
        <w:t xml:space="preserve"> como bombeamento d’água</w:t>
      </w:r>
      <w:r w:rsidR="00704520">
        <w:rPr>
          <w:rFonts w:ascii="Arial" w:eastAsia="Arial" w:hAnsi="Arial" w:cs="Arial"/>
          <w:color w:val="000000"/>
        </w:rPr>
        <w:t xml:space="preserve"> </w:t>
      </w:r>
      <w:r w:rsidR="00393FBA">
        <w:rPr>
          <w:rFonts w:ascii="Arial" w:eastAsia="Arial" w:hAnsi="Arial" w:cs="Arial"/>
          <w:color w:val="000000"/>
        </w:rPr>
        <w:t>(ANEEL, 2002)</w:t>
      </w:r>
      <w:r w:rsidR="00393FBA">
        <w:rPr>
          <w:rFonts w:ascii="Arial" w:eastAsia="Arial" w:hAnsi="Arial" w:cs="Arial"/>
          <w:color w:val="000000"/>
        </w:rPr>
        <w:t>.</w:t>
      </w:r>
    </w:p>
    <w:p w14:paraId="13C32A9E" w14:textId="4F0F4252" w:rsidR="00571F0E" w:rsidRPr="00165753" w:rsidRDefault="00EC16BA" w:rsidP="005B2DE0">
      <w:pPr>
        <w:spacing w:line="360" w:lineRule="auto"/>
        <w:ind w:firstLine="567"/>
        <w:contextualSpacing/>
        <w:jc w:val="both"/>
        <w:rPr>
          <w:rFonts w:ascii="Arial" w:eastAsia="Arial" w:hAnsi="Arial" w:cs="Arial"/>
        </w:rPr>
      </w:pPr>
      <w:r>
        <w:rPr>
          <w:rFonts w:ascii="Arial" w:hAnsi="Arial" w:cs="Arial"/>
        </w:rPr>
        <w:t xml:space="preserve">Os desenvolvimentos </w:t>
      </w:r>
      <w:r w:rsidR="00165753" w:rsidRPr="00165753">
        <w:rPr>
          <w:rFonts w:ascii="Arial" w:hAnsi="Arial" w:cs="Arial"/>
        </w:rPr>
        <w:t xml:space="preserve">tecnológicos </w:t>
      </w:r>
      <w:r>
        <w:rPr>
          <w:rFonts w:ascii="Arial" w:hAnsi="Arial" w:cs="Arial"/>
        </w:rPr>
        <w:t xml:space="preserve">em </w:t>
      </w:r>
      <w:r w:rsidR="00165753" w:rsidRPr="00165753">
        <w:rPr>
          <w:rFonts w:ascii="Arial" w:hAnsi="Arial" w:cs="Arial"/>
        </w:rPr>
        <w:t>sistemas avançados de</w:t>
      </w:r>
      <w:r w:rsidR="00165753" w:rsidRPr="00165753">
        <w:rPr>
          <w:rFonts w:ascii="Arial" w:hAnsi="Arial" w:cs="Arial"/>
        </w:rPr>
        <w:br/>
        <w:t>transmissão, melhor aerodinâmica, estratégias de controle e operação das</w:t>
      </w:r>
      <w:r w:rsidR="00165753" w:rsidRPr="00165753">
        <w:rPr>
          <w:rFonts w:ascii="Arial" w:hAnsi="Arial" w:cs="Arial"/>
        </w:rPr>
        <w:br/>
        <w:t>turbinas, etc. têm reduzido custos e melhorado o desempenho e a</w:t>
      </w:r>
      <w:r w:rsidR="00165753" w:rsidRPr="00165753">
        <w:rPr>
          <w:rFonts w:ascii="Arial" w:hAnsi="Arial" w:cs="Arial"/>
        </w:rPr>
        <w:br/>
        <w:t>confiabilidade d</w:t>
      </w:r>
      <w:r>
        <w:rPr>
          <w:rFonts w:ascii="Arial" w:hAnsi="Arial" w:cs="Arial"/>
        </w:rPr>
        <w:t xml:space="preserve">as torres eólicas </w:t>
      </w:r>
      <w:r>
        <w:rPr>
          <w:rFonts w:ascii="Arial" w:eastAsia="Arial" w:hAnsi="Arial" w:cs="Arial"/>
          <w:color w:val="000000"/>
        </w:rPr>
        <w:t>(ANEEL, 2002)</w:t>
      </w:r>
      <w:r>
        <w:rPr>
          <w:rFonts w:ascii="Arial" w:eastAsia="Arial" w:hAnsi="Arial" w:cs="Arial"/>
          <w:color w:val="000000"/>
        </w:rPr>
        <w:t>.</w:t>
      </w:r>
    </w:p>
    <w:p w14:paraId="34AD7E2B" w14:textId="26017E0E" w:rsidR="00A87A66" w:rsidRDefault="00165753" w:rsidP="00A87A66">
      <w:pPr>
        <w:spacing w:line="360" w:lineRule="auto"/>
        <w:ind w:firstLine="567"/>
        <w:contextualSpacing/>
        <w:jc w:val="both"/>
        <w:rPr>
          <w:rFonts w:ascii="Arial" w:eastAsia="Arial" w:hAnsi="Arial" w:cs="Arial"/>
          <w:color w:val="000000"/>
        </w:rPr>
      </w:pPr>
      <w:r w:rsidRPr="00165753">
        <w:rPr>
          <w:rFonts w:ascii="Arial" w:hAnsi="Arial" w:cs="Arial"/>
        </w:rPr>
        <w:t>Os sistemas eólicos podem ser instalados em terra (</w:t>
      </w:r>
      <w:proofErr w:type="spellStart"/>
      <w:r w:rsidRPr="00165753">
        <w:rPr>
          <w:rFonts w:ascii="Arial" w:hAnsi="Arial" w:cs="Arial"/>
          <w:i/>
          <w:iCs/>
        </w:rPr>
        <w:t>o</w:t>
      </w:r>
      <w:r w:rsidRPr="00165753">
        <w:rPr>
          <w:rFonts w:ascii="Arial" w:hAnsi="Arial" w:cs="Arial"/>
          <w:i/>
          <w:iCs/>
        </w:rPr>
        <w:t>n</w:t>
      </w:r>
      <w:proofErr w:type="spellEnd"/>
      <w:r w:rsidRPr="00165753">
        <w:rPr>
          <w:rFonts w:ascii="Arial" w:hAnsi="Arial" w:cs="Arial"/>
          <w:i/>
          <w:iCs/>
        </w:rPr>
        <w:t xml:space="preserve"> </w:t>
      </w:r>
      <w:proofErr w:type="spellStart"/>
      <w:r w:rsidRPr="00165753">
        <w:rPr>
          <w:rFonts w:ascii="Arial" w:hAnsi="Arial" w:cs="Arial"/>
          <w:i/>
          <w:iCs/>
        </w:rPr>
        <w:t>shore</w:t>
      </w:r>
      <w:proofErr w:type="spellEnd"/>
      <w:r w:rsidRPr="00165753">
        <w:rPr>
          <w:rFonts w:ascii="Arial" w:hAnsi="Arial" w:cs="Arial"/>
        </w:rPr>
        <w:t>) ou sobre o mar (</w:t>
      </w:r>
      <w:r w:rsidRPr="00165753">
        <w:rPr>
          <w:rFonts w:ascii="Arial" w:hAnsi="Arial" w:cs="Arial"/>
          <w:i/>
          <w:iCs/>
        </w:rPr>
        <w:t>off</w:t>
      </w:r>
      <w:r w:rsidRPr="00165753">
        <w:rPr>
          <w:rFonts w:ascii="Arial" w:hAnsi="Arial" w:cs="Arial"/>
          <w:i/>
          <w:iCs/>
        </w:rPr>
        <w:t xml:space="preserve"> </w:t>
      </w:r>
      <w:proofErr w:type="spellStart"/>
      <w:r w:rsidRPr="00165753">
        <w:rPr>
          <w:rFonts w:ascii="Arial" w:hAnsi="Arial" w:cs="Arial"/>
          <w:i/>
          <w:iCs/>
        </w:rPr>
        <w:t>shore</w:t>
      </w:r>
      <w:proofErr w:type="spellEnd"/>
      <w:r w:rsidRPr="00165753">
        <w:rPr>
          <w:rFonts w:ascii="Arial" w:hAnsi="Arial" w:cs="Arial"/>
        </w:rPr>
        <w:t>). Os sistemas sobre o mar apresentam a vantagem de aproveitarem ventos normalmente mais favoráveis e utilizam grandes turbinas para instalação em terra com adaptações, como maior proteção à corrosão. A geração no mar requer dispendiosas estruturas de suporte para as torres, exige sistemas submersos de transmissão de eletricidade e possui condições de construção, manutenção e operação mais restritas</w:t>
      </w:r>
      <w:r w:rsidR="00A87A66">
        <w:rPr>
          <w:rFonts w:ascii="Arial" w:hAnsi="Arial" w:cs="Arial"/>
        </w:rPr>
        <w:t xml:space="preserve"> </w:t>
      </w:r>
      <w:r w:rsidR="00A87A66">
        <w:rPr>
          <w:rFonts w:ascii="Arial" w:eastAsia="Arial" w:hAnsi="Arial" w:cs="Arial"/>
          <w:color w:val="000000"/>
        </w:rPr>
        <w:t>(UCZIEL, 2012).</w:t>
      </w:r>
    </w:p>
    <w:p w14:paraId="67CAD7B6" w14:textId="77777777" w:rsidR="00ED68C5" w:rsidRDefault="00165753" w:rsidP="00ED68C5">
      <w:pPr>
        <w:spacing w:line="360" w:lineRule="auto"/>
        <w:ind w:firstLine="567"/>
        <w:contextualSpacing/>
        <w:jc w:val="both"/>
        <w:rPr>
          <w:rFonts w:ascii="Arial" w:eastAsia="Arial" w:hAnsi="Arial" w:cs="Arial"/>
          <w:color w:val="000000"/>
        </w:rPr>
      </w:pPr>
      <w:proofErr w:type="gramStart"/>
      <w:r w:rsidRPr="00165753">
        <w:rPr>
          <w:rFonts w:ascii="Arial" w:hAnsi="Arial" w:cs="Arial"/>
        </w:rPr>
        <w:t>.</w:t>
      </w:r>
      <w:r w:rsidR="00393FBA" w:rsidRPr="0086061A">
        <w:rPr>
          <w:rFonts w:ascii="Arial" w:eastAsia="Arial" w:hAnsi="Arial" w:cs="Arial"/>
          <w:color w:val="000000"/>
        </w:rPr>
        <w:t>A</w:t>
      </w:r>
      <w:proofErr w:type="gramEnd"/>
      <w:r w:rsidR="00393FBA" w:rsidRPr="0086061A">
        <w:rPr>
          <w:rFonts w:ascii="Arial" w:eastAsia="Arial" w:hAnsi="Arial" w:cs="Arial"/>
          <w:color w:val="000000"/>
        </w:rPr>
        <w:t xml:space="preserve"> energia </w:t>
      </w:r>
      <w:r w:rsidR="00393FBA" w:rsidRPr="00165753">
        <w:rPr>
          <w:rFonts w:ascii="Arial" w:eastAsia="Arial" w:hAnsi="Arial" w:cs="Arial"/>
        </w:rPr>
        <w:t>eólica traz vantagens quando comparada com outras fontes de energia por se tratar de um recurso natural, inesgotável, sem emissão de gases poluentes, sem geração de resíduos e que não contribui com o aquecimento global.</w:t>
      </w:r>
      <w:r w:rsidR="004F0BA1">
        <w:rPr>
          <w:rFonts w:ascii="Arial" w:eastAsia="Arial" w:hAnsi="Arial" w:cs="Arial"/>
        </w:rPr>
        <w:t xml:space="preserve"> </w:t>
      </w:r>
      <w:r w:rsidR="00856246">
        <w:rPr>
          <w:rFonts w:ascii="Arial" w:eastAsia="Arial" w:hAnsi="Arial" w:cs="Arial"/>
        </w:rPr>
        <w:t xml:space="preserve">Embora possua </w:t>
      </w:r>
      <w:r w:rsidR="00DA28E3" w:rsidRPr="0086061A">
        <w:rPr>
          <w:rFonts w:ascii="Arial" w:eastAsia="Arial" w:hAnsi="Arial" w:cs="Arial"/>
          <w:color w:val="000000"/>
        </w:rPr>
        <w:t xml:space="preserve">um custo de produção baixo, para uma produção economicamente rentável existe a necessidade de uma grande quantidade de aerogeradores e grandes </w:t>
      </w:r>
      <w:r w:rsidR="00856246" w:rsidRPr="0086061A">
        <w:rPr>
          <w:rFonts w:ascii="Arial" w:eastAsia="Arial" w:hAnsi="Arial" w:cs="Arial"/>
          <w:color w:val="000000"/>
        </w:rPr>
        <w:t xml:space="preserve">áreas </w:t>
      </w:r>
      <w:r w:rsidR="00DA28E3" w:rsidRPr="0086061A">
        <w:rPr>
          <w:rFonts w:ascii="Arial" w:eastAsia="Arial" w:hAnsi="Arial" w:cs="Arial"/>
          <w:color w:val="000000"/>
        </w:rPr>
        <w:t>de terreno que resultam em custos elevados. Outras desvantagens desta tecnologia estão no ruído causado pelas pás dos aerogeradores, no impacto ambiental caso sejam instaladas em rotas de migração de aves e algum de interferência em sistemas de telecomunicações em certas regiões</w:t>
      </w:r>
      <w:r w:rsidR="004F0BA1">
        <w:rPr>
          <w:rFonts w:ascii="Arial" w:eastAsia="Arial" w:hAnsi="Arial" w:cs="Arial"/>
          <w:color w:val="000000"/>
        </w:rPr>
        <w:t xml:space="preserve"> </w:t>
      </w:r>
      <w:r w:rsidR="004F0BA1">
        <w:rPr>
          <w:rFonts w:ascii="Arial" w:eastAsia="Arial" w:hAnsi="Arial" w:cs="Arial"/>
          <w:color w:val="000000"/>
        </w:rPr>
        <w:t>(</w:t>
      </w:r>
      <w:r w:rsidR="004F0BA1" w:rsidRPr="004F0BA1">
        <w:rPr>
          <w:rFonts w:ascii="Arial" w:eastAsia="Arial" w:hAnsi="Arial" w:cs="Arial"/>
          <w:color w:val="000000"/>
        </w:rPr>
        <w:t>FONTANET</w:t>
      </w:r>
      <w:r w:rsidR="004F0BA1">
        <w:rPr>
          <w:rFonts w:ascii="Arial" w:eastAsia="Arial" w:hAnsi="Arial" w:cs="Arial"/>
          <w:color w:val="000000"/>
        </w:rPr>
        <w:t>, 2012)</w:t>
      </w:r>
      <w:r w:rsidR="00DA28E3" w:rsidRPr="0086061A">
        <w:rPr>
          <w:rFonts w:ascii="Arial" w:eastAsia="Arial" w:hAnsi="Arial" w:cs="Arial"/>
          <w:color w:val="000000"/>
        </w:rPr>
        <w:t>.</w:t>
      </w:r>
    </w:p>
    <w:p w14:paraId="5FF7333E" w14:textId="4F9E97F1" w:rsidR="003955C1" w:rsidRPr="003955C1" w:rsidRDefault="00ED68C5" w:rsidP="00ED68C5">
      <w:pPr>
        <w:spacing w:line="360" w:lineRule="auto"/>
        <w:ind w:firstLine="567"/>
        <w:contextualSpacing/>
        <w:jc w:val="both"/>
        <w:rPr>
          <w:rFonts w:ascii="Arial" w:eastAsia="Arial" w:hAnsi="Arial" w:cs="Arial"/>
          <w:color w:val="000000"/>
        </w:rPr>
      </w:pPr>
      <w:r>
        <w:rPr>
          <w:rFonts w:ascii="Arial" w:eastAsia="Arial" w:hAnsi="Arial" w:cs="Arial"/>
          <w:noProof/>
          <w:color w:val="000000"/>
        </w:rPr>
        <mc:AlternateContent>
          <mc:Choice Requires="wps">
            <w:drawing>
              <wp:anchor distT="0" distB="0" distL="114300" distR="114300" simplePos="0" relativeHeight="251777024" behindDoc="0" locked="0" layoutInCell="1" allowOverlap="1" wp14:anchorId="60936BC3" wp14:editId="5241C271">
                <wp:simplePos x="0" y="0"/>
                <wp:positionH relativeFrom="column">
                  <wp:posOffset>266065</wp:posOffset>
                </wp:positionH>
                <wp:positionV relativeFrom="paragraph">
                  <wp:posOffset>851535</wp:posOffset>
                </wp:positionV>
                <wp:extent cx="4978400" cy="6896100"/>
                <wp:effectExtent l="0" t="0" r="0" b="0"/>
                <wp:wrapTopAndBottom/>
                <wp:docPr id="802" name="Caixa de Texto 802"/>
                <wp:cNvGraphicFramePr/>
                <a:graphic xmlns:a="http://schemas.openxmlformats.org/drawingml/2006/main">
                  <a:graphicData uri="http://schemas.microsoft.com/office/word/2010/wordprocessingShape">
                    <wps:wsp>
                      <wps:cNvSpPr txBox="1"/>
                      <wps:spPr>
                        <a:xfrm>
                          <a:off x="0" y="0"/>
                          <a:ext cx="4978400" cy="6896100"/>
                        </a:xfrm>
                        <a:prstGeom prst="rect">
                          <a:avLst/>
                        </a:prstGeom>
                        <a:solidFill>
                          <a:schemeClr val="lt1"/>
                        </a:solidFill>
                        <a:ln w="6350">
                          <a:noFill/>
                        </a:ln>
                      </wps:spPr>
                      <wps:txbx>
                        <w:txbxContent>
                          <w:p w14:paraId="4C5F518A" w14:textId="0867ABAA" w:rsidR="00704520" w:rsidRPr="007A0186" w:rsidRDefault="00704520" w:rsidP="00704520">
                            <w:pPr>
                              <w:pStyle w:val="Legenda"/>
                              <w:keepNext/>
                              <w:jc w:val="center"/>
                              <w:rPr>
                                <w:rFonts w:asciiTheme="minorHAnsi" w:hAnsiTheme="minorHAnsi" w:cstheme="minorHAnsi"/>
                              </w:rPr>
                            </w:pPr>
                            <w:bookmarkStart w:id="43" w:name="_Ref114445691"/>
                            <w:bookmarkStart w:id="44" w:name="_Toc114489806"/>
                            <w:r w:rsidRPr="007A0186">
                              <w:rPr>
                                <w:rFonts w:asciiTheme="minorHAnsi" w:hAnsiTheme="minorHAnsi" w:cstheme="minorHAnsi"/>
                              </w:rPr>
                              <w:t xml:space="preserve">Figura </w:t>
                            </w:r>
                            <w:r w:rsidRPr="007A0186">
                              <w:rPr>
                                <w:rFonts w:asciiTheme="minorHAnsi" w:hAnsiTheme="minorHAnsi" w:cstheme="minorHAnsi"/>
                              </w:rPr>
                              <w:fldChar w:fldCharType="begin"/>
                            </w:r>
                            <w:r w:rsidRPr="007A0186">
                              <w:rPr>
                                <w:rFonts w:asciiTheme="minorHAnsi" w:hAnsiTheme="minorHAnsi" w:cstheme="minorHAnsi"/>
                              </w:rPr>
                              <w:instrText xml:space="preserve"> SEQ Figura \* ARABIC </w:instrText>
                            </w:r>
                            <w:r w:rsidRPr="007A0186">
                              <w:rPr>
                                <w:rFonts w:asciiTheme="minorHAnsi" w:hAnsiTheme="minorHAnsi" w:cstheme="minorHAnsi"/>
                              </w:rPr>
                              <w:fldChar w:fldCharType="separate"/>
                            </w:r>
                            <w:r w:rsidR="003C38D1">
                              <w:rPr>
                                <w:rFonts w:asciiTheme="minorHAnsi" w:hAnsiTheme="minorHAnsi" w:cstheme="minorHAnsi"/>
                                <w:noProof/>
                              </w:rPr>
                              <w:t>5</w:t>
                            </w:r>
                            <w:r w:rsidRPr="007A0186">
                              <w:rPr>
                                <w:rFonts w:asciiTheme="minorHAnsi" w:hAnsiTheme="minorHAnsi" w:cstheme="minorHAnsi"/>
                              </w:rPr>
                              <w:fldChar w:fldCharType="end"/>
                            </w:r>
                            <w:bookmarkEnd w:id="43"/>
                            <w:r w:rsidRPr="007A0186">
                              <w:rPr>
                                <w:rFonts w:asciiTheme="minorHAnsi" w:hAnsiTheme="minorHAnsi" w:cstheme="minorHAnsi"/>
                              </w:rPr>
                              <w:t xml:space="preserve"> – Partes esquemáticas de uma torre eólica</w:t>
                            </w:r>
                            <w:bookmarkEnd w:id="44"/>
                          </w:p>
                          <w:p w14:paraId="4E04F867" w14:textId="77777777" w:rsidR="00704520" w:rsidRPr="007A0186" w:rsidRDefault="003955C1" w:rsidP="00704520">
                            <w:pPr>
                              <w:keepNext/>
                              <w:jc w:val="center"/>
                              <w:rPr>
                                <w:rFonts w:asciiTheme="minorHAnsi" w:hAnsiTheme="minorHAnsi" w:cstheme="minorHAnsi"/>
                              </w:rPr>
                            </w:pPr>
                            <w:r w:rsidRPr="007A0186">
                              <w:rPr>
                                <w:rFonts w:asciiTheme="minorHAnsi" w:hAnsiTheme="minorHAnsi" w:cstheme="minorHAnsi"/>
                                <w:noProof/>
                              </w:rPr>
                              <w:drawing>
                                <wp:inline distT="0" distB="0" distL="0" distR="0" wp14:anchorId="79B57040" wp14:editId="55835B16">
                                  <wp:extent cx="4826000" cy="6040659"/>
                                  <wp:effectExtent l="0" t="0" r="0" b="0"/>
                                  <wp:docPr id="803" name="Image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6000" cy="6040659"/>
                                          </a:xfrm>
                                          <a:prstGeom prst="rect">
                                            <a:avLst/>
                                          </a:prstGeom>
                                        </pic:spPr>
                                      </pic:pic>
                                    </a:graphicData>
                                  </a:graphic>
                                </wp:inline>
                              </w:drawing>
                            </w:r>
                          </w:p>
                          <w:p w14:paraId="2FBA5772" w14:textId="6DE39ADD" w:rsidR="00704520" w:rsidRPr="007A0186" w:rsidRDefault="00704520" w:rsidP="00704520">
                            <w:pPr>
                              <w:pStyle w:val="Legenda"/>
                              <w:jc w:val="center"/>
                              <w:rPr>
                                <w:rFonts w:asciiTheme="minorHAnsi" w:hAnsiTheme="minorHAnsi" w:cstheme="minorHAnsi"/>
                              </w:rPr>
                            </w:pPr>
                            <w:r w:rsidRPr="007A0186">
                              <w:rPr>
                                <w:rFonts w:asciiTheme="minorHAnsi" w:hAnsiTheme="minorHAnsi" w:cstheme="minorHAnsi"/>
                              </w:rPr>
                              <w:t xml:space="preserve">Fonte: </w:t>
                            </w:r>
                            <w:r w:rsidRPr="007A0186">
                              <w:rPr>
                                <w:rFonts w:asciiTheme="minorHAnsi" w:eastAsia="Arial" w:hAnsiTheme="minorHAnsi" w:cstheme="minorHAnsi"/>
                                <w:color w:val="000000"/>
                              </w:rPr>
                              <w:t>ANEEL</w:t>
                            </w:r>
                            <w:r w:rsidR="007A0186" w:rsidRPr="007A0186">
                              <w:rPr>
                                <w:rFonts w:asciiTheme="minorHAnsi" w:eastAsia="Arial" w:hAnsiTheme="minorHAnsi" w:cstheme="minorHAnsi"/>
                                <w:color w:val="000000"/>
                              </w:rPr>
                              <w:t xml:space="preserve"> (</w:t>
                            </w:r>
                            <w:r w:rsidRPr="007A0186">
                              <w:rPr>
                                <w:rFonts w:asciiTheme="minorHAnsi" w:eastAsia="Arial" w:hAnsiTheme="minorHAnsi" w:cstheme="minorHAnsi"/>
                                <w:color w:val="000000"/>
                              </w:rPr>
                              <w:t>2002)</w:t>
                            </w:r>
                          </w:p>
                          <w:p w14:paraId="09F3501F" w14:textId="00CCDB48" w:rsidR="003955C1" w:rsidRDefault="003955C1" w:rsidP="003955C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6BC3" id="Caixa de Texto 802" o:spid="_x0000_s1030" type="#_x0000_t202" style="position:absolute;left:0;text-align:left;margin-left:20.95pt;margin-top:67.05pt;width:392pt;height:54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YGpMAIAAFwEAAAOAAAAZHJzL2Uyb0RvYy54bWysVE2P2jAQvVfqf7B8LwmUZSEirCgrqkpo&#10;dyW22rNxbLDkeFzbkNBf37HDV7c9Vb2YGc/kzcybZ6YPba3JQTivwJS038spEYZDpcy2pN9fl5/G&#10;lPjATMU0GFHSo/D0Yfbxw7SxhRjADnQlHEEQ44vGlnQXgi2yzPOdqJnvgRUGgxJczQK6bptVjjWI&#10;XutskOejrAFXWQdceI+3j12QzhK+lIKHZym9CESXFHsL6XTp3MQzm01ZsXXM7hQ/tcH+oYuaKYNF&#10;L1CPLDCyd+oPqFpxBx5k6HGoM5BScZFmwGn6+btp1jtmRZoFyfH2QpP/f7D86bC2L46E9gu0uMBI&#10;SGN94fEyztNKV8df7JRgHCk8XmgTbSAcL4eT+/EwxxDH2Gg8GfXRQZzs+rl1PnwVUJNolNThXhJd&#10;7LDyoUs9p8RqHrSqlkrr5EQtiIV25MBwizqkJhH8tyxtSIPVP9/lCdhA/LxD1gZ7uQ4VrdBuWqIq&#10;7P088AaqI/LgoJOIt3ypsNcV8+GFOdQEzoc6D894SA1YC04WJTtwP/92H/NxVRilpEGNldT/2DMn&#10;KNHfDC5x0h8OoyiTM7y7H6DjbiOb24jZ1wtAAvr4oixPZswP+mxKB/UbPod5rIohZjjWLmk4m4vQ&#10;KR+fExfzeUpCGVoWVmZteYSOhMdNvLZvzNnTugJu+gnOamTFu611ufFLA/N9AKnSSiPPHasn+lHC&#10;SRSn5xbfyK2fsq5/CrNfAAAA//8DAFBLAwQUAAYACAAAACEACQU/mOEAAAALAQAADwAAAGRycy9k&#10;b3ducmV2LnhtbEyPy07DMBBF90j8gzVIbBB1Hi0tIU6FEA+JHU0BsXPjIYmIx1HsJuHvGVawnDNX&#10;d87k29l2YsTBt44UxIsIBFLlTEu1gn35cLkB4YMmoztHqOAbPWyL05NcZ8ZN9ILjLtSCS8hnWkET&#10;Qp9J6asGrfYL1yPx7tMNVgceh1qaQU9cbjuZRNGVtLolvtDoHu8arL52R6vg46J+f/bz4+uUrtL+&#10;/mks12+mVOr8bL69ARFwDn9h+NVndSjY6eCOZLzoFCzja04yT5cxCA5skhWTA5MkiWKQRS7//1D8&#10;AAAA//8DAFBLAQItABQABgAIAAAAIQC2gziS/gAAAOEBAAATAAAAAAAAAAAAAAAAAAAAAABbQ29u&#10;dGVudF9UeXBlc10ueG1sUEsBAi0AFAAGAAgAAAAhADj9If/WAAAAlAEAAAsAAAAAAAAAAAAAAAAA&#10;LwEAAF9yZWxzLy5yZWxzUEsBAi0AFAAGAAgAAAAhACpdgakwAgAAXAQAAA4AAAAAAAAAAAAAAAAA&#10;LgIAAGRycy9lMm9Eb2MueG1sUEsBAi0AFAAGAAgAAAAhAAkFP5jhAAAACwEAAA8AAAAAAAAAAAAA&#10;AAAAigQAAGRycy9kb3ducmV2LnhtbFBLBQYAAAAABAAEAPMAAACYBQAAAAA=&#10;" fillcolor="white [3201]" stroked="f" strokeweight=".5pt">
                <v:textbox>
                  <w:txbxContent>
                    <w:p w14:paraId="4C5F518A" w14:textId="0867ABAA" w:rsidR="00704520" w:rsidRPr="007A0186" w:rsidRDefault="00704520" w:rsidP="00704520">
                      <w:pPr>
                        <w:pStyle w:val="Legenda"/>
                        <w:keepNext/>
                        <w:jc w:val="center"/>
                        <w:rPr>
                          <w:rFonts w:asciiTheme="minorHAnsi" w:hAnsiTheme="minorHAnsi" w:cstheme="minorHAnsi"/>
                        </w:rPr>
                      </w:pPr>
                      <w:bookmarkStart w:id="45" w:name="_Ref114445691"/>
                      <w:bookmarkStart w:id="46" w:name="_Toc114489806"/>
                      <w:r w:rsidRPr="007A0186">
                        <w:rPr>
                          <w:rFonts w:asciiTheme="minorHAnsi" w:hAnsiTheme="minorHAnsi" w:cstheme="minorHAnsi"/>
                        </w:rPr>
                        <w:t xml:space="preserve">Figura </w:t>
                      </w:r>
                      <w:r w:rsidRPr="007A0186">
                        <w:rPr>
                          <w:rFonts w:asciiTheme="minorHAnsi" w:hAnsiTheme="minorHAnsi" w:cstheme="minorHAnsi"/>
                        </w:rPr>
                        <w:fldChar w:fldCharType="begin"/>
                      </w:r>
                      <w:r w:rsidRPr="007A0186">
                        <w:rPr>
                          <w:rFonts w:asciiTheme="minorHAnsi" w:hAnsiTheme="minorHAnsi" w:cstheme="minorHAnsi"/>
                        </w:rPr>
                        <w:instrText xml:space="preserve"> SEQ Figura \* ARABIC </w:instrText>
                      </w:r>
                      <w:r w:rsidRPr="007A0186">
                        <w:rPr>
                          <w:rFonts w:asciiTheme="minorHAnsi" w:hAnsiTheme="minorHAnsi" w:cstheme="minorHAnsi"/>
                        </w:rPr>
                        <w:fldChar w:fldCharType="separate"/>
                      </w:r>
                      <w:r w:rsidR="003C38D1">
                        <w:rPr>
                          <w:rFonts w:asciiTheme="minorHAnsi" w:hAnsiTheme="minorHAnsi" w:cstheme="minorHAnsi"/>
                          <w:noProof/>
                        </w:rPr>
                        <w:t>5</w:t>
                      </w:r>
                      <w:r w:rsidRPr="007A0186">
                        <w:rPr>
                          <w:rFonts w:asciiTheme="minorHAnsi" w:hAnsiTheme="minorHAnsi" w:cstheme="minorHAnsi"/>
                        </w:rPr>
                        <w:fldChar w:fldCharType="end"/>
                      </w:r>
                      <w:bookmarkEnd w:id="45"/>
                      <w:r w:rsidRPr="007A0186">
                        <w:rPr>
                          <w:rFonts w:asciiTheme="minorHAnsi" w:hAnsiTheme="minorHAnsi" w:cstheme="minorHAnsi"/>
                        </w:rPr>
                        <w:t xml:space="preserve"> – Partes esquemáticas de uma torre eólica</w:t>
                      </w:r>
                      <w:bookmarkEnd w:id="46"/>
                    </w:p>
                    <w:p w14:paraId="4E04F867" w14:textId="77777777" w:rsidR="00704520" w:rsidRPr="007A0186" w:rsidRDefault="003955C1" w:rsidP="00704520">
                      <w:pPr>
                        <w:keepNext/>
                        <w:jc w:val="center"/>
                        <w:rPr>
                          <w:rFonts w:asciiTheme="minorHAnsi" w:hAnsiTheme="minorHAnsi" w:cstheme="minorHAnsi"/>
                        </w:rPr>
                      </w:pPr>
                      <w:r w:rsidRPr="007A0186">
                        <w:rPr>
                          <w:rFonts w:asciiTheme="minorHAnsi" w:hAnsiTheme="minorHAnsi" w:cstheme="minorHAnsi"/>
                          <w:noProof/>
                        </w:rPr>
                        <w:drawing>
                          <wp:inline distT="0" distB="0" distL="0" distR="0" wp14:anchorId="79B57040" wp14:editId="55835B16">
                            <wp:extent cx="4826000" cy="6040659"/>
                            <wp:effectExtent l="0" t="0" r="0" b="0"/>
                            <wp:docPr id="803" name="Image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6000" cy="6040659"/>
                                    </a:xfrm>
                                    <a:prstGeom prst="rect">
                                      <a:avLst/>
                                    </a:prstGeom>
                                  </pic:spPr>
                                </pic:pic>
                              </a:graphicData>
                            </a:graphic>
                          </wp:inline>
                        </w:drawing>
                      </w:r>
                    </w:p>
                    <w:p w14:paraId="2FBA5772" w14:textId="6DE39ADD" w:rsidR="00704520" w:rsidRPr="007A0186" w:rsidRDefault="00704520" w:rsidP="00704520">
                      <w:pPr>
                        <w:pStyle w:val="Legenda"/>
                        <w:jc w:val="center"/>
                        <w:rPr>
                          <w:rFonts w:asciiTheme="minorHAnsi" w:hAnsiTheme="minorHAnsi" w:cstheme="minorHAnsi"/>
                        </w:rPr>
                      </w:pPr>
                      <w:r w:rsidRPr="007A0186">
                        <w:rPr>
                          <w:rFonts w:asciiTheme="minorHAnsi" w:hAnsiTheme="minorHAnsi" w:cstheme="minorHAnsi"/>
                        </w:rPr>
                        <w:t xml:space="preserve">Fonte: </w:t>
                      </w:r>
                      <w:r w:rsidRPr="007A0186">
                        <w:rPr>
                          <w:rFonts w:asciiTheme="minorHAnsi" w:eastAsia="Arial" w:hAnsiTheme="minorHAnsi" w:cstheme="minorHAnsi"/>
                          <w:color w:val="000000"/>
                        </w:rPr>
                        <w:t>ANEEL</w:t>
                      </w:r>
                      <w:r w:rsidR="007A0186" w:rsidRPr="007A0186">
                        <w:rPr>
                          <w:rFonts w:asciiTheme="minorHAnsi" w:eastAsia="Arial" w:hAnsiTheme="minorHAnsi" w:cstheme="minorHAnsi"/>
                          <w:color w:val="000000"/>
                        </w:rPr>
                        <w:t xml:space="preserve"> (</w:t>
                      </w:r>
                      <w:r w:rsidRPr="007A0186">
                        <w:rPr>
                          <w:rFonts w:asciiTheme="minorHAnsi" w:eastAsia="Arial" w:hAnsiTheme="minorHAnsi" w:cstheme="minorHAnsi"/>
                          <w:color w:val="000000"/>
                        </w:rPr>
                        <w:t>2002)</w:t>
                      </w:r>
                    </w:p>
                    <w:p w14:paraId="09F3501F" w14:textId="00CCDB48" w:rsidR="003955C1" w:rsidRDefault="003955C1" w:rsidP="003955C1">
                      <w:pPr>
                        <w:jc w:val="center"/>
                      </w:pPr>
                    </w:p>
                  </w:txbxContent>
                </v:textbox>
                <w10:wrap type="topAndBottom"/>
              </v:shape>
            </w:pict>
          </mc:Fallback>
        </mc:AlternateContent>
      </w:r>
      <w:r>
        <w:rPr>
          <w:rFonts w:ascii="Arial" w:eastAsia="Arial" w:hAnsi="Arial" w:cs="Arial"/>
          <w:color w:val="000000"/>
        </w:rPr>
        <w:t>C</w:t>
      </w:r>
      <w:r w:rsidR="003955C1" w:rsidRPr="003955C1">
        <w:rPr>
          <w:rFonts w:ascii="Arial" w:eastAsia="Arial" w:hAnsi="Arial" w:cs="Arial"/>
          <w:color w:val="000000"/>
        </w:rPr>
        <w:t xml:space="preserve">onforme abordado por Canto (2017), uma torre eólica é composta por componentes </w:t>
      </w:r>
      <w:r w:rsidR="003955C1" w:rsidRPr="00704520">
        <w:rPr>
          <w:rFonts w:ascii="Arial" w:eastAsia="Arial" w:hAnsi="Arial" w:cs="Arial"/>
          <w:color w:val="000000"/>
        </w:rPr>
        <w:t>como nacele, pás, cubo do rotor e a torre.</w:t>
      </w:r>
      <w:r w:rsidR="003955C1" w:rsidRPr="00704520">
        <w:rPr>
          <w:rFonts w:ascii="Arial" w:eastAsia="Arial" w:hAnsi="Arial" w:cs="Arial"/>
          <w:color w:val="000000"/>
        </w:rPr>
        <w:t xml:space="preserve"> Um exemplo de torre é apresentado na </w:t>
      </w:r>
      <w:r w:rsidR="00704520" w:rsidRPr="00704520">
        <w:rPr>
          <w:rFonts w:ascii="Arial" w:eastAsia="Arial" w:hAnsi="Arial" w:cs="Arial"/>
          <w:color w:val="000000"/>
        </w:rPr>
        <w:fldChar w:fldCharType="begin"/>
      </w:r>
      <w:r w:rsidR="00704520" w:rsidRPr="00704520">
        <w:rPr>
          <w:rFonts w:ascii="Arial" w:eastAsia="Arial" w:hAnsi="Arial" w:cs="Arial"/>
          <w:color w:val="000000"/>
        </w:rPr>
        <w:instrText xml:space="preserve"> REF _Ref114445691 \h </w:instrText>
      </w:r>
      <w:r w:rsidR="00704520" w:rsidRPr="00704520">
        <w:rPr>
          <w:rFonts w:ascii="Arial" w:eastAsia="Arial" w:hAnsi="Arial" w:cs="Arial"/>
          <w:color w:val="000000"/>
        </w:rPr>
      </w:r>
      <w:r w:rsidR="00704520">
        <w:rPr>
          <w:rFonts w:ascii="Arial" w:eastAsia="Arial" w:hAnsi="Arial" w:cs="Arial"/>
          <w:color w:val="000000"/>
        </w:rPr>
        <w:instrText xml:space="preserve"> \* MERGEFORMAT </w:instrText>
      </w:r>
      <w:r w:rsidR="00704520" w:rsidRPr="00704520">
        <w:rPr>
          <w:rFonts w:ascii="Arial" w:eastAsia="Arial" w:hAnsi="Arial" w:cs="Arial"/>
          <w:color w:val="000000"/>
        </w:rPr>
        <w:fldChar w:fldCharType="separate"/>
      </w:r>
      <w:r w:rsidR="003C38D1" w:rsidRPr="003C38D1">
        <w:rPr>
          <w:rFonts w:ascii="Arial" w:hAnsi="Arial" w:cs="Arial"/>
        </w:rPr>
        <w:t xml:space="preserve">Figura </w:t>
      </w:r>
      <w:r w:rsidR="003C38D1" w:rsidRPr="003C38D1">
        <w:rPr>
          <w:rFonts w:ascii="Arial" w:hAnsi="Arial" w:cs="Arial"/>
          <w:noProof/>
        </w:rPr>
        <w:t>5</w:t>
      </w:r>
      <w:r w:rsidR="00704520" w:rsidRPr="00704520">
        <w:rPr>
          <w:rFonts w:ascii="Arial" w:eastAsia="Arial" w:hAnsi="Arial" w:cs="Arial"/>
          <w:color w:val="000000"/>
        </w:rPr>
        <w:fldChar w:fldCharType="end"/>
      </w:r>
      <w:r w:rsidR="00704520">
        <w:rPr>
          <w:rFonts w:ascii="Arial" w:eastAsia="Arial" w:hAnsi="Arial" w:cs="Arial"/>
          <w:color w:val="000000"/>
        </w:rPr>
        <w:t>.</w:t>
      </w:r>
    </w:p>
    <w:p w14:paraId="01E927B4" w14:textId="4648D158" w:rsidR="003955C1" w:rsidRDefault="003955C1" w:rsidP="00446BF0">
      <w:pPr>
        <w:spacing w:line="360" w:lineRule="auto"/>
        <w:ind w:firstLine="567"/>
        <w:contextualSpacing/>
        <w:jc w:val="both"/>
        <w:rPr>
          <w:rFonts w:ascii="Arial" w:eastAsia="Arial" w:hAnsi="Arial" w:cs="Arial"/>
          <w:color w:val="000000"/>
        </w:rPr>
      </w:pPr>
    </w:p>
    <w:p w14:paraId="141CF50D" w14:textId="1D17C96F" w:rsidR="00DA28E3" w:rsidRDefault="004E5581" w:rsidP="00B054A2">
      <w:pPr>
        <w:spacing w:line="360" w:lineRule="auto"/>
        <w:rPr>
          <w:rFonts w:ascii="Arial" w:eastAsia="Arial" w:hAnsi="Arial" w:cs="Arial"/>
          <w:color w:val="000000"/>
          <w:u w:val="single"/>
        </w:rPr>
      </w:pPr>
      <w:bookmarkStart w:id="47" w:name="_Hlk114453992"/>
      <w:r w:rsidRPr="0086061A">
        <w:rPr>
          <w:rFonts w:ascii="Arial" w:eastAsia="Arial" w:hAnsi="Arial" w:cs="Arial"/>
          <w:color w:val="000000"/>
          <w:u w:val="single"/>
        </w:rPr>
        <w:t>Hidrelétrica sem reservatório</w:t>
      </w:r>
    </w:p>
    <w:bookmarkEnd w:id="47"/>
    <w:p w14:paraId="349768AA" w14:textId="77777777" w:rsidR="00840386" w:rsidRPr="0086061A" w:rsidRDefault="00840386" w:rsidP="00B054A2">
      <w:pPr>
        <w:spacing w:line="360" w:lineRule="auto"/>
        <w:rPr>
          <w:rFonts w:ascii="Arial" w:eastAsia="Arial" w:hAnsi="Arial" w:cs="Arial"/>
          <w:color w:val="000000"/>
          <w:u w:val="single"/>
        </w:rPr>
      </w:pPr>
    </w:p>
    <w:p w14:paraId="521F0794" w14:textId="6FBF0E99" w:rsidR="00DA28E3" w:rsidRPr="0086061A" w:rsidRDefault="00DA28E3" w:rsidP="00B054A2">
      <w:pPr>
        <w:spacing w:line="360" w:lineRule="auto"/>
        <w:ind w:firstLine="567"/>
        <w:jc w:val="both"/>
        <w:rPr>
          <w:rFonts w:ascii="Arial" w:eastAsia="Arial" w:hAnsi="Arial" w:cs="Arial"/>
          <w:color w:val="000000"/>
        </w:rPr>
      </w:pPr>
      <w:r w:rsidRPr="0086061A">
        <w:rPr>
          <w:rFonts w:ascii="Arial" w:eastAsia="Arial" w:hAnsi="Arial" w:cs="Arial"/>
          <w:color w:val="000000"/>
        </w:rPr>
        <w:t>Usinas hidrelétricas “a fio d’água” são aquelas que não dispõem de reservatório de água, ou o têm em dimensões menores do que poderiam ter. Optar pela construção de uma usina “a fio d’água” significa optar por não manter um estoque de água que poderia ser acumulado em uma barragem. Em geral, usinas a fio d’água têm baixos “fatores de capacidade” que é uma grandeza adimensional obtida pela divisão da energia efetivamente</w:t>
      </w:r>
      <w:r w:rsidR="004E5581" w:rsidRPr="0086061A">
        <w:rPr>
          <w:rFonts w:ascii="Arial" w:eastAsia="Arial" w:hAnsi="Arial" w:cs="Arial"/>
          <w:color w:val="000000"/>
        </w:rPr>
        <w:t xml:space="preserve"> </w:t>
      </w:r>
      <w:r w:rsidRPr="0086061A">
        <w:rPr>
          <w:rFonts w:ascii="Arial" w:eastAsia="Arial" w:hAnsi="Arial" w:cs="Arial"/>
          <w:color w:val="000000"/>
        </w:rPr>
        <w:t>gerada ao longo do ano – em geral, medida em MWh/ano – pela energia máxima que poderia ser gerada no sistema</w:t>
      </w:r>
      <w:r w:rsidR="00536478">
        <w:rPr>
          <w:rFonts w:ascii="Arial" w:eastAsia="Arial" w:hAnsi="Arial" w:cs="Arial"/>
          <w:color w:val="000000"/>
        </w:rPr>
        <w:t xml:space="preserve"> (SOARES, 2017)</w:t>
      </w:r>
      <w:r w:rsidR="0012534B" w:rsidRPr="0086061A">
        <w:rPr>
          <w:rFonts w:ascii="Arial" w:eastAsia="Arial" w:hAnsi="Arial" w:cs="Arial"/>
          <w:color w:val="000000"/>
        </w:rPr>
        <w:t>.</w:t>
      </w:r>
    </w:p>
    <w:p w14:paraId="37E1D077" w14:textId="423F6F31" w:rsidR="00CA7C25" w:rsidRPr="0086061A" w:rsidRDefault="00CA7C25">
      <w:pPr>
        <w:pStyle w:val="Ttulo2"/>
        <w:numPr>
          <w:ilvl w:val="1"/>
          <w:numId w:val="1"/>
        </w:numPr>
        <w:ind w:left="709"/>
        <w:rPr>
          <w:rFonts w:ascii="Arial" w:eastAsia="Arial" w:hAnsi="Arial" w:cs="Arial"/>
          <w:color w:val="000000"/>
          <w:sz w:val="24"/>
          <w:szCs w:val="24"/>
        </w:rPr>
      </w:pPr>
      <w:bookmarkStart w:id="48" w:name="_Toc114489789"/>
      <w:r w:rsidRPr="0086061A">
        <w:rPr>
          <w:rFonts w:ascii="Arial" w:eastAsia="Arial" w:hAnsi="Arial" w:cs="Arial"/>
          <w:color w:val="000000"/>
          <w:sz w:val="24"/>
          <w:szCs w:val="24"/>
          <w:u w:val="single"/>
        </w:rPr>
        <w:t xml:space="preserve">Armazenamento </w:t>
      </w:r>
      <w:r w:rsidR="00EE60F5" w:rsidRPr="0086061A">
        <w:rPr>
          <w:rFonts w:ascii="Arial" w:eastAsia="Arial" w:hAnsi="Arial" w:cs="Arial"/>
          <w:color w:val="000000"/>
          <w:sz w:val="24"/>
          <w:szCs w:val="24"/>
          <w:u w:val="single"/>
        </w:rPr>
        <w:t>D</w:t>
      </w:r>
      <w:r w:rsidRPr="0086061A">
        <w:rPr>
          <w:rFonts w:ascii="Arial" w:eastAsia="Arial" w:hAnsi="Arial" w:cs="Arial"/>
          <w:color w:val="000000"/>
          <w:sz w:val="24"/>
          <w:szCs w:val="24"/>
          <w:u w:val="single"/>
        </w:rPr>
        <w:t>istribuído</w:t>
      </w:r>
      <w:bookmarkEnd w:id="48"/>
      <w:r w:rsidR="00500D89" w:rsidRPr="0086061A">
        <w:rPr>
          <w:rFonts w:ascii="Arial" w:eastAsia="Arial" w:hAnsi="Arial" w:cs="Arial"/>
          <w:b w:val="0"/>
          <w:color w:val="000000"/>
          <w:sz w:val="24"/>
          <w:szCs w:val="24"/>
          <w:u w:val="single"/>
        </w:rPr>
        <w:br/>
      </w:r>
    </w:p>
    <w:p w14:paraId="2EEEC763" w14:textId="00773A96" w:rsidR="008C1F93" w:rsidRDefault="008C1F93" w:rsidP="00B054A2">
      <w:pPr>
        <w:spacing w:line="360" w:lineRule="auto"/>
        <w:ind w:firstLine="567"/>
        <w:jc w:val="both"/>
        <w:rPr>
          <w:rFonts w:ascii="Arial" w:eastAsia="Arial" w:hAnsi="Arial" w:cs="Arial"/>
          <w:color w:val="000000"/>
        </w:rPr>
      </w:pPr>
      <w:r w:rsidRPr="008C1F93">
        <w:rPr>
          <w:rFonts w:ascii="Arial" w:eastAsia="Arial" w:hAnsi="Arial" w:cs="Arial"/>
          <w:color w:val="000000"/>
        </w:rPr>
        <w:t>O Armazenamento Distribuído, ou simplesmente AD, é a utilização de tecnologias para armazenamento de energia, com o objetivo de suprimento e gerenciamento, controle de tensão, controle de frequência, equilíbrio de carga e outros. É composto por fontes de diversos tipos como elétrica, eletroquímica, químicas, mecânica ou térmica. Cada uma possui vantagens e desvantagens que devem ser avaliadas em cada caso de uso.</w:t>
      </w:r>
      <w:r>
        <w:rPr>
          <w:rFonts w:ascii="Arial" w:eastAsia="Arial" w:hAnsi="Arial" w:cs="Arial"/>
          <w:color w:val="000000"/>
        </w:rPr>
        <w:t xml:space="preserve"> Como exemplos destas tecnologias estão: </w:t>
      </w:r>
      <w:r w:rsidR="005E6C3B">
        <w:rPr>
          <w:rFonts w:ascii="Arial" w:eastAsia="Arial" w:hAnsi="Arial" w:cs="Arial"/>
          <w:color w:val="000000"/>
        </w:rPr>
        <w:t xml:space="preserve">as </w:t>
      </w:r>
      <w:r w:rsidRPr="0086061A">
        <w:rPr>
          <w:rFonts w:ascii="Arial" w:eastAsia="Arial" w:hAnsi="Arial" w:cs="Arial"/>
          <w:color w:val="000000"/>
        </w:rPr>
        <w:t xml:space="preserve">baterias de </w:t>
      </w:r>
      <w:r w:rsidRPr="00707CB1">
        <w:rPr>
          <w:rFonts w:ascii="Arial" w:eastAsia="Arial" w:hAnsi="Arial" w:cs="Arial"/>
          <w:color w:val="000000"/>
        </w:rPr>
        <w:t xml:space="preserve">diversos tipos, armazenamento </w:t>
      </w:r>
      <w:r w:rsidR="005E6C3B" w:rsidRPr="00707CB1">
        <w:rPr>
          <w:rFonts w:ascii="Arial" w:eastAsia="Arial" w:hAnsi="Arial" w:cs="Arial"/>
          <w:color w:val="000000"/>
        </w:rPr>
        <w:t>por</w:t>
      </w:r>
      <w:r w:rsidRPr="00707CB1">
        <w:rPr>
          <w:rFonts w:ascii="Arial" w:eastAsia="Arial" w:hAnsi="Arial" w:cs="Arial"/>
          <w:color w:val="000000"/>
        </w:rPr>
        <w:t xml:space="preserve"> ar comprimido, capacitores eletroquímicos, </w:t>
      </w:r>
      <w:proofErr w:type="spellStart"/>
      <w:r w:rsidRPr="00707CB1">
        <w:rPr>
          <w:rFonts w:ascii="Arial" w:eastAsia="Arial" w:hAnsi="Arial" w:cs="Arial"/>
          <w:i/>
          <w:iCs/>
          <w:color w:val="000000"/>
        </w:rPr>
        <w:t>Flywheel</w:t>
      </w:r>
      <w:proofErr w:type="spellEnd"/>
      <w:r w:rsidRPr="00707CB1">
        <w:rPr>
          <w:rFonts w:ascii="Arial" w:eastAsia="Arial" w:hAnsi="Arial" w:cs="Arial"/>
          <w:i/>
          <w:iCs/>
          <w:color w:val="000000"/>
        </w:rPr>
        <w:t xml:space="preserve"> Energy </w:t>
      </w:r>
      <w:proofErr w:type="spellStart"/>
      <w:r w:rsidRPr="00707CB1">
        <w:rPr>
          <w:rFonts w:ascii="Arial" w:eastAsia="Arial" w:hAnsi="Arial" w:cs="Arial"/>
          <w:i/>
          <w:iCs/>
          <w:color w:val="000000"/>
        </w:rPr>
        <w:t>Storage</w:t>
      </w:r>
      <w:proofErr w:type="spellEnd"/>
      <w:r w:rsidRPr="00707CB1">
        <w:rPr>
          <w:rFonts w:ascii="Arial" w:eastAsia="Arial" w:hAnsi="Arial" w:cs="Arial"/>
          <w:i/>
          <w:iCs/>
          <w:color w:val="000000"/>
        </w:rPr>
        <w:t xml:space="preserve"> System</w:t>
      </w:r>
      <w:r w:rsidRPr="00707CB1">
        <w:rPr>
          <w:rFonts w:ascii="Arial" w:eastAsia="Arial" w:hAnsi="Arial" w:cs="Arial"/>
          <w:color w:val="000000"/>
        </w:rPr>
        <w:t xml:space="preserve"> (FESS), hidrelétricas reversíveis e outros</w:t>
      </w:r>
      <w:r w:rsidR="00707CB1" w:rsidRPr="00707CB1">
        <w:rPr>
          <w:rFonts w:ascii="Arial" w:eastAsia="Arial" w:hAnsi="Arial" w:cs="Arial"/>
          <w:color w:val="000000"/>
        </w:rPr>
        <w:t xml:space="preserve"> </w:t>
      </w:r>
      <w:r w:rsidR="00707CB1" w:rsidRPr="00707CB1">
        <w:rPr>
          <w:rFonts w:ascii="Arial" w:eastAsia="Arial" w:hAnsi="Arial" w:cs="Arial"/>
          <w:color w:val="000000"/>
        </w:rPr>
        <w:t>(EPE, 2019)</w:t>
      </w:r>
      <w:r w:rsidRPr="00707CB1">
        <w:rPr>
          <w:rFonts w:ascii="Arial" w:eastAsia="Arial" w:hAnsi="Arial" w:cs="Arial"/>
          <w:color w:val="000000"/>
        </w:rPr>
        <w:t>.</w:t>
      </w:r>
    </w:p>
    <w:p w14:paraId="1F506B84" w14:textId="77777777" w:rsidR="00C241D6" w:rsidRDefault="00C241D6" w:rsidP="00B054A2">
      <w:pPr>
        <w:spacing w:line="360" w:lineRule="auto"/>
        <w:ind w:firstLine="567"/>
        <w:jc w:val="both"/>
        <w:rPr>
          <w:rFonts w:ascii="Arial" w:eastAsia="Arial" w:hAnsi="Arial" w:cs="Arial"/>
          <w:color w:val="000000"/>
        </w:rPr>
      </w:pPr>
    </w:p>
    <w:p w14:paraId="54D471E1" w14:textId="2E2C3491" w:rsidR="00663625" w:rsidRDefault="00446BF0" w:rsidP="00B054A2">
      <w:pPr>
        <w:spacing w:line="360" w:lineRule="auto"/>
        <w:jc w:val="both"/>
        <w:rPr>
          <w:rFonts w:ascii="Arial" w:eastAsia="Arial" w:hAnsi="Arial" w:cs="Arial"/>
          <w:color w:val="000000"/>
          <w:u w:val="single"/>
        </w:rPr>
      </w:pPr>
      <w:r w:rsidRPr="0086061A">
        <w:rPr>
          <w:rFonts w:ascii="Arial" w:eastAsia="Arial" w:hAnsi="Arial" w:cs="Arial"/>
          <w:color w:val="000000"/>
          <w:u w:val="single"/>
        </w:rPr>
        <w:t>Baterias</w:t>
      </w:r>
    </w:p>
    <w:p w14:paraId="70E9718B" w14:textId="77777777" w:rsidR="00D5002B" w:rsidRPr="0086061A" w:rsidRDefault="00D5002B" w:rsidP="00B054A2">
      <w:pPr>
        <w:spacing w:line="360" w:lineRule="auto"/>
        <w:jc w:val="both"/>
        <w:rPr>
          <w:rFonts w:ascii="Arial" w:eastAsia="Arial" w:hAnsi="Arial" w:cs="Arial"/>
          <w:color w:val="000000"/>
          <w:u w:val="single"/>
        </w:rPr>
      </w:pPr>
    </w:p>
    <w:p w14:paraId="3C112B6D" w14:textId="7305D22F" w:rsidR="005E6C3B" w:rsidRDefault="00012A0D" w:rsidP="005E6C3B">
      <w:pPr>
        <w:spacing w:line="360" w:lineRule="auto"/>
        <w:ind w:firstLine="567"/>
        <w:jc w:val="both"/>
        <w:rPr>
          <w:rFonts w:ascii="Arial" w:eastAsia="Arial" w:hAnsi="Arial" w:cs="Arial"/>
          <w:color w:val="000000"/>
        </w:rPr>
      </w:pPr>
      <w:r>
        <w:rPr>
          <w:rFonts w:ascii="Arial" w:eastAsia="Arial" w:hAnsi="Arial" w:cs="Arial"/>
          <w:color w:val="000000"/>
        </w:rPr>
        <w:t>Neste tipo de armazenamento,</w:t>
      </w:r>
      <w:r w:rsidR="005E6C3B" w:rsidRPr="008C1F93">
        <w:rPr>
          <w:rFonts w:ascii="Arial" w:eastAsia="Arial" w:hAnsi="Arial" w:cs="Arial"/>
          <w:color w:val="000000"/>
        </w:rPr>
        <w:t xml:space="preserve"> destaca-se o Sistema de Armazenamento de Energia em Baterias – SAEB, ou </w:t>
      </w:r>
      <w:proofErr w:type="spellStart"/>
      <w:r w:rsidR="005E6C3B" w:rsidRPr="008C1F93">
        <w:rPr>
          <w:rFonts w:ascii="Arial" w:eastAsia="Arial" w:hAnsi="Arial" w:cs="Arial"/>
          <w:i/>
          <w:iCs/>
          <w:color w:val="000000"/>
        </w:rPr>
        <w:t>Battery</w:t>
      </w:r>
      <w:proofErr w:type="spellEnd"/>
      <w:r w:rsidR="005E6C3B" w:rsidRPr="008C1F93">
        <w:rPr>
          <w:rFonts w:ascii="Arial" w:eastAsia="Arial" w:hAnsi="Arial" w:cs="Arial"/>
          <w:i/>
          <w:iCs/>
          <w:color w:val="000000"/>
        </w:rPr>
        <w:t xml:space="preserve"> Energy </w:t>
      </w:r>
      <w:proofErr w:type="spellStart"/>
      <w:r w:rsidR="005E6C3B" w:rsidRPr="008C1F93">
        <w:rPr>
          <w:rFonts w:ascii="Arial" w:eastAsia="Arial" w:hAnsi="Arial" w:cs="Arial"/>
          <w:i/>
          <w:iCs/>
          <w:color w:val="000000"/>
        </w:rPr>
        <w:t>Storage</w:t>
      </w:r>
      <w:proofErr w:type="spellEnd"/>
      <w:r w:rsidR="005E6C3B" w:rsidRPr="008C1F93">
        <w:rPr>
          <w:rFonts w:ascii="Arial" w:eastAsia="Arial" w:hAnsi="Arial" w:cs="Arial"/>
          <w:i/>
          <w:iCs/>
          <w:color w:val="000000"/>
        </w:rPr>
        <w:t xml:space="preserve"> System – BESS</w:t>
      </w:r>
      <w:r w:rsidR="005E6C3B" w:rsidRPr="008C1F93">
        <w:rPr>
          <w:rFonts w:ascii="Arial" w:eastAsia="Arial" w:hAnsi="Arial" w:cs="Arial"/>
          <w:color w:val="000000"/>
        </w:rPr>
        <w:t xml:space="preserve"> em inglês, composto por baterias eletroquímicas compostas por baterias de chumbo-ácido, íon-lítio, sódio-enxofre, por ter custo aceitável, alta eficiência, baixo tempo de resposta em operação, entre outras características (</w:t>
      </w:r>
      <w:r w:rsidR="004E7815" w:rsidRPr="008C1F93">
        <w:rPr>
          <w:rFonts w:ascii="Arial" w:eastAsia="Arial" w:hAnsi="Arial" w:cs="Arial"/>
          <w:color w:val="000000"/>
        </w:rPr>
        <w:t>LAWDER</w:t>
      </w:r>
      <w:r w:rsidR="005E6C3B" w:rsidRPr="008C1F93">
        <w:rPr>
          <w:rFonts w:ascii="Arial" w:eastAsia="Arial" w:hAnsi="Arial" w:cs="Arial"/>
          <w:color w:val="000000"/>
        </w:rPr>
        <w:t xml:space="preserve"> et al., 2014).</w:t>
      </w:r>
    </w:p>
    <w:p w14:paraId="23C88323" w14:textId="77777777" w:rsidR="005E6C3B" w:rsidRDefault="005E6C3B" w:rsidP="00446BF0">
      <w:pPr>
        <w:spacing w:line="360" w:lineRule="auto"/>
        <w:ind w:firstLine="567"/>
        <w:contextualSpacing/>
        <w:jc w:val="both"/>
        <w:rPr>
          <w:rFonts w:ascii="Arial" w:eastAsia="Arial" w:hAnsi="Arial" w:cs="Arial"/>
          <w:color w:val="000000"/>
        </w:rPr>
      </w:pPr>
    </w:p>
    <w:p w14:paraId="7D623827" w14:textId="4E0319F3" w:rsidR="005E6C3B" w:rsidRDefault="005E6C3B" w:rsidP="00446BF0">
      <w:pPr>
        <w:spacing w:line="360" w:lineRule="auto"/>
        <w:ind w:firstLine="567"/>
        <w:contextualSpacing/>
        <w:jc w:val="both"/>
        <w:rPr>
          <w:rFonts w:ascii="Arial" w:eastAsia="Arial" w:hAnsi="Arial" w:cs="Arial"/>
          <w:color w:val="000000"/>
        </w:rPr>
      </w:pPr>
    </w:p>
    <w:p w14:paraId="4C0D784C" w14:textId="77777777" w:rsidR="00074502" w:rsidRDefault="00074502" w:rsidP="00446BF0">
      <w:pPr>
        <w:spacing w:line="360" w:lineRule="auto"/>
        <w:ind w:firstLine="567"/>
        <w:contextualSpacing/>
        <w:jc w:val="both"/>
        <w:rPr>
          <w:rFonts w:ascii="Arial" w:eastAsia="Arial" w:hAnsi="Arial" w:cs="Arial"/>
          <w:color w:val="000000"/>
        </w:rPr>
      </w:pPr>
    </w:p>
    <w:p w14:paraId="3D1F8333" w14:textId="77777777" w:rsidR="00074502" w:rsidRDefault="00074502" w:rsidP="00446BF0">
      <w:pPr>
        <w:spacing w:line="360" w:lineRule="auto"/>
        <w:ind w:firstLine="567"/>
        <w:contextualSpacing/>
        <w:jc w:val="both"/>
        <w:rPr>
          <w:rFonts w:ascii="Arial" w:eastAsia="Arial" w:hAnsi="Arial" w:cs="Arial"/>
          <w:color w:val="000000"/>
        </w:rPr>
      </w:pPr>
    </w:p>
    <w:p w14:paraId="7B957366" w14:textId="37585795" w:rsidR="00074502" w:rsidRPr="00074502" w:rsidRDefault="00074502" w:rsidP="00074502">
      <w:pPr>
        <w:spacing w:line="360" w:lineRule="auto"/>
        <w:ind w:firstLine="567"/>
        <w:contextualSpacing/>
        <w:jc w:val="both"/>
        <w:rPr>
          <w:rFonts w:ascii="Arial" w:eastAsia="Arial" w:hAnsi="Arial" w:cs="Arial"/>
          <w:color w:val="000000"/>
        </w:rPr>
      </w:pPr>
      <w:r>
        <w:rPr>
          <w:rFonts w:ascii="Arial" w:eastAsia="Arial" w:hAnsi="Arial" w:cs="Arial"/>
          <w:color w:val="000000"/>
        </w:rPr>
        <w:t>Segundo Pinho e Galdino (2014) u</w:t>
      </w:r>
      <w:r w:rsidRPr="00074502">
        <w:rPr>
          <w:rFonts w:ascii="Arial" w:eastAsia="Arial" w:hAnsi="Arial" w:cs="Arial"/>
          <w:color w:val="000000"/>
        </w:rPr>
        <w:t xml:space="preserve">ma bateria é um conjunto de células ou vasos </w:t>
      </w:r>
      <w:r w:rsidRPr="00074502">
        <w:rPr>
          <w:rFonts w:ascii="Arial" w:eastAsia="Arial" w:hAnsi="Arial" w:cs="Arial"/>
          <w:color w:val="000000"/>
        </w:rPr>
        <w:t>eletroquímicos</w:t>
      </w:r>
      <w:r>
        <w:rPr>
          <w:rFonts w:ascii="Arial" w:eastAsia="Arial" w:hAnsi="Arial" w:cs="Arial"/>
          <w:color w:val="000000"/>
        </w:rPr>
        <w:t xml:space="preserve"> </w:t>
      </w:r>
      <w:r w:rsidRPr="00074502">
        <w:rPr>
          <w:rFonts w:ascii="Arial" w:eastAsia="Arial" w:hAnsi="Arial" w:cs="Arial"/>
          <w:color w:val="000000"/>
        </w:rPr>
        <w:t xml:space="preserve">conectados em série e/ou em paralelo, capazes de armazenar energia elétrica na forma de energia química por meio de um processo eletroquímico de oxidação e redução (redox) que ocorre em seu interior. Quando uma bateria </w:t>
      </w:r>
      <w:r>
        <w:rPr>
          <w:rFonts w:ascii="Arial" w:eastAsia="Arial" w:hAnsi="Arial" w:cs="Arial"/>
          <w:color w:val="000000"/>
        </w:rPr>
        <w:t>c</w:t>
      </w:r>
      <w:r w:rsidRPr="00074502">
        <w:rPr>
          <w:rFonts w:ascii="Arial" w:eastAsia="Arial" w:hAnsi="Arial" w:cs="Arial"/>
          <w:color w:val="000000"/>
        </w:rPr>
        <w:t>arregada é conectada a uma carga elétrica, ocorre o processo reverso, ou seja, uma corrente contínua é</w:t>
      </w:r>
      <w:r>
        <w:rPr>
          <w:rFonts w:ascii="Arial" w:eastAsia="Arial" w:hAnsi="Arial" w:cs="Arial"/>
          <w:color w:val="000000"/>
        </w:rPr>
        <w:t xml:space="preserve"> </w:t>
      </w:r>
      <w:r w:rsidRPr="00074502">
        <w:rPr>
          <w:rFonts w:ascii="Arial" w:eastAsia="Arial" w:hAnsi="Arial" w:cs="Arial"/>
          <w:color w:val="000000"/>
        </w:rPr>
        <w:t xml:space="preserve">produzida pela conversão de energia química em energia elétrica. </w:t>
      </w:r>
    </w:p>
    <w:p w14:paraId="78A7807C" w14:textId="3560B702" w:rsidR="00074502" w:rsidRDefault="00074502" w:rsidP="00074502">
      <w:pPr>
        <w:spacing w:line="360" w:lineRule="auto"/>
        <w:ind w:firstLine="567"/>
        <w:contextualSpacing/>
        <w:jc w:val="both"/>
        <w:rPr>
          <w:rFonts w:ascii="Arial" w:eastAsia="Arial" w:hAnsi="Arial" w:cs="Arial"/>
          <w:color w:val="000000"/>
        </w:rPr>
      </w:pPr>
      <w:r w:rsidRPr="00074502">
        <w:rPr>
          <w:rFonts w:ascii="Arial" w:eastAsia="Arial" w:hAnsi="Arial" w:cs="Arial"/>
          <w:color w:val="000000"/>
        </w:rPr>
        <w:t>As baterias podem ser classificadas em recarregáveis e não recarregáveis</w:t>
      </w:r>
      <w:r>
        <w:rPr>
          <w:rFonts w:ascii="Arial" w:eastAsia="Arial" w:hAnsi="Arial" w:cs="Arial"/>
          <w:color w:val="000000"/>
        </w:rPr>
        <w:t xml:space="preserve"> </w:t>
      </w:r>
      <w:r w:rsidRPr="00074502">
        <w:rPr>
          <w:rFonts w:ascii="Arial" w:eastAsia="Arial" w:hAnsi="Arial" w:cs="Arial"/>
          <w:color w:val="000000"/>
        </w:rPr>
        <w:t>de</w:t>
      </w:r>
      <w:r>
        <w:rPr>
          <w:rFonts w:ascii="Arial" w:eastAsia="Arial" w:hAnsi="Arial" w:cs="Arial"/>
          <w:color w:val="000000"/>
        </w:rPr>
        <w:t xml:space="preserve"> acordo com o tipo de células de sua composição. As células podem ser classificadas em </w:t>
      </w:r>
      <w:r w:rsidRPr="00074502">
        <w:rPr>
          <w:rFonts w:ascii="Arial" w:eastAsia="Arial" w:hAnsi="Arial" w:cs="Arial"/>
          <w:color w:val="000000"/>
        </w:rPr>
        <w:t>primárias e secundárias.</w:t>
      </w:r>
      <w:r>
        <w:rPr>
          <w:rFonts w:ascii="Arial" w:eastAsia="Arial" w:hAnsi="Arial" w:cs="Arial"/>
          <w:color w:val="000000"/>
        </w:rPr>
        <w:t xml:space="preserve"> </w:t>
      </w:r>
      <w:r w:rsidRPr="00074502">
        <w:rPr>
          <w:rFonts w:ascii="Arial" w:eastAsia="Arial" w:hAnsi="Arial" w:cs="Arial"/>
          <w:color w:val="000000"/>
        </w:rPr>
        <w:t xml:space="preserve">As células primárias </w:t>
      </w:r>
      <w:r>
        <w:rPr>
          <w:rFonts w:ascii="Arial" w:eastAsia="Arial" w:hAnsi="Arial" w:cs="Arial"/>
          <w:color w:val="000000"/>
        </w:rPr>
        <w:t>são</w:t>
      </w:r>
      <w:r w:rsidRPr="00074502">
        <w:rPr>
          <w:rFonts w:ascii="Arial" w:eastAsia="Arial" w:hAnsi="Arial" w:cs="Arial"/>
          <w:color w:val="000000"/>
        </w:rPr>
        <w:t xml:space="preserve"> as que podem ser utilizadas apenas uma vez </w:t>
      </w:r>
      <w:r>
        <w:rPr>
          <w:rFonts w:ascii="Arial" w:eastAsia="Arial" w:hAnsi="Arial" w:cs="Arial"/>
          <w:color w:val="000000"/>
        </w:rPr>
        <w:t xml:space="preserve">e não são </w:t>
      </w:r>
      <w:r w:rsidRPr="00074502">
        <w:rPr>
          <w:rFonts w:ascii="Arial" w:eastAsia="Arial" w:hAnsi="Arial" w:cs="Arial"/>
          <w:color w:val="000000"/>
        </w:rPr>
        <w:t>recarregáveis.</w:t>
      </w:r>
      <w:r w:rsidR="00380CE2">
        <w:rPr>
          <w:rFonts w:ascii="Arial" w:eastAsia="Arial" w:hAnsi="Arial" w:cs="Arial"/>
          <w:color w:val="000000"/>
        </w:rPr>
        <w:t xml:space="preserve"> </w:t>
      </w:r>
      <w:r w:rsidRPr="00074502">
        <w:rPr>
          <w:rFonts w:ascii="Arial" w:eastAsia="Arial" w:hAnsi="Arial" w:cs="Arial"/>
          <w:color w:val="000000"/>
        </w:rPr>
        <w:t xml:space="preserve">As baterias não recarregáveis são geralmente utilizadas como fontes de energia de baixa potência, em </w:t>
      </w:r>
      <w:r w:rsidR="00380CE2">
        <w:rPr>
          <w:rFonts w:ascii="Arial" w:eastAsia="Arial" w:hAnsi="Arial" w:cs="Arial"/>
          <w:color w:val="000000"/>
        </w:rPr>
        <w:t xml:space="preserve">aparelhos portáteis e outros. </w:t>
      </w:r>
      <w:r w:rsidRPr="00074502">
        <w:rPr>
          <w:rFonts w:ascii="Arial" w:eastAsia="Arial" w:hAnsi="Arial" w:cs="Arial"/>
          <w:color w:val="000000"/>
        </w:rPr>
        <w:t>As células secundárias compõem as baterias recarregáveis</w:t>
      </w:r>
      <w:r w:rsidR="00380CE2">
        <w:rPr>
          <w:rFonts w:ascii="Arial" w:eastAsia="Arial" w:hAnsi="Arial" w:cs="Arial"/>
          <w:color w:val="000000"/>
        </w:rPr>
        <w:t xml:space="preserve"> e </w:t>
      </w:r>
      <w:r w:rsidRPr="00074502">
        <w:rPr>
          <w:rFonts w:ascii="Arial" w:eastAsia="Arial" w:hAnsi="Arial" w:cs="Arial"/>
          <w:color w:val="000000"/>
        </w:rPr>
        <w:t xml:space="preserve">podem ser carregadas com o auxílio de uma fonte de tensão ou corrente </w:t>
      </w:r>
      <w:r w:rsidR="006F58CA">
        <w:rPr>
          <w:rFonts w:ascii="Arial" w:eastAsia="Arial" w:hAnsi="Arial" w:cs="Arial"/>
          <w:color w:val="000000"/>
        </w:rPr>
        <w:t xml:space="preserve">que permite a </w:t>
      </w:r>
      <w:r w:rsidRPr="00074502">
        <w:rPr>
          <w:rFonts w:ascii="Arial" w:eastAsia="Arial" w:hAnsi="Arial" w:cs="Arial"/>
          <w:color w:val="000000"/>
        </w:rPr>
        <w:t>reutiliza</w:t>
      </w:r>
      <w:r w:rsidR="006F58CA">
        <w:rPr>
          <w:rFonts w:ascii="Arial" w:eastAsia="Arial" w:hAnsi="Arial" w:cs="Arial"/>
          <w:color w:val="000000"/>
        </w:rPr>
        <w:t>ção</w:t>
      </w:r>
      <w:r w:rsidRPr="00074502">
        <w:rPr>
          <w:rFonts w:ascii="Arial" w:eastAsia="Arial" w:hAnsi="Arial" w:cs="Arial"/>
          <w:color w:val="000000"/>
        </w:rPr>
        <w:t xml:space="preserve"> várias vezes. São comumente chamadas de "acumuladores" ou "baterias de armazenamento" e são úteis na </w:t>
      </w:r>
      <w:r w:rsidR="00763BFB">
        <w:rPr>
          <w:rFonts w:ascii="Arial" w:eastAsia="Arial" w:hAnsi="Arial" w:cs="Arial"/>
          <w:color w:val="000000"/>
        </w:rPr>
        <w:t>em</w:t>
      </w:r>
      <w:r w:rsidR="00380CE2">
        <w:rPr>
          <w:rFonts w:ascii="Arial" w:eastAsia="Arial" w:hAnsi="Arial" w:cs="Arial"/>
          <w:color w:val="000000"/>
        </w:rPr>
        <w:t xml:space="preserve"> </w:t>
      </w:r>
      <w:r w:rsidRPr="00074502">
        <w:rPr>
          <w:rFonts w:ascii="Arial" w:eastAsia="Arial" w:hAnsi="Arial" w:cs="Arial"/>
          <w:color w:val="000000"/>
        </w:rPr>
        <w:t>aplicações por longos períodos, como por exemplo, em sistemas fotovoltaicos</w:t>
      </w:r>
      <w:r w:rsidR="00380CE2">
        <w:rPr>
          <w:rFonts w:ascii="Arial" w:eastAsia="Arial" w:hAnsi="Arial" w:cs="Arial"/>
          <w:color w:val="000000"/>
        </w:rPr>
        <w:t xml:space="preserve"> (</w:t>
      </w:r>
      <w:r w:rsidR="00380CE2">
        <w:rPr>
          <w:rFonts w:ascii="Arial" w:eastAsia="Arial" w:hAnsi="Arial" w:cs="Arial"/>
          <w:color w:val="000000"/>
        </w:rPr>
        <w:t>P</w:t>
      </w:r>
      <w:r w:rsidR="00380CE2">
        <w:rPr>
          <w:rFonts w:ascii="Arial" w:eastAsia="Arial" w:hAnsi="Arial" w:cs="Arial"/>
          <w:color w:val="000000"/>
        </w:rPr>
        <w:t>INHO</w:t>
      </w:r>
      <w:r w:rsidR="00380CE2">
        <w:rPr>
          <w:rFonts w:ascii="Arial" w:eastAsia="Arial" w:hAnsi="Arial" w:cs="Arial"/>
          <w:color w:val="000000"/>
        </w:rPr>
        <w:t xml:space="preserve"> e </w:t>
      </w:r>
      <w:r w:rsidR="00380CE2">
        <w:rPr>
          <w:rFonts w:ascii="Arial" w:eastAsia="Arial" w:hAnsi="Arial" w:cs="Arial"/>
          <w:color w:val="000000"/>
        </w:rPr>
        <w:t xml:space="preserve">GALDINO, </w:t>
      </w:r>
      <w:r w:rsidR="00380CE2">
        <w:rPr>
          <w:rFonts w:ascii="Arial" w:eastAsia="Arial" w:hAnsi="Arial" w:cs="Arial"/>
          <w:color w:val="000000"/>
        </w:rPr>
        <w:t>2014)</w:t>
      </w:r>
      <w:r w:rsidRPr="00074502">
        <w:rPr>
          <w:rFonts w:ascii="Arial" w:eastAsia="Arial" w:hAnsi="Arial" w:cs="Arial"/>
          <w:color w:val="000000"/>
        </w:rPr>
        <w:t>.</w:t>
      </w:r>
    </w:p>
    <w:p w14:paraId="393CF354" w14:textId="2CAB8E49" w:rsidR="00F24CFF" w:rsidRDefault="00B50362" w:rsidP="00446BF0">
      <w:pPr>
        <w:spacing w:line="360" w:lineRule="auto"/>
        <w:ind w:firstLine="567"/>
        <w:contextualSpacing/>
        <w:jc w:val="both"/>
        <w:rPr>
          <w:rFonts w:ascii="Arial" w:eastAsia="Arial" w:hAnsi="Arial" w:cs="Arial"/>
          <w:color w:val="000000"/>
        </w:rPr>
      </w:pPr>
      <w:r w:rsidRPr="00076A19">
        <w:rPr>
          <w:rFonts w:ascii="Arial" w:eastAsia="Arial" w:hAnsi="Arial" w:cs="Arial"/>
          <w:color w:val="000000"/>
        </w:rPr>
        <w:t xml:space="preserve">A construção básica de uma célula não-selada é mostrada na </w:t>
      </w:r>
      <w:r w:rsidR="001B728B" w:rsidRPr="00076A19">
        <w:rPr>
          <w:rFonts w:ascii="Arial" w:eastAsia="Arial" w:hAnsi="Arial" w:cs="Arial"/>
          <w:color w:val="000000"/>
        </w:rPr>
        <w:fldChar w:fldCharType="begin"/>
      </w:r>
      <w:r w:rsidR="001B728B" w:rsidRPr="00076A19">
        <w:rPr>
          <w:rFonts w:ascii="Arial" w:eastAsia="Arial" w:hAnsi="Arial" w:cs="Arial"/>
          <w:color w:val="000000"/>
        </w:rPr>
        <w:instrText xml:space="preserve"> REF _Ref114460524 \h </w:instrText>
      </w:r>
      <w:r w:rsidR="001B728B" w:rsidRPr="00076A19">
        <w:rPr>
          <w:rFonts w:ascii="Arial" w:eastAsia="Arial" w:hAnsi="Arial" w:cs="Arial"/>
          <w:color w:val="000000"/>
        </w:rPr>
      </w:r>
      <w:r w:rsidR="001B728B" w:rsidRPr="00076A19">
        <w:rPr>
          <w:rFonts w:ascii="Arial" w:eastAsia="Arial" w:hAnsi="Arial" w:cs="Arial"/>
          <w:color w:val="000000"/>
        </w:rPr>
        <w:instrText xml:space="preserve"> \* MERGEFORMAT </w:instrText>
      </w:r>
      <w:r w:rsidR="001B728B" w:rsidRPr="00076A19">
        <w:rPr>
          <w:rFonts w:ascii="Arial" w:eastAsia="Arial" w:hAnsi="Arial" w:cs="Arial"/>
          <w:color w:val="000000"/>
        </w:rPr>
        <w:fldChar w:fldCharType="separate"/>
      </w:r>
      <w:r w:rsidR="003C38D1" w:rsidRPr="003C38D1">
        <w:rPr>
          <w:rFonts w:ascii="Arial" w:hAnsi="Arial" w:cs="Arial"/>
        </w:rPr>
        <w:t xml:space="preserve">Figura </w:t>
      </w:r>
      <w:r w:rsidR="003C38D1" w:rsidRPr="003C38D1">
        <w:rPr>
          <w:rFonts w:ascii="Arial" w:hAnsi="Arial" w:cs="Arial"/>
          <w:noProof/>
        </w:rPr>
        <w:t>6</w:t>
      </w:r>
      <w:r w:rsidR="001B728B" w:rsidRPr="00076A19">
        <w:rPr>
          <w:rFonts w:ascii="Arial" w:eastAsia="Arial" w:hAnsi="Arial" w:cs="Arial"/>
          <w:color w:val="000000"/>
        </w:rPr>
        <w:fldChar w:fldCharType="end"/>
      </w:r>
      <w:r w:rsidRPr="00076A19">
        <w:rPr>
          <w:rFonts w:ascii="Arial" w:eastAsia="Arial" w:hAnsi="Arial" w:cs="Arial"/>
          <w:color w:val="000000"/>
        </w:rPr>
        <w:t xml:space="preserve">. </w:t>
      </w:r>
      <w:r w:rsidR="001B728B" w:rsidRPr="00076A19">
        <w:rPr>
          <w:rFonts w:ascii="Arial" w:eastAsia="Arial" w:hAnsi="Arial" w:cs="Arial"/>
          <w:color w:val="000000"/>
        </w:rPr>
        <w:t xml:space="preserve">Na construção de </w:t>
      </w:r>
      <w:r w:rsidR="00402630" w:rsidRPr="00076A19">
        <w:rPr>
          <w:rFonts w:ascii="Arial" w:eastAsia="Arial" w:hAnsi="Arial" w:cs="Arial"/>
          <w:color w:val="000000"/>
        </w:rPr>
        <w:t>células secundárias, c</w:t>
      </w:r>
      <w:r w:rsidRPr="00076A19">
        <w:rPr>
          <w:rFonts w:ascii="Arial" w:eastAsia="Arial" w:hAnsi="Arial" w:cs="Arial"/>
          <w:color w:val="000000"/>
        </w:rPr>
        <w:t>ada célula contém um conjunto de</w:t>
      </w:r>
      <w:r w:rsidRPr="00076A19">
        <w:rPr>
          <w:rFonts w:ascii="Arial" w:eastAsia="Arial" w:hAnsi="Arial" w:cs="Arial"/>
          <w:color w:val="000000"/>
        </w:rPr>
        <w:t xml:space="preserve"> </w:t>
      </w:r>
      <w:r w:rsidRPr="00076A19">
        <w:rPr>
          <w:rFonts w:ascii="Arial" w:eastAsia="Arial" w:hAnsi="Arial" w:cs="Arial"/>
          <w:color w:val="000000"/>
        </w:rPr>
        <w:t>placas positivas</w:t>
      </w:r>
      <w:r w:rsidR="001B728B" w:rsidRPr="00076A19">
        <w:rPr>
          <w:rFonts w:ascii="Arial" w:eastAsia="Arial" w:hAnsi="Arial" w:cs="Arial"/>
          <w:color w:val="000000"/>
        </w:rPr>
        <w:t xml:space="preserve"> </w:t>
      </w:r>
      <w:r w:rsidRPr="00076A19">
        <w:rPr>
          <w:rFonts w:ascii="Arial" w:eastAsia="Arial" w:hAnsi="Arial" w:cs="Arial"/>
          <w:color w:val="000000"/>
        </w:rPr>
        <w:t>conectadas eletricamente em paralelo e um outro conjunto</w:t>
      </w:r>
      <w:r w:rsidRPr="00B50362">
        <w:rPr>
          <w:rFonts w:ascii="Arial" w:eastAsia="Arial" w:hAnsi="Arial" w:cs="Arial"/>
          <w:color w:val="000000"/>
        </w:rPr>
        <w:t xml:space="preserve"> de placas negativas,</w:t>
      </w:r>
      <w:r>
        <w:rPr>
          <w:rFonts w:ascii="Arial" w:eastAsia="Arial" w:hAnsi="Arial" w:cs="Arial"/>
          <w:color w:val="000000"/>
        </w:rPr>
        <w:t xml:space="preserve"> </w:t>
      </w:r>
      <w:r w:rsidRPr="00B50362">
        <w:rPr>
          <w:rFonts w:ascii="Arial" w:eastAsia="Arial" w:hAnsi="Arial" w:cs="Arial"/>
          <w:color w:val="000000"/>
        </w:rPr>
        <w:t xml:space="preserve">conectadas da mesma forma, ambos os conjuntos intercalados e </w:t>
      </w:r>
      <w:r w:rsidR="001B728B">
        <w:rPr>
          <w:rFonts w:ascii="Arial" w:eastAsia="Arial" w:hAnsi="Arial" w:cs="Arial"/>
          <w:color w:val="000000"/>
        </w:rPr>
        <w:t>i</w:t>
      </w:r>
      <w:r w:rsidRPr="00B50362">
        <w:rPr>
          <w:rFonts w:ascii="Arial" w:eastAsia="Arial" w:hAnsi="Arial" w:cs="Arial"/>
          <w:color w:val="000000"/>
        </w:rPr>
        <w:t>mersos n</w:t>
      </w:r>
      <w:r w:rsidR="00402630">
        <w:rPr>
          <w:rFonts w:ascii="Arial" w:eastAsia="Arial" w:hAnsi="Arial" w:cs="Arial"/>
          <w:color w:val="000000"/>
        </w:rPr>
        <w:t>um</w:t>
      </w:r>
      <w:r w:rsidRPr="00B50362">
        <w:rPr>
          <w:rFonts w:ascii="Arial" w:eastAsia="Arial" w:hAnsi="Arial" w:cs="Arial"/>
          <w:color w:val="000000"/>
        </w:rPr>
        <w:t xml:space="preserve"> eletrólito</w:t>
      </w:r>
      <w:r w:rsidR="00402630">
        <w:rPr>
          <w:rFonts w:ascii="Arial" w:eastAsia="Arial" w:hAnsi="Arial" w:cs="Arial"/>
          <w:color w:val="000000"/>
        </w:rPr>
        <w:t xml:space="preserve">, </w:t>
      </w:r>
      <w:r w:rsidR="008A0696">
        <w:rPr>
          <w:rFonts w:ascii="Arial" w:eastAsia="Arial" w:hAnsi="Arial" w:cs="Arial"/>
          <w:color w:val="000000"/>
        </w:rPr>
        <w:t>uma</w:t>
      </w:r>
      <w:r w:rsidR="00402630">
        <w:rPr>
          <w:rFonts w:ascii="Arial" w:eastAsia="Arial" w:hAnsi="Arial" w:cs="Arial"/>
          <w:color w:val="000000"/>
        </w:rPr>
        <w:t xml:space="preserve"> grade ou grelha, muitas vezes composta de uma liga metálica de chumbo-antimônio, conduz a corrente elétrica. </w:t>
      </w:r>
      <w:r w:rsidR="008A0696" w:rsidRPr="008A0696">
        <w:rPr>
          <w:rFonts w:ascii="Arial" w:eastAsia="Arial" w:hAnsi="Arial" w:cs="Arial"/>
          <w:color w:val="000000"/>
        </w:rPr>
        <w:t xml:space="preserve">Como forma de impedir um </w:t>
      </w:r>
      <w:r w:rsidR="008A0696">
        <w:rPr>
          <w:rFonts w:ascii="Arial" w:eastAsia="Arial" w:hAnsi="Arial" w:cs="Arial"/>
          <w:color w:val="000000"/>
        </w:rPr>
        <w:t xml:space="preserve">curto-circuito entre placas </w:t>
      </w:r>
      <w:r w:rsidRPr="00B50362">
        <w:rPr>
          <w:rFonts w:ascii="Arial" w:eastAsia="Arial" w:hAnsi="Arial" w:cs="Arial"/>
          <w:color w:val="000000"/>
        </w:rPr>
        <w:t>positivas e negativas</w:t>
      </w:r>
      <w:r w:rsidR="008A0696">
        <w:rPr>
          <w:rFonts w:ascii="Arial" w:eastAsia="Arial" w:hAnsi="Arial" w:cs="Arial"/>
          <w:color w:val="000000"/>
        </w:rPr>
        <w:t xml:space="preserve"> </w:t>
      </w:r>
      <w:r w:rsidRPr="00B50362">
        <w:rPr>
          <w:rFonts w:ascii="Arial" w:eastAsia="Arial" w:hAnsi="Arial" w:cs="Arial"/>
          <w:color w:val="000000"/>
        </w:rPr>
        <w:t xml:space="preserve">utilizam-se </w:t>
      </w:r>
      <w:r w:rsidR="008A0696">
        <w:rPr>
          <w:rFonts w:ascii="Arial" w:eastAsia="Arial" w:hAnsi="Arial" w:cs="Arial"/>
          <w:color w:val="000000"/>
        </w:rPr>
        <w:t xml:space="preserve">separadores compostos por </w:t>
      </w:r>
      <w:r w:rsidRPr="00B50362">
        <w:rPr>
          <w:rFonts w:ascii="Arial" w:eastAsia="Arial" w:hAnsi="Arial" w:cs="Arial"/>
          <w:color w:val="000000"/>
        </w:rPr>
        <w:t xml:space="preserve">isolantes finos feitos de material </w:t>
      </w:r>
      <w:r w:rsidR="008A0696">
        <w:rPr>
          <w:rFonts w:ascii="Arial" w:eastAsia="Arial" w:hAnsi="Arial" w:cs="Arial"/>
          <w:color w:val="000000"/>
        </w:rPr>
        <w:t>que</w:t>
      </w:r>
      <w:r w:rsidRPr="00B50362">
        <w:rPr>
          <w:rFonts w:ascii="Arial" w:eastAsia="Arial" w:hAnsi="Arial" w:cs="Arial"/>
          <w:color w:val="000000"/>
        </w:rPr>
        <w:t xml:space="preserve"> permitem a livre passagem do eletrólito entre as placas, ao mesmo tempo em que</w:t>
      </w:r>
      <w:r>
        <w:rPr>
          <w:rFonts w:ascii="Arial" w:eastAsia="Arial" w:hAnsi="Arial" w:cs="Arial"/>
          <w:color w:val="000000"/>
        </w:rPr>
        <w:t xml:space="preserve"> </w:t>
      </w:r>
      <w:r w:rsidRPr="00B50362">
        <w:rPr>
          <w:rFonts w:ascii="Arial" w:eastAsia="Arial" w:hAnsi="Arial" w:cs="Arial"/>
          <w:color w:val="000000"/>
        </w:rPr>
        <w:t xml:space="preserve">impedem o contato </w:t>
      </w:r>
      <w:r w:rsidR="001B728B" w:rsidRPr="00B50362">
        <w:rPr>
          <w:rFonts w:ascii="Arial" w:eastAsia="Arial" w:hAnsi="Arial" w:cs="Arial"/>
          <w:color w:val="000000"/>
        </w:rPr>
        <w:t>físico</w:t>
      </w:r>
      <w:r w:rsidRPr="00B50362">
        <w:rPr>
          <w:rFonts w:ascii="Arial" w:eastAsia="Arial" w:hAnsi="Arial" w:cs="Arial"/>
          <w:color w:val="000000"/>
        </w:rPr>
        <w:t xml:space="preserve"> entre elas </w:t>
      </w:r>
      <w:r w:rsidR="008A0696">
        <w:rPr>
          <w:rFonts w:ascii="Arial" w:eastAsia="Arial" w:hAnsi="Arial" w:cs="Arial"/>
          <w:color w:val="000000"/>
        </w:rPr>
        <w:t>(PINHO e GALDINO, 2014)</w:t>
      </w:r>
      <w:r w:rsidRPr="00B50362">
        <w:rPr>
          <w:rFonts w:ascii="Arial" w:eastAsia="Arial" w:hAnsi="Arial" w:cs="Arial"/>
          <w:color w:val="000000"/>
        </w:rPr>
        <w:t>.</w:t>
      </w:r>
    </w:p>
    <w:p w14:paraId="30571AE4" w14:textId="724E35C9" w:rsidR="00F24CFF" w:rsidRPr="00F24CFF" w:rsidRDefault="007D09CF" w:rsidP="00F24CFF">
      <w:pPr>
        <w:spacing w:line="360" w:lineRule="auto"/>
        <w:ind w:firstLine="567"/>
        <w:contextualSpacing/>
        <w:jc w:val="both"/>
        <w:rPr>
          <w:rFonts w:ascii="Arial" w:eastAsia="Arial" w:hAnsi="Arial" w:cs="Arial"/>
          <w:color w:val="000000"/>
        </w:rPr>
      </w:pPr>
      <w:r>
        <w:rPr>
          <w:rFonts w:ascii="Arial" w:eastAsia="Arial" w:hAnsi="Arial" w:cs="Arial"/>
          <w:color w:val="000000"/>
        </w:rPr>
        <w:t>Segundo EPE (2019), u</w:t>
      </w:r>
      <w:r w:rsidR="00F24CFF">
        <w:rPr>
          <w:rFonts w:ascii="Arial" w:eastAsia="Arial" w:hAnsi="Arial" w:cs="Arial"/>
          <w:color w:val="000000"/>
        </w:rPr>
        <w:t xml:space="preserve">m conjunto de baterias </w:t>
      </w:r>
      <w:r w:rsidR="00F24CFF" w:rsidRPr="00F24CFF">
        <w:rPr>
          <w:rFonts w:ascii="Arial" w:eastAsia="Arial" w:hAnsi="Arial" w:cs="Arial"/>
          <w:color w:val="000000"/>
        </w:rPr>
        <w:t>podem ser utilizadas como recurso centralizado, controlado pelo operador d</w:t>
      </w:r>
      <w:r w:rsidR="00F24CFF">
        <w:rPr>
          <w:rFonts w:ascii="Arial" w:eastAsia="Arial" w:hAnsi="Arial" w:cs="Arial"/>
          <w:color w:val="000000"/>
        </w:rPr>
        <w:t>e um</w:t>
      </w:r>
      <w:r w:rsidR="00F24CFF" w:rsidRPr="00F24CFF">
        <w:rPr>
          <w:rFonts w:ascii="Arial" w:eastAsia="Arial" w:hAnsi="Arial" w:cs="Arial"/>
          <w:color w:val="000000"/>
        </w:rPr>
        <w:t xml:space="preserve"> sistema</w:t>
      </w:r>
      <w:r w:rsidR="00F24CFF">
        <w:rPr>
          <w:rFonts w:ascii="Arial" w:eastAsia="Arial" w:hAnsi="Arial" w:cs="Arial"/>
          <w:color w:val="000000"/>
        </w:rPr>
        <w:t xml:space="preserve"> </w:t>
      </w:r>
      <w:r w:rsidR="00F24CFF" w:rsidRPr="00F24CFF">
        <w:rPr>
          <w:rFonts w:ascii="Arial" w:eastAsia="Arial" w:hAnsi="Arial" w:cs="Arial"/>
          <w:color w:val="000000"/>
        </w:rPr>
        <w:t>elétrico, pela transmissora ou distribuidora; podem ser integradas a um gerador, fazendo</w:t>
      </w:r>
      <w:r w:rsidR="00F24CFF">
        <w:rPr>
          <w:rFonts w:ascii="Arial" w:eastAsia="Arial" w:hAnsi="Arial" w:cs="Arial"/>
          <w:color w:val="000000"/>
        </w:rPr>
        <w:t xml:space="preserve"> </w:t>
      </w:r>
      <w:r w:rsidR="00F24CFF" w:rsidRPr="00F24CFF">
        <w:rPr>
          <w:rFonts w:ascii="Arial" w:eastAsia="Arial" w:hAnsi="Arial" w:cs="Arial"/>
          <w:color w:val="000000"/>
        </w:rPr>
        <w:t>com que as características de geração de determinada usina sejam aprimoradas; ou podem</w:t>
      </w:r>
      <w:r w:rsidR="00F24CFF">
        <w:rPr>
          <w:rFonts w:ascii="Arial" w:eastAsia="Arial" w:hAnsi="Arial" w:cs="Arial"/>
          <w:color w:val="000000"/>
        </w:rPr>
        <w:t xml:space="preserve"> </w:t>
      </w:r>
      <w:r w:rsidR="00F24CFF" w:rsidRPr="00F24CFF">
        <w:rPr>
          <w:rFonts w:ascii="Arial" w:eastAsia="Arial" w:hAnsi="Arial" w:cs="Arial"/>
          <w:color w:val="000000"/>
        </w:rPr>
        <w:t>ser instaladas por um consumidor atrás do medidor (</w:t>
      </w:r>
      <w:proofErr w:type="spellStart"/>
      <w:r w:rsidR="00F24CFF" w:rsidRPr="00F24CFF">
        <w:rPr>
          <w:rFonts w:ascii="Arial" w:eastAsia="Arial" w:hAnsi="Arial" w:cs="Arial"/>
          <w:i/>
          <w:iCs/>
          <w:color w:val="000000"/>
        </w:rPr>
        <w:t>behind</w:t>
      </w:r>
      <w:proofErr w:type="spellEnd"/>
      <w:r w:rsidR="00F24CFF" w:rsidRPr="00F24CFF">
        <w:rPr>
          <w:rFonts w:ascii="Arial" w:eastAsia="Arial" w:hAnsi="Arial" w:cs="Arial"/>
          <w:i/>
          <w:iCs/>
          <w:color w:val="000000"/>
        </w:rPr>
        <w:t xml:space="preserve"> </w:t>
      </w:r>
      <w:proofErr w:type="spellStart"/>
      <w:r w:rsidR="00F24CFF" w:rsidRPr="00F24CFF">
        <w:rPr>
          <w:rFonts w:ascii="Arial" w:eastAsia="Arial" w:hAnsi="Arial" w:cs="Arial"/>
          <w:i/>
          <w:iCs/>
          <w:color w:val="000000"/>
        </w:rPr>
        <w:t>the</w:t>
      </w:r>
      <w:proofErr w:type="spellEnd"/>
      <w:r w:rsidR="00F24CFF" w:rsidRPr="00F24CFF">
        <w:rPr>
          <w:rFonts w:ascii="Arial" w:eastAsia="Arial" w:hAnsi="Arial" w:cs="Arial"/>
          <w:i/>
          <w:iCs/>
          <w:color w:val="000000"/>
        </w:rPr>
        <w:t xml:space="preserve"> meter</w:t>
      </w:r>
      <w:r w:rsidR="00F24CFF" w:rsidRPr="00F24CFF">
        <w:rPr>
          <w:rFonts w:ascii="Arial" w:eastAsia="Arial" w:hAnsi="Arial" w:cs="Arial"/>
          <w:color w:val="000000"/>
        </w:rPr>
        <w:t xml:space="preserve">). </w:t>
      </w:r>
      <w:r w:rsidR="00076A19">
        <w:rPr>
          <w:rFonts w:ascii="Arial" w:eastAsia="Arial" w:hAnsi="Arial" w:cs="Arial"/>
          <w:noProof/>
          <w:color w:val="000000"/>
        </w:rPr>
        <mc:AlternateContent>
          <mc:Choice Requires="wps">
            <w:drawing>
              <wp:anchor distT="0" distB="0" distL="114300" distR="114300" simplePos="0" relativeHeight="251778048" behindDoc="0" locked="0" layoutInCell="1" allowOverlap="1" wp14:anchorId="7A6AA96A" wp14:editId="7FFC2F8C">
                <wp:simplePos x="0" y="0"/>
                <wp:positionH relativeFrom="column">
                  <wp:posOffset>12065</wp:posOffset>
                </wp:positionH>
                <wp:positionV relativeFrom="paragraph">
                  <wp:posOffset>1905</wp:posOffset>
                </wp:positionV>
                <wp:extent cx="5410200" cy="4038600"/>
                <wp:effectExtent l="0" t="0" r="0" b="0"/>
                <wp:wrapTopAndBottom/>
                <wp:docPr id="804" name="Caixa de Texto 804"/>
                <wp:cNvGraphicFramePr/>
                <a:graphic xmlns:a="http://schemas.openxmlformats.org/drawingml/2006/main">
                  <a:graphicData uri="http://schemas.microsoft.com/office/word/2010/wordprocessingShape">
                    <wps:wsp>
                      <wps:cNvSpPr txBox="1"/>
                      <wps:spPr>
                        <a:xfrm>
                          <a:off x="0" y="0"/>
                          <a:ext cx="5410200" cy="4038600"/>
                        </a:xfrm>
                        <a:prstGeom prst="rect">
                          <a:avLst/>
                        </a:prstGeom>
                        <a:solidFill>
                          <a:schemeClr val="lt1"/>
                        </a:solidFill>
                        <a:ln w="6350">
                          <a:noFill/>
                        </a:ln>
                      </wps:spPr>
                      <wps:txbx>
                        <w:txbxContent>
                          <w:p w14:paraId="1FF6F3ED" w14:textId="0C198E37" w:rsidR="00863373" w:rsidRPr="00B05BB4" w:rsidRDefault="00863373" w:rsidP="00863373">
                            <w:pPr>
                              <w:pStyle w:val="Legenda"/>
                              <w:keepNext/>
                              <w:jc w:val="center"/>
                              <w:rPr>
                                <w:rFonts w:asciiTheme="minorHAnsi" w:hAnsiTheme="minorHAnsi" w:cstheme="minorHAnsi"/>
                              </w:rPr>
                            </w:pPr>
                            <w:bookmarkStart w:id="49" w:name="_Ref114460524"/>
                            <w:bookmarkStart w:id="50" w:name="_Toc114489807"/>
                            <w:r w:rsidRPr="00B05BB4">
                              <w:rPr>
                                <w:rFonts w:asciiTheme="minorHAnsi" w:hAnsiTheme="minorHAnsi" w:cstheme="minorHAnsi"/>
                              </w:rPr>
                              <w:t xml:space="preserve">Figura </w:t>
                            </w:r>
                            <w:r w:rsidRPr="00B05BB4">
                              <w:rPr>
                                <w:rFonts w:asciiTheme="minorHAnsi" w:hAnsiTheme="minorHAnsi" w:cstheme="minorHAnsi"/>
                              </w:rPr>
                              <w:fldChar w:fldCharType="begin"/>
                            </w:r>
                            <w:r w:rsidRPr="00B05BB4">
                              <w:rPr>
                                <w:rFonts w:asciiTheme="minorHAnsi" w:hAnsiTheme="minorHAnsi" w:cstheme="minorHAnsi"/>
                              </w:rPr>
                              <w:instrText xml:space="preserve"> SEQ Figura \* ARABIC </w:instrText>
                            </w:r>
                            <w:r w:rsidRPr="00B05BB4">
                              <w:rPr>
                                <w:rFonts w:asciiTheme="minorHAnsi" w:hAnsiTheme="minorHAnsi" w:cstheme="minorHAnsi"/>
                              </w:rPr>
                              <w:fldChar w:fldCharType="separate"/>
                            </w:r>
                            <w:r w:rsidR="003C38D1">
                              <w:rPr>
                                <w:rFonts w:asciiTheme="minorHAnsi" w:hAnsiTheme="minorHAnsi" w:cstheme="minorHAnsi"/>
                                <w:noProof/>
                              </w:rPr>
                              <w:t>6</w:t>
                            </w:r>
                            <w:r w:rsidRPr="00B05BB4">
                              <w:rPr>
                                <w:rFonts w:asciiTheme="minorHAnsi" w:hAnsiTheme="minorHAnsi" w:cstheme="minorHAnsi"/>
                              </w:rPr>
                              <w:fldChar w:fldCharType="end"/>
                            </w:r>
                            <w:bookmarkEnd w:id="49"/>
                            <w:r w:rsidRPr="00B05BB4">
                              <w:rPr>
                                <w:rFonts w:asciiTheme="minorHAnsi" w:hAnsiTheme="minorHAnsi" w:cstheme="minorHAnsi"/>
                              </w:rPr>
                              <w:t xml:space="preserve"> – Exemplo de bateria chumbo-ácido não selada</w:t>
                            </w:r>
                            <w:r w:rsidR="00B05BB4">
                              <w:rPr>
                                <w:rFonts w:asciiTheme="minorHAnsi" w:hAnsiTheme="minorHAnsi" w:cstheme="minorHAnsi"/>
                              </w:rPr>
                              <w:t xml:space="preserve"> com os principais componentes</w:t>
                            </w:r>
                            <w:bookmarkEnd w:id="50"/>
                          </w:p>
                          <w:p w14:paraId="62F5FDC9" w14:textId="77777777" w:rsidR="00863373" w:rsidRDefault="00863373" w:rsidP="00863373">
                            <w:pPr>
                              <w:keepNext/>
                              <w:jc w:val="center"/>
                            </w:pPr>
                            <w:r>
                              <w:rPr>
                                <w:noProof/>
                              </w:rPr>
                              <w:drawing>
                                <wp:inline distT="0" distB="0" distL="0" distR="0" wp14:anchorId="267860AE" wp14:editId="6947AA7C">
                                  <wp:extent cx="4864100" cy="3051057"/>
                                  <wp:effectExtent l="0" t="0" r="0" b="0"/>
                                  <wp:docPr id="805" name="Image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7130" cy="3059230"/>
                                          </a:xfrm>
                                          <a:prstGeom prst="rect">
                                            <a:avLst/>
                                          </a:prstGeom>
                                        </pic:spPr>
                                      </pic:pic>
                                    </a:graphicData>
                                  </a:graphic>
                                </wp:inline>
                              </w:drawing>
                            </w:r>
                          </w:p>
                          <w:p w14:paraId="1215E6F5" w14:textId="40077E52" w:rsidR="00863373" w:rsidRPr="00B05BB4" w:rsidRDefault="00863373" w:rsidP="00863373">
                            <w:pPr>
                              <w:pStyle w:val="Legenda"/>
                              <w:jc w:val="center"/>
                              <w:rPr>
                                <w:rFonts w:asciiTheme="minorHAnsi" w:hAnsiTheme="minorHAnsi" w:cstheme="minorHAnsi"/>
                              </w:rPr>
                            </w:pPr>
                            <w:r w:rsidRPr="00B05BB4">
                              <w:rPr>
                                <w:rFonts w:asciiTheme="minorHAnsi" w:hAnsiTheme="minorHAnsi" w:cstheme="minorHAnsi"/>
                              </w:rPr>
                              <w:t xml:space="preserve">Fonte: </w:t>
                            </w:r>
                            <w:r w:rsidR="007A0186" w:rsidRPr="00840386">
                              <w:rPr>
                                <w:rFonts w:asciiTheme="minorHAnsi" w:hAnsiTheme="minorHAnsi" w:cstheme="minorHAnsi"/>
                              </w:rPr>
                              <w:t xml:space="preserve">Pinho </w:t>
                            </w:r>
                            <w:r w:rsidR="007A0186">
                              <w:rPr>
                                <w:rFonts w:asciiTheme="minorHAnsi" w:hAnsiTheme="minorHAnsi" w:cstheme="minorHAnsi"/>
                              </w:rPr>
                              <w:t>e</w:t>
                            </w:r>
                            <w:r w:rsidR="007A0186" w:rsidRPr="00840386">
                              <w:rPr>
                                <w:rFonts w:asciiTheme="minorHAnsi" w:hAnsiTheme="minorHAnsi" w:cstheme="minorHAnsi"/>
                              </w:rPr>
                              <w:t xml:space="preserve"> Galdino</w:t>
                            </w:r>
                            <w:r w:rsidR="007A0186">
                              <w:rPr>
                                <w:rFonts w:asciiTheme="minorHAnsi" w:hAnsiTheme="minorHAnsi" w:cstheme="minorHAnsi"/>
                              </w:rPr>
                              <w:t xml:space="preserve"> (</w:t>
                            </w:r>
                            <w:r w:rsidRPr="00B05BB4">
                              <w:rPr>
                                <w:rFonts w:asciiTheme="minorHAnsi" w:hAnsiTheme="minorHAnsi" w:cstheme="minorHAnsi"/>
                              </w:rPr>
                              <w:t>2014</w:t>
                            </w:r>
                            <w:r w:rsidR="007A0186">
                              <w:rPr>
                                <w:rFonts w:asciiTheme="minorHAnsi" w:hAnsiTheme="minorHAnsi" w:cstheme="minorHAnsi"/>
                              </w:rPr>
                              <w:t>).</w:t>
                            </w:r>
                          </w:p>
                          <w:p w14:paraId="10D5499A" w14:textId="73D8E5D4" w:rsidR="00863373" w:rsidRDefault="00863373" w:rsidP="0086337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AA96A" id="Caixa de Texto 804" o:spid="_x0000_s1031" type="#_x0000_t202" style="position:absolute;left:0;text-align:left;margin-left:.95pt;margin-top:.15pt;width:426pt;height:3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hLMAIAAFwEAAAOAAAAZHJzL2Uyb0RvYy54bWysVE1v2zAMvQ/YfxB0X+ykSdYacYosRYYB&#10;RVsgHXpWZCkWIIuapMTOfv0oOV/rdhp2kUmReiLfozy77xpN9sJ5Baakw0FOiTAcKmW2Jf3+uvp0&#10;S4kPzFRMgxElPQhP7+cfP8xaW4gR1KAr4QiCGF+0tqR1CLbIMs9r0TA/ACsMBiW4hgV03TarHGsR&#10;vdHZKM+nWQuusg648B53H/ognSd8KQUPz1J6EYguKdYW0urSuolrNp+xYuuYrRU/lsH+oYqGKYOX&#10;nqEeWGBk59QfUI3iDjzIMODQZCCl4iL1gN0M83fdrGtmReoFyfH2TJP/f7D8ab+2L46E7gt0KGAk&#10;pLW+8LgZ++mka+IXKyUYRwoPZ9pEFwjHzcl4mKMWlHCMjfOb2yk6iJNdjlvnw1cBDYlGSR3qkuhi&#10;+0cf+tRTSrzNg1bVSmmdnDgLYqkd2TNUUYdUJIL/lqUNaUs6vZnkCdhAPN4ja4O1XJqKVug2HVEV&#10;1n5qeAPVAXlw0I+It3ylsNZH5sMLczgT2B/OeXjGRWrAu+BoUVKD+/m3/ZiPUmGUkhZnrKT+x445&#10;QYn+ZlDEu+F4HIcyOePJ5xE67jqyuY6YXbMEJGCIL8ryZMb8oE+mdNC84XNYxFsxxAzHu0saTuYy&#10;9JOPz4mLxSIl4RhaFh7N2vIIHQmPSrx2b8zZo1wBlX6C0zSy4p1qfW48aWCxCyBVkjTy3LN6pB9H&#10;OA3F8bnFN3Ltp6zLT2H+CwAA//8DAFBLAwQUAAYACAAAACEADfEpnNwAAAAGAQAADwAAAGRycy9k&#10;b3ducmV2LnhtbEyOTU/DMBBE70j8B2uRuKDWAauhhDgVQnxIvdEUEDc3XpKIeB3FbhL+PcsJjk8z&#10;mnn5ZnadGHEIrScNl8sEBFLlbUu1hn35uFiDCNGQNZ0n1PCNATbF6UluMusnesFxF2vBIxQyo6GJ&#10;sc+kDFWDzoSl75E4+/SDM5FxqKUdzMTjrpNXSZJKZ1rih8b0eN9g9bU7Og0fF/X7NsxPr5Naqf7h&#10;eSyv32yp9fnZfHcLIuIc/8rwq8/qULDTwR/JBtEx33BRgwLB4XqlGA8aUpUqkEUu/+sXPwAAAP//&#10;AwBQSwECLQAUAAYACAAAACEAtoM4kv4AAADhAQAAEwAAAAAAAAAAAAAAAAAAAAAAW0NvbnRlbnRf&#10;VHlwZXNdLnhtbFBLAQItABQABgAIAAAAIQA4/SH/1gAAAJQBAAALAAAAAAAAAAAAAAAAAC8BAABf&#10;cmVscy8ucmVsc1BLAQItABQABgAIAAAAIQCltphLMAIAAFwEAAAOAAAAAAAAAAAAAAAAAC4CAABk&#10;cnMvZTJvRG9jLnhtbFBLAQItABQABgAIAAAAIQAN8Smc3AAAAAYBAAAPAAAAAAAAAAAAAAAAAIoE&#10;AABkcnMvZG93bnJldi54bWxQSwUGAAAAAAQABADzAAAAkwUAAAAA&#10;" fillcolor="white [3201]" stroked="f" strokeweight=".5pt">
                <v:textbox>
                  <w:txbxContent>
                    <w:p w14:paraId="1FF6F3ED" w14:textId="0C198E37" w:rsidR="00863373" w:rsidRPr="00B05BB4" w:rsidRDefault="00863373" w:rsidP="00863373">
                      <w:pPr>
                        <w:pStyle w:val="Legenda"/>
                        <w:keepNext/>
                        <w:jc w:val="center"/>
                        <w:rPr>
                          <w:rFonts w:asciiTheme="minorHAnsi" w:hAnsiTheme="minorHAnsi" w:cstheme="minorHAnsi"/>
                        </w:rPr>
                      </w:pPr>
                      <w:bookmarkStart w:id="51" w:name="_Ref114460524"/>
                      <w:bookmarkStart w:id="52" w:name="_Toc114489807"/>
                      <w:r w:rsidRPr="00B05BB4">
                        <w:rPr>
                          <w:rFonts w:asciiTheme="minorHAnsi" w:hAnsiTheme="minorHAnsi" w:cstheme="minorHAnsi"/>
                        </w:rPr>
                        <w:t xml:space="preserve">Figura </w:t>
                      </w:r>
                      <w:r w:rsidRPr="00B05BB4">
                        <w:rPr>
                          <w:rFonts w:asciiTheme="minorHAnsi" w:hAnsiTheme="minorHAnsi" w:cstheme="minorHAnsi"/>
                        </w:rPr>
                        <w:fldChar w:fldCharType="begin"/>
                      </w:r>
                      <w:r w:rsidRPr="00B05BB4">
                        <w:rPr>
                          <w:rFonts w:asciiTheme="minorHAnsi" w:hAnsiTheme="minorHAnsi" w:cstheme="minorHAnsi"/>
                        </w:rPr>
                        <w:instrText xml:space="preserve"> SEQ Figura \* ARABIC </w:instrText>
                      </w:r>
                      <w:r w:rsidRPr="00B05BB4">
                        <w:rPr>
                          <w:rFonts w:asciiTheme="minorHAnsi" w:hAnsiTheme="minorHAnsi" w:cstheme="minorHAnsi"/>
                        </w:rPr>
                        <w:fldChar w:fldCharType="separate"/>
                      </w:r>
                      <w:r w:rsidR="003C38D1">
                        <w:rPr>
                          <w:rFonts w:asciiTheme="minorHAnsi" w:hAnsiTheme="minorHAnsi" w:cstheme="minorHAnsi"/>
                          <w:noProof/>
                        </w:rPr>
                        <w:t>6</w:t>
                      </w:r>
                      <w:r w:rsidRPr="00B05BB4">
                        <w:rPr>
                          <w:rFonts w:asciiTheme="minorHAnsi" w:hAnsiTheme="minorHAnsi" w:cstheme="minorHAnsi"/>
                        </w:rPr>
                        <w:fldChar w:fldCharType="end"/>
                      </w:r>
                      <w:bookmarkEnd w:id="51"/>
                      <w:r w:rsidRPr="00B05BB4">
                        <w:rPr>
                          <w:rFonts w:asciiTheme="minorHAnsi" w:hAnsiTheme="minorHAnsi" w:cstheme="minorHAnsi"/>
                        </w:rPr>
                        <w:t xml:space="preserve"> – Exemplo de bateria chumbo-ácido não selada</w:t>
                      </w:r>
                      <w:r w:rsidR="00B05BB4">
                        <w:rPr>
                          <w:rFonts w:asciiTheme="minorHAnsi" w:hAnsiTheme="minorHAnsi" w:cstheme="minorHAnsi"/>
                        </w:rPr>
                        <w:t xml:space="preserve"> com os principais componentes</w:t>
                      </w:r>
                      <w:bookmarkEnd w:id="52"/>
                    </w:p>
                    <w:p w14:paraId="62F5FDC9" w14:textId="77777777" w:rsidR="00863373" w:rsidRDefault="00863373" w:rsidP="00863373">
                      <w:pPr>
                        <w:keepNext/>
                        <w:jc w:val="center"/>
                      </w:pPr>
                      <w:r>
                        <w:rPr>
                          <w:noProof/>
                        </w:rPr>
                        <w:drawing>
                          <wp:inline distT="0" distB="0" distL="0" distR="0" wp14:anchorId="267860AE" wp14:editId="6947AA7C">
                            <wp:extent cx="4864100" cy="3051057"/>
                            <wp:effectExtent l="0" t="0" r="0" b="0"/>
                            <wp:docPr id="805" name="Image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7130" cy="3059230"/>
                                    </a:xfrm>
                                    <a:prstGeom prst="rect">
                                      <a:avLst/>
                                    </a:prstGeom>
                                  </pic:spPr>
                                </pic:pic>
                              </a:graphicData>
                            </a:graphic>
                          </wp:inline>
                        </w:drawing>
                      </w:r>
                    </w:p>
                    <w:p w14:paraId="1215E6F5" w14:textId="40077E52" w:rsidR="00863373" w:rsidRPr="00B05BB4" w:rsidRDefault="00863373" w:rsidP="00863373">
                      <w:pPr>
                        <w:pStyle w:val="Legenda"/>
                        <w:jc w:val="center"/>
                        <w:rPr>
                          <w:rFonts w:asciiTheme="minorHAnsi" w:hAnsiTheme="minorHAnsi" w:cstheme="minorHAnsi"/>
                        </w:rPr>
                      </w:pPr>
                      <w:r w:rsidRPr="00B05BB4">
                        <w:rPr>
                          <w:rFonts w:asciiTheme="minorHAnsi" w:hAnsiTheme="minorHAnsi" w:cstheme="minorHAnsi"/>
                        </w:rPr>
                        <w:t xml:space="preserve">Fonte: </w:t>
                      </w:r>
                      <w:r w:rsidR="007A0186" w:rsidRPr="00840386">
                        <w:rPr>
                          <w:rFonts w:asciiTheme="minorHAnsi" w:hAnsiTheme="minorHAnsi" w:cstheme="minorHAnsi"/>
                        </w:rPr>
                        <w:t xml:space="preserve">Pinho </w:t>
                      </w:r>
                      <w:r w:rsidR="007A0186">
                        <w:rPr>
                          <w:rFonts w:asciiTheme="minorHAnsi" w:hAnsiTheme="minorHAnsi" w:cstheme="minorHAnsi"/>
                        </w:rPr>
                        <w:t>e</w:t>
                      </w:r>
                      <w:r w:rsidR="007A0186" w:rsidRPr="00840386">
                        <w:rPr>
                          <w:rFonts w:asciiTheme="minorHAnsi" w:hAnsiTheme="minorHAnsi" w:cstheme="minorHAnsi"/>
                        </w:rPr>
                        <w:t xml:space="preserve"> Galdino</w:t>
                      </w:r>
                      <w:r w:rsidR="007A0186">
                        <w:rPr>
                          <w:rFonts w:asciiTheme="minorHAnsi" w:hAnsiTheme="minorHAnsi" w:cstheme="minorHAnsi"/>
                        </w:rPr>
                        <w:t xml:space="preserve"> (</w:t>
                      </w:r>
                      <w:r w:rsidRPr="00B05BB4">
                        <w:rPr>
                          <w:rFonts w:asciiTheme="minorHAnsi" w:hAnsiTheme="minorHAnsi" w:cstheme="minorHAnsi"/>
                        </w:rPr>
                        <w:t>2014</w:t>
                      </w:r>
                      <w:r w:rsidR="007A0186">
                        <w:rPr>
                          <w:rFonts w:asciiTheme="minorHAnsi" w:hAnsiTheme="minorHAnsi" w:cstheme="minorHAnsi"/>
                        </w:rPr>
                        <w:t>).</w:t>
                      </w:r>
                    </w:p>
                    <w:p w14:paraId="10D5499A" w14:textId="73D8E5D4" w:rsidR="00863373" w:rsidRDefault="00863373" w:rsidP="00863373">
                      <w:pPr>
                        <w:jc w:val="center"/>
                      </w:pPr>
                    </w:p>
                  </w:txbxContent>
                </v:textbox>
                <w10:wrap type="topAndBottom"/>
              </v:shape>
            </w:pict>
          </mc:Fallback>
        </mc:AlternateContent>
      </w:r>
      <w:r w:rsidR="00F24CFF" w:rsidRPr="00F24CFF">
        <w:rPr>
          <w:rFonts w:ascii="Arial" w:eastAsia="Arial" w:hAnsi="Arial" w:cs="Arial"/>
          <w:color w:val="000000"/>
        </w:rPr>
        <w:t>Cada configuração</w:t>
      </w:r>
      <w:r w:rsidR="00F24CFF">
        <w:rPr>
          <w:rFonts w:ascii="Arial" w:eastAsia="Arial" w:hAnsi="Arial" w:cs="Arial"/>
          <w:color w:val="000000"/>
        </w:rPr>
        <w:t xml:space="preserve"> </w:t>
      </w:r>
      <w:r w:rsidR="00F24CFF" w:rsidRPr="00F24CFF">
        <w:rPr>
          <w:rFonts w:ascii="Arial" w:eastAsia="Arial" w:hAnsi="Arial" w:cs="Arial"/>
          <w:color w:val="000000"/>
        </w:rPr>
        <w:t>permite acessar diferentes serviços, trazendo distintas possibilidades de uso das baterias.</w:t>
      </w:r>
    </w:p>
    <w:p w14:paraId="4A0D5F8A" w14:textId="022CCE27" w:rsidR="007D09CF" w:rsidRDefault="00F24CFF" w:rsidP="00C729A4">
      <w:pPr>
        <w:spacing w:line="360" w:lineRule="auto"/>
        <w:ind w:firstLine="567"/>
        <w:contextualSpacing/>
        <w:jc w:val="both"/>
        <w:rPr>
          <w:rFonts w:ascii="Arial" w:eastAsia="Arial" w:hAnsi="Arial" w:cs="Arial"/>
          <w:color w:val="000000"/>
        </w:rPr>
      </w:pPr>
      <w:r>
        <w:rPr>
          <w:rFonts w:ascii="Arial" w:eastAsia="Arial" w:hAnsi="Arial" w:cs="Arial"/>
          <w:color w:val="000000"/>
        </w:rPr>
        <w:t xml:space="preserve">Entre as aplicações podem ocorrer </w:t>
      </w:r>
      <w:r w:rsidRPr="00F24CFF">
        <w:rPr>
          <w:rFonts w:ascii="Arial" w:eastAsia="Arial" w:hAnsi="Arial" w:cs="Arial"/>
          <w:color w:val="000000"/>
        </w:rPr>
        <w:t xml:space="preserve">situações e circunstâncias </w:t>
      </w:r>
      <w:r>
        <w:rPr>
          <w:rFonts w:ascii="Arial" w:eastAsia="Arial" w:hAnsi="Arial" w:cs="Arial"/>
          <w:color w:val="000000"/>
        </w:rPr>
        <w:t xml:space="preserve">que necessitam de fornecimento </w:t>
      </w:r>
      <w:r w:rsidRPr="00F24CFF">
        <w:rPr>
          <w:rFonts w:ascii="Arial" w:eastAsia="Arial" w:hAnsi="Arial" w:cs="Arial"/>
          <w:color w:val="000000"/>
        </w:rPr>
        <w:t>emergencial</w:t>
      </w:r>
      <w:r>
        <w:rPr>
          <w:rFonts w:ascii="Arial" w:eastAsia="Arial" w:hAnsi="Arial" w:cs="Arial"/>
          <w:color w:val="000000"/>
        </w:rPr>
        <w:t xml:space="preserve"> </w:t>
      </w:r>
      <w:r w:rsidRPr="00F24CFF">
        <w:rPr>
          <w:rFonts w:ascii="Arial" w:eastAsia="Arial" w:hAnsi="Arial" w:cs="Arial"/>
          <w:color w:val="000000"/>
        </w:rPr>
        <w:t>de energia devido a algum acidente ou falha nas estimativas</w:t>
      </w:r>
      <w:r w:rsidR="00F93ED3">
        <w:rPr>
          <w:rFonts w:ascii="Arial" w:eastAsia="Arial" w:hAnsi="Arial" w:cs="Arial"/>
          <w:color w:val="000000"/>
        </w:rPr>
        <w:t xml:space="preserve"> ou no </w:t>
      </w:r>
      <w:r w:rsidRPr="00F24CFF">
        <w:rPr>
          <w:rFonts w:ascii="Arial" w:eastAsia="Arial" w:hAnsi="Arial" w:cs="Arial"/>
          <w:color w:val="000000"/>
        </w:rPr>
        <w:t>planejamento. Esta necessidade</w:t>
      </w:r>
      <w:r>
        <w:rPr>
          <w:rFonts w:ascii="Arial" w:eastAsia="Arial" w:hAnsi="Arial" w:cs="Arial"/>
          <w:color w:val="000000"/>
        </w:rPr>
        <w:t xml:space="preserve"> </w:t>
      </w:r>
      <w:r w:rsidRPr="00F24CFF">
        <w:rPr>
          <w:rFonts w:ascii="Arial" w:eastAsia="Arial" w:hAnsi="Arial" w:cs="Arial"/>
          <w:color w:val="000000"/>
        </w:rPr>
        <w:t xml:space="preserve">geralmente </w:t>
      </w:r>
      <w:r w:rsidR="00F93ED3">
        <w:rPr>
          <w:rFonts w:ascii="Arial" w:eastAsia="Arial" w:hAnsi="Arial" w:cs="Arial"/>
          <w:color w:val="000000"/>
        </w:rPr>
        <w:t>ocorre nos horários de ponta</w:t>
      </w:r>
      <w:r w:rsidRPr="00F24CFF">
        <w:rPr>
          <w:rFonts w:ascii="Arial" w:eastAsia="Arial" w:hAnsi="Arial" w:cs="Arial"/>
          <w:color w:val="000000"/>
        </w:rPr>
        <w:t xml:space="preserve"> quando a capacidade instalada total não</w:t>
      </w:r>
      <w:r>
        <w:rPr>
          <w:rFonts w:ascii="Arial" w:eastAsia="Arial" w:hAnsi="Arial" w:cs="Arial"/>
          <w:color w:val="000000"/>
        </w:rPr>
        <w:t xml:space="preserve"> </w:t>
      </w:r>
      <w:r w:rsidRPr="00F24CFF">
        <w:rPr>
          <w:rFonts w:ascii="Arial" w:eastAsia="Arial" w:hAnsi="Arial" w:cs="Arial"/>
          <w:color w:val="000000"/>
        </w:rPr>
        <w:t>consegue atender a picos de demanda</w:t>
      </w:r>
      <w:r w:rsidR="00F93ED3">
        <w:rPr>
          <w:rFonts w:ascii="Arial" w:eastAsia="Arial" w:hAnsi="Arial" w:cs="Arial"/>
          <w:color w:val="000000"/>
        </w:rPr>
        <w:t>.</w:t>
      </w:r>
      <w:r w:rsidR="007D09CF">
        <w:rPr>
          <w:rFonts w:ascii="Arial" w:eastAsia="Arial" w:hAnsi="Arial" w:cs="Arial"/>
          <w:color w:val="000000"/>
        </w:rPr>
        <w:t xml:space="preserve"> </w:t>
      </w:r>
      <w:r w:rsidR="00F93ED3" w:rsidRPr="00F93ED3">
        <w:rPr>
          <w:rFonts w:ascii="Arial" w:eastAsia="Arial" w:hAnsi="Arial" w:cs="Arial"/>
          <w:color w:val="000000"/>
        </w:rPr>
        <w:t>A depender d</w:t>
      </w:r>
      <w:r w:rsidR="007D09CF">
        <w:rPr>
          <w:rFonts w:ascii="Arial" w:eastAsia="Arial" w:hAnsi="Arial" w:cs="Arial"/>
          <w:color w:val="000000"/>
        </w:rPr>
        <w:t>e</w:t>
      </w:r>
      <w:r w:rsidR="00F93ED3" w:rsidRPr="00F93ED3">
        <w:rPr>
          <w:rFonts w:ascii="Arial" w:eastAsia="Arial" w:hAnsi="Arial" w:cs="Arial"/>
          <w:color w:val="000000"/>
        </w:rPr>
        <w:t xml:space="preserve"> </w:t>
      </w:r>
      <w:r w:rsidR="007D09CF">
        <w:rPr>
          <w:rFonts w:ascii="Arial" w:eastAsia="Arial" w:hAnsi="Arial" w:cs="Arial"/>
          <w:color w:val="000000"/>
        </w:rPr>
        <w:t xml:space="preserve">uma </w:t>
      </w:r>
      <w:r w:rsidR="00F93ED3" w:rsidRPr="00F93ED3">
        <w:rPr>
          <w:rFonts w:ascii="Arial" w:eastAsia="Arial" w:hAnsi="Arial" w:cs="Arial"/>
          <w:color w:val="000000"/>
        </w:rPr>
        <w:t xml:space="preserve">regulamentação, a instalação de </w:t>
      </w:r>
      <w:r w:rsidR="007D09CF">
        <w:rPr>
          <w:rFonts w:ascii="Arial" w:eastAsia="Arial" w:hAnsi="Arial" w:cs="Arial"/>
          <w:color w:val="000000"/>
        </w:rPr>
        <w:t>AD</w:t>
      </w:r>
      <w:r w:rsidR="00F93ED3" w:rsidRPr="00F93ED3">
        <w:rPr>
          <w:rFonts w:ascii="Arial" w:eastAsia="Arial" w:hAnsi="Arial" w:cs="Arial"/>
          <w:color w:val="000000"/>
        </w:rPr>
        <w:t xml:space="preserve"> </w:t>
      </w:r>
      <w:r w:rsidR="007D09CF">
        <w:rPr>
          <w:rFonts w:ascii="Arial" w:eastAsia="Arial" w:hAnsi="Arial" w:cs="Arial"/>
          <w:color w:val="000000"/>
        </w:rPr>
        <w:t>pode auxiliar na r</w:t>
      </w:r>
      <w:r w:rsidR="007D09CF" w:rsidRPr="007D09CF">
        <w:rPr>
          <w:rFonts w:ascii="Arial" w:eastAsia="Arial" w:hAnsi="Arial" w:cs="Arial"/>
          <w:color w:val="000000"/>
        </w:rPr>
        <w:t>edução d</w:t>
      </w:r>
      <w:r w:rsidR="007D09CF">
        <w:rPr>
          <w:rFonts w:ascii="Arial" w:eastAsia="Arial" w:hAnsi="Arial" w:cs="Arial"/>
          <w:color w:val="000000"/>
        </w:rPr>
        <w:t>e</w:t>
      </w:r>
      <w:r w:rsidR="007D09CF" w:rsidRPr="007D09CF">
        <w:rPr>
          <w:rFonts w:ascii="Arial" w:eastAsia="Arial" w:hAnsi="Arial" w:cs="Arial"/>
          <w:color w:val="000000"/>
        </w:rPr>
        <w:t xml:space="preserve"> </w:t>
      </w:r>
      <w:r w:rsidR="007D09CF">
        <w:rPr>
          <w:rFonts w:ascii="Arial" w:eastAsia="Arial" w:hAnsi="Arial" w:cs="Arial"/>
          <w:color w:val="000000"/>
        </w:rPr>
        <w:t>d</w:t>
      </w:r>
      <w:r w:rsidR="007D09CF" w:rsidRPr="007D09CF">
        <w:rPr>
          <w:rFonts w:ascii="Arial" w:eastAsia="Arial" w:hAnsi="Arial" w:cs="Arial"/>
          <w:color w:val="000000"/>
        </w:rPr>
        <w:t xml:space="preserve">emanda </w:t>
      </w:r>
      <w:r w:rsidR="007D09CF">
        <w:rPr>
          <w:rFonts w:ascii="Arial" w:eastAsia="Arial" w:hAnsi="Arial" w:cs="Arial"/>
          <w:color w:val="000000"/>
        </w:rPr>
        <w:t>m</w:t>
      </w:r>
      <w:r w:rsidR="007D09CF" w:rsidRPr="007D09CF">
        <w:rPr>
          <w:rFonts w:ascii="Arial" w:eastAsia="Arial" w:hAnsi="Arial" w:cs="Arial"/>
          <w:color w:val="000000"/>
        </w:rPr>
        <w:t xml:space="preserve">áxima </w:t>
      </w:r>
      <w:r w:rsidR="007D09CF">
        <w:rPr>
          <w:rFonts w:ascii="Arial" w:eastAsia="Arial" w:hAnsi="Arial" w:cs="Arial"/>
          <w:color w:val="000000"/>
        </w:rPr>
        <w:t xml:space="preserve">do consumidor, pode ser associada a unidades de geração </w:t>
      </w:r>
      <w:r w:rsidR="00C729A4">
        <w:rPr>
          <w:rFonts w:ascii="Arial" w:eastAsia="Arial" w:hAnsi="Arial" w:cs="Arial"/>
          <w:color w:val="000000"/>
        </w:rPr>
        <w:t xml:space="preserve">ERV, podem atuar com </w:t>
      </w:r>
      <w:r w:rsidR="00C729A4" w:rsidRPr="00C729A4">
        <w:rPr>
          <w:rFonts w:ascii="Arial" w:eastAsia="Arial" w:hAnsi="Arial" w:cs="Arial"/>
          <w:color w:val="000000"/>
        </w:rPr>
        <w:t>fornecimento de serviços ancilares</w:t>
      </w:r>
      <w:r w:rsidR="00C729A4">
        <w:rPr>
          <w:rFonts w:ascii="Arial" w:eastAsia="Arial" w:hAnsi="Arial" w:cs="Arial"/>
          <w:color w:val="000000"/>
        </w:rPr>
        <w:t xml:space="preserve"> </w:t>
      </w:r>
      <w:r w:rsidR="00C729A4" w:rsidRPr="00C729A4">
        <w:rPr>
          <w:rFonts w:ascii="Arial" w:eastAsia="Arial" w:hAnsi="Arial" w:cs="Arial"/>
          <w:color w:val="000000"/>
        </w:rPr>
        <w:t>ao operador do</w:t>
      </w:r>
      <w:r w:rsidR="00C729A4">
        <w:rPr>
          <w:rFonts w:ascii="Arial" w:eastAsia="Arial" w:hAnsi="Arial" w:cs="Arial"/>
          <w:color w:val="000000"/>
        </w:rPr>
        <w:t xml:space="preserve"> </w:t>
      </w:r>
      <w:r w:rsidR="00C729A4" w:rsidRPr="00C729A4">
        <w:rPr>
          <w:rFonts w:ascii="Arial" w:eastAsia="Arial" w:hAnsi="Arial" w:cs="Arial"/>
          <w:color w:val="000000"/>
        </w:rPr>
        <w:t xml:space="preserve">sistema </w:t>
      </w:r>
      <w:r w:rsidR="00C729A4">
        <w:rPr>
          <w:rFonts w:ascii="Arial" w:eastAsia="Arial" w:hAnsi="Arial" w:cs="Arial"/>
          <w:color w:val="000000"/>
        </w:rPr>
        <w:t xml:space="preserve">elétrico </w:t>
      </w:r>
      <w:r w:rsidR="00C729A4" w:rsidRPr="00C729A4">
        <w:rPr>
          <w:rFonts w:ascii="Arial" w:eastAsia="Arial" w:hAnsi="Arial" w:cs="Arial"/>
          <w:color w:val="000000"/>
        </w:rPr>
        <w:t xml:space="preserve">a fim de garantir </w:t>
      </w:r>
      <w:r w:rsidR="00C729A4">
        <w:rPr>
          <w:rFonts w:ascii="Arial" w:eastAsia="Arial" w:hAnsi="Arial" w:cs="Arial"/>
          <w:color w:val="000000"/>
        </w:rPr>
        <w:t xml:space="preserve">a qualidade do </w:t>
      </w:r>
      <w:r w:rsidR="00C729A4" w:rsidRPr="00C729A4">
        <w:rPr>
          <w:rFonts w:ascii="Arial" w:eastAsia="Arial" w:hAnsi="Arial" w:cs="Arial"/>
          <w:color w:val="000000"/>
        </w:rPr>
        <w:t>funcionamento do sistema elétrico</w:t>
      </w:r>
      <w:r w:rsidR="00C729A4">
        <w:rPr>
          <w:rFonts w:ascii="Arial" w:eastAsia="Arial" w:hAnsi="Arial" w:cs="Arial"/>
          <w:color w:val="000000"/>
        </w:rPr>
        <w:t xml:space="preserve"> entre outros</w:t>
      </w:r>
      <w:r w:rsidR="00C729A4" w:rsidRPr="00C729A4">
        <w:rPr>
          <w:rFonts w:ascii="Arial" w:eastAsia="Arial" w:hAnsi="Arial" w:cs="Arial"/>
          <w:color w:val="000000"/>
        </w:rPr>
        <w:t>.</w:t>
      </w:r>
    </w:p>
    <w:p w14:paraId="590661D7" w14:textId="77A36A56" w:rsidR="006220B1" w:rsidRPr="0086061A" w:rsidRDefault="007C3DEE" w:rsidP="00076A19">
      <w:pPr>
        <w:spacing w:line="360" w:lineRule="auto"/>
        <w:ind w:firstLine="567"/>
        <w:contextualSpacing/>
        <w:jc w:val="both"/>
        <w:rPr>
          <w:rFonts w:ascii="Arial" w:eastAsia="Arial" w:hAnsi="Arial" w:cs="Arial"/>
          <w:color w:val="000000"/>
        </w:rPr>
      </w:pPr>
      <w:r>
        <w:rPr>
          <w:rFonts w:ascii="Arial" w:eastAsia="Arial" w:hAnsi="Arial" w:cs="Arial"/>
          <w:color w:val="000000"/>
        </w:rPr>
        <w:t xml:space="preserve">Estes serviços </w:t>
      </w:r>
      <w:r w:rsidRPr="007C3DEE">
        <w:rPr>
          <w:rFonts w:ascii="Arial" w:eastAsia="Arial" w:hAnsi="Arial" w:cs="Arial"/>
          <w:color w:val="000000"/>
        </w:rPr>
        <w:t xml:space="preserve">ancilares </w:t>
      </w:r>
      <w:r>
        <w:rPr>
          <w:rFonts w:ascii="Arial" w:eastAsia="Arial" w:hAnsi="Arial" w:cs="Arial"/>
          <w:color w:val="000000"/>
        </w:rPr>
        <w:t xml:space="preserve">podem ser fornecidos </w:t>
      </w:r>
      <w:r w:rsidRPr="007C3DEE">
        <w:rPr>
          <w:rFonts w:ascii="Arial" w:eastAsia="Arial" w:hAnsi="Arial" w:cs="Arial"/>
          <w:color w:val="000000"/>
        </w:rPr>
        <w:t>de forma</w:t>
      </w:r>
      <w:r>
        <w:rPr>
          <w:rFonts w:ascii="Arial" w:eastAsia="Arial" w:hAnsi="Arial" w:cs="Arial"/>
          <w:color w:val="000000"/>
        </w:rPr>
        <w:t xml:space="preserve"> </w:t>
      </w:r>
      <w:r w:rsidRPr="007C3DEE">
        <w:rPr>
          <w:rFonts w:ascii="Arial" w:eastAsia="Arial" w:hAnsi="Arial" w:cs="Arial"/>
          <w:color w:val="000000"/>
        </w:rPr>
        <w:t>descentralizada</w:t>
      </w:r>
      <w:r>
        <w:rPr>
          <w:rFonts w:ascii="Arial" w:eastAsia="Arial" w:hAnsi="Arial" w:cs="Arial"/>
          <w:color w:val="000000"/>
        </w:rPr>
        <w:t xml:space="preserve"> através de Recursos Energéticos Distribuídos (RED) e </w:t>
      </w:r>
      <w:r w:rsidRPr="007C3DEE">
        <w:rPr>
          <w:rFonts w:ascii="Arial" w:eastAsia="Arial" w:hAnsi="Arial" w:cs="Arial"/>
          <w:color w:val="000000"/>
        </w:rPr>
        <w:t xml:space="preserve">reunidos </w:t>
      </w:r>
      <w:r>
        <w:rPr>
          <w:rFonts w:ascii="Arial" w:eastAsia="Arial" w:hAnsi="Arial" w:cs="Arial"/>
          <w:color w:val="000000"/>
        </w:rPr>
        <w:t>através de agregação para a composição de uma Usina de Energia Virtual</w:t>
      </w:r>
      <w:r w:rsidR="00076A19">
        <w:rPr>
          <w:rFonts w:ascii="Arial" w:eastAsia="Arial" w:hAnsi="Arial" w:cs="Arial"/>
          <w:color w:val="000000"/>
        </w:rPr>
        <w:t>,</w:t>
      </w:r>
      <w:r>
        <w:rPr>
          <w:rFonts w:ascii="Arial" w:eastAsia="Arial" w:hAnsi="Arial" w:cs="Arial"/>
          <w:color w:val="000000"/>
        </w:rPr>
        <w:t xml:space="preserve"> </w:t>
      </w:r>
      <w:r w:rsidR="00076A19" w:rsidRPr="00076A19">
        <w:rPr>
          <w:rFonts w:ascii="Arial" w:eastAsia="Arial" w:hAnsi="Arial" w:cs="Arial"/>
          <w:color w:val="000000"/>
        </w:rPr>
        <w:t xml:space="preserve">ou do inglês, </w:t>
      </w:r>
      <w:r w:rsidRPr="00076A19">
        <w:rPr>
          <w:rFonts w:ascii="Arial" w:eastAsia="Arial" w:hAnsi="Arial" w:cs="Arial"/>
          <w:i/>
          <w:iCs/>
          <w:color w:val="000000"/>
        </w:rPr>
        <w:t>Virtual Power Plant (VPP)</w:t>
      </w:r>
      <w:r w:rsidRPr="007C3DEE">
        <w:rPr>
          <w:rFonts w:ascii="Arial" w:eastAsia="Arial" w:hAnsi="Arial" w:cs="Arial"/>
          <w:color w:val="000000"/>
        </w:rPr>
        <w:t>, onde os RED instalados em residências e</w:t>
      </w:r>
      <w:r>
        <w:rPr>
          <w:rFonts w:ascii="Arial" w:eastAsia="Arial" w:hAnsi="Arial" w:cs="Arial"/>
          <w:color w:val="000000"/>
        </w:rPr>
        <w:t xml:space="preserve"> </w:t>
      </w:r>
      <w:r w:rsidRPr="007C3DEE">
        <w:rPr>
          <w:rFonts w:ascii="Arial" w:eastAsia="Arial" w:hAnsi="Arial" w:cs="Arial"/>
          <w:color w:val="000000"/>
        </w:rPr>
        <w:t>comércios podem ser acionados de maneira unificada pela distribuidora ou operador do</w:t>
      </w:r>
      <w:r>
        <w:rPr>
          <w:rFonts w:ascii="Arial" w:eastAsia="Arial" w:hAnsi="Arial" w:cs="Arial"/>
          <w:color w:val="000000"/>
        </w:rPr>
        <w:t xml:space="preserve"> </w:t>
      </w:r>
      <w:r w:rsidRPr="007C3DEE">
        <w:rPr>
          <w:rFonts w:ascii="Arial" w:eastAsia="Arial" w:hAnsi="Arial" w:cs="Arial"/>
          <w:color w:val="000000"/>
        </w:rPr>
        <w:t>sistema como se fossem uma única planta.</w:t>
      </w:r>
      <w:r w:rsidR="00C0401F">
        <w:rPr>
          <w:rFonts w:ascii="Arial" w:eastAsia="Arial" w:hAnsi="Arial" w:cs="Arial"/>
          <w:color w:val="000000"/>
        </w:rPr>
        <w:t xml:space="preserve"> Os </w:t>
      </w:r>
      <w:proofErr w:type="spellStart"/>
      <w:r w:rsidR="00C0401F">
        <w:rPr>
          <w:rFonts w:ascii="Arial" w:eastAsia="Arial" w:hAnsi="Arial" w:cs="Arial"/>
          <w:color w:val="000000"/>
        </w:rPr>
        <w:t>REDs</w:t>
      </w:r>
      <w:proofErr w:type="spellEnd"/>
      <w:r w:rsidR="00C0401F">
        <w:rPr>
          <w:rFonts w:ascii="Arial" w:eastAsia="Arial" w:hAnsi="Arial" w:cs="Arial"/>
          <w:color w:val="000000"/>
        </w:rPr>
        <w:t xml:space="preserve"> e </w:t>
      </w:r>
      <w:proofErr w:type="spellStart"/>
      <w:r w:rsidR="00C0401F">
        <w:rPr>
          <w:rFonts w:ascii="Arial" w:eastAsia="Arial" w:hAnsi="Arial" w:cs="Arial"/>
          <w:color w:val="000000"/>
        </w:rPr>
        <w:t>VPPs</w:t>
      </w:r>
      <w:proofErr w:type="spellEnd"/>
      <w:r w:rsidR="00C0401F">
        <w:rPr>
          <w:rFonts w:ascii="Arial" w:eastAsia="Arial" w:hAnsi="Arial" w:cs="Arial"/>
          <w:color w:val="000000"/>
        </w:rPr>
        <w:t xml:space="preserve"> serão abordados mais adiante.</w:t>
      </w:r>
    </w:p>
    <w:p w14:paraId="37D90687" w14:textId="68666DDA" w:rsidR="004E5581" w:rsidRPr="0086061A" w:rsidRDefault="004E5581">
      <w:pPr>
        <w:pStyle w:val="Ttulo2"/>
        <w:numPr>
          <w:ilvl w:val="1"/>
          <w:numId w:val="1"/>
        </w:numPr>
        <w:ind w:left="709"/>
        <w:rPr>
          <w:rFonts w:ascii="Arial" w:eastAsia="Arial" w:hAnsi="Arial" w:cs="Arial"/>
          <w:b w:val="0"/>
          <w:bCs/>
          <w:color w:val="000000"/>
          <w:sz w:val="24"/>
          <w:szCs w:val="24"/>
          <w:u w:val="single"/>
        </w:rPr>
      </w:pPr>
      <w:bookmarkStart w:id="53" w:name="_Toc114489790"/>
      <w:r w:rsidRPr="0086061A">
        <w:rPr>
          <w:rFonts w:ascii="Arial" w:eastAsia="Arial" w:hAnsi="Arial" w:cs="Arial"/>
          <w:bCs/>
          <w:color w:val="000000"/>
          <w:sz w:val="24"/>
          <w:szCs w:val="24"/>
          <w:u w:val="single"/>
        </w:rPr>
        <w:t>Sistemas híbridos</w:t>
      </w:r>
      <w:bookmarkEnd w:id="53"/>
      <w:r w:rsidR="00CD347C" w:rsidRPr="0086061A">
        <w:rPr>
          <w:rFonts w:ascii="Arial" w:eastAsia="Arial" w:hAnsi="Arial" w:cs="Arial"/>
          <w:b w:val="0"/>
          <w:bCs/>
          <w:color w:val="000000"/>
          <w:sz w:val="24"/>
          <w:szCs w:val="24"/>
          <w:u w:val="single"/>
        </w:rPr>
        <w:br/>
      </w:r>
    </w:p>
    <w:p w14:paraId="41E85D64" w14:textId="0C93CBB4" w:rsidR="000E5691" w:rsidRDefault="004E5581" w:rsidP="0023307D">
      <w:pPr>
        <w:spacing w:line="360" w:lineRule="auto"/>
        <w:ind w:firstLine="567"/>
        <w:contextualSpacing/>
        <w:jc w:val="both"/>
        <w:rPr>
          <w:rFonts w:ascii="Arial" w:eastAsia="Arial" w:hAnsi="Arial" w:cs="Arial"/>
          <w:color w:val="000000"/>
        </w:rPr>
      </w:pPr>
      <w:r w:rsidRPr="0086061A">
        <w:rPr>
          <w:rFonts w:ascii="Arial" w:eastAsia="Arial" w:hAnsi="Arial" w:cs="Arial"/>
          <w:color w:val="000000"/>
        </w:rPr>
        <w:t>De acordo com os informes da Empresa de Pesquisa Energética, EPE, uma usina híbrida é aquela em que as f</w:t>
      </w:r>
      <w:r w:rsidR="004420E4" w:rsidRPr="0086061A">
        <w:rPr>
          <w:rFonts w:ascii="Arial" w:eastAsia="Arial" w:hAnsi="Arial" w:cs="Arial"/>
          <w:color w:val="000000"/>
        </w:rPr>
        <w:t>o</w:t>
      </w:r>
      <w:r w:rsidRPr="0086061A">
        <w:rPr>
          <w:rFonts w:ascii="Arial" w:eastAsia="Arial" w:hAnsi="Arial" w:cs="Arial"/>
          <w:color w:val="000000"/>
        </w:rPr>
        <w:t>ntes se combinem ainda no processo de produção de energia elétrica, não sendo possível sequer distinguir qual fonte primária foi responsável por que parte da geração de energia elétrica</w:t>
      </w:r>
      <w:r w:rsidR="00755DB8">
        <w:rPr>
          <w:rFonts w:ascii="Arial" w:eastAsia="Arial" w:hAnsi="Arial" w:cs="Arial"/>
          <w:color w:val="000000"/>
        </w:rPr>
        <w:t xml:space="preserve"> </w:t>
      </w:r>
      <w:r w:rsidR="00755DB8">
        <w:rPr>
          <w:rFonts w:ascii="Arial" w:eastAsia="Arial" w:hAnsi="Arial" w:cs="Arial"/>
        </w:rPr>
        <w:t>(EPE, 2018)</w:t>
      </w:r>
      <w:r w:rsidRPr="0086061A">
        <w:rPr>
          <w:rFonts w:ascii="Arial" w:eastAsia="Arial" w:hAnsi="Arial" w:cs="Arial"/>
          <w:color w:val="000000"/>
        </w:rPr>
        <w:t>.</w:t>
      </w:r>
    </w:p>
    <w:p w14:paraId="27120474" w14:textId="071C3665" w:rsidR="004E5581" w:rsidRPr="0086061A" w:rsidRDefault="004E5581" w:rsidP="0023307D">
      <w:pPr>
        <w:spacing w:line="360" w:lineRule="auto"/>
        <w:ind w:firstLine="567"/>
        <w:contextualSpacing/>
        <w:jc w:val="both"/>
        <w:rPr>
          <w:rFonts w:ascii="Arial" w:hAnsi="Arial" w:cs="Arial"/>
        </w:rPr>
      </w:pPr>
      <w:r w:rsidRPr="0086061A">
        <w:rPr>
          <w:rFonts w:ascii="Arial" w:hAnsi="Arial" w:cs="Arial"/>
        </w:rPr>
        <w:t xml:space="preserve">No dimensionamento de sistemas híbridos, o estudo realizado por </w:t>
      </w:r>
      <w:proofErr w:type="spellStart"/>
      <w:r w:rsidRPr="0086061A">
        <w:rPr>
          <w:rFonts w:ascii="Arial" w:hAnsi="Arial" w:cs="Arial"/>
        </w:rPr>
        <w:t>Abubakar</w:t>
      </w:r>
      <w:proofErr w:type="spellEnd"/>
      <w:r w:rsidRPr="0086061A">
        <w:rPr>
          <w:rFonts w:ascii="Arial" w:hAnsi="Arial" w:cs="Arial"/>
        </w:rPr>
        <w:t xml:space="preserve">, Almeida e </w:t>
      </w:r>
      <w:proofErr w:type="spellStart"/>
      <w:r w:rsidRPr="0086061A">
        <w:rPr>
          <w:rFonts w:ascii="Arial" w:hAnsi="Arial" w:cs="Arial"/>
        </w:rPr>
        <w:t>Gemigna</w:t>
      </w:r>
      <w:proofErr w:type="spellEnd"/>
      <w:r w:rsidRPr="0086061A">
        <w:rPr>
          <w:rFonts w:ascii="Arial" w:hAnsi="Arial" w:cs="Arial"/>
        </w:rPr>
        <w:t xml:space="preserve"> (2021), apresenta que sistemas fotovoltaicos autônomos possuem uma série de problemas de fornecimento de energia como intermitência de recurso solar e isolamento do sistema com dificuldades para manter a fonte de geração de energia constante</w:t>
      </w:r>
      <w:r w:rsidR="00755DB8">
        <w:rPr>
          <w:rFonts w:ascii="Arial" w:hAnsi="Arial" w:cs="Arial"/>
        </w:rPr>
        <w:t xml:space="preserve">. Esta inconsistência, também mencionada por </w:t>
      </w:r>
      <w:r w:rsidR="00755DB8" w:rsidRPr="0086061A">
        <w:rPr>
          <w:rFonts w:ascii="Arial" w:eastAsia="Arial" w:hAnsi="Arial" w:cs="Arial"/>
          <w:color w:val="000000"/>
        </w:rPr>
        <w:t xml:space="preserve">Sales e </w:t>
      </w:r>
      <w:proofErr w:type="spellStart"/>
      <w:r w:rsidR="00755DB8" w:rsidRPr="0086061A">
        <w:rPr>
          <w:rFonts w:ascii="Arial" w:eastAsia="Arial" w:hAnsi="Arial" w:cs="Arial"/>
          <w:color w:val="000000"/>
        </w:rPr>
        <w:t>Uhlig</w:t>
      </w:r>
      <w:proofErr w:type="spellEnd"/>
      <w:r w:rsidR="00755DB8" w:rsidRPr="0086061A">
        <w:rPr>
          <w:rFonts w:ascii="Arial" w:eastAsia="Arial" w:hAnsi="Arial" w:cs="Arial"/>
          <w:color w:val="000000"/>
        </w:rPr>
        <w:t xml:space="preserve"> (2017)</w:t>
      </w:r>
      <w:r w:rsidR="00755DB8">
        <w:rPr>
          <w:rFonts w:ascii="Arial" w:eastAsia="Arial" w:hAnsi="Arial" w:cs="Arial"/>
          <w:color w:val="000000"/>
        </w:rPr>
        <w:t>,</w:t>
      </w:r>
      <w:r w:rsidR="00755DB8">
        <w:rPr>
          <w:rFonts w:ascii="Arial" w:hAnsi="Arial" w:cs="Arial"/>
        </w:rPr>
        <w:t xml:space="preserve"> pode ser minimizada com a adoção de Armazenamento Distribuído</w:t>
      </w:r>
      <w:r w:rsidRPr="0086061A">
        <w:rPr>
          <w:rFonts w:ascii="Arial" w:hAnsi="Arial" w:cs="Arial"/>
        </w:rPr>
        <w:t xml:space="preserve"> para evitar geração dependente de combustíveis fósseis como sistema de contingência. O dimensionamento d</w:t>
      </w:r>
      <w:r w:rsidR="00992AE9">
        <w:rPr>
          <w:rFonts w:ascii="Arial" w:hAnsi="Arial" w:cs="Arial"/>
        </w:rPr>
        <w:t xml:space="preserve">e baterias </w:t>
      </w:r>
      <w:r w:rsidRPr="0086061A">
        <w:rPr>
          <w:rFonts w:ascii="Arial" w:hAnsi="Arial" w:cs="Arial"/>
        </w:rPr>
        <w:t>é crucial em aplicações de sistemas fotovoltaicos para garantir a alimentação das cargas na ausência de geração solar fotovoltaica.</w:t>
      </w:r>
    </w:p>
    <w:p w14:paraId="27FCD1FE" w14:textId="6C80346E" w:rsidR="004E5581" w:rsidRPr="0086061A" w:rsidRDefault="004E5581" w:rsidP="0023307D">
      <w:pPr>
        <w:spacing w:line="360" w:lineRule="auto"/>
        <w:ind w:firstLine="567"/>
        <w:contextualSpacing/>
        <w:jc w:val="both"/>
        <w:rPr>
          <w:rFonts w:ascii="Arial" w:hAnsi="Arial" w:cs="Arial"/>
        </w:rPr>
      </w:pPr>
      <w:proofErr w:type="spellStart"/>
      <w:r w:rsidRPr="0086061A">
        <w:rPr>
          <w:rFonts w:ascii="Arial" w:hAnsi="Arial" w:cs="Arial"/>
        </w:rPr>
        <w:t>Małkowski</w:t>
      </w:r>
      <w:proofErr w:type="spellEnd"/>
      <w:r w:rsidRPr="0086061A">
        <w:rPr>
          <w:rFonts w:ascii="Arial" w:hAnsi="Arial" w:cs="Arial"/>
        </w:rPr>
        <w:t xml:space="preserve">, </w:t>
      </w:r>
      <w:proofErr w:type="spellStart"/>
      <w:r w:rsidRPr="0086061A">
        <w:rPr>
          <w:rFonts w:ascii="Arial" w:hAnsi="Arial" w:cs="Arial"/>
        </w:rPr>
        <w:t>Jaskólski</w:t>
      </w:r>
      <w:proofErr w:type="spellEnd"/>
      <w:r w:rsidRPr="0086061A">
        <w:rPr>
          <w:rFonts w:ascii="Arial" w:hAnsi="Arial" w:cs="Arial"/>
        </w:rPr>
        <w:t xml:space="preserve">, </w:t>
      </w:r>
      <w:proofErr w:type="spellStart"/>
      <w:r w:rsidRPr="0086061A">
        <w:rPr>
          <w:rFonts w:ascii="Arial" w:hAnsi="Arial" w:cs="Arial"/>
        </w:rPr>
        <w:t>Pawlicki</w:t>
      </w:r>
      <w:proofErr w:type="spellEnd"/>
      <w:r w:rsidRPr="0086061A">
        <w:rPr>
          <w:rFonts w:ascii="Arial" w:hAnsi="Arial" w:cs="Arial"/>
        </w:rPr>
        <w:t xml:space="preserve"> (2020) apresentam um estudo </w:t>
      </w:r>
      <w:r w:rsidR="004D6945">
        <w:rPr>
          <w:rFonts w:ascii="Arial" w:hAnsi="Arial" w:cs="Arial"/>
        </w:rPr>
        <w:t xml:space="preserve">de </w:t>
      </w:r>
      <w:r w:rsidRPr="0086061A">
        <w:rPr>
          <w:rFonts w:ascii="Arial" w:hAnsi="Arial" w:cs="Arial"/>
        </w:rPr>
        <w:t xml:space="preserve">operação do sistema híbrido de bateria fotovoltaica cujos resultados obtidos a partir do experimento de controle em tempo real mostraram que o armazenamento de energia em conjunto com um sistema fotovoltaico é viável em mercado com um dia de antecedência ou </w:t>
      </w:r>
      <w:proofErr w:type="spellStart"/>
      <w:r w:rsidRPr="0086061A">
        <w:rPr>
          <w:rFonts w:ascii="Arial" w:hAnsi="Arial" w:cs="Arial"/>
          <w:i/>
          <w:iCs/>
        </w:rPr>
        <w:t>day-ahead</w:t>
      </w:r>
      <w:proofErr w:type="spellEnd"/>
      <w:r w:rsidRPr="0086061A">
        <w:rPr>
          <w:rFonts w:ascii="Arial" w:hAnsi="Arial" w:cs="Arial"/>
        </w:rPr>
        <w:t>.</w:t>
      </w:r>
    </w:p>
    <w:p w14:paraId="2910C548" w14:textId="59438461" w:rsidR="0092772D" w:rsidRDefault="004E5581" w:rsidP="0023307D">
      <w:pPr>
        <w:spacing w:line="360" w:lineRule="auto"/>
        <w:ind w:firstLine="567"/>
        <w:contextualSpacing/>
        <w:jc w:val="both"/>
        <w:rPr>
          <w:rFonts w:ascii="Arial" w:hAnsi="Arial" w:cs="Arial"/>
        </w:rPr>
      </w:pPr>
      <w:r w:rsidRPr="0086061A">
        <w:rPr>
          <w:rFonts w:ascii="Arial" w:hAnsi="Arial" w:cs="Arial"/>
        </w:rPr>
        <w:t xml:space="preserve">A operação dessas baterias em sistemas híbridos </w:t>
      </w:r>
      <w:r w:rsidR="0092772D">
        <w:rPr>
          <w:rFonts w:ascii="Arial" w:hAnsi="Arial" w:cs="Arial"/>
        </w:rPr>
        <w:t xml:space="preserve">de GD e AD </w:t>
      </w:r>
      <w:r w:rsidRPr="0086061A">
        <w:rPr>
          <w:rFonts w:ascii="Arial" w:hAnsi="Arial" w:cs="Arial"/>
        </w:rPr>
        <w:t>deve atentar para as limitações na potência d</w:t>
      </w:r>
      <w:r w:rsidR="0092772D">
        <w:rPr>
          <w:rFonts w:ascii="Arial" w:hAnsi="Arial" w:cs="Arial"/>
        </w:rPr>
        <w:t>e saída d</w:t>
      </w:r>
      <w:r w:rsidRPr="0086061A">
        <w:rPr>
          <w:rFonts w:ascii="Arial" w:hAnsi="Arial" w:cs="Arial"/>
        </w:rPr>
        <w:t>a bateria, capacidade, estado de carga e temperatura para evitar o envelhecimento acelerado. O processo de controle também merece importância por conta de mecanismos de previsão e comportamento em situações de colapso significativo de tempo. O uso de algoritmos adequados auxilia essa gestão. É importante atentar para o custo de energia por bateria que deve ser inferior ao custo da eletricidade adquirida da concessionária para garantir a rentabilidade da BESS, observando também os horários de pico no fornecimento de energia.</w:t>
      </w:r>
    </w:p>
    <w:p w14:paraId="0E3A5AC1" w14:textId="77777777" w:rsidR="0092772D" w:rsidRDefault="0092772D">
      <w:pPr>
        <w:spacing w:after="200" w:line="276" w:lineRule="auto"/>
        <w:rPr>
          <w:rFonts w:ascii="Arial" w:hAnsi="Arial" w:cs="Arial"/>
        </w:rPr>
      </w:pPr>
      <w:r>
        <w:rPr>
          <w:rFonts w:ascii="Arial" w:hAnsi="Arial" w:cs="Arial"/>
        </w:rPr>
        <w:br w:type="page"/>
      </w:r>
    </w:p>
    <w:p w14:paraId="325EDD7A" w14:textId="50574BAE" w:rsidR="006D1481" w:rsidRPr="0086061A" w:rsidRDefault="006D1481">
      <w:pPr>
        <w:pStyle w:val="Ttulo2"/>
        <w:numPr>
          <w:ilvl w:val="1"/>
          <w:numId w:val="1"/>
        </w:numPr>
        <w:ind w:left="284" w:hanging="360"/>
        <w:rPr>
          <w:rFonts w:ascii="Arial" w:hAnsi="Arial" w:cs="Arial"/>
          <w:bCs/>
          <w:i/>
          <w:iCs/>
          <w:sz w:val="24"/>
          <w:szCs w:val="24"/>
          <w:u w:val="single"/>
        </w:rPr>
      </w:pPr>
      <w:bookmarkStart w:id="54" w:name="_Toc114489791"/>
      <w:proofErr w:type="spellStart"/>
      <w:r w:rsidRPr="0086061A">
        <w:rPr>
          <w:rFonts w:ascii="Arial" w:hAnsi="Arial" w:cs="Arial"/>
          <w:bCs/>
          <w:i/>
          <w:iCs/>
          <w:sz w:val="24"/>
          <w:szCs w:val="24"/>
          <w:u w:val="single"/>
        </w:rPr>
        <w:t>Smart</w:t>
      </w:r>
      <w:proofErr w:type="spellEnd"/>
      <w:r w:rsidRPr="0086061A">
        <w:rPr>
          <w:rFonts w:ascii="Arial" w:hAnsi="Arial" w:cs="Arial"/>
          <w:bCs/>
          <w:i/>
          <w:iCs/>
          <w:sz w:val="24"/>
          <w:szCs w:val="24"/>
          <w:u w:val="single"/>
        </w:rPr>
        <w:t xml:space="preserve"> Grid</w:t>
      </w:r>
      <w:bookmarkEnd w:id="54"/>
    </w:p>
    <w:p w14:paraId="6AF601B8" w14:textId="77777777" w:rsidR="00E270E5" w:rsidRPr="0086061A" w:rsidRDefault="00E270E5" w:rsidP="006D1481">
      <w:pPr>
        <w:spacing w:line="360" w:lineRule="auto"/>
        <w:ind w:firstLine="567"/>
        <w:contextualSpacing/>
        <w:jc w:val="both"/>
        <w:rPr>
          <w:rFonts w:ascii="Arial" w:hAnsi="Arial" w:cs="Arial"/>
        </w:rPr>
      </w:pPr>
    </w:p>
    <w:p w14:paraId="3A0A2FE0" w14:textId="77777777" w:rsidR="003E5B41" w:rsidRPr="0086061A" w:rsidRDefault="00E270E5" w:rsidP="006D1481">
      <w:pPr>
        <w:spacing w:line="360" w:lineRule="auto"/>
        <w:ind w:firstLine="567"/>
        <w:contextualSpacing/>
        <w:jc w:val="both"/>
        <w:rPr>
          <w:rFonts w:ascii="Arial" w:hAnsi="Arial" w:cs="Arial"/>
          <w:color w:val="333333"/>
          <w:shd w:val="clear" w:color="auto" w:fill="FFFFFF"/>
        </w:rPr>
      </w:pPr>
      <w:proofErr w:type="spellStart"/>
      <w:r w:rsidRPr="0086061A">
        <w:rPr>
          <w:rFonts w:ascii="Arial" w:hAnsi="Arial" w:cs="Arial"/>
          <w:i/>
          <w:iCs/>
        </w:rPr>
        <w:t>Smart</w:t>
      </w:r>
      <w:proofErr w:type="spellEnd"/>
      <w:r w:rsidRPr="0086061A">
        <w:rPr>
          <w:rFonts w:ascii="Arial" w:hAnsi="Arial" w:cs="Arial"/>
          <w:i/>
          <w:iCs/>
        </w:rPr>
        <w:t xml:space="preserve"> Grid</w:t>
      </w:r>
      <w:r w:rsidRPr="0086061A">
        <w:rPr>
          <w:rFonts w:ascii="Arial" w:hAnsi="Arial" w:cs="Arial"/>
        </w:rPr>
        <w:t xml:space="preserve"> é um conceito que combina todo o sistema de geração e distribuição de energia em uma única rede. </w:t>
      </w:r>
      <w:r w:rsidR="005571BB" w:rsidRPr="0086061A">
        <w:rPr>
          <w:rFonts w:ascii="Arial" w:hAnsi="Arial" w:cs="Arial"/>
        </w:rPr>
        <w:t>Esta tecnologia tem sido proposta como uma solução promissora para aumentar a eficiência energética e melhorar a gestão do consumo em edifícios. Es</w:t>
      </w:r>
      <w:r w:rsidR="00B9444A" w:rsidRPr="0086061A">
        <w:rPr>
          <w:rFonts w:ascii="Arial" w:hAnsi="Arial" w:cs="Arial"/>
        </w:rPr>
        <w:t>t</w:t>
      </w:r>
      <w:r w:rsidR="005571BB" w:rsidRPr="0086061A">
        <w:rPr>
          <w:rFonts w:ascii="Arial" w:hAnsi="Arial" w:cs="Arial"/>
        </w:rPr>
        <w:t xml:space="preserve">es benefícios geralmente estão associados à capacidade de prever com precisão a demanda de energia </w:t>
      </w:r>
      <w:r w:rsidR="00FB6222" w:rsidRPr="0086061A">
        <w:rPr>
          <w:rFonts w:ascii="Arial" w:hAnsi="Arial" w:cs="Arial"/>
        </w:rPr>
        <w:t>(IZIDIO et al., 2021)</w:t>
      </w:r>
      <w:r w:rsidR="005571BB" w:rsidRPr="0086061A">
        <w:rPr>
          <w:rFonts w:ascii="Arial" w:hAnsi="Arial" w:cs="Arial"/>
        </w:rPr>
        <w:t>.</w:t>
      </w:r>
      <w:r w:rsidR="007B7842" w:rsidRPr="0086061A">
        <w:rPr>
          <w:rFonts w:ascii="Arial" w:hAnsi="Arial" w:cs="Arial"/>
        </w:rPr>
        <w:t xml:space="preserve"> </w:t>
      </w:r>
      <w:r w:rsidRPr="0086061A">
        <w:rPr>
          <w:rFonts w:ascii="Arial" w:hAnsi="Arial" w:cs="Arial"/>
        </w:rPr>
        <w:t xml:space="preserve">Um de seus recursos </w:t>
      </w:r>
      <w:r w:rsidR="003924DD" w:rsidRPr="0086061A">
        <w:rPr>
          <w:rFonts w:ascii="Arial" w:hAnsi="Arial" w:cs="Arial"/>
        </w:rPr>
        <w:t xml:space="preserve">é </w:t>
      </w:r>
      <w:r w:rsidR="003924DD" w:rsidRPr="0086061A">
        <w:rPr>
          <w:rFonts w:ascii="Arial" w:hAnsi="Arial" w:cs="Arial"/>
          <w:color w:val="333333"/>
          <w:shd w:val="clear" w:color="auto" w:fill="FFFFFF"/>
        </w:rPr>
        <w:t xml:space="preserve">a Infraestrutura de Medição Avançada – IMA (ou </w:t>
      </w:r>
      <w:proofErr w:type="spellStart"/>
      <w:r w:rsidR="003924DD" w:rsidRPr="0086061A">
        <w:rPr>
          <w:rFonts w:ascii="Arial" w:hAnsi="Arial" w:cs="Arial"/>
          <w:i/>
          <w:iCs/>
          <w:color w:val="333333"/>
          <w:shd w:val="clear" w:color="auto" w:fill="FFFFFF"/>
        </w:rPr>
        <w:t>Advanced</w:t>
      </w:r>
      <w:proofErr w:type="spellEnd"/>
      <w:r w:rsidR="003924DD" w:rsidRPr="0086061A">
        <w:rPr>
          <w:rFonts w:ascii="Arial" w:hAnsi="Arial" w:cs="Arial"/>
          <w:i/>
          <w:iCs/>
          <w:color w:val="333333"/>
          <w:shd w:val="clear" w:color="auto" w:fill="FFFFFF"/>
        </w:rPr>
        <w:t xml:space="preserve"> </w:t>
      </w:r>
      <w:proofErr w:type="spellStart"/>
      <w:r w:rsidR="003924DD" w:rsidRPr="0086061A">
        <w:rPr>
          <w:rFonts w:ascii="Arial" w:hAnsi="Arial" w:cs="Arial"/>
          <w:i/>
          <w:iCs/>
          <w:color w:val="333333"/>
          <w:shd w:val="clear" w:color="auto" w:fill="FFFFFF"/>
        </w:rPr>
        <w:t>Metering</w:t>
      </w:r>
      <w:proofErr w:type="spellEnd"/>
      <w:r w:rsidR="003924DD" w:rsidRPr="0086061A">
        <w:rPr>
          <w:rFonts w:ascii="Arial" w:hAnsi="Arial" w:cs="Arial"/>
          <w:i/>
          <w:iCs/>
          <w:color w:val="333333"/>
          <w:shd w:val="clear" w:color="auto" w:fill="FFFFFF"/>
        </w:rPr>
        <w:t xml:space="preserve"> </w:t>
      </w:r>
      <w:proofErr w:type="spellStart"/>
      <w:r w:rsidR="003924DD" w:rsidRPr="0086061A">
        <w:rPr>
          <w:rFonts w:ascii="Arial" w:hAnsi="Arial" w:cs="Arial"/>
          <w:i/>
          <w:iCs/>
          <w:color w:val="333333"/>
          <w:shd w:val="clear" w:color="auto" w:fill="FFFFFF"/>
        </w:rPr>
        <w:t>Infrastructure</w:t>
      </w:r>
      <w:proofErr w:type="spellEnd"/>
      <w:r w:rsidR="003924DD" w:rsidRPr="0086061A">
        <w:rPr>
          <w:rFonts w:ascii="Arial" w:hAnsi="Arial" w:cs="Arial"/>
          <w:color w:val="333333"/>
          <w:shd w:val="clear" w:color="auto" w:fill="FFFFFF"/>
        </w:rPr>
        <w:t xml:space="preserve"> – </w:t>
      </w:r>
      <w:r w:rsidR="003924DD" w:rsidRPr="0086061A">
        <w:rPr>
          <w:rFonts w:ascii="Arial" w:hAnsi="Arial" w:cs="Arial"/>
          <w:i/>
          <w:iCs/>
          <w:color w:val="333333"/>
          <w:shd w:val="clear" w:color="auto" w:fill="FFFFFF"/>
        </w:rPr>
        <w:t>AMI</w:t>
      </w:r>
      <w:r w:rsidR="003924DD" w:rsidRPr="0086061A">
        <w:rPr>
          <w:rFonts w:ascii="Arial" w:hAnsi="Arial" w:cs="Arial"/>
          <w:color w:val="333333"/>
          <w:shd w:val="clear" w:color="auto" w:fill="FFFFFF"/>
        </w:rPr>
        <w:t xml:space="preserve"> em inglês)</w:t>
      </w:r>
      <w:r w:rsidRPr="0086061A">
        <w:rPr>
          <w:rFonts w:ascii="Arial" w:hAnsi="Arial" w:cs="Arial"/>
        </w:rPr>
        <w:t xml:space="preserve"> </w:t>
      </w:r>
      <w:r w:rsidR="003924DD" w:rsidRPr="0086061A">
        <w:rPr>
          <w:rFonts w:ascii="Arial" w:hAnsi="Arial" w:cs="Arial"/>
        </w:rPr>
        <w:t xml:space="preserve">que promove </w:t>
      </w:r>
      <w:r w:rsidRPr="0086061A">
        <w:rPr>
          <w:rFonts w:ascii="Arial" w:hAnsi="Arial" w:cs="Arial"/>
        </w:rPr>
        <w:t xml:space="preserve">a </w:t>
      </w:r>
      <w:r w:rsidR="003924DD" w:rsidRPr="0086061A">
        <w:rPr>
          <w:rFonts w:ascii="Arial" w:hAnsi="Arial" w:cs="Arial"/>
        </w:rPr>
        <w:t>m</w:t>
      </w:r>
      <w:r w:rsidRPr="0086061A">
        <w:rPr>
          <w:rFonts w:ascii="Arial" w:hAnsi="Arial" w:cs="Arial"/>
        </w:rPr>
        <w:t xml:space="preserve">edição </w:t>
      </w:r>
      <w:r w:rsidR="003924DD" w:rsidRPr="0086061A">
        <w:rPr>
          <w:rFonts w:ascii="Arial" w:hAnsi="Arial" w:cs="Arial"/>
        </w:rPr>
        <w:t>i</w:t>
      </w:r>
      <w:r w:rsidRPr="0086061A">
        <w:rPr>
          <w:rFonts w:ascii="Arial" w:hAnsi="Arial" w:cs="Arial"/>
        </w:rPr>
        <w:t xml:space="preserve">nteligente </w:t>
      </w:r>
      <w:r w:rsidR="003924DD" w:rsidRPr="0086061A">
        <w:rPr>
          <w:rFonts w:ascii="Arial" w:hAnsi="Arial" w:cs="Arial"/>
        </w:rPr>
        <w:t xml:space="preserve">a partir de </w:t>
      </w:r>
      <w:r w:rsidR="003924DD" w:rsidRPr="0086061A">
        <w:rPr>
          <w:rFonts w:ascii="Arial" w:hAnsi="Arial" w:cs="Arial"/>
          <w:color w:val="333333"/>
          <w:shd w:val="clear" w:color="auto" w:fill="FFFFFF"/>
        </w:rPr>
        <w:t>medidores de energia elétrica com inteligência computacional embarcada e providos de portas de comunicação de dados.</w:t>
      </w:r>
    </w:p>
    <w:p w14:paraId="08D50E19" w14:textId="360DAE8D" w:rsidR="007B7842" w:rsidRPr="0086061A" w:rsidRDefault="0092772D" w:rsidP="006D1481">
      <w:pPr>
        <w:spacing w:line="360" w:lineRule="auto"/>
        <w:ind w:firstLine="567"/>
        <w:contextualSpacing/>
        <w:jc w:val="both"/>
        <w:rPr>
          <w:rFonts w:ascii="Arial" w:hAnsi="Arial" w:cs="Arial"/>
        </w:rPr>
      </w:pPr>
      <w:r w:rsidRPr="0086061A">
        <w:rPr>
          <w:noProof/>
        </w:rPr>
        <mc:AlternateContent>
          <mc:Choice Requires="wps">
            <w:drawing>
              <wp:anchor distT="0" distB="0" distL="114300" distR="114300" simplePos="0" relativeHeight="251599872" behindDoc="0" locked="0" layoutInCell="1" allowOverlap="1" wp14:anchorId="732C988C" wp14:editId="102DBFE9">
                <wp:simplePos x="0" y="0"/>
                <wp:positionH relativeFrom="column">
                  <wp:posOffset>-21590</wp:posOffset>
                </wp:positionH>
                <wp:positionV relativeFrom="paragraph">
                  <wp:posOffset>2618740</wp:posOffset>
                </wp:positionV>
                <wp:extent cx="5474970" cy="3056255"/>
                <wp:effectExtent l="0" t="0" r="0" b="0"/>
                <wp:wrapTopAndBottom/>
                <wp:docPr id="89" name="Caixa de Texto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3056255"/>
                        </a:xfrm>
                        <a:prstGeom prst="rect">
                          <a:avLst/>
                        </a:prstGeom>
                        <a:solidFill>
                          <a:srgbClr val="FFFFFF"/>
                        </a:solidFill>
                        <a:ln w="9525">
                          <a:noFill/>
                          <a:miter lim="800000"/>
                          <a:headEnd/>
                          <a:tailEnd/>
                        </a:ln>
                      </wps:spPr>
                      <wps:txbx>
                        <w:txbxContent>
                          <w:p w14:paraId="4DDA3BE4" w14:textId="2794D05F" w:rsidR="00DF0407" w:rsidRPr="007A3AF1" w:rsidRDefault="00DF0407" w:rsidP="00A143D1">
                            <w:pPr>
                              <w:pStyle w:val="Legenda"/>
                              <w:keepNext/>
                              <w:jc w:val="center"/>
                              <w:rPr>
                                <w:rFonts w:asciiTheme="minorHAnsi" w:hAnsiTheme="minorHAnsi" w:cstheme="minorHAnsi"/>
                              </w:rPr>
                            </w:pPr>
                            <w:bookmarkStart w:id="55" w:name="_Hlk113492555"/>
                            <w:bookmarkStart w:id="56" w:name="_Ref113492348"/>
                            <w:bookmarkStart w:id="57" w:name="_Toc114489808"/>
                            <w:r w:rsidRPr="007A3AF1">
                              <w:rPr>
                                <w:rFonts w:asciiTheme="minorHAnsi" w:hAnsiTheme="minorHAnsi" w:cstheme="minorHAnsi"/>
                              </w:rPr>
                              <w:t xml:space="preserve">Figura </w:t>
                            </w:r>
                            <w:r w:rsidR="008A4819" w:rsidRPr="007A3AF1">
                              <w:rPr>
                                <w:rFonts w:asciiTheme="minorHAnsi" w:hAnsiTheme="minorHAnsi" w:cstheme="minorHAnsi"/>
                              </w:rPr>
                              <w:fldChar w:fldCharType="begin"/>
                            </w:r>
                            <w:r w:rsidR="008A4819" w:rsidRPr="007A3AF1">
                              <w:rPr>
                                <w:rFonts w:asciiTheme="minorHAnsi" w:hAnsiTheme="minorHAnsi" w:cstheme="minorHAnsi"/>
                              </w:rPr>
                              <w:instrText xml:space="preserve"> SEQ Figura \* ARABIC </w:instrText>
                            </w:r>
                            <w:r w:rsidR="008A4819" w:rsidRPr="007A3AF1">
                              <w:rPr>
                                <w:rFonts w:asciiTheme="minorHAnsi" w:hAnsiTheme="minorHAnsi" w:cstheme="minorHAnsi"/>
                              </w:rPr>
                              <w:fldChar w:fldCharType="separate"/>
                            </w:r>
                            <w:r w:rsidR="003C38D1" w:rsidRPr="007A3AF1">
                              <w:rPr>
                                <w:rFonts w:asciiTheme="minorHAnsi" w:hAnsiTheme="minorHAnsi" w:cstheme="minorHAnsi"/>
                                <w:noProof/>
                              </w:rPr>
                              <w:t>7</w:t>
                            </w:r>
                            <w:r w:rsidR="008A4819" w:rsidRPr="007A3AF1">
                              <w:rPr>
                                <w:rFonts w:asciiTheme="minorHAnsi" w:hAnsiTheme="minorHAnsi" w:cstheme="minorHAnsi"/>
                                <w:noProof/>
                              </w:rPr>
                              <w:fldChar w:fldCharType="end"/>
                            </w:r>
                            <w:bookmarkEnd w:id="56"/>
                            <w:r w:rsidRPr="007A3AF1">
                              <w:rPr>
                                <w:rFonts w:asciiTheme="minorHAnsi" w:hAnsiTheme="minorHAnsi" w:cstheme="minorHAnsi"/>
                              </w:rPr>
                              <w:t xml:space="preserve"> - Exemplo de medidor com tecnologia </w:t>
                            </w:r>
                            <w:proofErr w:type="spellStart"/>
                            <w:r w:rsidRPr="007A3AF1">
                              <w:rPr>
                                <w:rFonts w:asciiTheme="minorHAnsi" w:hAnsiTheme="minorHAnsi" w:cstheme="minorHAnsi"/>
                              </w:rPr>
                              <w:t>Smart</w:t>
                            </w:r>
                            <w:proofErr w:type="spellEnd"/>
                            <w:r w:rsidRPr="007A3AF1">
                              <w:rPr>
                                <w:rFonts w:asciiTheme="minorHAnsi" w:hAnsiTheme="minorHAnsi" w:cstheme="minorHAnsi"/>
                              </w:rPr>
                              <w:t xml:space="preserve"> Grid</w:t>
                            </w:r>
                            <w:bookmarkEnd w:id="57"/>
                          </w:p>
                          <w:p w14:paraId="37334A62" w14:textId="5C0E092D" w:rsidR="00DF0407" w:rsidRPr="007A3AF1" w:rsidRDefault="00DF0407" w:rsidP="00A143D1">
                            <w:pPr>
                              <w:keepNext/>
                              <w:spacing w:line="360" w:lineRule="auto"/>
                              <w:jc w:val="center"/>
                              <w:rPr>
                                <w:rFonts w:asciiTheme="minorHAnsi" w:hAnsiTheme="minorHAnsi" w:cstheme="minorHAnsi"/>
                                <w:i/>
                                <w:iCs/>
                              </w:rPr>
                            </w:pPr>
                            <w:r w:rsidRPr="007A3AF1">
                              <w:rPr>
                                <w:rFonts w:asciiTheme="minorHAnsi" w:hAnsiTheme="minorHAnsi" w:cstheme="minorHAnsi"/>
                                <w:noProof/>
                                <w:color w:val="333333"/>
                                <w:shd w:val="clear" w:color="auto" w:fill="FFFFFF"/>
                              </w:rPr>
                              <w:drawing>
                                <wp:inline distT="0" distB="0" distL="0" distR="0" wp14:anchorId="45B95C01" wp14:editId="5142230D">
                                  <wp:extent cx="5131823" cy="234846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0361" cy="2370674"/>
                                          </a:xfrm>
                                          <a:prstGeom prst="rect">
                                            <a:avLst/>
                                          </a:prstGeom>
                                          <a:noFill/>
                                        </pic:spPr>
                                      </pic:pic>
                                    </a:graphicData>
                                  </a:graphic>
                                </wp:inline>
                              </w:drawing>
                            </w:r>
                            <w:r w:rsidRPr="007A3AF1">
                              <w:rPr>
                                <w:rFonts w:asciiTheme="minorHAnsi" w:hAnsiTheme="minorHAnsi" w:cstheme="minorHAnsi"/>
                                <w:i/>
                                <w:iCs/>
                              </w:rPr>
                              <w:t xml:space="preserve">Fonte: </w:t>
                            </w:r>
                            <w:proofErr w:type="spellStart"/>
                            <w:r w:rsidRPr="007A3AF1">
                              <w:rPr>
                                <w:rFonts w:asciiTheme="minorHAnsi" w:hAnsiTheme="minorHAnsi" w:cstheme="minorHAnsi"/>
                                <w:i/>
                                <w:iCs/>
                              </w:rPr>
                              <w:t>Neoenergia</w:t>
                            </w:r>
                            <w:proofErr w:type="spellEnd"/>
                            <w:r w:rsidRPr="007A3AF1">
                              <w:rPr>
                                <w:rFonts w:asciiTheme="minorHAnsi" w:hAnsiTheme="minorHAnsi" w:cstheme="minorHAnsi"/>
                                <w:i/>
                                <w:iCs/>
                              </w:rPr>
                              <w:t>, 2020</w:t>
                            </w:r>
                            <w:r w:rsidR="00E31E71" w:rsidRPr="007A3AF1">
                              <w:rPr>
                                <w:rFonts w:asciiTheme="minorHAnsi" w:hAnsiTheme="minorHAnsi" w:cstheme="minorHAnsi"/>
                                <w:i/>
                                <w:iCs/>
                              </w:rPr>
                              <w:t>.</w:t>
                            </w:r>
                          </w:p>
                          <w:bookmarkEnd w:id="55"/>
                          <w:p w14:paraId="09BA0B68" w14:textId="77777777" w:rsidR="00DF0407" w:rsidRDefault="00DF0407" w:rsidP="00A143D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C988C" id="Caixa de Texto 89" o:spid="_x0000_s1032" type="#_x0000_t202" style="position:absolute;left:0;text-align:left;margin-left:-1.7pt;margin-top:206.2pt;width:431.1pt;height:240.6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6GGQIAAAoEAAAOAAAAZHJzL2Uyb0RvYy54bWysU9uO2yAQfa/Uf0C8N3bSONlYcVbbbFNV&#10;2l6kbT8AY2yjYoYCiZ1+/Q7Ym03bt6o8IIZhzsycOWxvh06Rk7BOgi7ofJZSIjSHSuqmoN+/Hd7c&#10;UOI80xVToEVBz8LR293rV9ve5GIBLahKWIIg2uW9KWjrvcmTxPFWdMzNwAiNzhpsxzyatkkqy3pE&#10;71SySNNV0oOtjAUunMPb+9FJdxG/rgX3X+raCU9UQbE2H3cb9zLsyW7L8sYy00o+lcH+oYqOSY1J&#10;L1D3zDNytPIvqE5yCw5qP+PQJVDXkovYA3YzT//o5rFlRsRekBxnLjS5/wfLP58ezVdL/PAOBhxg&#10;bMKZB+A/HNGwb5luxJ210LeCVZh4HihLeuPyKTRQ7XIXQMr+E1Q4ZHb0EIGG2naBFeyTIDoO4Hwh&#10;XQyecLzMluvlZo0ujr63abZaZFnMwfLncGOd/yCgI+FQUItTjfDs9OB8KIflz09CNgdKVgepVDRs&#10;U+6VJSeGCjjENaH/9kxp0hd0ky2yiKwhxEdxdNKjQpXsCnqThjVqJtDxXlfxiWdSjWesROmJn0DJ&#10;SI4fyoHIqqCrEBvoKqE6I2EWRkHiB8JDC/YXJT2KsaDu55FZQYn6qJH0zXy5DOqNxjJbL9Cw157y&#10;2sM0R6iCekrG496Pij8aK5sWM41j1nCHg6plpPClqql8FFxkdvocQdHXdnz18oV3TwAAAP//AwBQ&#10;SwMEFAAGAAgAAAAhAPd9KxPfAAAACgEAAA8AAABkcnMvZG93bnJldi54bWxMj8FuwjAQRO+V+g/W&#10;IvVSgQMEEtI4qK3UqlcoH+DESxIRr6PYkPD33Z7a24z2aXYm30+2EzccfOtIwXIRgUCqnGmpVnD6&#10;/pinIHzQZHTnCBXc0cO+eHzIdWbcSAe8HUMtOIR8phU0IfSZlL5q0Gq/cD0S385usDqwHWppBj1y&#10;uO3kKoq20uqW+EOje3xvsLocr1bB+Wt83uzG8jOckkO8fdNtUrq7Uk+z6fUFRMAp/MHwW5+rQ8Gd&#10;Sncl40WnYL6OmVQQL1csGEg3KW8pWezWCcgil/8nFD8AAAD//wMAUEsBAi0AFAAGAAgAAAAhALaD&#10;OJL+AAAA4QEAABMAAAAAAAAAAAAAAAAAAAAAAFtDb250ZW50X1R5cGVzXS54bWxQSwECLQAUAAYA&#10;CAAAACEAOP0h/9YAAACUAQAACwAAAAAAAAAAAAAAAAAvAQAAX3JlbHMvLnJlbHNQSwECLQAUAAYA&#10;CAAAACEANDEuhhkCAAAKBAAADgAAAAAAAAAAAAAAAAAuAgAAZHJzL2Uyb0RvYy54bWxQSwECLQAU&#10;AAYACAAAACEA930rE98AAAAKAQAADwAAAAAAAAAAAAAAAABzBAAAZHJzL2Rvd25yZXYueG1sUEsF&#10;BgAAAAAEAAQA8wAAAH8FAAAAAA==&#10;" stroked="f">
                <v:textbox>
                  <w:txbxContent>
                    <w:p w14:paraId="4DDA3BE4" w14:textId="2794D05F" w:rsidR="00DF0407" w:rsidRPr="007A3AF1" w:rsidRDefault="00DF0407" w:rsidP="00A143D1">
                      <w:pPr>
                        <w:pStyle w:val="Legenda"/>
                        <w:keepNext/>
                        <w:jc w:val="center"/>
                        <w:rPr>
                          <w:rFonts w:asciiTheme="minorHAnsi" w:hAnsiTheme="minorHAnsi" w:cstheme="minorHAnsi"/>
                        </w:rPr>
                      </w:pPr>
                      <w:bookmarkStart w:id="58" w:name="_Hlk113492555"/>
                      <w:bookmarkStart w:id="59" w:name="_Ref113492348"/>
                      <w:bookmarkStart w:id="60" w:name="_Toc114489808"/>
                      <w:r w:rsidRPr="007A3AF1">
                        <w:rPr>
                          <w:rFonts w:asciiTheme="minorHAnsi" w:hAnsiTheme="minorHAnsi" w:cstheme="minorHAnsi"/>
                        </w:rPr>
                        <w:t xml:space="preserve">Figura </w:t>
                      </w:r>
                      <w:r w:rsidR="008A4819" w:rsidRPr="007A3AF1">
                        <w:rPr>
                          <w:rFonts w:asciiTheme="minorHAnsi" w:hAnsiTheme="minorHAnsi" w:cstheme="minorHAnsi"/>
                        </w:rPr>
                        <w:fldChar w:fldCharType="begin"/>
                      </w:r>
                      <w:r w:rsidR="008A4819" w:rsidRPr="007A3AF1">
                        <w:rPr>
                          <w:rFonts w:asciiTheme="minorHAnsi" w:hAnsiTheme="minorHAnsi" w:cstheme="minorHAnsi"/>
                        </w:rPr>
                        <w:instrText xml:space="preserve"> SEQ Figura \* ARABIC </w:instrText>
                      </w:r>
                      <w:r w:rsidR="008A4819" w:rsidRPr="007A3AF1">
                        <w:rPr>
                          <w:rFonts w:asciiTheme="minorHAnsi" w:hAnsiTheme="minorHAnsi" w:cstheme="minorHAnsi"/>
                        </w:rPr>
                        <w:fldChar w:fldCharType="separate"/>
                      </w:r>
                      <w:r w:rsidR="003C38D1" w:rsidRPr="007A3AF1">
                        <w:rPr>
                          <w:rFonts w:asciiTheme="minorHAnsi" w:hAnsiTheme="minorHAnsi" w:cstheme="minorHAnsi"/>
                          <w:noProof/>
                        </w:rPr>
                        <w:t>7</w:t>
                      </w:r>
                      <w:r w:rsidR="008A4819" w:rsidRPr="007A3AF1">
                        <w:rPr>
                          <w:rFonts w:asciiTheme="minorHAnsi" w:hAnsiTheme="minorHAnsi" w:cstheme="minorHAnsi"/>
                          <w:noProof/>
                        </w:rPr>
                        <w:fldChar w:fldCharType="end"/>
                      </w:r>
                      <w:bookmarkEnd w:id="59"/>
                      <w:r w:rsidRPr="007A3AF1">
                        <w:rPr>
                          <w:rFonts w:asciiTheme="minorHAnsi" w:hAnsiTheme="minorHAnsi" w:cstheme="minorHAnsi"/>
                        </w:rPr>
                        <w:t xml:space="preserve"> - Exemplo de medidor com tecnologia </w:t>
                      </w:r>
                      <w:proofErr w:type="spellStart"/>
                      <w:r w:rsidRPr="007A3AF1">
                        <w:rPr>
                          <w:rFonts w:asciiTheme="minorHAnsi" w:hAnsiTheme="minorHAnsi" w:cstheme="minorHAnsi"/>
                        </w:rPr>
                        <w:t>Smart</w:t>
                      </w:r>
                      <w:proofErr w:type="spellEnd"/>
                      <w:r w:rsidRPr="007A3AF1">
                        <w:rPr>
                          <w:rFonts w:asciiTheme="minorHAnsi" w:hAnsiTheme="minorHAnsi" w:cstheme="minorHAnsi"/>
                        </w:rPr>
                        <w:t xml:space="preserve"> Grid</w:t>
                      </w:r>
                      <w:bookmarkEnd w:id="60"/>
                    </w:p>
                    <w:p w14:paraId="37334A62" w14:textId="5C0E092D" w:rsidR="00DF0407" w:rsidRPr="007A3AF1" w:rsidRDefault="00DF0407" w:rsidP="00A143D1">
                      <w:pPr>
                        <w:keepNext/>
                        <w:spacing w:line="360" w:lineRule="auto"/>
                        <w:jc w:val="center"/>
                        <w:rPr>
                          <w:rFonts w:asciiTheme="minorHAnsi" w:hAnsiTheme="minorHAnsi" w:cstheme="minorHAnsi"/>
                          <w:i/>
                          <w:iCs/>
                        </w:rPr>
                      </w:pPr>
                      <w:r w:rsidRPr="007A3AF1">
                        <w:rPr>
                          <w:rFonts w:asciiTheme="minorHAnsi" w:hAnsiTheme="minorHAnsi" w:cstheme="minorHAnsi"/>
                          <w:noProof/>
                          <w:color w:val="333333"/>
                          <w:shd w:val="clear" w:color="auto" w:fill="FFFFFF"/>
                        </w:rPr>
                        <w:drawing>
                          <wp:inline distT="0" distB="0" distL="0" distR="0" wp14:anchorId="45B95C01" wp14:editId="5142230D">
                            <wp:extent cx="5131823" cy="234846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0361" cy="2370674"/>
                                    </a:xfrm>
                                    <a:prstGeom prst="rect">
                                      <a:avLst/>
                                    </a:prstGeom>
                                    <a:noFill/>
                                  </pic:spPr>
                                </pic:pic>
                              </a:graphicData>
                            </a:graphic>
                          </wp:inline>
                        </w:drawing>
                      </w:r>
                      <w:r w:rsidRPr="007A3AF1">
                        <w:rPr>
                          <w:rFonts w:asciiTheme="minorHAnsi" w:hAnsiTheme="minorHAnsi" w:cstheme="minorHAnsi"/>
                          <w:i/>
                          <w:iCs/>
                        </w:rPr>
                        <w:t xml:space="preserve">Fonte: </w:t>
                      </w:r>
                      <w:proofErr w:type="spellStart"/>
                      <w:r w:rsidRPr="007A3AF1">
                        <w:rPr>
                          <w:rFonts w:asciiTheme="minorHAnsi" w:hAnsiTheme="minorHAnsi" w:cstheme="minorHAnsi"/>
                          <w:i/>
                          <w:iCs/>
                        </w:rPr>
                        <w:t>Neoenergia</w:t>
                      </w:r>
                      <w:proofErr w:type="spellEnd"/>
                      <w:r w:rsidRPr="007A3AF1">
                        <w:rPr>
                          <w:rFonts w:asciiTheme="minorHAnsi" w:hAnsiTheme="minorHAnsi" w:cstheme="minorHAnsi"/>
                          <w:i/>
                          <w:iCs/>
                        </w:rPr>
                        <w:t>, 2020</w:t>
                      </w:r>
                      <w:r w:rsidR="00E31E71" w:rsidRPr="007A3AF1">
                        <w:rPr>
                          <w:rFonts w:asciiTheme="minorHAnsi" w:hAnsiTheme="minorHAnsi" w:cstheme="minorHAnsi"/>
                          <w:i/>
                          <w:iCs/>
                        </w:rPr>
                        <w:t>.</w:t>
                      </w:r>
                    </w:p>
                    <w:bookmarkEnd w:id="58"/>
                    <w:p w14:paraId="09BA0B68" w14:textId="77777777" w:rsidR="00DF0407" w:rsidRDefault="00DF0407" w:rsidP="00A143D1">
                      <w:pPr>
                        <w:jc w:val="center"/>
                      </w:pPr>
                    </w:p>
                  </w:txbxContent>
                </v:textbox>
                <w10:wrap type="topAndBottom"/>
              </v:shape>
            </w:pict>
          </mc:Fallback>
        </mc:AlternateContent>
      </w:r>
      <w:r w:rsidR="00B9444A" w:rsidRPr="0086061A">
        <w:rPr>
          <w:rFonts w:ascii="Arial" w:hAnsi="Arial" w:cs="Arial"/>
          <w:color w:val="333333"/>
          <w:shd w:val="clear" w:color="auto" w:fill="FFFFFF"/>
        </w:rPr>
        <w:t xml:space="preserve">Tais medidores </w:t>
      </w:r>
      <w:r w:rsidR="003E5B41" w:rsidRPr="0086061A">
        <w:rPr>
          <w:rFonts w:ascii="Arial" w:hAnsi="Arial" w:cs="Arial"/>
          <w:color w:val="333333"/>
          <w:shd w:val="clear" w:color="auto" w:fill="FFFFFF"/>
        </w:rPr>
        <w:t xml:space="preserve">inteligentes </w:t>
      </w:r>
      <w:r w:rsidR="00B9444A" w:rsidRPr="0086061A">
        <w:rPr>
          <w:rFonts w:ascii="Arial" w:hAnsi="Arial" w:cs="Arial"/>
        </w:rPr>
        <w:t>e</w:t>
      </w:r>
      <w:r w:rsidR="00E270E5" w:rsidRPr="0086061A">
        <w:rPr>
          <w:rFonts w:ascii="Arial" w:hAnsi="Arial" w:cs="Arial"/>
        </w:rPr>
        <w:t xml:space="preserve">m conjunto com sistemas de comunicação em Tecnologia da Informação </w:t>
      </w:r>
      <w:r w:rsidR="00B9444A" w:rsidRPr="0086061A">
        <w:rPr>
          <w:rFonts w:ascii="Arial" w:hAnsi="Arial" w:cs="Arial"/>
        </w:rPr>
        <w:t xml:space="preserve">(TI) </w:t>
      </w:r>
      <w:r w:rsidR="003E5B41" w:rsidRPr="0086061A">
        <w:rPr>
          <w:rFonts w:ascii="Arial" w:hAnsi="Arial" w:cs="Arial"/>
        </w:rPr>
        <w:t>dá origem às Redes Elétricas Inteligentes (REI) permitindo</w:t>
      </w:r>
      <w:r w:rsidR="00E270E5" w:rsidRPr="0086061A">
        <w:rPr>
          <w:rFonts w:ascii="Arial" w:hAnsi="Arial" w:cs="Arial"/>
        </w:rPr>
        <w:t xml:space="preserve"> que ocorra </w:t>
      </w:r>
      <w:r w:rsidR="00B9444A" w:rsidRPr="0086061A">
        <w:rPr>
          <w:rFonts w:ascii="Arial" w:hAnsi="Arial" w:cs="Arial"/>
        </w:rPr>
        <w:t xml:space="preserve">o </w:t>
      </w:r>
      <w:r w:rsidR="00E270E5" w:rsidRPr="0086061A">
        <w:rPr>
          <w:rFonts w:ascii="Arial" w:hAnsi="Arial" w:cs="Arial"/>
        </w:rPr>
        <w:t xml:space="preserve">monitoramento de </w:t>
      </w:r>
      <w:r w:rsidR="00B9444A" w:rsidRPr="0086061A">
        <w:rPr>
          <w:rFonts w:ascii="Arial" w:hAnsi="Arial" w:cs="Arial"/>
        </w:rPr>
        <w:t xml:space="preserve">grandezas elétricas e </w:t>
      </w:r>
      <w:r w:rsidR="00E270E5" w:rsidRPr="0086061A">
        <w:rPr>
          <w:rFonts w:ascii="Arial" w:hAnsi="Arial" w:cs="Arial"/>
        </w:rPr>
        <w:t>consumo de energia em tempo real</w:t>
      </w:r>
      <w:r w:rsidR="00B9444A" w:rsidRPr="0086061A">
        <w:rPr>
          <w:rFonts w:ascii="Arial" w:hAnsi="Arial" w:cs="Arial"/>
        </w:rPr>
        <w:t>,</w:t>
      </w:r>
      <w:r w:rsidR="0081608F" w:rsidRPr="0086061A">
        <w:rPr>
          <w:rFonts w:ascii="Arial" w:hAnsi="Arial" w:cs="Arial"/>
        </w:rPr>
        <w:t xml:space="preserve"> possibilita</w:t>
      </w:r>
      <w:r w:rsidR="00B9444A" w:rsidRPr="0086061A">
        <w:rPr>
          <w:rFonts w:ascii="Arial" w:hAnsi="Arial" w:cs="Arial"/>
        </w:rPr>
        <w:t>ndo</w:t>
      </w:r>
      <w:r w:rsidR="0081608F" w:rsidRPr="0086061A">
        <w:rPr>
          <w:rFonts w:ascii="Arial" w:hAnsi="Arial" w:cs="Arial"/>
        </w:rPr>
        <w:t xml:space="preserve"> o envio de dados e informaç</w:t>
      </w:r>
      <w:r w:rsidR="00BC7CC5" w:rsidRPr="0086061A">
        <w:rPr>
          <w:rFonts w:ascii="Arial" w:hAnsi="Arial" w:cs="Arial"/>
        </w:rPr>
        <w:t>ões</w:t>
      </w:r>
      <w:r w:rsidR="0081608F" w:rsidRPr="0086061A">
        <w:rPr>
          <w:rFonts w:ascii="Arial" w:hAnsi="Arial" w:cs="Arial"/>
        </w:rPr>
        <w:t xml:space="preserve"> para os centros de controle, onde são tratados, auxiliando na operação e controle do sistema</w:t>
      </w:r>
      <w:r w:rsidR="00BC7CC5" w:rsidRPr="0086061A">
        <w:rPr>
          <w:rFonts w:ascii="Arial" w:hAnsi="Arial" w:cs="Arial"/>
        </w:rPr>
        <w:t xml:space="preserve"> </w:t>
      </w:r>
      <w:r w:rsidR="0081608F" w:rsidRPr="0086061A">
        <w:rPr>
          <w:rFonts w:ascii="Arial" w:hAnsi="Arial" w:cs="Arial"/>
        </w:rPr>
        <w:t xml:space="preserve">como um todo. </w:t>
      </w:r>
      <w:r w:rsidR="00E270E5" w:rsidRPr="0086061A">
        <w:rPr>
          <w:rFonts w:ascii="Arial" w:hAnsi="Arial" w:cs="Arial"/>
        </w:rPr>
        <w:t xml:space="preserve">Estas e outras características possibilitam o uso </w:t>
      </w:r>
      <w:r w:rsidR="0081608F" w:rsidRPr="0086061A">
        <w:rPr>
          <w:rFonts w:ascii="Arial" w:hAnsi="Arial" w:cs="Arial"/>
        </w:rPr>
        <w:t xml:space="preserve">de </w:t>
      </w:r>
      <w:proofErr w:type="spellStart"/>
      <w:r w:rsidR="0081608F" w:rsidRPr="0086061A">
        <w:rPr>
          <w:rFonts w:ascii="Arial" w:hAnsi="Arial" w:cs="Arial"/>
          <w:i/>
          <w:iCs/>
        </w:rPr>
        <w:t>Smart</w:t>
      </w:r>
      <w:proofErr w:type="spellEnd"/>
      <w:r w:rsidR="0081608F" w:rsidRPr="0086061A">
        <w:rPr>
          <w:rFonts w:ascii="Arial" w:hAnsi="Arial" w:cs="Arial"/>
          <w:i/>
          <w:iCs/>
        </w:rPr>
        <w:t xml:space="preserve"> Grids</w:t>
      </w:r>
      <w:r w:rsidR="0081608F" w:rsidRPr="0086061A">
        <w:rPr>
          <w:rFonts w:ascii="Arial" w:hAnsi="Arial" w:cs="Arial"/>
        </w:rPr>
        <w:t xml:space="preserve"> </w:t>
      </w:r>
      <w:r w:rsidR="00E270E5" w:rsidRPr="0086061A">
        <w:rPr>
          <w:rFonts w:ascii="Arial" w:hAnsi="Arial" w:cs="Arial"/>
        </w:rPr>
        <w:t>em Sistemas de Comunicação Bidirecional, Geração Distribuída, Armazenamento Distribuído, Resposta em Demanda, Segurança de dados/segurança cibernética</w:t>
      </w:r>
      <w:r w:rsidR="00980517" w:rsidRPr="0086061A">
        <w:rPr>
          <w:rFonts w:ascii="Arial" w:hAnsi="Arial" w:cs="Arial"/>
        </w:rPr>
        <w:t>, correção de falhas na rede</w:t>
      </w:r>
      <w:r w:rsidR="00E270E5" w:rsidRPr="0086061A">
        <w:rPr>
          <w:rFonts w:ascii="Arial" w:hAnsi="Arial" w:cs="Arial"/>
        </w:rPr>
        <w:t xml:space="preserve"> e outros</w:t>
      </w:r>
      <w:r w:rsidR="00FB6222" w:rsidRPr="0086061A">
        <w:rPr>
          <w:rFonts w:ascii="Arial" w:hAnsi="Arial" w:cs="Arial"/>
        </w:rPr>
        <w:t xml:space="preserve"> (PAUL et al., 2014)</w:t>
      </w:r>
      <w:r w:rsidR="00E270E5" w:rsidRPr="0086061A">
        <w:rPr>
          <w:rFonts w:ascii="Arial" w:hAnsi="Arial" w:cs="Arial"/>
        </w:rPr>
        <w:t>.</w:t>
      </w:r>
      <w:r w:rsidR="001B6FAF" w:rsidRPr="0086061A">
        <w:rPr>
          <w:rFonts w:ascii="Arial" w:hAnsi="Arial" w:cs="Arial"/>
        </w:rPr>
        <w:t xml:space="preserve"> A </w:t>
      </w:r>
      <w:r w:rsidR="001B6FAF" w:rsidRPr="0086061A">
        <w:rPr>
          <w:rFonts w:ascii="Arial" w:hAnsi="Arial" w:cs="Arial"/>
        </w:rPr>
        <w:fldChar w:fldCharType="begin"/>
      </w:r>
      <w:r w:rsidR="001B6FAF" w:rsidRPr="0086061A">
        <w:rPr>
          <w:rFonts w:ascii="Arial" w:hAnsi="Arial" w:cs="Arial"/>
        </w:rPr>
        <w:instrText xml:space="preserve"> REF _Ref113492348 \h  \* MERGEFORMAT </w:instrText>
      </w:r>
      <w:r w:rsidR="001B6FAF" w:rsidRPr="0086061A">
        <w:rPr>
          <w:rFonts w:ascii="Arial" w:hAnsi="Arial" w:cs="Arial"/>
        </w:rPr>
      </w:r>
      <w:r w:rsidR="001B6FAF" w:rsidRPr="0086061A">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7</w:t>
      </w:r>
      <w:r w:rsidR="001B6FAF" w:rsidRPr="0086061A">
        <w:rPr>
          <w:rFonts w:ascii="Arial" w:hAnsi="Arial" w:cs="Arial"/>
        </w:rPr>
        <w:fldChar w:fldCharType="end"/>
      </w:r>
      <w:r w:rsidR="001B6FAF" w:rsidRPr="0086061A">
        <w:rPr>
          <w:rFonts w:ascii="Arial" w:hAnsi="Arial" w:cs="Arial"/>
        </w:rPr>
        <w:t xml:space="preserve"> apresenta um exemplo de medidor inteligente.</w:t>
      </w:r>
    </w:p>
    <w:p w14:paraId="3D12DCA3" w14:textId="3D674F1F" w:rsidR="00E270E5" w:rsidRPr="0086061A" w:rsidRDefault="005571BB" w:rsidP="006D1481">
      <w:pPr>
        <w:spacing w:line="360" w:lineRule="auto"/>
        <w:ind w:firstLine="567"/>
        <w:contextualSpacing/>
        <w:jc w:val="both"/>
        <w:rPr>
          <w:rFonts w:ascii="Arial" w:hAnsi="Arial" w:cs="Arial"/>
        </w:rPr>
      </w:pPr>
      <w:r w:rsidRPr="0086061A">
        <w:rPr>
          <w:rFonts w:ascii="Arial" w:hAnsi="Arial" w:cs="Arial"/>
        </w:rPr>
        <w:t xml:space="preserve">A adoção do </w:t>
      </w:r>
      <w:proofErr w:type="spellStart"/>
      <w:r w:rsidRPr="0086061A">
        <w:rPr>
          <w:rFonts w:ascii="Arial" w:hAnsi="Arial" w:cs="Arial"/>
          <w:i/>
          <w:iCs/>
        </w:rPr>
        <w:t>Smart</w:t>
      </w:r>
      <w:proofErr w:type="spellEnd"/>
      <w:r w:rsidRPr="0086061A">
        <w:rPr>
          <w:rFonts w:ascii="Arial" w:hAnsi="Arial" w:cs="Arial"/>
          <w:i/>
          <w:iCs/>
        </w:rPr>
        <w:t xml:space="preserve"> Grid</w:t>
      </w:r>
      <w:r w:rsidRPr="0086061A">
        <w:rPr>
          <w:rFonts w:ascii="Arial" w:hAnsi="Arial" w:cs="Arial"/>
        </w:rPr>
        <w:t xml:space="preserve"> envolve aspectos técnicos e regulatórios adotados em cada país </w:t>
      </w:r>
      <w:r w:rsidR="00FB6222" w:rsidRPr="0086061A">
        <w:rPr>
          <w:rFonts w:ascii="Arial" w:hAnsi="Arial" w:cs="Arial"/>
        </w:rPr>
        <w:t>(FREITAS et al. 2021)</w:t>
      </w:r>
      <w:r w:rsidRPr="0086061A">
        <w:rPr>
          <w:rFonts w:ascii="Arial" w:hAnsi="Arial" w:cs="Arial"/>
        </w:rPr>
        <w:t xml:space="preserve"> e é um item importante na busca por redes elétricas mais eficientes </w:t>
      </w:r>
      <w:r w:rsidR="00FB6222" w:rsidRPr="0086061A">
        <w:rPr>
          <w:rFonts w:ascii="Arial" w:hAnsi="Arial" w:cs="Arial"/>
        </w:rPr>
        <w:t>(NETO et al., 2021)</w:t>
      </w:r>
      <w:r w:rsidR="00197142" w:rsidRPr="0086061A">
        <w:rPr>
          <w:rFonts w:ascii="Arial" w:hAnsi="Arial" w:cs="Arial"/>
        </w:rPr>
        <w:t>.</w:t>
      </w:r>
      <w:r w:rsidR="001B4BAB" w:rsidRPr="0086061A">
        <w:rPr>
          <w:rFonts w:ascii="Arial" w:hAnsi="Arial" w:cs="Arial"/>
        </w:rPr>
        <w:t xml:space="preserve"> Os ganhos previstos com a implantação das </w:t>
      </w:r>
      <w:proofErr w:type="spellStart"/>
      <w:r w:rsidR="001B4BAB" w:rsidRPr="0086061A">
        <w:rPr>
          <w:rFonts w:ascii="Arial" w:hAnsi="Arial" w:cs="Arial"/>
        </w:rPr>
        <w:t>REIs</w:t>
      </w:r>
      <w:proofErr w:type="spellEnd"/>
      <w:r w:rsidR="001B4BAB" w:rsidRPr="0086061A">
        <w:rPr>
          <w:rFonts w:ascii="Arial" w:hAnsi="Arial" w:cs="Arial"/>
        </w:rPr>
        <w:t xml:space="preserve"> podem ser estendidos para outros serviços públicos, evoluindo-se para o conceito de Cidades Inteligentes, ou </w:t>
      </w:r>
      <w:proofErr w:type="spellStart"/>
      <w:r w:rsidR="001B4BAB" w:rsidRPr="0086061A">
        <w:rPr>
          <w:rFonts w:ascii="Arial" w:hAnsi="Arial" w:cs="Arial"/>
          <w:i/>
          <w:iCs/>
        </w:rPr>
        <w:t>Smart</w:t>
      </w:r>
      <w:proofErr w:type="spellEnd"/>
      <w:r w:rsidR="001B4BAB" w:rsidRPr="0086061A">
        <w:rPr>
          <w:rFonts w:ascii="Arial" w:hAnsi="Arial" w:cs="Arial"/>
          <w:i/>
          <w:iCs/>
        </w:rPr>
        <w:t xml:space="preserve"> </w:t>
      </w:r>
      <w:proofErr w:type="spellStart"/>
      <w:r w:rsidR="001B4BAB" w:rsidRPr="0086061A">
        <w:rPr>
          <w:rFonts w:ascii="Arial" w:hAnsi="Arial" w:cs="Arial"/>
          <w:i/>
          <w:iCs/>
        </w:rPr>
        <w:t>Cities</w:t>
      </w:r>
      <w:proofErr w:type="spellEnd"/>
      <w:r w:rsidR="001B4BAB" w:rsidRPr="0086061A">
        <w:rPr>
          <w:rFonts w:ascii="Arial" w:hAnsi="Arial" w:cs="Arial"/>
        </w:rPr>
        <w:t xml:space="preserve">, onde a infraestrutura de informação e automação construída permitirá o uso eficiente dos recursos além da energia elétrica como também da distribuição de água, de gás, melhor monitoramento e controle do trânsito e outros benefícios. A viabilidade da implantação das </w:t>
      </w:r>
      <w:proofErr w:type="spellStart"/>
      <w:r w:rsidR="001B4BAB" w:rsidRPr="0086061A">
        <w:rPr>
          <w:rFonts w:ascii="Arial" w:hAnsi="Arial" w:cs="Arial"/>
        </w:rPr>
        <w:t>REIs</w:t>
      </w:r>
      <w:proofErr w:type="spellEnd"/>
      <w:r w:rsidR="001B4BAB" w:rsidRPr="0086061A">
        <w:rPr>
          <w:rFonts w:ascii="Arial" w:hAnsi="Arial" w:cs="Arial"/>
        </w:rPr>
        <w:t xml:space="preserve"> e das Cidades Inteligentes está associada aos avanços tecnológicos da eletrônica, dos dispositivos de sensoriamento, comunicação, processamento e armazenamento de dados. Isto possibilitará não somente a implantação das Cidades Inteligentes, mas também de ambientes onde todos os objetos podem ser identificados e endereçados, o que vem sendo chamado de Internet das Coisas ou </w:t>
      </w:r>
      <w:r w:rsidR="001B4BAB" w:rsidRPr="0086061A">
        <w:rPr>
          <w:rFonts w:ascii="Arial" w:hAnsi="Arial" w:cs="Arial"/>
          <w:i/>
          <w:iCs/>
        </w:rPr>
        <w:t xml:space="preserve">Internet </w:t>
      </w:r>
      <w:proofErr w:type="spellStart"/>
      <w:r w:rsidR="001B4BAB" w:rsidRPr="0086061A">
        <w:rPr>
          <w:rFonts w:ascii="Arial" w:hAnsi="Arial" w:cs="Arial"/>
          <w:i/>
          <w:iCs/>
        </w:rPr>
        <w:t>of</w:t>
      </w:r>
      <w:proofErr w:type="spellEnd"/>
      <w:r w:rsidR="001B4BAB" w:rsidRPr="0086061A">
        <w:rPr>
          <w:rFonts w:ascii="Arial" w:hAnsi="Arial" w:cs="Arial"/>
          <w:i/>
          <w:iCs/>
        </w:rPr>
        <w:t xml:space="preserve"> </w:t>
      </w:r>
      <w:proofErr w:type="spellStart"/>
      <w:r w:rsidR="001B4BAB" w:rsidRPr="0086061A">
        <w:rPr>
          <w:rFonts w:ascii="Arial" w:hAnsi="Arial" w:cs="Arial"/>
          <w:i/>
          <w:iCs/>
        </w:rPr>
        <w:t>Things</w:t>
      </w:r>
      <w:proofErr w:type="spellEnd"/>
      <w:r w:rsidR="001B4BAB" w:rsidRPr="0086061A">
        <w:rPr>
          <w:rFonts w:ascii="Arial" w:hAnsi="Arial" w:cs="Arial"/>
        </w:rPr>
        <w:t xml:space="preserve"> (</w:t>
      </w:r>
      <w:proofErr w:type="spellStart"/>
      <w:r w:rsidR="001B4BAB" w:rsidRPr="0086061A">
        <w:rPr>
          <w:rFonts w:ascii="Arial" w:hAnsi="Arial" w:cs="Arial"/>
          <w:i/>
          <w:iCs/>
        </w:rPr>
        <w:t>IoT</w:t>
      </w:r>
      <w:proofErr w:type="spellEnd"/>
      <w:r w:rsidR="001B4BAB" w:rsidRPr="0086061A">
        <w:rPr>
          <w:rFonts w:ascii="Arial" w:hAnsi="Arial" w:cs="Arial"/>
        </w:rPr>
        <w:t>)</w:t>
      </w:r>
      <w:r w:rsidR="008A4819" w:rsidRPr="0086061A">
        <w:rPr>
          <w:rFonts w:ascii="Arial" w:hAnsi="Arial" w:cs="Arial"/>
        </w:rPr>
        <w:t xml:space="preserve"> conforme </w:t>
      </w:r>
      <w:r w:rsidR="007A0186">
        <w:rPr>
          <w:rFonts w:ascii="Arial" w:hAnsi="Arial" w:cs="Arial"/>
        </w:rPr>
        <w:fldChar w:fldCharType="begin"/>
      </w:r>
      <w:r w:rsidR="007A0186">
        <w:rPr>
          <w:rFonts w:ascii="Arial" w:hAnsi="Arial" w:cs="Arial"/>
        </w:rPr>
        <w:instrText xml:space="preserve"> REF _Ref114486559 \h </w:instrText>
      </w:r>
      <w:r w:rsidR="007A0186">
        <w:rPr>
          <w:rFonts w:ascii="Arial" w:hAnsi="Arial" w:cs="Arial"/>
        </w:rPr>
      </w:r>
      <w:r w:rsidR="007A0186">
        <w:rPr>
          <w:rFonts w:ascii="Arial" w:hAnsi="Arial" w:cs="Arial"/>
        </w:rPr>
        <w:fldChar w:fldCharType="separate"/>
      </w:r>
      <w:r w:rsidR="003C38D1" w:rsidRPr="008304DD">
        <w:rPr>
          <w:rFonts w:asciiTheme="minorHAnsi" w:hAnsiTheme="minorHAnsi" w:cstheme="minorHAnsi"/>
        </w:rPr>
        <w:t xml:space="preserve">Figura </w:t>
      </w:r>
      <w:r w:rsidR="003C38D1">
        <w:rPr>
          <w:rFonts w:asciiTheme="minorHAnsi" w:hAnsiTheme="minorHAnsi" w:cstheme="minorHAnsi"/>
          <w:noProof/>
        </w:rPr>
        <w:t>8</w:t>
      </w:r>
      <w:r w:rsidR="007A0186">
        <w:rPr>
          <w:rFonts w:ascii="Arial" w:hAnsi="Arial" w:cs="Arial"/>
        </w:rPr>
        <w:fldChar w:fldCharType="end"/>
      </w:r>
      <w:r w:rsidR="008A4819" w:rsidRPr="0086061A">
        <w:rPr>
          <w:rFonts w:ascii="Arial" w:hAnsi="Arial" w:cs="Arial"/>
        </w:rPr>
        <w:t xml:space="preserve"> </w:t>
      </w:r>
      <w:r w:rsidR="001B4BAB" w:rsidRPr="0086061A">
        <w:rPr>
          <w:rFonts w:ascii="Arial" w:hAnsi="Arial" w:cs="Arial"/>
        </w:rPr>
        <w:t>(RIVERA et al., 2013).</w:t>
      </w:r>
    </w:p>
    <w:p w14:paraId="7C403776" w14:textId="4C1B0B93" w:rsidR="00850848" w:rsidRPr="0086061A" w:rsidRDefault="007A0186" w:rsidP="006D1481">
      <w:pPr>
        <w:spacing w:line="360" w:lineRule="auto"/>
        <w:ind w:firstLine="567"/>
        <w:jc w:val="both"/>
        <w:rPr>
          <w:rFonts w:ascii="Arial" w:hAnsi="Arial" w:cs="Arial"/>
          <w:color w:val="333333"/>
          <w:shd w:val="clear" w:color="auto" w:fill="FFFFFF"/>
        </w:rPr>
      </w:pPr>
      <w:r w:rsidRPr="0086061A">
        <w:rPr>
          <w:noProof/>
        </w:rPr>
        <mc:AlternateContent>
          <mc:Choice Requires="wps">
            <w:drawing>
              <wp:anchor distT="0" distB="0" distL="114300" distR="114300" simplePos="0" relativeHeight="251700224" behindDoc="0" locked="0" layoutInCell="1" allowOverlap="1" wp14:anchorId="273E8114" wp14:editId="15F04AC1">
                <wp:simplePos x="0" y="0"/>
                <wp:positionH relativeFrom="column">
                  <wp:posOffset>356235</wp:posOffset>
                </wp:positionH>
                <wp:positionV relativeFrom="paragraph">
                  <wp:posOffset>1661523</wp:posOffset>
                </wp:positionV>
                <wp:extent cx="4593590" cy="2982595"/>
                <wp:effectExtent l="0" t="0" r="0" b="8255"/>
                <wp:wrapTopAndBottom/>
                <wp:docPr id="88" name="Caixa de Texto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3590" cy="2982595"/>
                        </a:xfrm>
                        <a:prstGeom prst="rect">
                          <a:avLst/>
                        </a:prstGeom>
                        <a:solidFill>
                          <a:schemeClr val="lt1"/>
                        </a:solidFill>
                        <a:ln w="6350">
                          <a:noFill/>
                        </a:ln>
                      </wps:spPr>
                      <wps:txbx>
                        <w:txbxContent>
                          <w:p w14:paraId="7175F789" w14:textId="28F8E12A" w:rsidR="007048C6" w:rsidRPr="007A3AF1" w:rsidRDefault="007048C6" w:rsidP="007048C6">
                            <w:pPr>
                              <w:pStyle w:val="Legenda"/>
                              <w:keepNext/>
                              <w:jc w:val="center"/>
                              <w:rPr>
                                <w:rFonts w:asciiTheme="minorHAnsi" w:hAnsiTheme="minorHAnsi" w:cstheme="minorHAnsi"/>
                              </w:rPr>
                            </w:pPr>
                            <w:bookmarkStart w:id="61" w:name="_Ref114486559"/>
                            <w:bookmarkStart w:id="62" w:name="_Toc114489809"/>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8</w:t>
                            </w:r>
                            <w:r w:rsidRPr="007A3AF1">
                              <w:rPr>
                                <w:rFonts w:asciiTheme="minorHAnsi" w:hAnsiTheme="minorHAnsi" w:cstheme="minorHAnsi"/>
                              </w:rPr>
                              <w:fldChar w:fldCharType="end"/>
                            </w:r>
                            <w:bookmarkEnd w:id="61"/>
                            <w:r w:rsidRPr="007A3AF1">
                              <w:rPr>
                                <w:rFonts w:asciiTheme="minorHAnsi" w:hAnsiTheme="minorHAnsi" w:cstheme="minorHAnsi"/>
                              </w:rPr>
                              <w:t xml:space="preserve"> – </w:t>
                            </w:r>
                            <w:r w:rsidR="00F03639" w:rsidRPr="007A3AF1">
                              <w:rPr>
                                <w:rFonts w:asciiTheme="minorHAnsi" w:hAnsiTheme="minorHAnsi" w:cstheme="minorHAnsi"/>
                              </w:rPr>
                              <w:t>Diagrama de evolução da informatização nas cidades</w:t>
                            </w:r>
                            <w:bookmarkEnd w:id="62"/>
                          </w:p>
                          <w:p w14:paraId="4A5B2D06" w14:textId="77777777" w:rsidR="00E31E71" w:rsidRPr="007A3AF1" w:rsidRDefault="00E31E71" w:rsidP="00E31E71">
                            <w:pPr>
                              <w:keepNext/>
                              <w:rPr>
                                <w:rFonts w:asciiTheme="minorHAnsi" w:hAnsiTheme="minorHAnsi" w:cstheme="minorHAnsi"/>
                              </w:rPr>
                            </w:pPr>
                            <w:r w:rsidRPr="007A3AF1">
                              <w:rPr>
                                <w:rFonts w:asciiTheme="minorHAnsi" w:hAnsiTheme="minorHAnsi" w:cstheme="minorHAnsi"/>
                                <w:noProof/>
                              </w:rPr>
                              <w:drawing>
                                <wp:inline distT="0" distB="0" distL="0" distR="0" wp14:anchorId="038E14AC" wp14:editId="1155D674">
                                  <wp:extent cx="4404360" cy="215328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4360" cy="2153285"/>
                                          </a:xfrm>
                                          <a:prstGeom prst="rect">
                                            <a:avLst/>
                                          </a:prstGeom>
                                        </pic:spPr>
                                      </pic:pic>
                                    </a:graphicData>
                                  </a:graphic>
                                </wp:inline>
                              </w:drawing>
                            </w:r>
                          </w:p>
                          <w:p w14:paraId="26DB0CBB" w14:textId="331FBB81" w:rsidR="00E31E71" w:rsidRPr="007A3AF1" w:rsidRDefault="00E31E71" w:rsidP="009A24E9">
                            <w:pPr>
                              <w:pStyle w:val="Legenda"/>
                              <w:jc w:val="center"/>
                              <w:rPr>
                                <w:rFonts w:asciiTheme="minorHAnsi" w:hAnsiTheme="minorHAnsi" w:cstheme="minorHAnsi"/>
                              </w:rPr>
                            </w:pPr>
                            <w:r w:rsidRPr="007A3AF1">
                              <w:rPr>
                                <w:rFonts w:asciiTheme="minorHAnsi" w:hAnsiTheme="minorHAnsi" w:cstheme="minorHAnsi"/>
                              </w:rPr>
                              <w:t>Fonte: Rivera et al., 2013.</w:t>
                            </w:r>
                          </w:p>
                          <w:p w14:paraId="59BEE112" w14:textId="2F116BA4" w:rsidR="00E31E71" w:rsidRDefault="00E31E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E8114" id="Caixa de Texto 88" o:spid="_x0000_s1033" type="#_x0000_t202" style="position:absolute;left:0;text-align:left;margin-left:28.05pt;margin-top:130.85pt;width:361.7pt;height:234.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NhPgIAAHUEAAAOAAAAZHJzL2Uyb0RvYy54bWysVE1v2zAMvQ/YfxB0X5ykcdsYcYosRYYB&#10;QVsgHXpWZDkWJouapMTOfv0o2flYt9Owi0yJFMX3HunZQ1srchDWSdA5HQ2GlAjNoZB6l9Nvr6tP&#10;95Q4z3TBFGiR06Nw9GH+8cOsMZkYQwWqEJZgEu2yxuS08t5kSeJ4JWrmBmCERmcJtmYet3aXFJY1&#10;mL1WyXg4vE0asIWxwIVzePrYOek85i9Lwf1zWTrhicop1ubjauO6DWsyn7FsZ5mpJO/LYP9QRc2k&#10;xkfPqR6ZZ2Rv5R+pasktOCj9gEOdQFlKLiIGRDMavkOzqZgREQuS48yZJvf/0vKnw8a8WOLbz9Ci&#10;gBGEM2vg3x1ykzTGZX1M4NRlDqMD0La0dfgiBIIXkdvjmU/ResLxcJJOb9Ipujj6xtP7cTpNA+PJ&#10;5bqxzn8RUJNg5NSiYLEEdlg734WeQsJrDpQsVlKpuAlNIpbKkgNDeZUf9cl/i1KaNDm9vUmHMbGG&#10;cL3LrHSPsAMV4Pl22xJZ5PQu5AonWyiOSJCFrnec4SuJta6Z8y/MYrMgPhwA/4xLqQDfgt6ipAL7&#10;82/nIR41RC8lDTZfTt2PPbOCEvVVo7rT0WQSujVuJundGDf22rO99uh9vQQkYISjZng0Q7xXJ7O0&#10;UL/hnCzCq+himuPbOfUnc+m7kcA542KxiEHYn4b5td4YfuqLoMRr+8as6eXyqPQTnNqUZe9U62KD&#10;VBoWew+ljJJeWO3px96OTdHPYRie632Muvwt5r8AAAD//wMAUEsDBBQABgAIAAAAIQArgBJ24gAA&#10;AAoBAAAPAAAAZHJzL2Rvd25yZXYueG1sTI9NT4QwEIbvJv6HZky8GLewCChSNsb4kXhz8SPeunQE&#10;Ip0S2mXx3zue9DaTefLO85abxQ5ixsn3jhTEqwgEUuNMT62Cl/r+/BKED5qMHhyhgm/0sKmOj0pd&#10;GHegZ5y3oRUcQr7QCroQxkJK33RotV+5EYlvn26yOvA6tdJM+sDhdpDrKMqk1T3xh06PeNth87Xd&#10;WwUfZ+37k18eXg9Jmox3j3Odv5laqdOT5eYaRMAl/MHwq8/qULHTzu3JeDEoSLOYSQXrLM5BMJDn&#10;VymIHQ9JfAGyKuX/CtUPAAAA//8DAFBLAQItABQABgAIAAAAIQC2gziS/gAAAOEBAAATAAAAAAAA&#10;AAAAAAAAAAAAAABbQ29udGVudF9UeXBlc10ueG1sUEsBAi0AFAAGAAgAAAAhADj9If/WAAAAlAEA&#10;AAsAAAAAAAAAAAAAAAAALwEAAF9yZWxzLy5yZWxzUEsBAi0AFAAGAAgAAAAhABWdg2E+AgAAdQQA&#10;AA4AAAAAAAAAAAAAAAAALgIAAGRycy9lMm9Eb2MueG1sUEsBAi0AFAAGAAgAAAAhACuAEnbiAAAA&#10;CgEAAA8AAAAAAAAAAAAAAAAAmAQAAGRycy9kb3ducmV2LnhtbFBLBQYAAAAABAAEAPMAAACnBQAA&#10;AAA=&#10;" fillcolor="white [3201]" stroked="f" strokeweight=".5pt">
                <v:textbox>
                  <w:txbxContent>
                    <w:p w14:paraId="7175F789" w14:textId="28F8E12A" w:rsidR="007048C6" w:rsidRPr="007A3AF1" w:rsidRDefault="007048C6" w:rsidP="007048C6">
                      <w:pPr>
                        <w:pStyle w:val="Legenda"/>
                        <w:keepNext/>
                        <w:jc w:val="center"/>
                        <w:rPr>
                          <w:rFonts w:asciiTheme="minorHAnsi" w:hAnsiTheme="minorHAnsi" w:cstheme="minorHAnsi"/>
                        </w:rPr>
                      </w:pPr>
                      <w:bookmarkStart w:id="63" w:name="_Ref114486559"/>
                      <w:bookmarkStart w:id="64" w:name="_Toc114489809"/>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8</w:t>
                      </w:r>
                      <w:r w:rsidRPr="007A3AF1">
                        <w:rPr>
                          <w:rFonts w:asciiTheme="minorHAnsi" w:hAnsiTheme="minorHAnsi" w:cstheme="minorHAnsi"/>
                        </w:rPr>
                        <w:fldChar w:fldCharType="end"/>
                      </w:r>
                      <w:bookmarkEnd w:id="63"/>
                      <w:r w:rsidRPr="007A3AF1">
                        <w:rPr>
                          <w:rFonts w:asciiTheme="minorHAnsi" w:hAnsiTheme="minorHAnsi" w:cstheme="minorHAnsi"/>
                        </w:rPr>
                        <w:t xml:space="preserve"> – </w:t>
                      </w:r>
                      <w:r w:rsidR="00F03639" w:rsidRPr="007A3AF1">
                        <w:rPr>
                          <w:rFonts w:asciiTheme="minorHAnsi" w:hAnsiTheme="minorHAnsi" w:cstheme="minorHAnsi"/>
                        </w:rPr>
                        <w:t>Diagrama de evolução da informatização nas cidades</w:t>
                      </w:r>
                      <w:bookmarkEnd w:id="64"/>
                    </w:p>
                    <w:p w14:paraId="4A5B2D06" w14:textId="77777777" w:rsidR="00E31E71" w:rsidRPr="007A3AF1" w:rsidRDefault="00E31E71" w:rsidP="00E31E71">
                      <w:pPr>
                        <w:keepNext/>
                        <w:rPr>
                          <w:rFonts w:asciiTheme="minorHAnsi" w:hAnsiTheme="minorHAnsi" w:cstheme="minorHAnsi"/>
                        </w:rPr>
                      </w:pPr>
                      <w:r w:rsidRPr="007A3AF1">
                        <w:rPr>
                          <w:rFonts w:asciiTheme="minorHAnsi" w:hAnsiTheme="minorHAnsi" w:cstheme="minorHAnsi"/>
                          <w:noProof/>
                        </w:rPr>
                        <w:drawing>
                          <wp:inline distT="0" distB="0" distL="0" distR="0" wp14:anchorId="038E14AC" wp14:editId="1155D674">
                            <wp:extent cx="4404360" cy="215328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4360" cy="2153285"/>
                                    </a:xfrm>
                                    <a:prstGeom prst="rect">
                                      <a:avLst/>
                                    </a:prstGeom>
                                  </pic:spPr>
                                </pic:pic>
                              </a:graphicData>
                            </a:graphic>
                          </wp:inline>
                        </w:drawing>
                      </w:r>
                    </w:p>
                    <w:p w14:paraId="26DB0CBB" w14:textId="331FBB81" w:rsidR="00E31E71" w:rsidRPr="007A3AF1" w:rsidRDefault="00E31E71" w:rsidP="009A24E9">
                      <w:pPr>
                        <w:pStyle w:val="Legenda"/>
                        <w:jc w:val="center"/>
                        <w:rPr>
                          <w:rFonts w:asciiTheme="minorHAnsi" w:hAnsiTheme="minorHAnsi" w:cstheme="minorHAnsi"/>
                        </w:rPr>
                      </w:pPr>
                      <w:r w:rsidRPr="007A3AF1">
                        <w:rPr>
                          <w:rFonts w:asciiTheme="minorHAnsi" w:hAnsiTheme="minorHAnsi" w:cstheme="minorHAnsi"/>
                        </w:rPr>
                        <w:t>Fonte: Rivera et al., 2013.</w:t>
                      </w:r>
                    </w:p>
                    <w:p w14:paraId="59BEE112" w14:textId="2F116BA4" w:rsidR="00E31E71" w:rsidRDefault="00E31E71"/>
                  </w:txbxContent>
                </v:textbox>
                <w10:wrap type="topAndBottom"/>
              </v:shape>
            </w:pict>
          </mc:Fallback>
        </mc:AlternateContent>
      </w:r>
      <w:r w:rsidR="001B4BAB" w:rsidRPr="0086061A">
        <w:rPr>
          <w:rFonts w:ascii="Arial" w:hAnsi="Arial" w:cs="Arial"/>
          <w:color w:val="333333"/>
          <w:shd w:val="clear" w:color="auto" w:fill="FFFFFF"/>
        </w:rPr>
        <w:t>A implantação dos medidores inteligentes necessita</w:t>
      </w:r>
      <w:r w:rsidR="005404D9" w:rsidRPr="0086061A">
        <w:rPr>
          <w:rFonts w:ascii="Arial" w:hAnsi="Arial" w:cs="Arial"/>
          <w:color w:val="333333"/>
          <w:shd w:val="clear" w:color="auto" w:fill="FFFFFF"/>
        </w:rPr>
        <w:t xml:space="preserve"> de investimentos para substituição dos medidores comuns, de fluxo unidirecional e sem portas de comunicação</w:t>
      </w:r>
      <w:r w:rsidR="001B4BAB" w:rsidRPr="0086061A">
        <w:rPr>
          <w:rFonts w:ascii="Arial" w:hAnsi="Arial" w:cs="Arial"/>
          <w:color w:val="333333"/>
          <w:shd w:val="clear" w:color="auto" w:fill="FFFFFF"/>
        </w:rPr>
        <w:t xml:space="preserve"> e d</w:t>
      </w:r>
      <w:r w:rsidR="00E31E71" w:rsidRPr="0086061A">
        <w:rPr>
          <w:rFonts w:ascii="Arial" w:hAnsi="Arial" w:cs="Arial"/>
          <w:color w:val="333333"/>
          <w:shd w:val="clear" w:color="auto" w:fill="FFFFFF"/>
        </w:rPr>
        <w:t>e</w:t>
      </w:r>
      <w:r w:rsidR="001B4BAB" w:rsidRPr="0086061A">
        <w:rPr>
          <w:rFonts w:ascii="Arial" w:hAnsi="Arial" w:cs="Arial"/>
          <w:color w:val="333333"/>
          <w:shd w:val="clear" w:color="auto" w:fill="FFFFFF"/>
        </w:rPr>
        <w:t xml:space="preserve"> rede de comunicação</w:t>
      </w:r>
      <w:r w:rsidR="005404D9" w:rsidRPr="0086061A">
        <w:rPr>
          <w:rFonts w:ascii="Arial" w:hAnsi="Arial" w:cs="Arial"/>
          <w:color w:val="333333"/>
          <w:shd w:val="clear" w:color="auto" w:fill="FFFFFF"/>
        </w:rPr>
        <w:t xml:space="preserve">. </w:t>
      </w:r>
      <w:r w:rsidR="00BC7CC5" w:rsidRPr="0086061A">
        <w:rPr>
          <w:rFonts w:ascii="Arial" w:hAnsi="Arial" w:cs="Arial"/>
          <w:color w:val="333333"/>
          <w:shd w:val="clear" w:color="auto" w:fill="FFFFFF"/>
        </w:rPr>
        <w:t xml:space="preserve">No Brasil, </w:t>
      </w:r>
      <w:r w:rsidR="005404D9" w:rsidRPr="0086061A">
        <w:rPr>
          <w:rFonts w:ascii="Arial" w:hAnsi="Arial" w:cs="Arial"/>
          <w:color w:val="333333"/>
          <w:shd w:val="clear" w:color="auto" w:fill="FFFFFF"/>
        </w:rPr>
        <w:t>algumas concessionárias de energia têm</w:t>
      </w:r>
      <w:r w:rsidR="00850848" w:rsidRPr="0086061A">
        <w:rPr>
          <w:rFonts w:ascii="Arial" w:hAnsi="Arial" w:cs="Arial"/>
          <w:color w:val="333333"/>
          <w:shd w:val="clear" w:color="auto" w:fill="FFFFFF"/>
        </w:rPr>
        <w:t xml:space="preserve"> i</w:t>
      </w:r>
      <w:r w:rsidR="005404D9" w:rsidRPr="0086061A">
        <w:rPr>
          <w:rFonts w:ascii="Arial" w:hAnsi="Arial" w:cs="Arial"/>
          <w:color w:val="333333"/>
          <w:shd w:val="clear" w:color="auto" w:fill="FFFFFF"/>
        </w:rPr>
        <w:t>niciado a implantação d</w:t>
      </w:r>
      <w:r w:rsidR="0000199D" w:rsidRPr="0086061A">
        <w:rPr>
          <w:rFonts w:ascii="Arial" w:hAnsi="Arial" w:cs="Arial"/>
          <w:color w:val="333333"/>
          <w:shd w:val="clear" w:color="auto" w:fill="FFFFFF"/>
        </w:rPr>
        <w:t xml:space="preserve">estes novos </w:t>
      </w:r>
      <w:r w:rsidR="005404D9" w:rsidRPr="0086061A">
        <w:rPr>
          <w:rFonts w:ascii="Arial" w:hAnsi="Arial" w:cs="Arial"/>
          <w:color w:val="333333"/>
          <w:shd w:val="clear" w:color="auto" w:fill="FFFFFF"/>
        </w:rPr>
        <w:t xml:space="preserve">medidores </w:t>
      </w:r>
      <w:r w:rsidR="00764637" w:rsidRPr="0086061A">
        <w:rPr>
          <w:rFonts w:ascii="Arial" w:hAnsi="Arial" w:cs="Arial"/>
          <w:color w:val="333333"/>
          <w:shd w:val="clear" w:color="auto" w:fill="FFFFFF"/>
        </w:rPr>
        <w:t xml:space="preserve">não apenas em </w:t>
      </w:r>
      <w:r w:rsidR="0000199D" w:rsidRPr="0086061A">
        <w:rPr>
          <w:rFonts w:ascii="Arial" w:hAnsi="Arial" w:cs="Arial"/>
          <w:color w:val="333333"/>
          <w:shd w:val="clear" w:color="auto" w:fill="FFFFFF"/>
        </w:rPr>
        <w:t>residências,</w:t>
      </w:r>
      <w:r w:rsidR="005404D9" w:rsidRPr="0086061A">
        <w:rPr>
          <w:rFonts w:ascii="Arial" w:hAnsi="Arial" w:cs="Arial"/>
          <w:color w:val="333333"/>
          <w:shd w:val="clear" w:color="auto" w:fill="FFFFFF"/>
        </w:rPr>
        <w:t xml:space="preserve"> </w:t>
      </w:r>
      <w:r w:rsidR="00764637" w:rsidRPr="0086061A">
        <w:rPr>
          <w:rFonts w:ascii="Arial" w:hAnsi="Arial" w:cs="Arial"/>
          <w:color w:val="333333"/>
          <w:shd w:val="clear" w:color="auto" w:fill="FFFFFF"/>
        </w:rPr>
        <w:t xml:space="preserve">mas também como monitoramento geral da rede elétrica de distribuição </w:t>
      </w:r>
      <w:r w:rsidR="005404D9" w:rsidRPr="0086061A">
        <w:rPr>
          <w:rFonts w:ascii="Arial" w:hAnsi="Arial" w:cs="Arial"/>
          <w:color w:val="333333"/>
          <w:shd w:val="clear" w:color="auto" w:fill="FFFFFF"/>
        </w:rPr>
        <w:t>em algumas cidades conforme a seguir:</w:t>
      </w:r>
    </w:p>
    <w:p w14:paraId="1C8907A8" w14:textId="16967527" w:rsidR="00783FD2" w:rsidRPr="0086061A" w:rsidRDefault="00850848" w:rsidP="008502FB">
      <w:pPr>
        <w:spacing w:line="360" w:lineRule="auto"/>
        <w:ind w:firstLine="567"/>
        <w:jc w:val="both"/>
        <w:rPr>
          <w:rFonts w:ascii="Arial" w:hAnsi="Arial" w:cs="Arial"/>
          <w:color w:val="333333"/>
          <w:shd w:val="clear" w:color="auto" w:fill="FFFFFF"/>
        </w:rPr>
      </w:pPr>
      <w:proofErr w:type="spellStart"/>
      <w:r w:rsidRPr="0086061A">
        <w:rPr>
          <w:rFonts w:ascii="Arial" w:hAnsi="Arial" w:cs="Arial"/>
          <w:color w:val="333333"/>
          <w:shd w:val="clear" w:color="auto" w:fill="FFFFFF"/>
        </w:rPr>
        <w:t>Neoenergia</w:t>
      </w:r>
      <w:proofErr w:type="spellEnd"/>
      <w:r w:rsidR="004A6643" w:rsidRPr="0086061A">
        <w:rPr>
          <w:rFonts w:ascii="Arial" w:hAnsi="Arial" w:cs="Arial"/>
          <w:color w:val="333333"/>
          <w:shd w:val="clear" w:color="auto" w:fill="FFFFFF"/>
        </w:rPr>
        <w:t xml:space="preserve"> – </w:t>
      </w:r>
      <w:r w:rsidR="00783FD2" w:rsidRPr="0086061A">
        <w:rPr>
          <w:rFonts w:ascii="Arial" w:hAnsi="Arial" w:cs="Arial"/>
          <w:color w:val="333333"/>
          <w:shd w:val="clear" w:color="auto" w:fill="FFFFFF"/>
        </w:rPr>
        <w:t xml:space="preserve">A concessionária atua em alguns estados do país conforme as áreas de concessão definidas pela ANEEL. </w:t>
      </w:r>
      <w:r w:rsidR="00764637" w:rsidRPr="0086061A">
        <w:rPr>
          <w:rFonts w:ascii="Arial" w:hAnsi="Arial" w:cs="Arial"/>
          <w:color w:val="333333"/>
          <w:shd w:val="clear" w:color="auto" w:fill="FFFFFF"/>
        </w:rPr>
        <w:t>Em São Paulo, a</w:t>
      </w:r>
      <w:r w:rsidR="00783FD2" w:rsidRPr="0086061A">
        <w:rPr>
          <w:rFonts w:ascii="Arial" w:hAnsi="Arial" w:cs="Arial"/>
          <w:color w:val="333333"/>
          <w:shd w:val="clear" w:color="auto" w:fill="FFFFFF"/>
        </w:rPr>
        <w:t xml:space="preserve"> Elektro, </w:t>
      </w:r>
      <w:r w:rsidR="002D6F01" w:rsidRPr="0086061A">
        <w:rPr>
          <w:rFonts w:ascii="Arial" w:hAnsi="Arial" w:cs="Arial"/>
          <w:color w:val="333333"/>
          <w:shd w:val="clear" w:color="auto" w:fill="FFFFFF"/>
        </w:rPr>
        <w:t xml:space="preserve">em 2020 fez a instalação de medidores inteligentes em Atibaia, Bom Jesus dos Perdões e Nazaré Paulista. E </w:t>
      </w:r>
      <w:r w:rsidR="008502FB" w:rsidRPr="0086061A">
        <w:rPr>
          <w:rFonts w:ascii="Arial" w:hAnsi="Arial" w:cs="Arial"/>
          <w:color w:val="333333"/>
          <w:shd w:val="clear" w:color="auto" w:fill="FFFFFF"/>
        </w:rPr>
        <w:t>equipamentos inteligentes n</w:t>
      </w:r>
      <w:r w:rsidR="00783FD2" w:rsidRPr="0086061A">
        <w:rPr>
          <w:rFonts w:ascii="Arial" w:hAnsi="Arial" w:cs="Arial"/>
          <w:color w:val="333333"/>
          <w:shd w:val="clear" w:color="auto" w:fill="FFFFFF"/>
        </w:rPr>
        <w:t>a</w:t>
      </w:r>
      <w:r w:rsidR="004A6643" w:rsidRPr="0086061A">
        <w:rPr>
          <w:rFonts w:ascii="Arial" w:hAnsi="Arial" w:cs="Arial"/>
          <w:color w:val="333333"/>
          <w:shd w:val="clear" w:color="auto" w:fill="FFFFFF"/>
        </w:rPr>
        <w:t>s</w:t>
      </w:r>
      <w:r w:rsidR="00783FD2" w:rsidRPr="0086061A">
        <w:rPr>
          <w:rFonts w:ascii="Arial" w:hAnsi="Arial" w:cs="Arial"/>
          <w:color w:val="333333"/>
          <w:shd w:val="clear" w:color="auto" w:fill="FFFFFF"/>
        </w:rPr>
        <w:t xml:space="preserve"> cidades</w:t>
      </w:r>
      <w:r w:rsidR="004A6643" w:rsidRPr="0086061A">
        <w:rPr>
          <w:rFonts w:ascii="Arial" w:hAnsi="Arial" w:cs="Arial"/>
          <w:color w:val="333333"/>
          <w:shd w:val="clear" w:color="auto" w:fill="FFFFFF"/>
        </w:rPr>
        <w:t xml:space="preserve"> de</w:t>
      </w:r>
      <w:r w:rsidR="00783FD2" w:rsidRPr="0086061A">
        <w:rPr>
          <w:rFonts w:ascii="Arial" w:hAnsi="Arial" w:cs="Arial"/>
          <w:color w:val="333333"/>
          <w:shd w:val="clear" w:color="auto" w:fill="FFFFFF"/>
        </w:rPr>
        <w:t xml:space="preserve"> Guarujá, Aguaí, Rio Claro, Cabreúva, Mairiporã e Três Lagoas, totalizando mais de 220 equipamentos </w:t>
      </w:r>
      <w:proofErr w:type="spellStart"/>
      <w:r w:rsidR="00783FD2" w:rsidRPr="0086061A">
        <w:rPr>
          <w:rFonts w:ascii="Arial" w:hAnsi="Arial" w:cs="Arial"/>
          <w:color w:val="333333"/>
          <w:shd w:val="clear" w:color="auto" w:fill="FFFFFF"/>
        </w:rPr>
        <w:t>religadores</w:t>
      </w:r>
      <w:proofErr w:type="spellEnd"/>
      <w:r w:rsidR="00783FD2" w:rsidRPr="0086061A">
        <w:rPr>
          <w:rFonts w:ascii="Arial" w:hAnsi="Arial" w:cs="Arial"/>
          <w:color w:val="333333"/>
          <w:shd w:val="clear" w:color="auto" w:fill="FFFFFF"/>
        </w:rPr>
        <w:t xml:space="preserve">. </w:t>
      </w:r>
      <w:r w:rsidR="00764637" w:rsidRPr="0086061A">
        <w:rPr>
          <w:rFonts w:ascii="Arial" w:hAnsi="Arial" w:cs="Arial"/>
          <w:color w:val="333333"/>
          <w:shd w:val="clear" w:color="auto" w:fill="FFFFFF"/>
        </w:rPr>
        <w:t>No Rio Grande do Norte, a</w:t>
      </w:r>
      <w:r w:rsidR="00783FD2" w:rsidRPr="0086061A">
        <w:rPr>
          <w:rFonts w:ascii="Arial" w:hAnsi="Arial" w:cs="Arial"/>
          <w:color w:val="333333"/>
          <w:shd w:val="clear" w:color="auto" w:fill="FFFFFF"/>
        </w:rPr>
        <w:t xml:space="preserve"> Cosern </w:t>
      </w:r>
      <w:r w:rsidR="00764637" w:rsidRPr="0086061A">
        <w:rPr>
          <w:rFonts w:ascii="Arial" w:hAnsi="Arial" w:cs="Arial"/>
          <w:color w:val="333333"/>
          <w:shd w:val="clear" w:color="auto" w:fill="FFFFFF"/>
        </w:rPr>
        <w:t xml:space="preserve">realizou a instalação </w:t>
      </w:r>
      <w:r w:rsidR="008502FB" w:rsidRPr="0086061A">
        <w:rPr>
          <w:rFonts w:ascii="Arial" w:hAnsi="Arial" w:cs="Arial"/>
          <w:color w:val="333333"/>
          <w:shd w:val="clear" w:color="auto" w:fill="FFFFFF"/>
        </w:rPr>
        <w:t xml:space="preserve">de um sistema de automação de redes em 39 </w:t>
      </w:r>
      <w:proofErr w:type="spellStart"/>
      <w:r w:rsidR="008502FB" w:rsidRPr="0086061A">
        <w:rPr>
          <w:rFonts w:ascii="Arial" w:hAnsi="Arial" w:cs="Arial"/>
          <w:color w:val="333333"/>
          <w:shd w:val="clear" w:color="auto" w:fill="FFFFFF"/>
        </w:rPr>
        <w:t>religadores</w:t>
      </w:r>
      <w:proofErr w:type="spellEnd"/>
      <w:r w:rsidR="00764637" w:rsidRPr="0086061A">
        <w:rPr>
          <w:rFonts w:ascii="Arial" w:hAnsi="Arial" w:cs="Arial"/>
          <w:color w:val="333333"/>
          <w:shd w:val="clear" w:color="auto" w:fill="FFFFFF"/>
        </w:rPr>
        <w:t xml:space="preserve"> na cidade de Canguaretama</w:t>
      </w:r>
      <w:r w:rsidR="00783FD2" w:rsidRPr="0086061A">
        <w:rPr>
          <w:rFonts w:ascii="Arial" w:hAnsi="Arial" w:cs="Arial"/>
          <w:color w:val="333333"/>
          <w:shd w:val="clear" w:color="auto" w:fill="FFFFFF"/>
        </w:rPr>
        <w:t>.</w:t>
      </w:r>
      <w:r w:rsidR="008502FB" w:rsidRPr="0086061A">
        <w:rPr>
          <w:rFonts w:ascii="Arial" w:hAnsi="Arial" w:cs="Arial"/>
          <w:color w:val="333333"/>
          <w:shd w:val="clear" w:color="auto" w:fill="FFFFFF"/>
        </w:rPr>
        <w:t xml:space="preserve"> Na mesma época, em Pernambuco, o sistema inteligente </w:t>
      </w:r>
      <w:r w:rsidR="00783FD2" w:rsidRPr="0086061A">
        <w:rPr>
          <w:rFonts w:ascii="Arial" w:hAnsi="Arial" w:cs="Arial"/>
          <w:color w:val="333333"/>
          <w:shd w:val="clear" w:color="auto" w:fill="FFFFFF"/>
        </w:rPr>
        <w:t xml:space="preserve">foi instalado em 93 </w:t>
      </w:r>
      <w:proofErr w:type="spellStart"/>
      <w:r w:rsidR="00783FD2" w:rsidRPr="0086061A">
        <w:rPr>
          <w:rFonts w:ascii="Arial" w:hAnsi="Arial" w:cs="Arial"/>
          <w:color w:val="333333"/>
          <w:shd w:val="clear" w:color="auto" w:fill="FFFFFF"/>
        </w:rPr>
        <w:t>religadores</w:t>
      </w:r>
      <w:proofErr w:type="spellEnd"/>
      <w:r w:rsidR="00783FD2" w:rsidRPr="0086061A">
        <w:rPr>
          <w:rFonts w:ascii="Arial" w:hAnsi="Arial" w:cs="Arial"/>
          <w:color w:val="333333"/>
          <w:shd w:val="clear" w:color="auto" w:fill="FFFFFF"/>
        </w:rPr>
        <w:t xml:space="preserve"> </w:t>
      </w:r>
      <w:r w:rsidR="008502FB" w:rsidRPr="0086061A">
        <w:rPr>
          <w:rFonts w:ascii="Arial" w:hAnsi="Arial" w:cs="Arial"/>
          <w:color w:val="333333"/>
          <w:shd w:val="clear" w:color="auto" w:fill="FFFFFF"/>
        </w:rPr>
        <w:t>de</w:t>
      </w:r>
      <w:r w:rsidR="00783FD2" w:rsidRPr="0086061A">
        <w:rPr>
          <w:rFonts w:ascii="Arial" w:hAnsi="Arial" w:cs="Arial"/>
          <w:color w:val="333333"/>
          <w:shd w:val="clear" w:color="auto" w:fill="FFFFFF"/>
        </w:rPr>
        <w:t xml:space="preserve"> Petrolina e</w:t>
      </w:r>
      <w:r w:rsidR="008502FB" w:rsidRPr="0086061A">
        <w:rPr>
          <w:rFonts w:ascii="Arial" w:hAnsi="Arial" w:cs="Arial"/>
          <w:color w:val="333333"/>
          <w:shd w:val="clear" w:color="auto" w:fill="FFFFFF"/>
        </w:rPr>
        <w:t xml:space="preserve"> no Recife</w:t>
      </w:r>
      <w:r w:rsidR="00783FD2" w:rsidRPr="0086061A">
        <w:rPr>
          <w:rFonts w:ascii="Arial" w:hAnsi="Arial" w:cs="Arial"/>
          <w:color w:val="333333"/>
          <w:shd w:val="clear" w:color="auto" w:fill="FFFFFF"/>
        </w:rPr>
        <w:t>, os equipamentos da Região Metropolitana operam com um sistema automatizado centralizado.</w:t>
      </w:r>
      <w:r w:rsidR="008502FB" w:rsidRPr="0086061A">
        <w:rPr>
          <w:rFonts w:ascii="Arial" w:hAnsi="Arial" w:cs="Arial"/>
          <w:color w:val="333333"/>
          <w:shd w:val="clear" w:color="auto" w:fill="FFFFFF"/>
        </w:rPr>
        <w:t xml:space="preserve"> Na Bahia os equipamentos inteligentes estão </w:t>
      </w:r>
      <w:r w:rsidR="00783FD2" w:rsidRPr="0086061A">
        <w:rPr>
          <w:rFonts w:ascii="Arial" w:hAnsi="Arial" w:cs="Arial"/>
          <w:color w:val="333333"/>
          <w:shd w:val="clear" w:color="auto" w:fill="FFFFFF"/>
        </w:rPr>
        <w:t>nas cidades de Vitória da Conquista</w:t>
      </w:r>
      <w:r w:rsidR="008502FB" w:rsidRPr="0086061A">
        <w:rPr>
          <w:rFonts w:ascii="Arial" w:hAnsi="Arial" w:cs="Arial"/>
          <w:color w:val="333333"/>
          <w:shd w:val="clear" w:color="auto" w:fill="FFFFFF"/>
        </w:rPr>
        <w:t xml:space="preserve">, </w:t>
      </w:r>
      <w:r w:rsidR="00783FD2" w:rsidRPr="0086061A">
        <w:rPr>
          <w:rFonts w:ascii="Arial" w:hAnsi="Arial" w:cs="Arial"/>
          <w:color w:val="333333"/>
          <w:shd w:val="clear" w:color="auto" w:fill="FFFFFF"/>
        </w:rPr>
        <w:t>Feira de Santana e</w:t>
      </w:r>
      <w:r w:rsidR="008502FB" w:rsidRPr="0086061A">
        <w:rPr>
          <w:rFonts w:ascii="Arial" w:hAnsi="Arial" w:cs="Arial"/>
          <w:color w:val="333333"/>
          <w:shd w:val="clear" w:color="auto" w:fill="FFFFFF"/>
        </w:rPr>
        <w:t xml:space="preserve"> </w:t>
      </w:r>
      <w:r w:rsidR="00783FD2" w:rsidRPr="0086061A">
        <w:rPr>
          <w:rFonts w:ascii="Arial" w:hAnsi="Arial" w:cs="Arial"/>
          <w:color w:val="333333"/>
          <w:shd w:val="clear" w:color="auto" w:fill="FFFFFF"/>
        </w:rPr>
        <w:t>Itabuna.</w:t>
      </w:r>
      <w:r w:rsidR="008502FB" w:rsidRPr="0086061A">
        <w:rPr>
          <w:rFonts w:ascii="Arial" w:hAnsi="Arial" w:cs="Arial"/>
          <w:color w:val="333333"/>
          <w:shd w:val="clear" w:color="auto" w:fill="FFFFFF"/>
        </w:rPr>
        <w:t xml:space="preserve"> </w:t>
      </w:r>
      <w:r w:rsidR="00D03100" w:rsidRPr="0086061A">
        <w:rPr>
          <w:rFonts w:ascii="Arial" w:hAnsi="Arial" w:cs="Arial"/>
          <w:color w:val="333333"/>
          <w:shd w:val="clear" w:color="auto" w:fill="FFFFFF"/>
        </w:rPr>
        <w:t>Em 2022, a concessionária pretende realizar a instalação de medidores bidirecionais inteligentes em Fernando de Noronha</w:t>
      </w:r>
      <w:r w:rsidR="003559BC" w:rsidRPr="0086061A">
        <w:rPr>
          <w:rFonts w:ascii="Arial" w:hAnsi="Arial" w:cs="Arial"/>
          <w:color w:val="333333"/>
          <w:shd w:val="clear" w:color="auto" w:fill="FFFFFF"/>
        </w:rPr>
        <w:t>.</w:t>
      </w:r>
      <w:r w:rsidR="00D03100" w:rsidRPr="0086061A">
        <w:rPr>
          <w:rFonts w:ascii="Arial" w:hAnsi="Arial" w:cs="Arial"/>
          <w:color w:val="333333"/>
          <w:shd w:val="clear" w:color="auto" w:fill="FFFFFF"/>
        </w:rPr>
        <w:t xml:space="preserve"> </w:t>
      </w:r>
      <w:r w:rsidR="00CB2076" w:rsidRPr="0086061A">
        <w:rPr>
          <w:rFonts w:ascii="Arial" w:hAnsi="Arial" w:cs="Arial"/>
          <w:color w:val="333333"/>
          <w:shd w:val="clear" w:color="auto" w:fill="FFFFFF"/>
        </w:rPr>
        <w:t>(NEOENERGIA, 2020</w:t>
      </w:r>
      <w:r w:rsidR="00D03100" w:rsidRPr="0086061A">
        <w:rPr>
          <w:rFonts w:ascii="Arial" w:hAnsi="Arial" w:cs="Arial"/>
          <w:color w:val="333333"/>
          <w:shd w:val="clear" w:color="auto" w:fill="FFFFFF"/>
        </w:rPr>
        <w:t>; NEOENERGIA, 2022</w:t>
      </w:r>
      <w:r w:rsidR="00CB2076" w:rsidRPr="0086061A">
        <w:rPr>
          <w:rFonts w:ascii="Arial" w:hAnsi="Arial" w:cs="Arial"/>
          <w:color w:val="333333"/>
          <w:shd w:val="clear" w:color="auto" w:fill="FFFFFF"/>
        </w:rPr>
        <w:t>)</w:t>
      </w:r>
      <w:r w:rsidR="00D03100" w:rsidRPr="0086061A">
        <w:rPr>
          <w:rFonts w:ascii="Arial" w:hAnsi="Arial" w:cs="Arial"/>
          <w:color w:val="333333"/>
          <w:shd w:val="clear" w:color="auto" w:fill="FFFFFF"/>
        </w:rPr>
        <w:t>.</w:t>
      </w:r>
    </w:p>
    <w:p w14:paraId="53E93627" w14:textId="79AD31F1" w:rsidR="00040E9B" w:rsidRPr="0086061A" w:rsidRDefault="00850848" w:rsidP="006D1481">
      <w:pPr>
        <w:spacing w:line="360" w:lineRule="auto"/>
        <w:ind w:firstLine="567"/>
        <w:jc w:val="both"/>
        <w:rPr>
          <w:rFonts w:ascii="Arial" w:hAnsi="Arial" w:cs="Arial"/>
          <w:color w:val="333333"/>
          <w:shd w:val="clear" w:color="auto" w:fill="FFFFFF"/>
        </w:rPr>
      </w:pPr>
      <w:r w:rsidRPr="0086061A">
        <w:rPr>
          <w:rFonts w:ascii="Arial" w:hAnsi="Arial" w:cs="Arial"/>
          <w:color w:val="333333"/>
          <w:shd w:val="clear" w:color="auto" w:fill="FFFFFF"/>
        </w:rPr>
        <w:t>CPFL</w:t>
      </w:r>
      <w:r w:rsidR="00D03100" w:rsidRPr="0086061A">
        <w:rPr>
          <w:rFonts w:ascii="Arial" w:hAnsi="Arial" w:cs="Arial"/>
          <w:color w:val="333333"/>
          <w:shd w:val="clear" w:color="auto" w:fill="FFFFFF"/>
        </w:rPr>
        <w:t xml:space="preserve"> – </w:t>
      </w:r>
      <w:r w:rsidR="00A93FE5" w:rsidRPr="0086061A">
        <w:rPr>
          <w:rFonts w:ascii="Arial" w:hAnsi="Arial" w:cs="Arial"/>
          <w:color w:val="333333"/>
          <w:shd w:val="clear" w:color="auto" w:fill="FFFFFF"/>
        </w:rPr>
        <w:t xml:space="preserve">Presente na distribuição de energia em algumas cidades no estado de São Paulo e no Rio Grande do Sul, a concessionária iniciou em 2019 a instalação de medidores inteligentes em clientes residenciais, rurais e comerciais de pequeno porte em Jaguariúna, município da região metropolitana de Campinas. </w:t>
      </w:r>
      <w:r w:rsidR="000633EA" w:rsidRPr="0086061A">
        <w:rPr>
          <w:rFonts w:ascii="Arial" w:hAnsi="Arial" w:cs="Arial"/>
          <w:color w:val="333333"/>
          <w:shd w:val="clear" w:color="auto" w:fill="FFFFFF"/>
        </w:rPr>
        <w:t>Desta forma</w:t>
      </w:r>
      <w:r w:rsidR="00040E9B" w:rsidRPr="0086061A">
        <w:rPr>
          <w:rFonts w:ascii="Arial" w:hAnsi="Arial" w:cs="Arial"/>
          <w:color w:val="333333"/>
          <w:shd w:val="clear" w:color="auto" w:fill="FFFFFF"/>
        </w:rPr>
        <w:t>, a concessionária pode aprender e modernizar o sistema, melhorar a eficiência operacional da empresa e a qualidade de prestação do serviço</w:t>
      </w:r>
      <w:r w:rsidR="0000199D" w:rsidRPr="0086061A">
        <w:rPr>
          <w:rFonts w:ascii="Arial" w:hAnsi="Arial" w:cs="Arial"/>
          <w:color w:val="333333"/>
          <w:shd w:val="clear" w:color="auto" w:fill="FFFFFF"/>
        </w:rPr>
        <w:t xml:space="preserve"> (MAIA, 2019)</w:t>
      </w:r>
      <w:r w:rsidR="00040E9B" w:rsidRPr="0086061A">
        <w:rPr>
          <w:rFonts w:ascii="Arial" w:hAnsi="Arial" w:cs="Arial"/>
          <w:color w:val="333333"/>
          <w:shd w:val="clear" w:color="auto" w:fill="FFFFFF"/>
        </w:rPr>
        <w:t>.</w:t>
      </w:r>
    </w:p>
    <w:p w14:paraId="0B8F6E4D" w14:textId="5A97830F" w:rsidR="0000199D" w:rsidRPr="0086061A" w:rsidRDefault="001B4BAB" w:rsidP="0000199D">
      <w:pPr>
        <w:spacing w:line="360" w:lineRule="auto"/>
        <w:ind w:firstLine="567"/>
        <w:jc w:val="both"/>
        <w:rPr>
          <w:rFonts w:ascii="Arial" w:hAnsi="Arial" w:cs="Arial"/>
          <w:color w:val="333333"/>
          <w:shd w:val="clear" w:color="auto" w:fill="FFFFFF"/>
        </w:rPr>
      </w:pPr>
      <w:r w:rsidRPr="0086061A">
        <w:rPr>
          <w:rFonts w:ascii="Arial" w:hAnsi="Arial" w:cs="Arial"/>
          <w:color w:val="333333"/>
          <w:shd w:val="clear" w:color="auto" w:fill="FFFFFF"/>
        </w:rPr>
        <w:t>Enel</w:t>
      </w:r>
      <w:r w:rsidR="0000199D" w:rsidRPr="0086061A">
        <w:rPr>
          <w:rFonts w:ascii="Arial" w:hAnsi="Arial" w:cs="Arial"/>
          <w:color w:val="333333"/>
          <w:shd w:val="clear" w:color="auto" w:fill="FFFFFF"/>
        </w:rPr>
        <w:t xml:space="preserve"> – </w:t>
      </w:r>
      <w:r w:rsidR="007D554B" w:rsidRPr="0086061A">
        <w:rPr>
          <w:rFonts w:ascii="Arial" w:hAnsi="Arial" w:cs="Arial"/>
          <w:color w:val="333333"/>
          <w:shd w:val="clear" w:color="auto" w:fill="FFFFFF"/>
        </w:rPr>
        <w:t xml:space="preserve">Em São Paulo, a </w:t>
      </w:r>
      <w:r w:rsidR="0000199D" w:rsidRPr="0086061A">
        <w:rPr>
          <w:rFonts w:ascii="Arial" w:hAnsi="Arial" w:cs="Arial"/>
          <w:color w:val="333333"/>
          <w:shd w:val="clear" w:color="auto" w:fill="FFFFFF"/>
        </w:rPr>
        <w:t>concessionária já instalou equipamentos nos bairros de Perus e Pirituba</w:t>
      </w:r>
      <w:r w:rsidR="00F7284F" w:rsidRPr="0086061A">
        <w:rPr>
          <w:rFonts w:ascii="Arial" w:hAnsi="Arial" w:cs="Arial"/>
          <w:color w:val="333333"/>
          <w:shd w:val="clear" w:color="auto" w:fill="FFFFFF"/>
        </w:rPr>
        <w:t xml:space="preserve"> e tem a meta de </w:t>
      </w:r>
      <w:r w:rsidR="007D554B" w:rsidRPr="0086061A">
        <w:rPr>
          <w:rFonts w:ascii="Arial" w:hAnsi="Arial" w:cs="Arial"/>
          <w:color w:val="333333"/>
          <w:shd w:val="clear" w:color="auto" w:fill="FFFFFF"/>
        </w:rPr>
        <w:t xml:space="preserve">instalar 300 mil medidores inteligentes através do projeto-piloto </w:t>
      </w:r>
      <w:proofErr w:type="spellStart"/>
      <w:r w:rsidR="007D554B" w:rsidRPr="0086061A">
        <w:rPr>
          <w:rFonts w:ascii="Arial" w:hAnsi="Arial" w:cs="Arial"/>
          <w:color w:val="333333"/>
          <w:shd w:val="clear" w:color="auto" w:fill="FFFFFF"/>
        </w:rPr>
        <w:t>Smart</w:t>
      </w:r>
      <w:proofErr w:type="spellEnd"/>
      <w:r w:rsidR="000C4C5E" w:rsidRPr="0086061A">
        <w:rPr>
          <w:rFonts w:ascii="Arial" w:hAnsi="Arial" w:cs="Arial"/>
          <w:color w:val="333333"/>
          <w:shd w:val="clear" w:color="auto" w:fill="FFFFFF"/>
        </w:rPr>
        <w:t xml:space="preserve"> </w:t>
      </w:r>
      <w:r w:rsidR="007D554B" w:rsidRPr="0086061A">
        <w:rPr>
          <w:rFonts w:ascii="Arial" w:hAnsi="Arial" w:cs="Arial"/>
          <w:color w:val="333333"/>
          <w:shd w:val="clear" w:color="auto" w:fill="FFFFFF"/>
        </w:rPr>
        <w:t>Meter</w:t>
      </w:r>
      <w:r w:rsidR="00F7284F" w:rsidRPr="0086061A">
        <w:rPr>
          <w:rFonts w:ascii="Arial" w:hAnsi="Arial" w:cs="Arial"/>
          <w:color w:val="333333"/>
          <w:shd w:val="clear" w:color="auto" w:fill="FFFFFF"/>
        </w:rPr>
        <w:t xml:space="preserve">. </w:t>
      </w:r>
      <w:r w:rsidR="0000199D" w:rsidRPr="0086061A">
        <w:rPr>
          <w:rFonts w:ascii="Arial" w:hAnsi="Arial" w:cs="Arial"/>
          <w:color w:val="333333"/>
          <w:shd w:val="clear" w:color="auto" w:fill="FFFFFF"/>
        </w:rPr>
        <w:t xml:space="preserve">Os novos medidores contam com tecnologia de comunicação embutida, permitindo a leitura remota do consumo de energia, </w:t>
      </w:r>
      <w:r w:rsidR="00F7284F" w:rsidRPr="0086061A">
        <w:rPr>
          <w:rFonts w:ascii="Arial" w:hAnsi="Arial" w:cs="Arial"/>
          <w:color w:val="333333"/>
          <w:shd w:val="clear" w:color="auto" w:fill="FFFFFF"/>
        </w:rPr>
        <w:t xml:space="preserve">possibilitando um futuro acompanhamento diário do consumo </w:t>
      </w:r>
      <w:r w:rsidR="0000199D" w:rsidRPr="0086061A">
        <w:rPr>
          <w:rFonts w:ascii="Arial" w:hAnsi="Arial" w:cs="Arial"/>
          <w:color w:val="333333"/>
          <w:shd w:val="clear" w:color="auto" w:fill="FFFFFF"/>
        </w:rPr>
        <w:t xml:space="preserve">no celular </w:t>
      </w:r>
      <w:r w:rsidR="00F7284F" w:rsidRPr="0086061A">
        <w:rPr>
          <w:rFonts w:ascii="Arial" w:hAnsi="Arial" w:cs="Arial"/>
          <w:color w:val="333333"/>
          <w:shd w:val="clear" w:color="auto" w:fill="FFFFFF"/>
        </w:rPr>
        <w:t>ou</w:t>
      </w:r>
      <w:r w:rsidR="0000199D" w:rsidRPr="0086061A">
        <w:rPr>
          <w:rFonts w:ascii="Arial" w:hAnsi="Arial" w:cs="Arial"/>
          <w:color w:val="333333"/>
          <w:shd w:val="clear" w:color="auto" w:fill="FFFFFF"/>
        </w:rPr>
        <w:t xml:space="preserve"> computador</w:t>
      </w:r>
      <w:r w:rsidR="00C443AF" w:rsidRPr="0086061A">
        <w:rPr>
          <w:rFonts w:ascii="Arial" w:hAnsi="Arial" w:cs="Arial"/>
          <w:color w:val="333333"/>
          <w:shd w:val="clear" w:color="auto" w:fill="FFFFFF"/>
        </w:rPr>
        <w:t xml:space="preserve"> </w:t>
      </w:r>
      <w:r w:rsidR="004E418A" w:rsidRPr="0086061A">
        <w:rPr>
          <w:rFonts w:ascii="Arial" w:hAnsi="Arial" w:cs="Arial"/>
          <w:color w:val="333333"/>
          <w:shd w:val="clear" w:color="auto" w:fill="FFFFFF"/>
        </w:rPr>
        <w:t>(CANAL ENERGIA, 2021)</w:t>
      </w:r>
      <w:r w:rsidR="0000199D" w:rsidRPr="0086061A">
        <w:rPr>
          <w:rFonts w:ascii="Arial" w:hAnsi="Arial" w:cs="Arial"/>
          <w:color w:val="333333"/>
          <w:shd w:val="clear" w:color="auto" w:fill="FFFFFF"/>
        </w:rPr>
        <w:t>.</w:t>
      </w:r>
    </w:p>
    <w:p w14:paraId="4F96C7F9" w14:textId="77777777" w:rsidR="00DD209E" w:rsidRPr="0086061A" w:rsidRDefault="00DD209E" w:rsidP="00F70BD5">
      <w:pPr>
        <w:spacing w:line="360" w:lineRule="auto"/>
        <w:contextualSpacing/>
        <w:rPr>
          <w:rFonts w:ascii="Arial" w:eastAsia="Arial" w:hAnsi="Arial" w:cs="Arial"/>
        </w:rPr>
      </w:pPr>
    </w:p>
    <w:p w14:paraId="668274B2" w14:textId="77777777" w:rsidR="00DD209E" w:rsidRPr="0086061A" w:rsidRDefault="00DD209E" w:rsidP="00DD209E">
      <w:pPr>
        <w:contextualSpacing/>
        <w:rPr>
          <w:rFonts w:ascii="Arial" w:eastAsia="Arial" w:hAnsi="Arial" w:cs="Arial"/>
        </w:rPr>
      </w:pPr>
    </w:p>
    <w:p w14:paraId="0880EACC" w14:textId="7CF4AA5C" w:rsidR="00DD209E" w:rsidRPr="0086061A" w:rsidRDefault="00DD209E" w:rsidP="006C5EDA">
      <w:pPr>
        <w:spacing w:line="360" w:lineRule="auto"/>
        <w:jc w:val="both"/>
        <w:rPr>
          <w:rFonts w:ascii="Arial" w:eastAsia="Arial" w:hAnsi="Arial" w:cs="Arial"/>
        </w:rPr>
      </w:pPr>
      <w:r w:rsidRPr="0086061A">
        <w:rPr>
          <w:rFonts w:ascii="Arial" w:eastAsia="Arial" w:hAnsi="Arial" w:cs="Arial"/>
        </w:rPr>
        <w:t xml:space="preserve">    </w:t>
      </w:r>
    </w:p>
    <w:p w14:paraId="2000284B" w14:textId="079D56CB" w:rsidR="00B1123F" w:rsidRPr="0086061A" w:rsidRDefault="00B1123F" w:rsidP="00906AA7">
      <w:pPr>
        <w:contextualSpacing/>
        <w:jc w:val="both"/>
        <w:rPr>
          <w:rFonts w:ascii="Arial" w:eastAsia="Arial" w:hAnsi="Arial" w:cs="Arial"/>
        </w:rPr>
      </w:pPr>
    </w:p>
    <w:p w14:paraId="3A175894" w14:textId="7D278ED5" w:rsidR="00B1123F" w:rsidRPr="0086061A" w:rsidRDefault="00B1123F" w:rsidP="00906AA7">
      <w:pPr>
        <w:contextualSpacing/>
        <w:jc w:val="both"/>
        <w:rPr>
          <w:rFonts w:ascii="Arial" w:eastAsia="Arial" w:hAnsi="Arial" w:cs="Arial"/>
        </w:rPr>
      </w:pPr>
    </w:p>
    <w:p w14:paraId="4A5338F5" w14:textId="77777777" w:rsidR="00B1123F" w:rsidRPr="0086061A" w:rsidRDefault="00B1123F">
      <w:pPr>
        <w:rPr>
          <w:rFonts w:ascii="Arial" w:hAnsi="Arial" w:cs="Arial"/>
          <w:b/>
          <w:u w:val="single"/>
        </w:rPr>
      </w:pPr>
      <w:r w:rsidRPr="0086061A">
        <w:rPr>
          <w:rFonts w:ascii="Arial" w:hAnsi="Arial" w:cs="Arial"/>
          <w:u w:val="single"/>
        </w:rPr>
        <w:br w:type="page"/>
      </w:r>
    </w:p>
    <w:p w14:paraId="7172CC71" w14:textId="7ACFB52F" w:rsidR="002E59E6" w:rsidRPr="0086061A" w:rsidRDefault="002E59E6">
      <w:pPr>
        <w:pStyle w:val="Ttulo1"/>
        <w:numPr>
          <w:ilvl w:val="0"/>
          <w:numId w:val="1"/>
        </w:numPr>
        <w:ind w:left="425" w:hanging="357"/>
        <w:rPr>
          <w:rFonts w:ascii="Arial" w:hAnsi="Arial" w:cs="Arial"/>
          <w:bCs/>
          <w:sz w:val="28"/>
          <w:szCs w:val="28"/>
        </w:rPr>
      </w:pPr>
      <w:bookmarkStart w:id="65" w:name="_Hlk113464990"/>
      <w:bookmarkStart w:id="66" w:name="_Toc114489792"/>
      <w:r w:rsidRPr="0086061A">
        <w:rPr>
          <w:rFonts w:ascii="Arial" w:hAnsi="Arial" w:cs="Arial"/>
          <w:bCs/>
          <w:sz w:val="28"/>
          <w:szCs w:val="28"/>
        </w:rPr>
        <w:t>Recursos Energéticos Distribuídos</w:t>
      </w:r>
      <w:bookmarkEnd w:id="66"/>
    </w:p>
    <w:p w14:paraId="0D66D353" w14:textId="3CC5C562" w:rsidR="002E59E6" w:rsidRPr="0086061A" w:rsidRDefault="002E59E6" w:rsidP="002E59E6"/>
    <w:p w14:paraId="32E6E9C4" w14:textId="4D949688" w:rsidR="00AE38F9" w:rsidRDefault="003373BD" w:rsidP="003373BD">
      <w:pPr>
        <w:spacing w:line="360" w:lineRule="auto"/>
        <w:ind w:firstLine="567"/>
        <w:contextualSpacing/>
        <w:jc w:val="both"/>
        <w:rPr>
          <w:rFonts w:ascii="Arial" w:hAnsi="Arial" w:cs="Arial"/>
        </w:rPr>
      </w:pPr>
      <w:bookmarkStart w:id="67" w:name="_Hlk109548458"/>
      <w:bookmarkStart w:id="68" w:name="_Hlk113465199"/>
      <w:r w:rsidRPr="0086061A">
        <w:rPr>
          <w:rFonts w:ascii="Arial" w:hAnsi="Arial" w:cs="Arial"/>
        </w:rPr>
        <w:t xml:space="preserve">Segundo a Empresa de Pesquisa Energética - EPE, os Recursos Energéticos Distribuídos – RED (ou </w:t>
      </w:r>
      <w:proofErr w:type="spellStart"/>
      <w:r w:rsidRPr="00AE38F9">
        <w:rPr>
          <w:rFonts w:ascii="Arial" w:hAnsi="Arial" w:cs="Arial"/>
          <w:i/>
          <w:iCs/>
        </w:rPr>
        <w:t>Distributed</w:t>
      </w:r>
      <w:proofErr w:type="spellEnd"/>
      <w:r w:rsidRPr="00AE38F9">
        <w:rPr>
          <w:rFonts w:ascii="Arial" w:hAnsi="Arial" w:cs="Arial"/>
          <w:i/>
          <w:iCs/>
        </w:rPr>
        <w:t xml:space="preserve"> Energy </w:t>
      </w:r>
      <w:proofErr w:type="spellStart"/>
      <w:r w:rsidRPr="00AE38F9">
        <w:rPr>
          <w:rFonts w:ascii="Arial" w:hAnsi="Arial" w:cs="Arial"/>
          <w:i/>
          <w:iCs/>
        </w:rPr>
        <w:t>Resources</w:t>
      </w:r>
      <w:proofErr w:type="spellEnd"/>
      <w:r w:rsidRPr="00AE38F9">
        <w:rPr>
          <w:rFonts w:ascii="Arial" w:hAnsi="Arial" w:cs="Arial"/>
          <w:i/>
          <w:iCs/>
        </w:rPr>
        <w:t xml:space="preserve"> – DER</w:t>
      </w:r>
      <w:r w:rsidRPr="0086061A">
        <w:rPr>
          <w:rFonts w:ascii="Arial" w:hAnsi="Arial" w:cs="Arial"/>
        </w:rPr>
        <w:t xml:space="preserve"> em inglês) são definidos como tecnologias de geração e/ou armazenamento de energia elétrica, localizados dentro dos limites da área de uma determinada concessionária de distribuição, normalmente junto a unidades consumidoras, atrás do medidor (</w:t>
      </w:r>
      <w:proofErr w:type="spellStart"/>
      <w:r w:rsidRPr="00AE38F9">
        <w:rPr>
          <w:rFonts w:ascii="Arial" w:hAnsi="Arial" w:cs="Arial"/>
          <w:i/>
          <w:iCs/>
        </w:rPr>
        <w:t>behind</w:t>
      </w:r>
      <w:proofErr w:type="spellEnd"/>
      <w:r w:rsidRPr="00AE38F9">
        <w:rPr>
          <w:rFonts w:ascii="Arial" w:hAnsi="Arial" w:cs="Arial"/>
          <w:i/>
          <w:iCs/>
        </w:rPr>
        <w:t>-</w:t>
      </w:r>
      <w:proofErr w:type="spellStart"/>
      <w:r w:rsidRPr="00AE38F9">
        <w:rPr>
          <w:rFonts w:ascii="Arial" w:hAnsi="Arial" w:cs="Arial"/>
          <w:i/>
          <w:iCs/>
        </w:rPr>
        <w:t>the</w:t>
      </w:r>
      <w:proofErr w:type="spellEnd"/>
      <w:r w:rsidRPr="00AE38F9">
        <w:rPr>
          <w:rFonts w:ascii="Arial" w:hAnsi="Arial" w:cs="Arial"/>
          <w:i/>
          <w:iCs/>
        </w:rPr>
        <w:t>-meter</w:t>
      </w:r>
      <w:r w:rsidRPr="0086061A">
        <w:rPr>
          <w:rFonts w:ascii="Arial" w:hAnsi="Arial" w:cs="Arial"/>
        </w:rPr>
        <w:t>) (EPE, 201</w:t>
      </w:r>
      <w:r w:rsidR="00AE38F9">
        <w:rPr>
          <w:rFonts w:ascii="Arial" w:hAnsi="Arial" w:cs="Arial"/>
        </w:rPr>
        <w:t>9</w:t>
      </w:r>
      <w:r w:rsidRPr="0086061A">
        <w:rPr>
          <w:rFonts w:ascii="Arial" w:hAnsi="Arial" w:cs="Arial"/>
        </w:rPr>
        <w:t xml:space="preserve">). </w:t>
      </w:r>
      <w:r w:rsidR="00AE38F9" w:rsidRPr="00AE38F9">
        <w:rPr>
          <w:rFonts w:ascii="Arial" w:hAnsi="Arial" w:cs="Arial"/>
        </w:rPr>
        <w:t xml:space="preserve">Os </w:t>
      </w:r>
      <w:proofErr w:type="spellStart"/>
      <w:r w:rsidR="00AE38F9">
        <w:rPr>
          <w:rFonts w:ascii="Arial" w:hAnsi="Arial" w:cs="Arial"/>
        </w:rPr>
        <w:t>RED</w:t>
      </w:r>
      <w:r w:rsidR="00AE38F9" w:rsidRPr="00AE38F9">
        <w:rPr>
          <w:rFonts w:ascii="Arial" w:hAnsi="Arial" w:cs="Arial"/>
        </w:rPr>
        <w:t>s</w:t>
      </w:r>
      <w:proofErr w:type="spellEnd"/>
      <w:r w:rsidR="00AE38F9" w:rsidRPr="00AE38F9">
        <w:rPr>
          <w:rFonts w:ascii="Arial" w:hAnsi="Arial" w:cs="Arial"/>
        </w:rPr>
        <w:t xml:space="preserve"> incluem Geração Distribuída (GD), Armazenamento Distribuído (</w:t>
      </w:r>
      <w:r w:rsidR="00AE38F9">
        <w:rPr>
          <w:rFonts w:ascii="Arial" w:hAnsi="Arial" w:cs="Arial"/>
        </w:rPr>
        <w:t>AD</w:t>
      </w:r>
      <w:r w:rsidR="00AE38F9" w:rsidRPr="00AE38F9">
        <w:rPr>
          <w:rFonts w:ascii="Arial" w:hAnsi="Arial" w:cs="Arial"/>
        </w:rPr>
        <w:t>), veículos elétricos (</w:t>
      </w:r>
      <w:r w:rsidR="00AE38F9">
        <w:rPr>
          <w:rFonts w:ascii="Arial" w:hAnsi="Arial" w:cs="Arial"/>
        </w:rPr>
        <w:t>VE</w:t>
      </w:r>
      <w:r w:rsidR="00AE38F9" w:rsidRPr="00AE38F9">
        <w:rPr>
          <w:rFonts w:ascii="Arial" w:hAnsi="Arial" w:cs="Arial"/>
        </w:rPr>
        <w:t xml:space="preserve">) e estrutura de </w:t>
      </w:r>
      <w:r w:rsidR="00AE38F9">
        <w:rPr>
          <w:rFonts w:ascii="Arial" w:hAnsi="Arial" w:cs="Arial"/>
        </w:rPr>
        <w:t>recarga</w:t>
      </w:r>
      <w:r w:rsidR="00AE38F9" w:rsidRPr="00AE38F9">
        <w:rPr>
          <w:rFonts w:ascii="Arial" w:hAnsi="Arial" w:cs="Arial"/>
        </w:rPr>
        <w:t>,</w:t>
      </w:r>
      <w:r w:rsidR="00AE38F9">
        <w:rPr>
          <w:rFonts w:ascii="Arial" w:hAnsi="Arial" w:cs="Arial"/>
        </w:rPr>
        <w:t xml:space="preserve"> </w:t>
      </w:r>
      <w:r w:rsidR="00AE38F9" w:rsidRPr="00AE38F9">
        <w:rPr>
          <w:rFonts w:ascii="Arial" w:hAnsi="Arial" w:cs="Arial"/>
        </w:rPr>
        <w:t xml:space="preserve">eficiência energética e Resposta </w:t>
      </w:r>
      <w:r w:rsidR="009751F0">
        <w:rPr>
          <w:rFonts w:ascii="Arial" w:hAnsi="Arial" w:cs="Arial"/>
        </w:rPr>
        <w:t>da</w:t>
      </w:r>
      <w:r w:rsidR="00AE38F9" w:rsidRPr="00AE38F9">
        <w:rPr>
          <w:rFonts w:ascii="Arial" w:hAnsi="Arial" w:cs="Arial"/>
        </w:rPr>
        <w:t xml:space="preserve"> Demanda (</w:t>
      </w:r>
      <w:r w:rsidR="009751F0">
        <w:rPr>
          <w:rFonts w:ascii="Arial" w:hAnsi="Arial" w:cs="Arial"/>
        </w:rPr>
        <w:t>RD</w:t>
      </w:r>
      <w:r w:rsidR="00AE38F9" w:rsidRPr="00AE38F9">
        <w:rPr>
          <w:rFonts w:ascii="Arial" w:hAnsi="Arial" w:cs="Arial"/>
        </w:rPr>
        <w:t xml:space="preserve">). </w:t>
      </w:r>
    </w:p>
    <w:bookmarkEnd w:id="67"/>
    <w:p w14:paraId="23558AE9" w14:textId="76F5ECEB" w:rsidR="009D65E9" w:rsidRPr="0086061A" w:rsidRDefault="009D65E9" w:rsidP="009D65E9">
      <w:pPr>
        <w:spacing w:line="360" w:lineRule="auto"/>
        <w:ind w:firstLine="567"/>
        <w:contextualSpacing/>
        <w:jc w:val="both"/>
        <w:rPr>
          <w:rFonts w:ascii="Arial" w:hAnsi="Arial" w:cs="Arial"/>
        </w:rPr>
      </w:pPr>
      <w:r w:rsidRPr="0086061A">
        <w:rPr>
          <w:rFonts w:ascii="Arial" w:hAnsi="Arial" w:cs="Arial"/>
        </w:rPr>
        <w:t xml:space="preserve">Neste trabalho serão abordados </w:t>
      </w:r>
      <w:proofErr w:type="spellStart"/>
      <w:r w:rsidRPr="0086061A">
        <w:rPr>
          <w:rFonts w:ascii="Arial" w:hAnsi="Arial" w:cs="Arial"/>
        </w:rPr>
        <w:t>REDs</w:t>
      </w:r>
      <w:proofErr w:type="spellEnd"/>
      <w:r w:rsidRPr="0086061A">
        <w:rPr>
          <w:rFonts w:ascii="Arial" w:hAnsi="Arial" w:cs="Arial"/>
        </w:rPr>
        <w:t xml:space="preserve"> cuja geração de energia seja oriunda de Energia Renovável Variável</w:t>
      </w:r>
      <w:r w:rsidR="009751F0">
        <w:rPr>
          <w:rFonts w:ascii="Arial" w:hAnsi="Arial" w:cs="Arial"/>
        </w:rPr>
        <w:t xml:space="preserve"> (ERV)</w:t>
      </w:r>
      <w:r w:rsidRPr="0086061A">
        <w:rPr>
          <w:rFonts w:ascii="Arial" w:hAnsi="Arial" w:cs="Arial"/>
        </w:rPr>
        <w:t xml:space="preserve"> que são soluções sustentáveis por conta dos motivos já abordados na necessidade de redução de emissão de carbono. A utilização conjunta de </w:t>
      </w:r>
      <w:proofErr w:type="spellStart"/>
      <w:r w:rsidRPr="0086061A">
        <w:rPr>
          <w:rFonts w:ascii="Arial" w:hAnsi="Arial" w:cs="Arial"/>
        </w:rPr>
        <w:t>ERVs</w:t>
      </w:r>
      <w:proofErr w:type="spellEnd"/>
      <w:r w:rsidRPr="0086061A">
        <w:rPr>
          <w:rFonts w:ascii="Arial" w:hAnsi="Arial" w:cs="Arial"/>
        </w:rPr>
        <w:t xml:space="preserve"> com baterias é bastante oportuna ao armazenar o excesso de geração renovável e fornecendo eletricidade em períodos de demanda mais elevada.</w:t>
      </w:r>
    </w:p>
    <w:p w14:paraId="728DCF17" w14:textId="3B270FFC" w:rsidR="002A0CEC" w:rsidRDefault="002A0CEC" w:rsidP="002A0CEC">
      <w:pPr>
        <w:spacing w:line="360" w:lineRule="auto"/>
        <w:ind w:firstLine="567"/>
        <w:contextualSpacing/>
        <w:jc w:val="both"/>
        <w:rPr>
          <w:rFonts w:ascii="Arial" w:hAnsi="Arial" w:cs="Arial"/>
          <w:highlight w:val="yellow"/>
        </w:rPr>
      </w:pPr>
      <w:r w:rsidRPr="002A0CEC">
        <w:rPr>
          <w:rFonts w:ascii="Arial" w:hAnsi="Arial" w:cs="Arial"/>
        </w:rPr>
        <w:t xml:space="preserve">Um dos principais motivos para a difusão dos </w:t>
      </w:r>
      <w:proofErr w:type="spellStart"/>
      <w:r>
        <w:rPr>
          <w:rFonts w:ascii="Arial" w:hAnsi="Arial" w:cs="Arial"/>
        </w:rPr>
        <w:t>REDs</w:t>
      </w:r>
      <w:proofErr w:type="spellEnd"/>
      <w:r>
        <w:rPr>
          <w:rFonts w:ascii="Arial" w:hAnsi="Arial" w:cs="Arial"/>
        </w:rPr>
        <w:t xml:space="preserve"> </w:t>
      </w:r>
      <w:r w:rsidRPr="002A0CEC">
        <w:rPr>
          <w:rFonts w:ascii="Arial" w:hAnsi="Arial" w:cs="Arial"/>
        </w:rPr>
        <w:t>é o seu potencial de oferecer e impor inovações tecnológicas, tanto no lado da</w:t>
      </w:r>
      <w:r>
        <w:rPr>
          <w:rFonts w:ascii="Arial" w:hAnsi="Arial" w:cs="Arial"/>
        </w:rPr>
        <w:t xml:space="preserve"> </w:t>
      </w:r>
      <w:r w:rsidRPr="002A0CEC">
        <w:rPr>
          <w:rFonts w:ascii="Arial" w:hAnsi="Arial" w:cs="Arial"/>
        </w:rPr>
        <w:t>demanda, quanto no lado da oferta, servindo de complemento ao sistema de geração</w:t>
      </w:r>
      <w:r>
        <w:rPr>
          <w:rFonts w:ascii="Arial" w:hAnsi="Arial" w:cs="Arial"/>
        </w:rPr>
        <w:t xml:space="preserve"> </w:t>
      </w:r>
      <w:r w:rsidRPr="002A0CEC">
        <w:rPr>
          <w:rFonts w:ascii="Arial" w:hAnsi="Arial" w:cs="Arial"/>
        </w:rPr>
        <w:t>de energia centralizada</w:t>
      </w:r>
      <w:r>
        <w:rPr>
          <w:rFonts w:ascii="Arial" w:hAnsi="Arial" w:cs="Arial"/>
        </w:rPr>
        <w:t xml:space="preserve">, contribuindo </w:t>
      </w:r>
      <w:r w:rsidRPr="002A0CEC">
        <w:rPr>
          <w:rFonts w:ascii="Arial" w:hAnsi="Arial" w:cs="Arial"/>
        </w:rPr>
        <w:t>para a implementação de modernos serviços de</w:t>
      </w:r>
      <w:r>
        <w:rPr>
          <w:rFonts w:ascii="Arial" w:hAnsi="Arial" w:cs="Arial"/>
        </w:rPr>
        <w:t xml:space="preserve"> </w:t>
      </w:r>
      <w:r w:rsidRPr="002A0CEC">
        <w:rPr>
          <w:rFonts w:ascii="Arial" w:hAnsi="Arial" w:cs="Arial"/>
        </w:rPr>
        <w:t xml:space="preserve">distribuição de energia elétrica, tanto em áreas urbanas, </w:t>
      </w:r>
      <w:r>
        <w:rPr>
          <w:rFonts w:ascii="Arial" w:hAnsi="Arial" w:cs="Arial"/>
        </w:rPr>
        <w:t xml:space="preserve">áreas </w:t>
      </w:r>
      <w:r w:rsidRPr="002A0CEC">
        <w:rPr>
          <w:rFonts w:ascii="Arial" w:hAnsi="Arial" w:cs="Arial"/>
        </w:rPr>
        <w:t>remotas e</w:t>
      </w:r>
      <w:r>
        <w:rPr>
          <w:rFonts w:ascii="Arial" w:hAnsi="Arial" w:cs="Arial"/>
        </w:rPr>
        <w:t xml:space="preserve"> </w:t>
      </w:r>
      <w:r w:rsidRPr="002A0CEC">
        <w:rPr>
          <w:rFonts w:ascii="Arial" w:hAnsi="Arial" w:cs="Arial"/>
        </w:rPr>
        <w:t>rurais</w:t>
      </w:r>
      <w:r>
        <w:rPr>
          <w:rFonts w:ascii="Arial" w:hAnsi="Arial" w:cs="Arial"/>
        </w:rPr>
        <w:t xml:space="preserve"> </w:t>
      </w:r>
      <w:r>
        <w:rPr>
          <w:rFonts w:ascii="Arial" w:hAnsi="Arial" w:cs="Arial"/>
        </w:rPr>
        <w:t>(</w:t>
      </w:r>
      <w:r w:rsidRPr="002A0CEC">
        <w:rPr>
          <w:rFonts w:ascii="Arial" w:hAnsi="Arial" w:cs="Arial"/>
        </w:rPr>
        <w:t>GOUVÊA</w:t>
      </w:r>
      <w:r>
        <w:rPr>
          <w:rFonts w:ascii="Arial" w:hAnsi="Arial" w:cs="Arial"/>
        </w:rPr>
        <w:t>, 2019)</w:t>
      </w:r>
      <w:r w:rsidRPr="002A0CEC">
        <w:rPr>
          <w:rFonts w:ascii="Arial" w:hAnsi="Arial" w:cs="Arial"/>
        </w:rPr>
        <w:t>.</w:t>
      </w:r>
    </w:p>
    <w:p w14:paraId="4851D3E3" w14:textId="5A643285" w:rsidR="00C97E57" w:rsidRPr="002A0CEC" w:rsidRDefault="000C3A0C" w:rsidP="00C97E57">
      <w:pPr>
        <w:spacing w:line="360" w:lineRule="auto"/>
        <w:ind w:firstLine="567"/>
        <w:contextualSpacing/>
        <w:jc w:val="both"/>
        <w:rPr>
          <w:rFonts w:ascii="Arial" w:hAnsi="Arial" w:cs="Arial"/>
        </w:rPr>
      </w:pPr>
      <w:r>
        <w:rPr>
          <w:rFonts w:ascii="Arial" w:hAnsi="Arial" w:cs="Arial"/>
        </w:rPr>
        <w:t xml:space="preserve">Do ponto de vista técnico, </w:t>
      </w:r>
      <w:r w:rsidRPr="000C3A0C">
        <w:rPr>
          <w:rFonts w:ascii="Arial" w:hAnsi="Arial" w:cs="Arial"/>
        </w:rPr>
        <w:t xml:space="preserve">a inserção em larga escala de </w:t>
      </w:r>
      <w:r>
        <w:rPr>
          <w:rFonts w:ascii="Arial" w:hAnsi="Arial" w:cs="Arial"/>
        </w:rPr>
        <w:t>G</w:t>
      </w:r>
      <w:r w:rsidRPr="000C3A0C">
        <w:rPr>
          <w:rFonts w:ascii="Arial" w:hAnsi="Arial" w:cs="Arial"/>
        </w:rPr>
        <w:t xml:space="preserve">eração </w:t>
      </w:r>
      <w:r>
        <w:rPr>
          <w:rFonts w:ascii="Arial" w:hAnsi="Arial" w:cs="Arial"/>
        </w:rPr>
        <w:t>D</w:t>
      </w:r>
      <w:r w:rsidRPr="000C3A0C">
        <w:rPr>
          <w:rFonts w:ascii="Arial" w:hAnsi="Arial" w:cs="Arial"/>
        </w:rPr>
        <w:t xml:space="preserve">istribuída </w:t>
      </w:r>
      <w:r>
        <w:rPr>
          <w:rFonts w:ascii="Arial" w:hAnsi="Arial" w:cs="Arial"/>
        </w:rPr>
        <w:t xml:space="preserve">pode </w:t>
      </w:r>
      <w:r w:rsidRPr="000C3A0C">
        <w:rPr>
          <w:rFonts w:ascii="Arial" w:hAnsi="Arial" w:cs="Arial"/>
        </w:rPr>
        <w:t>gerar perturbações</w:t>
      </w:r>
      <w:r>
        <w:rPr>
          <w:rFonts w:ascii="Arial" w:hAnsi="Arial" w:cs="Arial"/>
        </w:rPr>
        <w:t xml:space="preserve"> </w:t>
      </w:r>
      <w:r w:rsidRPr="000C3A0C">
        <w:rPr>
          <w:rFonts w:ascii="Arial" w:hAnsi="Arial" w:cs="Arial"/>
        </w:rPr>
        <w:t>na rede de distribuição, como a variação da tensão</w:t>
      </w:r>
      <w:r>
        <w:rPr>
          <w:rFonts w:ascii="Arial" w:hAnsi="Arial" w:cs="Arial"/>
        </w:rPr>
        <w:t xml:space="preserve"> e outras grandezas</w:t>
      </w:r>
      <w:r w:rsidRPr="000C3A0C">
        <w:rPr>
          <w:rFonts w:ascii="Arial" w:hAnsi="Arial" w:cs="Arial"/>
        </w:rPr>
        <w:t xml:space="preserve">, por isso </w:t>
      </w:r>
      <w:r>
        <w:rPr>
          <w:rFonts w:ascii="Arial" w:hAnsi="Arial" w:cs="Arial"/>
        </w:rPr>
        <w:t xml:space="preserve">são necessários investimentos </w:t>
      </w:r>
      <w:r w:rsidRPr="000C3A0C">
        <w:rPr>
          <w:rFonts w:ascii="Arial" w:hAnsi="Arial" w:cs="Arial"/>
        </w:rPr>
        <w:t>em novas tecnologias para gerenciar, monitorar e garantir a qualidade</w:t>
      </w:r>
      <w:r>
        <w:rPr>
          <w:rFonts w:ascii="Arial" w:hAnsi="Arial" w:cs="Arial"/>
        </w:rPr>
        <w:t xml:space="preserve"> </w:t>
      </w:r>
      <w:r w:rsidRPr="000C3A0C">
        <w:rPr>
          <w:rFonts w:ascii="Arial" w:hAnsi="Arial" w:cs="Arial"/>
        </w:rPr>
        <w:t>de serviços ancilares</w:t>
      </w:r>
      <w:r>
        <w:rPr>
          <w:rFonts w:ascii="Arial" w:hAnsi="Arial" w:cs="Arial"/>
        </w:rPr>
        <w:t xml:space="preserve">. </w:t>
      </w:r>
      <w:r w:rsidR="001D56D5">
        <w:rPr>
          <w:rFonts w:ascii="Arial" w:hAnsi="Arial" w:cs="Arial"/>
        </w:rPr>
        <w:t xml:space="preserve">A </w:t>
      </w:r>
      <w:r>
        <w:rPr>
          <w:rFonts w:ascii="Arial" w:hAnsi="Arial" w:cs="Arial"/>
        </w:rPr>
        <w:t xml:space="preserve">implantação dos </w:t>
      </w:r>
      <w:proofErr w:type="spellStart"/>
      <w:r>
        <w:rPr>
          <w:rFonts w:ascii="Arial" w:hAnsi="Arial" w:cs="Arial"/>
        </w:rPr>
        <w:t>REDs</w:t>
      </w:r>
      <w:proofErr w:type="spellEnd"/>
      <w:r>
        <w:rPr>
          <w:rFonts w:ascii="Arial" w:hAnsi="Arial" w:cs="Arial"/>
        </w:rPr>
        <w:t xml:space="preserve"> </w:t>
      </w:r>
      <w:r w:rsidR="001D56D5">
        <w:rPr>
          <w:rFonts w:ascii="Arial" w:hAnsi="Arial" w:cs="Arial"/>
        </w:rPr>
        <w:t xml:space="preserve">promove </w:t>
      </w:r>
      <w:r w:rsidRPr="000C3A0C">
        <w:rPr>
          <w:rFonts w:ascii="Arial" w:hAnsi="Arial" w:cs="Arial"/>
        </w:rPr>
        <w:t>o desenvolvimento de</w:t>
      </w:r>
      <w:r w:rsidR="001D56D5">
        <w:rPr>
          <w:rFonts w:ascii="Arial" w:hAnsi="Arial" w:cs="Arial"/>
        </w:rPr>
        <w:t xml:space="preserve"> </w:t>
      </w:r>
      <w:r w:rsidRPr="000C3A0C">
        <w:rPr>
          <w:rFonts w:ascii="Arial" w:hAnsi="Arial" w:cs="Arial"/>
        </w:rPr>
        <w:t xml:space="preserve">novos arranjos comerciais, novos modelos de negócio e </w:t>
      </w:r>
      <w:r w:rsidR="001D56D5">
        <w:rPr>
          <w:rFonts w:ascii="Arial" w:hAnsi="Arial" w:cs="Arial"/>
        </w:rPr>
        <w:t xml:space="preserve">requer </w:t>
      </w:r>
      <w:r w:rsidRPr="000C3A0C">
        <w:rPr>
          <w:rFonts w:ascii="Arial" w:hAnsi="Arial" w:cs="Arial"/>
        </w:rPr>
        <w:t>uma reestruturação do</w:t>
      </w:r>
      <w:r w:rsidR="001D56D5">
        <w:rPr>
          <w:rFonts w:ascii="Arial" w:hAnsi="Arial" w:cs="Arial"/>
        </w:rPr>
        <w:t xml:space="preserve"> </w:t>
      </w:r>
      <w:r w:rsidRPr="000C3A0C">
        <w:rPr>
          <w:rFonts w:ascii="Arial" w:hAnsi="Arial" w:cs="Arial"/>
        </w:rPr>
        <w:t>arcabouço regulatório</w:t>
      </w:r>
      <w:r w:rsidR="00C97E57">
        <w:rPr>
          <w:rFonts w:ascii="Arial" w:hAnsi="Arial" w:cs="Arial"/>
        </w:rPr>
        <w:t xml:space="preserve"> por conta da mudança na forma </w:t>
      </w:r>
      <w:r w:rsidR="00C97E57" w:rsidRPr="00C97E57">
        <w:rPr>
          <w:rFonts w:ascii="Arial" w:hAnsi="Arial" w:cs="Arial"/>
        </w:rPr>
        <w:t>como as</w:t>
      </w:r>
      <w:r w:rsidR="00C97E57">
        <w:rPr>
          <w:rFonts w:ascii="Arial" w:hAnsi="Arial" w:cs="Arial"/>
        </w:rPr>
        <w:t xml:space="preserve"> </w:t>
      </w:r>
      <w:r w:rsidR="00C97E57" w:rsidRPr="00C97E57">
        <w:rPr>
          <w:rFonts w:ascii="Arial" w:hAnsi="Arial" w:cs="Arial"/>
        </w:rPr>
        <w:t>empresas do setor elétrico se relacionam com os consumidores de energia</w:t>
      </w:r>
      <w:r w:rsidR="00C97E57">
        <w:rPr>
          <w:rFonts w:ascii="Arial" w:hAnsi="Arial" w:cs="Arial"/>
        </w:rPr>
        <w:t xml:space="preserve"> </w:t>
      </w:r>
      <w:r w:rsidR="00C97E57">
        <w:rPr>
          <w:rFonts w:ascii="Arial" w:hAnsi="Arial" w:cs="Arial"/>
        </w:rPr>
        <w:t>(</w:t>
      </w:r>
      <w:r w:rsidR="00C97E57" w:rsidRPr="002A0CEC">
        <w:rPr>
          <w:rFonts w:ascii="Arial" w:hAnsi="Arial" w:cs="Arial"/>
        </w:rPr>
        <w:t>GOUVÊA</w:t>
      </w:r>
      <w:r w:rsidR="00C97E57">
        <w:rPr>
          <w:rFonts w:ascii="Arial" w:hAnsi="Arial" w:cs="Arial"/>
        </w:rPr>
        <w:t>, 2019)</w:t>
      </w:r>
      <w:r w:rsidR="00C97E57">
        <w:rPr>
          <w:rFonts w:ascii="Arial" w:hAnsi="Arial" w:cs="Arial"/>
        </w:rPr>
        <w:t>.</w:t>
      </w:r>
    </w:p>
    <w:p w14:paraId="00543211" w14:textId="6374F606" w:rsidR="00C97E57" w:rsidRDefault="00C97E57">
      <w:pPr>
        <w:spacing w:after="200" w:line="276" w:lineRule="auto"/>
        <w:rPr>
          <w:rFonts w:ascii="Arial" w:hAnsi="Arial" w:cs="Arial"/>
        </w:rPr>
      </w:pPr>
      <w:r>
        <w:rPr>
          <w:rFonts w:ascii="Arial" w:hAnsi="Arial" w:cs="Arial"/>
        </w:rPr>
        <w:br w:type="page"/>
      </w:r>
    </w:p>
    <w:p w14:paraId="6B59E57D" w14:textId="2D7B4216" w:rsidR="003D66E5" w:rsidRPr="004775B1" w:rsidRDefault="003D66E5" w:rsidP="003D66E5">
      <w:pPr>
        <w:spacing w:line="360" w:lineRule="auto"/>
        <w:contextualSpacing/>
        <w:jc w:val="both"/>
        <w:rPr>
          <w:rFonts w:ascii="Arial" w:hAnsi="Arial" w:cs="Arial"/>
          <w:u w:val="single"/>
        </w:rPr>
      </w:pPr>
      <w:r w:rsidRPr="004775B1">
        <w:rPr>
          <w:rFonts w:ascii="Arial" w:hAnsi="Arial" w:cs="Arial"/>
          <w:u w:val="single"/>
        </w:rPr>
        <w:t>Flexibilidade de redes elétricas e Resposta da Demanda</w:t>
      </w:r>
    </w:p>
    <w:p w14:paraId="2913EE69" w14:textId="77777777" w:rsidR="003D66E5" w:rsidRPr="004775B1" w:rsidRDefault="003D66E5" w:rsidP="003D66E5">
      <w:pPr>
        <w:spacing w:line="360" w:lineRule="auto"/>
        <w:ind w:firstLine="567"/>
        <w:contextualSpacing/>
        <w:jc w:val="both"/>
        <w:rPr>
          <w:rFonts w:ascii="Arial" w:hAnsi="Arial" w:cs="Arial"/>
        </w:rPr>
      </w:pPr>
    </w:p>
    <w:p w14:paraId="06AB636C" w14:textId="77777777" w:rsidR="009751F0" w:rsidRPr="004775B1" w:rsidRDefault="009751F0" w:rsidP="003D66E5">
      <w:pPr>
        <w:spacing w:line="360" w:lineRule="auto"/>
        <w:ind w:firstLine="567"/>
        <w:contextualSpacing/>
        <w:jc w:val="both"/>
        <w:rPr>
          <w:rFonts w:ascii="Arial" w:hAnsi="Arial" w:cs="Arial"/>
        </w:rPr>
      </w:pPr>
      <w:r w:rsidRPr="004775B1">
        <w:rPr>
          <w:rFonts w:ascii="Arial" w:hAnsi="Arial" w:cs="Arial"/>
        </w:rPr>
        <w:t xml:space="preserve">A Resposta em Demanda </w:t>
      </w:r>
      <w:r w:rsidRPr="004775B1">
        <w:rPr>
          <w:rFonts w:ascii="Arial" w:hAnsi="Arial" w:cs="Arial"/>
        </w:rPr>
        <w:t>(</w:t>
      </w:r>
      <w:r w:rsidRPr="004775B1">
        <w:rPr>
          <w:rFonts w:ascii="Arial" w:hAnsi="Arial" w:cs="Arial"/>
        </w:rPr>
        <w:t>DR</w:t>
      </w:r>
      <w:r w:rsidRPr="004775B1">
        <w:rPr>
          <w:rFonts w:ascii="Arial" w:hAnsi="Arial" w:cs="Arial"/>
        </w:rPr>
        <w:t>)</w:t>
      </w:r>
      <w:r w:rsidRPr="004775B1">
        <w:rPr>
          <w:rFonts w:ascii="Arial" w:hAnsi="Arial" w:cs="Arial"/>
        </w:rPr>
        <w:t xml:space="preserve"> é aplicável em mercados de energia reestruturados e pode ser definida como a capacidade de um consumidor modificar sua carga para manter a segurança do sistema elétrico ou em resposta aos preços da eletricidade ou algum incentivo financeiro (SOARES, 2017).</w:t>
      </w:r>
    </w:p>
    <w:p w14:paraId="04608EAF" w14:textId="01F09C5E" w:rsidR="003D66E5" w:rsidRPr="004775B1" w:rsidRDefault="003D66E5" w:rsidP="003D66E5">
      <w:pPr>
        <w:spacing w:line="360" w:lineRule="auto"/>
        <w:ind w:firstLine="567"/>
        <w:contextualSpacing/>
        <w:jc w:val="both"/>
        <w:rPr>
          <w:rFonts w:ascii="Arial" w:hAnsi="Arial" w:cs="Arial"/>
        </w:rPr>
      </w:pPr>
      <w:r w:rsidRPr="004775B1">
        <w:rPr>
          <w:rFonts w:ascii="Arial" w:hAnsi="Arial" w:cs="Arial"/>
        </w:rPr>
        <w:t xml:space="preserve">Conforme </w:t>
      </w:r>
      <w:proofErr w:type="spellStart"/>
      <w:r w:rsidRPr="004775B1">
        <w:rPr>
          <w:rFonts w:ascii="Arial" w:hAnsi="Arial" w:cs="Arial"/>
        </w:rPr>
        <w:t>Argandoña</w:t>
      </w:r>
      <w:proofErr w:type="spellEnd"/>
      <w:r w:rsidRPr="004775B1">
        <w:rPr>
          <w:rFonts w:ascii="Arial" w:hAnsi="Arial" w:cs="Arial"/>
        </w:rPr>
        <w:t xml:space="preserve"> (2020), a flexibilidade em sistemas de potência é dada pela capacidade de um sistema em se acomodar a condições dinâmicas e variáveis, com a modificação da geração ou o consumo de eletricidade (ou ambos). Portanto, flexibilidade pode se referir à capacidade de alterar a oferta ou a demanda de energia do sistema como um todo ou de uma unidade específica.</w:t>
      </w:r>
    </w:p>
    <w:p w14:paraId="074E93B0" w14:textId="77777777" w:rsidR="003D66E5" w:rsidRPr="004775B1" w:rsidRDefault="003D66E5" w:rsidP="003D66E5">
      <w:pPr>
        <w:spacing w:line="360" w:lineRule="auto"/>
        <w:ind w:firstLine="567"/>
        <w:jc w:val="both"/>
        <w:rPr>
          <w:rFonts w:ascii="Arial" w:hAnsi="Arial" w:cs="Arial"/>
        </w:rPr>
      </w:pPr>
      <w:bookmarkStart w:id="69" w:name="_Hlk75722231"/>
      <w:r w:rsidRPr="004775B1">
        <w:rPr>
          <w:rFonts w:ascii="Arial" w:hAnsi="Arial" w:cs="Arial"/>
        </w:rPr>
        <w:t xml:space="preserve">A busca por uma maior flexibilidade dos sistemas de potência tem se justificado pela necessidade dos planejadores e operadores de sistemas para lidar com sistemas cada vez mais dinâmicos e com menor margem operacional. Entre as variáveis responsáveis pela busca da flexibilização, podem ser destacadas: </w:t>
      </w:r>
    </w:p>
    <w:p w14:paraId="6C847EAF" w14:textId="77777777" w:rsidR="003D66E5" w:rsidRPr="004775B1" w:rsidRDefault="003D66E5" w:rsidP="003D66E5">
      <w:pPr>
        <w:pStyle w:val="PargrafodaLista"/>
        <w:numPr>
          <w:ilvl w:val="0"/>
          <w:numId w:val="4"/>
        </w:numPr>
        <w:spacing w:line="360" w:lineRule="auto"/>
        <w:ind w:left="714" w:hanging="357"/>
        <w:jc w:val="both"/>
        <w:rPr>
          <w:rFonts w:ascii="Arial" w:hAnsi="Arial" w:cs="Arial"/>
        </w:rPr>
      </w:pPr>
      <w:r w:rsidRPr="004775B1">
        <w:rPr>
          <w:rFonts w:ascii="Arial" w:hAnsi="Arial" w:cs="Arial"/>
        </w:rPr>
        <w:t xml:space="preserve">Incertezas quanto ao futuro em sociedades altamente industrializadas, em termos de previsão de demanda, alocação de carga e aumento nos custos da energia primária; </w:t>
      </w:r>
    </w:p>
    <w:p w14:paraId="31FCDECF" w14:textId="77777777" w:rsidR="003D66E5" w:rsidRPr="004775B1" w:rsidRDefault="003D66E5" w:rsidP="003D66E5">
      <w:pPr>
        <w:pStyle w:val="PargrafodaLista"/>
        <w:numPr>
          <w:ilvl w:val="0"/>
          <w:numId w:val="4"/>
        </w:numPr>
        <w:spacing w:line="360" w:lineRule="auto"/>
        <w:ind w:left="714" w:hanging="357"/>
        <w:jc w:val="both"/>
        <w:rPr>
          <w:rFonts w:ascii="Arial" w:hAnsi="Arial" w:cs="Arial"/>
        </w:rPr>
      </w:pPr>
      <w:r w:rsidRPr="004775B1">
        <w:rPr>
          <w:rFonts w:ascii="Arial" w:hAnsi="Arial" w:cs="Arial"/>
        </w:rPr>
        <w:t xml:space="preserve">Restrições de todos os tipos (política, económica, financeira, etc.) que limitam as ações e a escolha das decisões a serem tomadas. Tais restrições desviam os sistemas de sua condição ótima de operação; </w:t>
      </w:r>
    </w:p>
    <w:p w14:paraId="4CFC7FF1" w14:textId="77777777" w:rsidR="003D66E5" w:rsidRPr="004775B1" w:rsidRDefault="003D66E5" w:rsidP="003D66E5">
      <w:pPr>
        <w:pStyle w:val="PargrafodaLista"/>
        <w:numPr>
          <w:ilvl w:val="0"/>
          <w:numId w:val="4"/>
        </w:numPr>
        <w:spacing w:line="360" w:lineRule="auto"/>
        <w:ind w:left="714" w:hanging="357"/>
        <w:jc w:val="both"/>
        <w:rPr>
          <w:rFonts w:ascii="Arial" w:hAnsi="Arial" w:cs="Arial"/>
        </w:rPr>
      </w:pPr>
      <w:r w:rsidRPr="004775B1">
        <w:rPr>
          <w:rFonts w:ascii="Arial" w:hAnsi="Arial" w:cs="Arial"/>
        </w:rPr>
        <w:t>Inovações tecnológicas levantam questionamentos sobre soluções tradicionais.</w:t>
      </w:r>
    </w:p>
    <w:bookmarkEnd w:id="69"/>
    <w:p w14:paraId="0DC52B1A" w14:textId="77777777" w:rsidR="003D66E5" w:rsidRPr="004775B1" w:rsidRDefault="003D66E5" w:rsidP="003D66E5">
      <w:pPr>
        <w:spacing w:line="360" w:lineRule="auto"/>
        <w:ind w:firstLine="357"/>
        <w:contextualSpacing/>
        <w:jc w:val="both"/>
        <w:rPr>
          <w:rFonts w:ascii="Arial" w:eastAsia="Arial" w:hAnsi="Arial" w:cs="Arial"/>
        </w:rPr>
      </w:pPr>
      <w:r w:rsidRPr="004775B1">
        <w:rPr>
          <w:rFonts w:ascii="Arial" w:eastAsia="Arial" w:hAnsi="Arial" w:cs="Arial"/>
        </w:rPr>
        <w:t xml:space="preserve">O aumento da presença de fontes de ERV traz estes desafios no planejamento de um sistema elétrico a curto prazo, impondo incertezas na programação da operação. Um recurso que pode contribuir para a flexibilidade do sistema é a Resposta da Demanda que consiste em mecanismos que permitam o gerenciamento da carga, seja pela sinalização dos preços ou pelo corte de consumidores </w:t>
      </w:r>
      <w:proofErr w:type="spellStart"/>
      <w:r w:rsidRPr="004775B1">
        <w:rPr>
          <w:rFonts w:ascii="Arial" w:eastAsia="Arial" w:hAnsi="Arial" w:cs="Arial"/>
        </w:rPr>
        <w:t>interruptíveis</w:t>
      </w:r>
      <w:proofErr w:type="spellEnd"/>
      <w:r w:rsidRPr="004775B1">
        <w:rPr>
          <w:rFonts w:ascii="Arial" w:eastAsia="Arial" w:hAnsi="Arial" w:cs="Arial"/>
        </w:rPr>
        <w:t>, com acordos previamente estabelecidos, devem ser considerados como alternativas para o planejamento e economicamente avaliados, comparativamente com as outras opções.</w:t>
      </w:r>
    </w:p>
    <w:p w14:paraId="74739457" w14:textId="110EB22A" w:rsidR="003D66E5" w:rsidRPr="004775B1" w:rsidRDefault="003D66E5" w:rsidP="009D65E9">
      <w:pPr>
        <w:spacing w:line="360" w:lineRule="auto"/>
        <w:ind w:firstLine="567"/>
        <w:contextualSpacing/>
        <w:jc w:val="both"/>
        <w:rPr>
          <w:rFonts w:ascii="Arial" w:hAnsi="Arial" w:cs="Arial"/>
        </w:rPr>
      </w:pPr>
    </w:p>
    <w:p w14:paraId="5A7AE121" w14:textId="447324A4" w:rsidR="003D66E5" w:rsidRPr="004775B1" w:rsidRDefault="003D66E5" w:rsidP="003D66E5">
      <w:pPr>
        <w:spacing w:line="360" w:lineRule="auto"/>
        <w:contextualSpacing/>
        <w:jc w:val="both"/>
        <w:rPr>
          <w:rFonts w:ascii="Arial" w:hAnsi="Arial" w:cs="Arial"/>
          <w:u w:val="single"/>
        </w:rPr>
      </w:pPr>
      <w:r w:rsidRPr="004775B1">
        <w:rPr>
          <w:rFonts w:ascii="Arial" w:hAnsi="Arial" w:cs="Arial"/>
          <w:u w:val="single"/>
        </w:rPr>
        <w:t xml:space="preserve">Tipos de </w:t>
      </w:r>
      <w:proofErr w:type="spellStart"/>
      <w:r w:rsidRPr="004775B1">
        <w:rPr>
          <w:rFonts w:ascii="Arial" w:hAnsi="Arial" w:cs="Arial"/>
          <w:u w:val="single"/>
        </w:rPr>
        <w:t>REDs</w:t>
      </w:r>
      <w:proofErr w:type="spellEnd"/>
    </w:p>
    <w:p w14:paraId="7BD59FBD" w14:textId="77777777" w:rsidR="003D66E5" w:rsidRPr="004775B1" w:rsidRDefault="003D66E5" w:rsidP="003D66E5">
      <w:pPr>
        <w:spacing w:line="360" w:lineRule="auto"/>
        <w:contextualSpacing/>
        <w:jc w:val="both"/>
        <w:rPr>
          <w:rFonts w:ascii="Arial" w:hAnsi="Arial" w:cs="Arial"/>
        </w:rPr>
      </w:pPr>
    </w:p>
    <w:p w14:paraId="6C834164" w14:textId="30C46135" w:rsidR="009D65E9" w:rsidRPr="004775B1" w:rsidRDefault="009D65E9" w:rsidP="009D65E9">
      <w:pPr>
        <w:spacing w:line="360" w:lineRule="auto"/>
        <w:ind w:firstLine="567"/>
        <w:contextualSpacing/>
        <w:jc w:val="both"/>
        <w:rPr>
          <w:rFonts w:ascii="Arial" w:hAnsi="Arial" w:cs="Arial"/>
        </w:rPr>
      </w:pPr>
      <w:r w:rsidRPr="004775B1">
        <w:rPr>
          <w:rFonts w:ascii="Arial" w:hAnsi="Arial" w:cs="Arial"/>
        </w:rPr>
        <w:t xml:space="preserve">Os </w:t>
      </w:r>
      <w:proofErr w:type="spellStart"/>
      <w:r w:rsidRPr="004775B1">
        <w:rPr>
          <w:rFonts w:ascii="Arial" w:hAnsi="Arial" w:cs="Arial"/>
        </w:rPr>
        <w:t>REDs</w:t>
      </w:r>
      <w:proofErr w:type="spellEnd"/>
      <w:r w:rsidRPr="004775B1">
        <w:rPr>
          <w:rFonts w:ascii="Arial" w:hAnsi="Arial" w:cs="Arial"/>
        </w:rPr>
        <w:t xml:space="preserve"> podem ser variados </w:t>
      </w:r>
      <w:r w:rsidR="00665145">
        <w:rPr>
          <w:rFonts w:ascii="Arial" w:hAnsi="Arial" w:cs="Arial"/>
        </w:rPr>
        <w:t xml:space="preserve">com </w:t>
      </w:r>
      <w:r w:rsidRPr="004775B1">
        <w:rPr>
          <w:rFonts w:ascii="Arial" w:hAnsi="Arial" w:cs="Arial"/>
        </w:rPr>
        <w:t xml:space="preserve">características técnicas e econômicas </w:t>
      </w:r>
      <w:r w:rsidR="00665145">
        <w:rPr>
          <w:rFonts w:ascii="Arial" w:hAnsi="Arial" w:cs="Arial"/>
        </w:rPr>
        <w:t xml:space="preserve">que </w:t>
      </w:r>
      <w:r w:rsidRPr="004775B1">
        <w:rPr>
          <w:rFonts w:ascii="Arial" w:hAnsi="Arial" w:cs="Arial"/>
        </w:rPr>
        <w:t xml:space="preserve">podem diferir. Um exemplo são os custos entre tipos de baterias. Os agentes do lado da demanda podem consumir ou fornecer serviços de eletricidade e podem participar da flexibilização do sistema das formas a seguir </w:t>
      </w:r>
      <w:r w:rsidR="004775B1" w:rsidRPr="004775B1">
        <w:rPr>
          <w:rFonts w:ascii="Arial" w:hAnsi="Arial" w:cs="Arial"/>
        </w:rPr>
        <w:t xml:space="preserve">(ARGANDOÑA, </w:t>
      </w:r>
      <w:r w:rsidR="004775B1" w:rsidRPr="004775B1">
        <w:rPr>
          <w:rFonts w:ascii="Arial" w:hAnsi="Arial" w:cs="Arial"/>
        </w:rPr>
        <w:t>2020</w:t>
      </w:r>
      <w:r w:rsidR="004775B1" w:rsidRPr="004775B1">
        <w:rPr>
          <w:rFonts w:ascii="Arial" w:hAnsi="Arial" w:cs="Arial"/>
        </w:rPr>
        <w:t>)</w:t>
      </w:r>
      <w:r w:rsidR="00BC4B37" w:rsidRPr="004775B1">
        <w:rPr>
          <w:rFonts w:ascii="Arial" w:hAnsi="Arial" w:cs="Arial"/>
        </w:rPr>
        <w:t>:</w:t>
      </w:r>
    </w:p>
    <w:p w14:paraId="31F5E83A" w14:textId="33F98D82" w:rsidR="009D65E9" w:rsidRPr="00665145" w:rsidRDefault="009D65E9" w:rsidP="00665145">
      <w:pPr>
        <w:pStyle w:val="PargrafodaLista"/>
        <w:numPr>
          <w:ilvl w:val="0"/>
          <w:numId w:val="30"/>
        </w:numPr>
        <w:spacing w:line="360" w:lineRule="auto"/>
        <w:jc w:val="both"/>
        <w:rPr>
          <w:rFonts w:ascii="Arial" w:hAnsi="Arial" w:cs="Arial"/>
        </w:rPr>
      </w:pPr>
      <w:r w:rsidRPr="00665145">
        <w:rPr>
          <w:rFonts w:ascii="Arial" w:hAnsi="Arial" w:cs="Arial"/>
        </w:rPr>
        <w:t>Os consumidores podem atuar como agentes responsivos ao preço, organizando seu consumo em função dos preços da eletricidade. Isso pode ajudar a suavizar o perfil de demanda, deslocando cargas das horas de ponta para as horas fora de ponta sempre que existirem tarifas diferentes de acordo com o horário de utilização. Esta forma de atuar não pode ser considerada como fornecimento de energia pois foi feito um deslocamento de cargas por conta das tarifas horárias. Este comportamento pode ser chamado de “demanda responsiva ao preço” ou “flexibilidade implícita do lado da demanda”.</w:t>
      </w:r>
    </w:p>
    <w:p w14:paraId="01C349DE" w14:textId="01DC6F32" w:rsidR="009D65E9" w:rsidRPr="00665145" w:rsidRDefault="009D65E9" w:rsidP="00665145">
      <w:pPr>
        <w:pStyle w:val="PargrafodaLista"/>
        <w:numPr>
          <w:ilvl w:val="0"/>
          <w:numId w:val="30"/>
        </w:numPr>
        <w:spacing w:line="360" w:lineRule="auto"/>
        <w:jc w:val="both"/>
        <w:rPr>
          <w:rFonts w:ascii="Arial" w:hAnsi="Arial" w:cs="Arial"/>
        </w:rPr>
      </w:pPr>
      <w:r w:rsidRPr="00665145">
        <w:rPr>
          <w:rFonts w:ascii="Arial" w:hAnsi="Arial" w:cs="Arial"/>
        </w:rPr>
        <w:t>Os consumidores podem agir como agentes flexíveis, assumindo o compromisso de reduzir (ou aumentar) seu consumo quando necessário pelo sistema de energia. Nesse caso, o próprio compromisso de ajustar o consumo pode ser considerado como serviço de energia elétrica e tem seus valores, além do valor da energia que não é consumido quando chamados para ajustar a demanda. Esses casos podem ser chamados de “demanda resposta” ou “flexibilidade explícita do lado da demanda”.</w:t>
      </w:r>
    </w:p>
    <w:p w14:paraId="3BF583B8" w14:textId="77777777" w:rsidR="009D65E9" w:rsidRPr="004775B1" w:rsidRDefault="009D65E9" w:rsidP="009D65E9">
      <w:pPr>
        <w:spacing w:line="360" w:lineRule="auto"/>
        <w:ind w:firstLine="567"/>
        <w:contextualSpacing/>
        <w:jc w:val="both"/>
        <w:rPr>
          <w:rFonts w:ascii="Arial" w:hAnsi="Arial" w:cs="Arial"/>
        </w:rPr>
      </w:pPr>
    </w:p>
    <w:p w14:paraId="54CAFAEB" w14:textId="772CED05" w:rsidR="009D65E9" w:rsidRPr="00E570D5" w:rsidRDefault="009D65E9" w:rsidP="009D65E9">
      <w:pPr>
        <w:spacing w:line="360" w:lineRule="auto"/>
        <w:ind w:firstLine="567"/>
        <w:contextualSpacing/>
        <w:jc w:val="both"/>
        <w:rPr>
          <w:rFonts w:ascii="Arial" w:hAnsi="Arial" w:cs="Arial"/>
        </w:rPr>
      </w:pPr>
      <w:bookmarkStart w:id="70" w:name="_Hlk113465165"/>
      <w:r w:rsidRPr="00E570D5">
        <w:rPr>
          <w:rFonts w:ascii="Arial" w:hAnsi="Arial" w:cs="Arial"/>
        </w:rPr>
        <w:t xml:space="preserve">Os </w:t>
      </w:r>
      <w:proofErr w:type="spellStart"/>
      <w:r w:rsidRPr="00E570D5">
        <w:rPr>
          <w:rFonts w:ascii="Arial" w:hAnsi="Arial" w:cs="Arial"/>
        </w:rPr>
        <w:t>REDs</w:t>
      </w:r>
      <w:bookmarkEnd w:id="68"/>
      <w:proofErr w:type="spellEnd"/>
      <w:r w:rsidRPr="00E570D5">
        <w:rPr>
          <w:rFonts w:ascii="Arial" w:hAnsi="Arial" w:cs="Arial"/>
        </w:rPr>
        <w:t xml:space="preserve"> podem ser definidos pela sua possibilidade de gerar, armazenar ou consumir energia de forma controlada, ou seja, pela direção do fluxo de potência e pela flexibilidade no fornecimento. </w:t>
      </w:r>
      <w:r w:rsidR="00A50A78" w:rsidRPr="00E570D5">
        <w:rPr>
          <w:rFonts w:ascii="Arial" w:hAnsi="Arial" w:cs="Arial"/>
        </w:rPr>
        <w:t xml:space="preserve">Segundo </w:t>
      </w:r>
      <w:proofErr w:type="spellStart"/>
      <w:r w:rsidR="00A50A78" w:rsidRPr="00E570D5">
        <w:rPr>
          <w:rFonts w:ascii="Arial" w:hAnsi="Arial" w:cs="Arial"/>
        </w:rPr>
        <w:t>Pavić</w:t>
      </w:r>
      <w:proofErr w:type="spellEnd"/>
      <w:r w:rsidR="00A50A78" w:rsidRPr="00E570D5">
        <w:rPr>
          <w:rFonts w:ascii="Arial" w:hAnsi="Arial" w:cs="Arial"/>
        </w:rPr>
        <w:t xml:space="preserve"> et al.</w:t>
      </w:r>
      <w:r w:rsidR="00A50A78" w:rsidRPr="00E570D5">
        <w:rPr>
          <w:rFonts w:ascii="Arial" w:hAnsi="Arial" w:cs="Arial"/>
        </w:rPr>
        <w:t xml:space="preserve"> (2018)</w:t>
      </w:r>
      <w:r w:rsidRPr="00E570D5">
        <w:rPr>
          <w:rFonts w:ascii="Arial" w:hAnsi="Arial" w:cs="Arial"/>
        </w:rPr>
        <w:t>, existem três tipos diferentes de RED:</w:t>
      </w:r>
    </w:p>
    <w:p w14:paraId="0A08E862" w14:textId="77777777" w:rsidR="009D65E9" w:rsidRPr="00E570D5" w:rsidRDefault="009D65E9">
      <w:pPr>
        <w:pStyle w:val="PargrafodaLista"/>
        <w:numPr>
          <w:ilvl w:val="0"/>
          <w:numId w:val="8"/>
        </w:numPr>
        <w:spacing w:line="360" w:lineRule="auto"/>
        <w:jc w:val="both"/>
        <w:rPr>
          <w:rFonts w:ascii="Arial" w:hAnsi="Arial" w:cs="Arial"/>
        </w:rPr>
      </w:pPr>
      <w:r w:rsidRPr="00E570D5">
        <w:rPr>
          <w:rFonts w:ascii="Arial" w:hAnsi="Arial" w:cs="Arial"/>
        </w:rPr>
        <w:t>RED unidirecional – consumo</w:t>
      </w:r>
    </w:p>
    <w:p w14:paraId="12C7B75E" w14:textId="77777777" w:rsidR="009D65E9" w:rsidRPr="00E570D5" w:rsidRDefault="009D65E9">
      <w:pPr>
        <w:pStyle w:val="PargrafodaLista"/>
        <w:numPr>
          <w:ilvl w:val="1"/>
          <w:numId w:val="8"/>
        </w:numPr>
        <w:spacing w:line="360" w:lineRule="auto"/>
        <w:jc w:val="both"/>
        <w:rPr>
          <w:rFonts w:ascii="Arial" w:hAnsi="Arial" w:cs="Arial"/>
        </w:rPr>
      </w:pPr>
      <w:r w:rsidRPr="00E570D5">
        <w:rPr>
          <w:rFonts w:ascii="Arial" w:hAnsi="Arial" w:cs="Arial"/>
        </w:rPr>
        <w:t>Eficiência energética;</w:t>
      </w:r>
    </w:p>
    <w:p w14:paraId="12D25ABB" w14:textId="77777777" w:rsidR="009D65E9" w:rsidRPr="00E570D5" w:rsidRDefault="009D65E9">
      <w:pPr>
        <w:pStyle w:val="PargrafodaLista"/>
        <w:numPr>
          <w:ilvl w:val="1"/>
          <w:numId w:val="8"/>
        </w:numPr>
        <w:spacing w:line="360" w:lineRule="auto"/>
        <w:jc w:val="both"/>
        <w:rPr>
          <w:rFonts w:ascii="Arial" w:hAnsi="Arial" w:cs="Arial"/>
        </w:rPr>
      </w:pPr>
      <w:r w:rsidRPr="00E570D5">
        <w:rPr>
          <w:rFonts w:ascii="Arial" w:hAnsi="Arial" w:cs="Arial"/>
        </w:rPr>
        <w:t>Resposta à demanda: implícita e explícita.</w:t>
      </w:r>
    </w:p>
    <w:p w14:paraId="2AEF79A6" w14:textId="77777777" w:rsidR="009D65E9" w:rsidRPr="00E570D5" w:rsidRDefault="009D65E9">
      <w:pPr>
        <w:pStyle w:val="PargrafodaLista"/>
        <w:numPr>
          <w:ilvl w:val="0"/>
          <w:numId w:val="8"/>
        </w:numPr>
        <w:spacing w:line="360" w:lineRule="auto"/>
        <w:jc w:val="both"/>
        <w:rPr>
          <w:rFonts w:ascii="Arial" w:hAnsi="Arial" w:cs="Arial"/>
        </w:rPr>
      </w:pPr>
      <w:r w:rsidRPr="00E570D5">
        <w:rPr>
          <w:rFonts w:ascii="Arial" w:hAnsi="Arial" w:cs="Arial"/>
        </w:rPr>
        <w:t>RED unidirecional – geração</w:t>
      </w:r>
    </w:p>
    <w:p w14:paraId="401A943F" w14:textId="77777777" w:rsidR="009D65E9" w:rsidRPr="00E570D5" w:rsidRDefault="009D65E9">
      <w:pPr>
        <w:pStyle w:val="PargrafodaLista"/>
        <w:numPr>
          <w:ilvl w:val="1"/>
          <w:numId w:val="8"/>
        </w:numPr>
        <w:spacing w:line="360" w:lineRule="auto"/>
        <w:jc w:val="both"/>
        <w:rPr>
          <w:rFonts w:ascii="Arial" w:hAnsi="Arial" w:cs="Arial"/>
        </w:rPr>
      </w:pPr>
      <w:r w:rsidRPr="00E570D5">
        <w:rPr>
          <w:rFonts w:ascii="Arial" w:hAnsi="Arial" w:cs="Arial"/>
        </w:rPr>
        <w:t>Geração distribuída controlável;</w:t>
      </w:r>
    </w:p>
    <w:p w14:paraId="56B5FE8A" w14:textId="77777777" w:rsidR="009D65E9" w:rsidRPr="00E570D5" w:rsidRDefault="009D65E9">
      <w:pPr>
        <w:pStyle w:val="PargrafodaLista"/>
        <w:numPr>
          <w:ilvl w:val="1"/>
          <w:numId w:val="8"/>
        </w:numPr>
        <w:spacing w:line="360" w:lineRule="auto"/>
        <w:jc w:val="both"/>
      </w:pPr>
      <w:r w:rsidRPr="00E570D5">
        <w:rPr>
          <w:rFonts w:ascii="Arial" w:hAnsi="Arial" w:cs="Arial"/>
        </w:rPr>
        <w:t>Energia Renovável Variável.</w:t>
      </w:r>
    </w:p>
    <w:p w14:paraId="1EF2E32E" w14:textId="77777777" w:rsidR="009D65E9" w:rsidRPr="00E570D5" w:rsidRDefault="009D65E9">
      <w:pPr>
        <w:pStyle w:val="PargrafodaLista"/>
        <w:numPr>
          <w:ilvl w:val="0"/>
          <w:numId w:val="8"/>
        </w:numPr>
        <w:spacing w:line="360" w:lineRule="auto"/>
        <w:jc w:val="both"/>
        <w:rPr>
          <w:rFonts w:ascii="Arial" w:hAnsi="Arial" w:cs="Arial"/>
        </w:rPr>
      </w:pPr>
      <w:r w:rsidRPr="00E570D5">
        <w:rPr>
          <w:rFonts w:ascii="Arial" w:hAnsi="Arial" w:cs="Arial"/>
        </w:rPr>
        <w:t>RED bidirecional</w:t>
      </w:r>
    </w:p>
    <w:p w14:paraId="67021687" w14:textId="77777777" w:rsidR="009D65E9" w:rsidRPr="00E570D5" w:rsidRDefault="009D65E9">
      <w:pPr>
        <w:pStyle w:val="PargrafodaLista"/>
        <w:numPr>
          <w:ilvl w:val="1"/>
          <w:numId w:val="8"/>
        </w:numPr>
        <w:spacing w:line="360" w:lineRule="auto"/>
        <w:jc w:val="both"/>
        <w:rPr>
          <w:rFonts w:ascii="Arial" w:hAnsi="Arial" w:cs="Arial"/>
        </w:rPr>
      </w:pPr>
      <w:r w:rsidRPr="00E570D5">
        <w:rPr>
          <w:rFonts w:ascii="Arial" w:hAnsi="Arial" w:cs="Arial"/>
        </w:rPr>
        <w:t>Armazenamento Distribuído de Energia – DES,</w:t>
      </w:r>
    </w:p>
    <w:p w14:paraId="5627296F" w14:textId="77777777" w:rsidR="009D65E9" w:rsidRPr="00E570D5" w:rsidRDefault="009D65E9">
      <w:pPr>
        <w:pStyle w:val="PargrafodaLista"/>
        <w:numPr>
          <w:ilvl w:val="1"/>
          <w:numId w:val="8"/>
        </w:numPr>
        <w:spacing w:line="360" w:lineRule="auto"/>
        <w:jc w:val="both"/>
        <w:rPr>
          <w:rFonts w:ascii="Arial" w:hAnsi="Arial" w:cs="Arial"/>
        </w:rPr>
      </w:pPr>
      <w:r w:rsidRPr="00E570D5">
        <w:rPr>
          <w:rFonts w:ascii="Arial" w:hAnsi="Arial" w:cs="Arial"/>
        </w:rPr>
        <w:t>Veículos elétricos – EV,</w:t>
      </w:r>
    </w:p>
    <w:p w14:paraId="376D72D9" w14:textId="77777777" w:rsidR="009D65E9" w:rsidRPr="00E570D5" w:rsidRDefault="009D65E9">
      <w:pPr>
        <w:pStyle w:val="PargrafodaLista"/>
        <w:numPr>
          <w:ilvl w:val="1"/>
          <w:numId w:val="8"/>
        </w:numPr>
        <w:spacing w:line="360" w:lineRule="auto"/>
        <w:jc w:val="both"/>
        <w:rPr>
          <w:rFonts w:ascii="Arial" w:hAnsi="Arial" w:cs="Arial"/>
        </w:rPr>
      </w:pPr>
      <w:r w:rsidRPr="00E570D5">
        <w:rPr>
          <w:rFonts w:ascii="Arial" w:hAnsi="Arial" w:cs="Arial"/>
        </w:rPr>
        <w:t xml:space="preserve">Consumidores ativos ou </w:t>
      </w:r>
      <w:proofErr w:type="spellStart"/>
      <w:r w:rsidRPr="00E570D5">
        <w:rPr>
          <w:rFonts w:ascii="Arial" w:hAnsi="Arial" w:cs="Arial"/>
        </w:rPr>
        <w:t>prosumidores</w:t>
      </w:r>
      <w:proofErr w:type="spellEnd"/>
      <w:r w:rsidRPr="00E570D5">
        <w:rPr>
          <w:rFonts w:ascii="Arial" w:hAnsi="Arial" w:cs="Arial"/>
        </w:rPr>
        <w:t xml:space="preserve"> – combinação de diferentes tecnologias de consumo, geração e armazenamento em diferentes níveis: </w:t>
      </w:r>
      <w:proofErr w:type="spellStart"/>
      <w:r w:rsidRPr="00E570D5">
        <w:rPr>
          <w:rFonts w:ascii="Arial" w:hAnsi="Arial" w:cs="Arial"/>
        </w:rPr>
        <w:t>prosumidores</w:t>
      </w:r>
      <w:proofErr w:type="spellEnd"/>
      <w:r w:rsidRPr="00E570D5">
        <w:rPr>
          <w:rFonts w:ascii="Arial" w:hAnsi="Arial" w:cs="Arial"/>
        </w:rPr>
        <w:t xml:space="preserve"> residenciais, comerciais e públicos.</w:t>
      </w:r>
    </w:p>
    <w:p w14:paraId="6191A9F5" w14:textId="063F0CA9" w:rsidR="00BC4B37" w:rsidRPr="0086061A" w:rsidRDefault="00BC4B37">
      <w:pPr>
        <w:pStyle w:val="Ttulo1"/>
        <w:numPr>
          <w:ilvl w:val="0"/>
          <w:numId w:val="1"/>
        </w:numPr>
        <w:ind w:left="425" w:hanging="357"/>
        <w:rPr>
          <w:rFonts w:ascii="Arial" w:hAnsi="Arial" w:cs="Arial"/>
          <w:b w:val="0"/>
          <w:bCs/>
          <w:sz w:val="28"/>
          <w:szCs w:val="28"/>
        </w:rPr>
      </w:pPr>
      <w:bookmarkStart w:id="71" w:name="_Toc114489793"/>
      <w:bookmarkEnd w:id="65"/>
      <w:bookmarkEnd w:id="70"/>
      <w:r w:rsidRPr="0086061A">
        <w:rPr>
          <w:rFonts w:ascii="Arial" w:hAnsi="Arial" w:cs="Arial"/>
          <w:bCs/>
          <w:sz w:val="28"/>
          <w:szCs w:val="28"/>
        </w:rPr>
        <w:t>Microrredes</w:t>
      </w:r>
      <w:bookmarkEnd w:id="71"/>
    </w:p>
    <w:p w14:paraId="471A1172" w14:textId="77777777" w:rsidR="0086061A" w:rsidRDefault="0086061A" w:rsidP="00BC4B37">
      <w:pPr>
        <w:spacing w:line="360" w:lineRule="auto"/>
        <w:ind w:firstLine="567"/>
        <w:contextualSpacing/>
        <w:jc w:val="both"/>
        <w:rPr>
          <w:rFonts w:ascii="Arial" w:hAnsi="Arial" w:cs="Arial"/>
        </w:rPr>
      </w:pPr>
    </w:p>
    <w:p w14:paraId="642AE50C" w14:textId="5C485A88" w:rsidR="00BC4B37" w:rsidRPr="00A86B08" w:rsidRDefault="00BC4B37" w:rsidP="00BC4B37">
      <w:pPr>
        <w:spacing w:line="360" w:lineRule="auto"/>
        <w:ind w:firstLine="567"/>
        <w:contextualSpacing/>
        <w:jc w:val="both"/>
        <w:rPr>
          <w:rFonts w:ascii="Arial" w:hAnsi="Arial" w:cs="Arial"/>
        </w:rPr>
      </w:pPr>
      <w:r w:rsidRPr="00A86B08">
        <w:rPr>
          <w:rFonts w:ascii="Arial" w:hAnsi="Arial" w:cs="Arial"/>
        </w:rPr>
        <w:t>As usinas híbridas são vistas como uma forma de otimizar o uso da rede de transmissão, bem como reduzir a variabilidade diária e mensal de fontes como eólica e solar. Também são consideradas as vantagens em construir usinas de fontes diferentes no mesmo local, com aproveitamento de terreno, ganhos sinérgicos na construção, operação e manutenção, entre outros. No entanto, a implementação de sistemas híbridos de geração de energia não é tão simples como conceitualmente parece ser (EPE, 201</w:t>
      </w:r>
      <w:r w:rsidR="00A2386D">
        <w:rPr>
          <w:rFonts w:ascii="Arial" w:hAnsi="Arial" w:cs="Arial"/>
        </w:rPr>
        <w:t>8</w:t>
      </w:r>
      <w:r w:rsidRPr="00A86B08">
        <w:rPr>
          <w:rFonts w:ascii="Arial" w:hAnsi="Arial" w:cs="Arial"/>
        </w:rPr>
        <w:t>).</w:t>
      </w:r>
    </w:p>
    <w:p w14:paraId="5CA1DBB1" w14:textId="77777777" w:rsidR="00BC4B37" w:rsidRPr="0050518D" w:rsidRDefault="00BC4B37" w:rsidP="00BC4B37">
      <w:pPr>
        <w:spacing w:line="360" w:lineRule="auto"/>
        <w:ind w:firstLine="567"/>
        <w:contextualSpacing/>
        <w:jc w:val="both"/>
        <w:rPr>
          <w:rFonts w:ascii="Arial" w:hAnsi="Arial" w:cs="Arial"/>
        </w:rPr>
      </w:pPr>
      <w:r w:rsidRPr="00A86B08">
        <w:rPr>
          <w:rFonts w:ascii="Arial" w:hAnsi="Arial" w:cs="Arial"/>
        </w:rPr>
        <w:t xml:space="preserve">A combinação de duas fontes de geração distintas operando complementarmente vem sendo estudada em vários países. No Brasil, o tema ganhou mais força com a expectativa de entrada do preço horário de energia, previsto para janeiro de 2020. Nos países </w:t>
      </w:r>
      <w:r>
        <w:rPr>
          <w:rFonts w:ascii="Arial" w:hAnsi="Arial" w:cs="Arial"/>
        </w:rPr>
        <w:t xml:space="preserve">nos quais já existem estudos </w:t>
      </w:r>
      <w:r w:rsidRPr="00A86B08">
        <w:rPr>
          <w:rFonts w:ascii="Arial" w:hAnsi="Arial" w:cs="Arial"/>
        </w:rPr>
        <w:t xml:space="preserve">em </w:t>
      </w:r>
      <w:r>
        <w:rPr>
          <w:rFonts w:ascii="Arial" w:hAnsi="Arial" w:cs="Arial"/>
        </w:rPr>
        <w:t xml:space="preserve">andamento como </w:t>
      </w:r>
      <w:r w:rsidRPr="00A86B08">
        <w:rPr>
          <w:rFonts w:ascii="Arial" w:hAnsi="Arial" w:cs="Arial"/>
        </w:rPr>
        <w:t>Estados Unidos</w:t>
      </w:r>
      <w:r>
        <w:rPr>
          <w:rFonts w:ascii="Arial" w:hAnsi="Arial" w:cs="Arial"/>
        </w:rPr>
        <w:t xml:space="preserve">, </w:t>
      </w:r>
      <w:r w:rsidRPr="00A86B08">
        <w:rPr>
          <w:rFonts w:ascii="Arial" w:hAnsi="Arial" w:cs="Arial"/>
        </w:rPr>
        <w:t xml:space="preserve">Austrália, Reino Unido, </w:t>
      </w:r>
      <w:r>
        <w:rPr>
          <w:rFonts w:ascii="Arial" w:hAnsi="Arial" w:cs="Arial"/>
        </w:rPr>
        <w:t xml:space="preserve">China, </w:t>
      </w:r>
      <w:r w:rsidRPr="00A86B08">
        <w:rPr>
          <w:rFonts w:ascii="Arial" w:hAnsi="Arial" w:cs="Arial"/>
        </w:rPr>
        <w:t>Índi</w:t>
      </w:r>
      <w:r>
        <w:rPr>
          <w:rFonts w:ascii="Arial" w:hAnsi="Arial" w:cs="Arial"/>
        </w:rPr>
        <w:t>a entre outros</w:t>
      </w:r>
      <w:r w:rsidRPr="00A86B08">
        <w:rPr>
          <w:rFonts w:ascii="Arial" w:hAnsi="Arial" w:cs="Arial"/>
        </w:rPr>
        <w:t xml:space="preserve">, </w:t>
      </w:r>
      <w:r w:rsidRPr="0050518D">
        <w:rPr>
          <w:rFonts w:ascii="Arial" w:hAnsi="Arial" w:cs="Arial"/>
        </w:rPr>
        <w:t>as análises de experiências de usinas híbrida</w:t>
      </w:r>
      <w:r w:rsidRPr="00A86B08">
        <w:rPr>
          <w:rFonts w:ascii="Arial" w:hAnsi="Arial" w:cs="Arial"/>
        </w:rPr>
        <w:t xml:space="preserve">s </w:t>
      </w:r>
      <w:r w:rsidRPr="0050518D">
        <w:rPr>
          <w:rFonts w:ascii="Arial" w:hAnsi="Arial" w:cs="Arial"/>
        </w:rPr>
        <w:t>apontam para benefícios em adotar tais tecnologias, mas há grandes dificuldades regulatórias para a sua implementação. Os obstáculos variam em razão das características do sistema elétrico de cada país</w:t>
      </w:r>
      <w:r>
        <w:rPr>
          <w:rFonts w:ascii="Arial" w:hAnsi="Arial" w:cs="Arial"/>
        </w:rPr>
        <w:t xml:space="preserve"> </w:t>
      </w:r>
      <w:r w:rsidRPr="00A86B08">
        <w:rPr>
          <w:rFonts w:ascii="Arial" w:hAnsi="Arial" w:cs="Arial"/>
        </w:rPr>
        <w:t>(EPE, 2019)</w:t>
      </w:r>
      <w:r w:rsidRPr="0050518D">
        <w:rPr>
          <w:rFonts w:ascii="Arial" w:hAnsi="Arial" w:cs="Arial"/>
        </w:rPr>
        <w:t>.</w:t>
      </w:r>
    </w:p>
    <w:p w14:paraId="48760970" w14:textId="5E8309C9" w:rsidR="00BC4B37" w:rsidRPr="0050518D" w:rsidRDefault="00BC4B37" w:rsidP="00BC4B37">
      <w:pPr>
        <w:spacing w:line="360" w:lineRule="auto"/>
        <w:ind w:firstLine="567"/>
        <w:contextualSpacing/>
        <w:jc w:val="both"/>
        <w:rPr>
          <w:rFonts w:ascii="Arial" w:hAnsi="Arial" w:cs="Arial"/>
        </w:rPr>
      </w:pPr>
      <w:r>
        <w:rPr>
          <w:rFonts w:ascii="Arial" w:hAnsi="Arial" w:cs="Arial"/>
        </w:rPr>
        <w:t xml:space="preserve">Com as usinas híbridas surgem as </w:t>
      </w:r>
      <w:r w:rsidRPr="0050518D">
        <w:rPr>
          <w:rFonts w:ascii="Arial" w:hAnsi="Arial" w:cs="Arial"/>
        </w:rPr>
        <w:t xml:space="preserve">microrredes que consistem no conceito de um sistema de múltiplas cargas, fontes geradoras </w:t>
      </w:r>
      <w:r>
        <w:rPr>
          <w:rFonts w:ascii="Arial" w:hAnsi="Arial" w:cs="Arial"/>
        </w:rPr>
        <w:t xml:space="preserve">oriunda de recursos renováveis </w:t>
      </w:r>
      <w:r w:rsidRPr="0050518D">
        <w:rPr>
          <w:rFonts w:ascii="Arial" w:hAnsi="Arial" w:cs="Arial"/>
        </w:rPr>
        <w:t>e sistemas de armazenamento de energia que funcionam em paralelo com a rede convencional de energia com a possibilidade de operação no modo isolado ou ilhado (</w:t>
      </w:r>
      <w:bookmarkStart w:id="72" w:name="_Hlk75695000"/>
      <w:r w:rsidRPr="0050518D">
        <w:rPr>
          <w:rFonts w:ascii="Arial" w:hAnsi="Arial" w:cs="Arial"/>
        </w:rPr>
        <w:t>TON; SMITH, 2012</w:t>
      </w:r>
      <w:bookmarkEnd w:id="72"/>
      <w:r w:rsidRPr="0050518D">
        <w:rPr>
          <w:rFonts w:ascii="Arial" w:hAnsi="Arial" w:cs="Arial"/>
        </w:rPr>
        <w:t>)</w:t>
      </w:r>
      <w:r>
        <w:rPr>
          <w:rFonts w:ascii="Arial" w:hAnsi="Arial" w:cs="Arial"/>
        </w:rPr>
        <w:t>,</w:t>
      </w:r>
    </w:p>
    <w:p w14:paraId="7354FC5B" w14:textId="77777777" w:rsidR="00BC4B37" w:rsidRDefault="00BC4B37" w:rsidP="00BC4B37">
      <w:pPr>
        <w:spacing w:line="360" w:lineRule="auto"/>
        <w:ind w:firstLine="567"/>
        <w:contextualSpacing/>
        <w:jc w:val="both"/>
        <w:rPr>
          <w:rFonts w:ascii="Arial" w:hAnsi="Arial" w:cs="Arial"/>
        </w:rPr>
      </w:pPr>
      <w:r w:rsidRPr="0050518D">
        <w:rPr>
          <w:rFonts w:ascii="Arial" w:hAnsi="Arial" w:cs="Arial"/>
        </w:rPr>
        <w:t xml:space="preserve">A aplicação desta tecnologia tem o potencial para permitir que mais energia seja entregue por meio da infraestrutura própria, adiando assim os altos investimentos em transmissão e distribuição. Outros benefícios incluem a diminuição de vulnerabilidades em infraestruturas críticas, gerenciamento de cargas de pico e redução de emissões poluentes (TON; SMITH, 2012). </w:t>
      </w:r>
    </w:p>
    <w:p w14:paraId="63B8E220" w14:textId="4719A890" w:rsidR="00FC5CEC" w:rsidRDefault="00D37852" w:rsidP="00BC4B37">
      <w:pPr>
        <w:spacing w:line="360" w:lineRule="auto"/>
        <w:ind w:firstLine="567"/>
        <w:contextualSpacing/>
        <w:jc w:val="both"/>
        <w:rPr>
          <w:rFonts w:ascii="Arial" w:hAnsi="Arial" w:cs="Arial"/>
        </w:rPr>
      </w:pPr>
      <w:r>
        <w:rPr>
          <w:rFonts w:ascii="Arial" w:hAnsi="Arial" w:cs="Arial"/>
        </w:rPr>
        <w:t xml:space="preserve">As </w:t>
      </w:r>
      <w:r w:rsidR="00BC4B37">
        <w:rPr>
          <w:rFonts w:ascii="Arial" w:hAnsi="Arial" w:cs="Arial"/>
        </w:rPr>
        <w:t>microrrede</w:t>
      </w:r>
      <w:r>
        <w:rPr>
          <w:rFonts w:ascii="Arial" w:hAnsi="Arial" w:cs="Arial"/>
        </w:rPr>
        <w:t>s são uma</w:t>
      </w:r>
      <w:r w:rsidR="00BC4B37">
        <w:rPr>
          <w:rFonts w:ascii="Arial" w:hAnsi="Arial" w:cs="Arial"/>
        </w:rPr>
        <w:t xml:space="preserve"> </w:t>
      </w:r>
      <w:r w:rsidR="00BC4B37" w:rsidRPr="009F0EDA">
        <w:rPr>
          <w:rFonts w:ascii="Arial" w:hAnsi="Arial" w:cs="Arial"/>
        </w:rPr>
        <w:t xml:space="preserve">integração de vários recursos de </w:t>
      </w:r>
      <w:r w:rsidR="00B80330">
        <w:rPr>
          <w:rFonts w:ascii="Arial" w:hAnsi="Arial" w:cs="Arial"/>
        </w:rPr>
        <w:t>G</w:t>
      </w:r>
      <w:r w:rsidR="00BC4B37" w:rsidRPr="009F0EDA">
        <w:rPr>
          <w:rFonts w:ascii="Arial" w:hAnsi="Arial" w:cs="Arial"/>
        </w:rPr>
        <w:t xml:space="preserve">eração </w:t>
      </w:r>
      <w:r w:rsidR="00B80330">
        <w:rPr>
          <w:rFonts w:ascii="Arial" w:hAnsi="Arial" w:cs="Arial"/>
        </w:rPr>
        <w:t>D</w:t>
      </w:r>
      <w:r w:rsidR="00BC4B37" w:rsidRPr="009F0EDA">
        <w:rPr>
          <w:rFonts w:ascii="Arial" w:hAnsi="Arial" w:cs="Arial"/>
        </w:rPr>
        <w:t xml:space="preserve">istribuída, </w:t>
      </w:r>
      <w:r w:rsidR="00B80330">
        <w:rPr>
          <w:rFonts w:ascii="Arial" w:hAnsi="Arial" w:cs="Arial"/>
        </w:rPr>
        <w:t>A</w:t>
      </w:r>
      <w:r w:rsidR="00BC4B37" w:rsidRPr="009F0EDA">
        <w:rPr>
          <w:rFonts w:ascii="Arial" w:hAnsi="Arial" w:cs="Arial"/>
        </w:rPr>
        <w:t xml:space="preserve">rmazenadores </w:t>
      </w:r>
      <w:r w:rsidR="00B80330">
        <w:rPr>
          <w:rFonts w:ascii="Arial" w:hAnsi="Arial" w:cs="Arial"/>
        </w:rPr>
        <w:t xml:space="preserve">Distribuído </w:t>
      </w:r>
      <w:r w:rsidR="00BC4B37" w:rsidRPr="009F0EDA">
        <w:rPr>
          <w:rFonts w:ascii="Arial" w:hAnsi="Arial" w:cs="Arial"/>
        </w:rPr>
        <w:t xml:space="preserve">de energia e </w:t>
      </w:r>
      <w:r w:rsidR="00B80330" w:rsidRPr="00FC5CEC">
        <w:rPr>
          <w:rFonts w:ascii="Arial" w:hAnsi="Arial" w:cs="Arial"/>
        </w:rPr>
        <w:t xml:space="preserve">cargas </w:t>
      </w:r>
      <w:r w:rsidR="00BC4B37" w:rsidRPr="009F0EDA">
        <w:rPr>
          <w:rFonts w:ascii="Arial" w:hAnsi="Arial" w:cs="Arial"/>
        </w:rPr>
        <w:t xml:space="preserve">em um pequeno sistema capaz de operar conectado a uma rede principal e, em casos de emergência ou de eventos programados, de operar de forma isolada, controlando a frequência e a tensão e provendo condições para ações de recomposição e </w:t>
      </w:r>
      <w:r w:rsidR="00B80330">
        <w:rPr>
          <w:rFonts w:ascii="Arial" w:hAnsi="Arial" w:cs="Arial"/>
        </w:rPr>
        <w:t xml:space="preserve">outros serviços com atuação dentro de limites </w:t>
      </w:r>
      <w:r w:rsidR="00FC5CEC" w:rsidRPr="00FC5CEC">
        <w:rPr>
          <w:rFonts w:ascii="Arial" w:hAnsi="Arial" w:cs="Arial"/>
        </w:rPr>
        <w:t>elétricos bem definidos e como uma única entidade controlável (</w:t>
      </w:r>
      <w:r w:rsidR="00B80330" w:rsidRPr="00FC5CEC">
        <w:rPr>
          <w:rFonts w:ascii="Arial" w:hAnsi="Arial" w:cs="Arial"/>
        </w:rPr>
        <w:t>JÚNIOR &amp; FREITAS</w:t>
      </w:r>
      <w:r w:rsidR="00FC5CEC" w:rsidRPr="00FC5CEC">
        <w:rPr>
          <w:rFonts w:ascii="Arial" w:hAnsi="Arial" w:cs="Arial"/>
        </w:rPr>
        <w:t xml:space="preserve">, 2020; </w:t>
      </w:r>
      <w:r w:rsidR="00B80330" w:rsidRPr="00FC5CEC">
        <w:rPr>
          <w:rFonts w:ascii="Arial" w:hAnsi="Arial" w:cs="Arial"/>
        </w:rPr>
        <w:t>OLIVEIRA</w:t>
      </w:r>
      <w:r w:rsidR="00FC5CEC" w:rsidRPr="00FC5CEC">
        <w:rPr>
          <w:rFonts w:ascii="Arial" w:hAnsi="Arial" w:cs="Arial"/>
        </w:rPr>
        <w:t>, 2017).</w:t>
      </w:r>
    </w:p>
    <w:p w14:paraId="339CFE7A" w14:textId="4A27561F" w:rsidR="00BC4B37" w:rsidRDefault="00BC4B37" w:rsidP="00BC4B37">
      <w:pPr>
        <w:spacing w:line="360" w:lineRule="auto"/>
        <w:ind w:firstLine="567"/>
        <w:contextualSpacing/>
        <w:jc w:val="both"/>
        <w:rPr>
          <w:rFonts w:ascii="Arial" w:hAnsi="Arial" w:cs="Arial"/>
        </w:rPr>
      </w:pPr>
      <w:proofErr w:type="spellStart"/>
      <w:r w:rsidRPr="00304120">
        <w:rPr>
          <w:rFonts w:ascii="Arial" w:hAnsi="Arial" w:cs="Arial"/>
        </w:rPr>
        <w:t>B</w:t>
      </w:r>
      <w:r>
        <w:rPr>
          <w:rFonts w:ascii="Arial" w:hAnsi="Arial" w:cs="Arial"/>
        </w:rPr>
        <w:t>ellido</w:t>
      </w:r>
      <w:proofErr w:type="spellEnd"/>
      <w:r>
        <w:rPr>
          <w:rFonts w:ascii="Arial" w:hAnsi="Arial" w:cs="Arial"/>
        </w:rPr>
        <w:t xml:space="preserve"> (2018) frisa que a definição de microrrede não faz </w:t>
      </w:r>
      <w:r w:rsidRPr="00304120">
        <w:rPr>
          <w:rFonts w:ascii="Arial" w:hAnsi="Arial" w:cs="Arial"/>
        </w:rPr>
        <w:t>referência à tecnologia</w:t>
      </w:r>
      <w:r>
        <w:rPr>
          <w:rFonts w:ascii="Arial" w:hAnsi="Arial" w:cs="Arial"/>
        </w:rPr>
        <w:t xml:space="preserve"> </w:t>
      </w:r>
      <w:r w:rsidRPr="00304120">
        <w:rPr>
          <w:rFonts w:ascii="Arial" w:hAnsi="Arial" w:cs="Arial"/>
        </w:rPr>
        <w:t>envolvida, motivação, fonte utilizada, qualidade da energia ou escala. Não existe tamanho</w:t>
      </w:r>
      <w:r>
        <w:rPr>
          <w:rFonts w:ascii="Arial" w:hAnsi="Arial" w:cs="Arial"/>
        </w:rPr>
        <w:t xml:space="preserve"> </w:t>
      </w:r>
      <w:r w:rsidRPr="00304120">
        <w:rPr>
          <w:rFonts w:ascii="Arial" w:hAnsi="Arial" w:cs="Arial"/>
        </w:rPr>
        <w:t>definido para microrredes, este depende, basicamente, das cargas e autonomia requerida,</w:t>
      </w:r>
      <w:r>
        <w:rPr>
          <w:rFonts w:ascii="Arial" w:hAnsi="Arial" w:cs="Arial"/>
        </w:rPr>
        <w:t xml:space="preserve"> </w:t>
      </w:r>
      <w:r w:rsidRPr="00304120">
        <w:rPr>
          <w:rFonts w:ascii="Arial" w:hAnsi="Arial" w:cs="Arial"/>
        </w:rPr>
        <w:t>as quais fixam sua potência mínima, podendo variar dos quilowatts (kW) até os</w:t>
      </w:r>
      <w:r>
        <w:rPr>
          <w:rFonts w:ascii="Arial" w:hAnsi="Arial" w:cs="Arial"/>
        </w:rPr>
        <w:t xml:space="preserve"> </w:t>
      </w:r>
      <w:r w:rsidRPr="00304120">
        <w:rPr>
          <w:rFonts w:ascii="Arial" w:hAnsi="Arial" w:cs="Arial"/>
        </w:rPr>
        <w:t>megawatts (MW).</w:t>
      </w:r>
    </w:p>
    <w:p w14:paraId="10664FDA" w14:textId="1C0E50FF" w:rsidR="00883A23" w:rsidRPr="0086061A" w:rsidRDefault="0086061A" w:rsidP="0086061A">
      <w:pPr>
        <w:pStyle w:val="Ttulo1"/>
        <w:numPr>
          <w:ilvl w:val="0"/>
          <w:numId w:val="1"/>
        </w:numPr>
        <w:ind w:left="425" w:hanging="357"/>
        <w:contextualSpacing/>
        <w:rPr>
          <w:rFonts w:ascii="Arial" w:hAnsi="Arial" w:cs="Arial"/>
          <w:sz w:val="28"/>
          <w:szCs w:val="28"/>
        </w:rPr>
      </w:pPr>
      <w:bookmarkStart w:id="73" w:name="_Toc114489794"/>
      <w:r w:rsidRPr="0086061A">
        <w:rPr>
          <w:rFonts w:ascii="Arial" w:hAnsi="Arial" w:cs="Arial"/>
          <w:sz w:val="28"/>
          <w:szCs w:val="28"/>
        </w:rPr>
        <w:t>Usinas Virtuais de Energia</w:t>
      </w:r>
      <w:bookmarkEnd w:id="73"/>
      <w:r w:rsidR="002E59E6" w:rsidRPr="0086061A">
        <w:rPr>
          <w:rFonts w:ascii="Arial" w:hAnsi="Arial" w:cs="Arial"/>
          <w:sz w:val="28"/>
          <w:szCs w:val="28"/>
        </w:rPr>
        <w:br/>
      </w:r>
    </w:p>
    <w:p w14:paraId="255C7920" w14:textId="70EA196B" w:rsidR="00C42A59" w:rsidRDefault="007176D5" w:rsidP="00C42A59">
      <w:pPr>
        <w:spacing w:line="360" w:lineRule="auto"/>
        <w:ind w:firstLine="567"/>
        <w:contextualSpacing/>
        <w:jc w:val="both"/>
        <w:rPr>
          <w:rFonts w:ascii="Arial" w:hAnsi="Arial" w:cs="Arial"/>
        </w:rPr>
      </w:pPr>
      <w:r w:rsidRPr="007176D5">
        <w:rPr>
          <w:rFonts w:ascii="Arial" w:hAnsi="Arial" w:cs="Arial"/>
        </w:rPr>
        <w:t xml:space="preserve">O aumento dos </w:t>
      </w:r>
      <w:r w:rsidR="00515A80">
        <w:rPr>
          <w:rFonts w:ascii="Arial" w:hAnsi="Arial" w:cs="Arial"/>
        </w:rPr>
        <w:t>R</w:t>
      </w:r>
      <w:r w:rsidRPr="007176D5">
        <w:rPr>
          <w:rFonts w:ascii="Arial" w:hAnsi="Arial" w:cs="Arial"/>
        </w:rPr>
        <w:t xml:space="preserve">ecursos </w:t>
      </w:r>
      <w:r w:rsidR="00515A80">
        <w:rPr>
          <w:rFonts w:ascii="Arial" w:hAnsi="Arial" w:cs="Arial"/>
        </w:rPr>
        <w:t>Energéticos Distribuídos</w:t>
      </w:r>
      <w:r w:rsidRPr="007176D5">
        <w:rPr>
          <w:rFonts w:ascii="Arial" w:hAnsi="Arial" w:cs="Arial"/>
        </w:rPr>
        <w:t xml:space="preserve">, como energia solar fotovoltaica </w:t>
      </w:r>
      <w:r w:rsidR="001529D7">
        <w:rPr>
          <w:rFonts w:ascii="Arial" w:hAnsi="Arial" w:cs="Arial"/>
        </w:rPr>
        <w:t>em</w:t>
      </w:r>
      <w:r w:rsidRPr="007176D5">
        <w:rPr>
          <w:rFonts w:ascii="Arial" w:hAnsi="Arial" w:cs="Arial"/>
        </w:rPr>
        <w:t xml:space="preserve"> telhado</w:t>
      </w:r>
      <w:r w:rsidR="001529D7">
        <w:rPr>
          <w:rFonts w:ascii="Arial" w:hAnsi="Arial" w:cs="Arial"/>
        </w:rPr>
        <w:t>s</w:t>
      </w:r>
      <w:r w:rsidRPr="007176D5">
        <w:rPr>
          <w:rFonts w:ascii="Arial" w:hAnsi="Arial" w:cs="Arial"/>
        </w:rPr>
        <w:t xml:space="preserve">, </w:t>
      </w:r>
      <w:r w:rsidR="001529D7">
        <w:rPr>
          <w:rFonts w:ascii="Arial" w:hAnsi="Arial" w:cs="Arial"/>
        </w:rPr>
        <w:t xml:space="preserve">uso de </w:t>
      </w:r>
      <w:r w:rsidRPr="007176D5">
        <w:rPr>
          <w:rFonts w:ascii="Arial" w:hAnsi="Arial" w:cs="Arial"/>
        </w:rPr>
        <w:t xml:space="preserve">baterias </w:t>
      </w:r>
      <w:r w:rsidR="00515A80">
        <w:rPr>
          <w:rFonts w:ascii="Arial" w:hAnsi="Arial" w:cs="Arial"/>
        </w:rPr>
        <w:t xml:space="preserve">com topologia </w:t>
      </w:r>
      <w:r w:rsidR="00515A80" w:rsidRPr="007176D5">
        <w:rPr>
          <w:rFonts w:ascii="Arial" w:hAnsi="Arial" w:cs="Arial"/>
        </w:rPr>
        <w:t>atrás do medidor</w:t>
      </w:r>
      <w:r w:rsidR="00515A80">
        <w:rPr>
          <w:rFonts w:ascii="Arial" w:hAnsi="Arial" w:cs="Arial"/>
        </w:rPr>
        <w:t xml:space="preserve"> (</w:t>
      </w:r>
      <w:proofErr w:type="spellStart"/>
      <w:r w:rsidR="00515A80" w:rsidRPr="00B3628C">
        <w:rPr>
          <w:rFonts w:ascii="Arial" w:hAnsi="Arial" w:cs="Arial"/>
          <w:i/>
          <w:iCs/>
        </w:rPr>
        <w:t>behind</w:t>
      </w:r>
      <w:proofErr w:type="spellEnd"/>
      <w:r w:rsidR="00515A80" w:rsidRPr="00B3628C">
        <w:rPr>
          <w:rFonts w:ascii="Arial" w:hAnsi="Arial" w:cs="Arial"/>
          <w:i/>
          <w:iCs/>
        </w:rPr>
        <w:t>-</w:t>
      </w:r>
      <w:proofErr w:type="spellStart"/>
      <w:r w:rsidR="00515A80" w:rsidRPr="00B3628C">
        <w:rPr>
          <w:rFonts w:ascii="Arial" w:hAnsi="Arial" w:cs="Arial"/>
          <w:i/>
          <w:iCs/>
        </w:rPr>
        <w:t>the</w:t>
      </w:r>
      <w:proofErr w:type="spellEnd"/>
      <w:r w:rsidR="00515A80" w:rsidRPr="00B3628C">
        <w:rPr>
          <w:rFonts w:ascii="Arial" w:hAnsi="Arial" w:cs="Arial"/>
          <w:i/>
          <w:iCs/>
        </w:rPr>
        <w:t>-meter)</w:t>
      </w:r>
      <w:r w:rsidRPr="00B3628C">
        <w:rPr>
          <w:rFonts w:ascii="Arial" w:hAnsi="Arial" w:cs="Arial"/>
        </w:rPr>
        <w:t>, veículos elétricos e outros, junt</w:t>
      </w:r>
      <w:r w:rsidR="00515A80" w:rsidRPr="00B3628C">
        <w:rPr>
          <w:rFonts w:ascii="Arial" w:hAnsi="Arial" w:cs="Arial"/>
        </w:rPr>
        <w:t>o</w:t>
      </w:r>
      <w:r w:rsidRPr="00B3628C">
        <w:rPr>
          <w:rFonts w:ascii="Arial" w:hAnsi="Arial" w:cs="Arial"/>
        </w:rPr>
        <w:t xml:space="preserve"> com </w:t>
      </w:r>
      <w:r w:rsidR="00515A80" w:rsidRPr="00B3628C">
        <w:rPr>
          <w:rFonts w:ascii="Arial" w:hAnsi="Arial" w:cs="Arial"/>
        </w:rPr>
        <w:t xml:space="preserve">tecnologias em </w:t>
      </w:r>
      <w:r w:rsidR="001529D7" w:rsidRPr="00B3628C">
        <w:rPr>
          <w:rFonts w:ascii="Arial" w:hAnsi="Arial" w:cs="Arial"/>
        </w:rPr>
        <w:t>comunicações como</w:t>
      </w:r>
      <w:r w:rsidR="00515A80" w:rsidRPr="00B3628C">
        <w:rPr>
          <w:rFonts w:ascii="Arial" w:hAnsi="Arial" w:cs="Arial"/>
        </w:rPr>
        <w:t xml:space="preserve"> </w:t>
      </w:r>
      <w:r w:rsidR="005F4A94" w:rsidRPr="00B3628C">
        <w:rPr>
          <w:rFonts w:ascii="Arial" w:hAnsi="Arial" w:cs="Arial"/>
        </w:rPr>
        <w:t>a</w:t>
      </w:r>
      <w:r w:rsidR="00BB408D" w:rsidRPr="00B3628C">
        <w:rPr>
          <w:rFonts w:ascii="Arial" w:hAnsi="Arial" w:cs="Arial"/>
        </w:rPr>
        <w:t xml:space="preserve"> </w:t>
      </w:r>
      <w:r w:rsidRPr="00B3628C">
        <w:rPr>
          <w:rFonts w:ascii="Arial" w:hAnsi="Arial" w:cs="Arial"/>
        </w:rPr>
        <w:t>I</w:t>
      </w:r>
      <w:r w:rsidR="00515A80" w:rsidRPr="00B3628C">
        <w:rPr>
          <w:rFonts w:ascii="Arial" w:hAnsi="Arial" w:cs="Arial"/>
        </w:rPr>
        <w:t>nteli</w:t>
      </w:r>
      <w:r w:rsidR="00546EF7" w:rsidRPr="00B3628C">
        <w:rPr>
          <w:rFonts w:ascii="Arial" w:hAnsi="Arial" w:cs="Arial"/>
        </w:rPr>
        <w:t xml:space="preserve">gência Artificial, </w:t>
      </w:r>
      <w:r w:rsidR="00BB408D" w:rsidRPr="00B3628C">
        <w:rPr>
          <w:rFonts w:ascii="Arial" w:hAnsi="Arial" w:cs="Arial"/>
          <w:i/>
          <w:iCs/>
        </w:rPr>
        <w:t xml:space="preserve">Internet </w:t>
      </w:r>
      <w:proofErr w:type="spellStart"/>
      <w:r w:rsidR="00BB408D" w:rsidRPr="00B3628C">
        <w:rPr>
          <w:rFonts w:ascii="Arial" w:hAnsi="Arial" w:cs="Arial"/>
          <w:i/>
          <w:iCs/>
        </w:rPr>
        <w:t>of</w:t>
      </w:r>
      <w:proofErr w:type="spellEnd"/>
      <w:r w:rsidR="00BB408D" w:rsidRPr="00B3628C">
        <w:rPr>
          <w:rFonts w:ascii="Arial" w:hAnsi="Arial" w:cs="Arial"/>
          <w:i/>
          <w:iCs/>
        </w:rPr>
        <w:t xml:space="preserve"> </w:t>
      </w:r>
      <w:proofErr w:type="spellStart"/>
      <w:r w:rsidR="00BB408D" w:rsidRPr="00B3628C">
        <w:rPr>
          <w:rFonts w:ascii="Arial" w:hAnsi="Arial" w:cs="Arial"/>
          <w:i/>
          <w:iCs/>
        </w:rPr>
        <w:t>Things</w:t>
      </w:r>
      <w:proofErr w:type="spellEnd"/>
      <w:r w:rsidR="00BB408D" w:rsidRPr="00B3628C">
        <w:rPr>
          <w:rFonts w:ascii="Arial" w:hAnsi="Arial" w:cs="Arial"/>
        </w:rPr>
        <w:t xml:space="preserve">, </w:t>
      </w:r>
      <w:r w:rsidRPr="00B3628C">
        <w:rPr>
          <w:rFonts w:ascii="Arial" w:hAnsi="Arial" w:cs="Arial"/>
        </w:rPr>
        <w:t>Big Data</w:t>
      </w:r>
      <w:r w:rsidR="00546EF7" w:rsidRPr="00B3628C">
        <w:rPr>
          <w:rFonts w:ascii="Arial" w:hAnsi="Arial" w:cs="Arial"/>
        </w:rPr>
        <w:t xml:space="preserve"> e</w:t>
      </w:r>
      <w:r w:rsidRPr="00B3628C">
        <w:rPr>
          <w:rFonts w:ascii="Arial" w:hAnsi="Arial" w:cs="Arial"/>
        </w:rPr>
        <w:t xml:space="preserve"> </w:t>
      </w:r>
      <w:proofErr w:type="spellStart"/>
      <w:r w:rsidRPr="00B3628C">
        <w:rPr>
          <w:rFonts w:ascii="Arial" w:hAnsi="Arial" w:cs="Arial"/>
          <w:i/>
          <w:iCs/>
        </w:rPr>
        <w:t>Blockchain</w:t>
      </w:r>
      <w:proofErr w:type="spellEnd"/>
      <w:r w:rsidRPr="00B3628C">
        <w:rPr>
          <w:rFonts w:ascii="Arial" w:hAnsi="Arial" w:cs="Arial"/>
        </w:rPr>
        <w:t xml:space="preserve"> tornaram possível o surgimento de um novo modelo de negócios baseado na agregação de recursos energéticos descentralizados em uma Usina Virtual que pode fornecer serviços de rede</w:t>
      </w:r>
      <w:r w:rsidR="00546EF7" w:rsidRPr="00B3628C">
        <w:rPr>
          <w:rFonts w:ascii="Arial" w:hAnsi="Arial" w:cs="Arial"/>
        </w:rPr>
        <w:t xml:space="preserve"> (ARGANDOÑA, 2020)</w:t>
      </w:r>
      <w:r w:rsidR="00C42A59">
        <w:rPr>
          <w:rFonts w:ascii="Arial" w:hAnsi="Arial" w:cs="Arial"/>
        </w:rPr>
        <w:t>.</w:t>
      </w:r>
    </w:p>
    <w:p w14:paraId="693E9923" w14:textId="0C832CD2" w:rsidR="00EA7D99" w:rsidRPr="00B3628C" w:rsidRDefault="00EA7D99" w:rsidP="00C42A59">
      <w:pPr>
        <w:spacing w:line="360" w:lineRule="auto"/>
        <w:ind w:firstLine="567"/>
        <w:contextualSpacing/>
        <w:jc w:val="both"/>
        <w:rPr>
          <w:rFonts w:ascii="Arial" w:hAnsi="Arial" w:cs="Arial"/>
        </w:rPr>
      </w:pPr>
      <w:r w:rsidRPr="00B3628C">
        <w:rPr>
          <w:rFonts w:ascii="Arial" w:hAnsi="Arial" w:cs="Arial"/>
        </w:rPr>
        <w:t xml:space="preserve">A Usina Virtual de Energia, ou </w:t>
      </w:r>
      <w:r w:rsidRPr="00B3628C">
        <w:rPr>
          <w:rFonts w:ascii="Arial" w:hAnsi="Arial" w:cs="Arial"/>
          <w:i/>
          <w:iCs/>
        </w:rPr>
        <w:t xml:space="preserve">Virtual Power Plant – VPP </w:t>
      </w:r>
      <w:r w:rsidRPr="00B3628C">
        <w:rPr>
          <w:rFonts w:ascii="Arial" w:hAnsi="Arial" w:cs="Arial"/>
        </w:rPr>
        <w:t>em inglês</w:t>
      </w:r>
      <w:r w:rsidRPr="00B3628C">
        <w:rPr>
          <w:rFonts w:ascii="Arial" w:hAnsi="Arial" w:cs="Arial"/>
          <w:i/>
          <w:iCs/>
        </w:rPr>
        <w:t>,</w:t>
      </w:r>
      <w:r w:rsidRPr="00B3628C">
        <w:rPr>
          <w:rFonts w:ascii="Arial" w:hAnsi="Arial" w:cs="Arial"/>
        </w:rPr>
        <w:t xml:space="preserve"> é um conceito ainda não pacificado entre os diversos autores (</w:t>
      </w:r>
      <w:r w:rsidR="00FC5CEC" w:rsidRPr="00B3628C">
        <w:rPr>
          <w:rFonts w:ascii="Arial" w:hAnsi="Arial" w:cs="Arial"/>
        </w:rPr>
        <w:t>SABOORI</w:t>
      </w:r>
      <w:r w:rsidRPr="00B3628C">
        <w:rPr>
          <w:rFonts w:ascii="Arial" w:hAnsi="Arial" w:cs="Arial"/>
        </w:rPr>
        <w:t xml:space="preserve"> et al., 2011). Há alguns que o abordam como uma microrrede autônoma. Outros definam uma VPP como uma agregação de diferentes tipos de Recursos Energéticos Distribuídos compostos por unidades de geração e de armazenamento que podem estar dispersos em diferentes pontos da rede de distribuição, mas que operam como uma única usina de energia, por uma entidade de controle central. A concepção de uma VPP deve permitir uma integração mais eficaz das energias renováveis e ser capaz de contribuir para um fornecimento de energia confiável e ambientalmente orientado (</w:t>
      </w:r>
      <w:r w:rsidR="00FF4210" w:rsidRPr="00B3628C">
        <w:rPr>
          <w:rFonts w:ascii="Arial" w:hAnsi="Arial" w:cs="Arial"/>
        </w:rPr>
        <w:t>DIELMANN &amp; VELDEN,</w:t>
      </w:r>
      <w:r w:rsidRPr="00B3628C">
        <w:rPr>
          <w:rFonts w:ascii="Arial" w:hAnsi="Arial" w:cs="Arial"/>
        </w:rPr>
        <w:t xml:space="preserve"> 2003). Por conta da descentralização física, a VPP deve fazer uso de redes de telecomunicações e de </w:t>
      </w:r>
      <w:proofErr w:type="spellStart"/>
      <w:r w:rsidRPr="00B3628C">
        <w:rPr>
          <w:rFonts w:ascii="Arial" w:hAnsi="Arial" w:cs="Arial"/>
          <w:i/>
          <w:iCs/>
        </w:rPr>
        <w:t>Smart</w:t>
      </w:r>
      <w:proofErr w:type="spellEnd"/>
      <w:r w:rsidRPr="00B3628C">
        <w:rPr>
          <w:rFonts w:ascii="Arial" w:hAnsi="Arial" w:cs="Arial"/>
          <w:i/>
          <w:iCs/>
        </w:rPr>
        <w:t xml:space="preserve"> Grids</w:t>
      </w:r>
      <w:r w:rsidRPr="00B3628C">
        <w:rPr>
          <w:rFonts w:ascii="Arial" w:hAnsi="Arial" w:cs="Arial"/>
        </w:rPr>
        <w:t>.</w:t>
      </w:r>
    </w:p>
    <w:p w14:paraId="455EDE1B" w14:textId="6E8831DA" w:rsidR="004F6DCB" w:rsidRDefault="00544C2C" w:rsidP="00C42A59">
      <w:pPr>
        <w:spacing w:line="360" w:lineRule="auto"/>
        <w:ind w:firstLine="567"/>
        <w:contextualSpacing/>
        <w:jc w:val="both"/>
        <w:rPr>
          <w:rFonts w:ascii="Arial" w:hAnsi="Arial" w:cs="Arial"/>
        </w:rPr>
      </w:pPr>
      <w:r w:rsidRPr="00B3628C">
        <w:rPr>
          <w:rFonts w:ascii="Arial" w:hAnsi="Arial" w:cs="Arial"/>
        </w:rPr>
        <w:t>O termo usina virtual advém do fato de que os diversos elementos que compõem a usina não necessitam</w:t>
      </w:r>
      <w:r w:rsidRPr="004F6DCB">
        <w:rPr>
          <w:rFonts w:ascii="Arial" w:hAnsi="Arial" w:cs="Arial"/>
        </w:rPr>
        <w:t xml:space="preserve"> estar geograficamente próximos, o que é possível por estarem integrados no nível elétrico pelas redes de distribuição de energia e no nível de comunicação através de tecnologias da informação e telecomunicações. Uma usina virtual poderia agrupar consumidores e unidades de geração espalhados por toda uma cidade, sendo representado no mercado de energia.</w:t>
      </w:r>
    </w:p>
    <w:p w14:paraId="0C1D1DC8" w14:textId="4BEB1358" w:rsidR="001E16E9" w:rsidRPr="006821C9" w:rsidRDefault="001E16E9" w:rsidP="00C42A59">
      <w:pPr>
        <w:spacing w:line="360" w:lineRule="auto"/>
        <w:ind w:firstLine="567"/>
        <w:contextualSpacing/>
        <w:jc w:val="both"/>
        <w:rPr>
          <w:rFonts w:ascii="Arial" w:hAnsi="Arial" w:cs="Arial"/>
          <w:sz w:val="8"/>
          <w:szCs w:val="8"/>
        </w:rPr>
      </w:pPr>
      <w:r w:rsidRPr="003F3148">
        <w:rPr>
          <w:rFonts w:ascii="Arial" w:hAnsi="Arial" w:cs="Arial"/>
        </w:rPr>
        <w:t xml:space="preserve">A </w:t>
      </w:r>
      <w:r w:rsidR="003F3148" w:rsidRPr="003F3148">
        <w:rPr>
          <w:rFonts w:ascii="Arial" w:hAnsi="Arial" w:cs="Arial"/>
        </w:rPr>
        <w:fldChar w:fldCharType="begin"/>
      </w:r>
      <w:r w:rsidR="003F3148" w:rsidRPr="003F3148">
        <w:rPr>
          <w:rFonts w:ascii="Arial" w:hAnsi="Arial" w:cs="Arial"/>
        </w:rPr>
        <w:instrText xml:space="preserve"> REF _Ref95378230 \h  \* MERGEFORMAT </w:instrText>
      </w:r>
      <w:r w:rsidR="003F3148" w:rsidRPr="003F3148">
        <w:rPr>
          <w:rFonts w:ascii="Arial" w:hAnsi="Arial" w:cs="Arial"/>
        </w:rPr>
      </w:r>
      <w:r w:rsidR="003F3148" w:rsidRPr="003F3148">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9</w:t>
      </w:r>
      <w:r w:rsidR="003F3148" w:rsidRPr="003F3148">
        <w:rPr>
          <w:rFonts w:ascii="Arial" w:hAnsi="Arial" w:cs="Arial"/>
        </w:rPr>
        <w:fldChar w:fldCharType="end"/>
      </w:r>
      <w:r w:rsidRPr="003F3148">
        <w:rPr>
          <w:rFonts w:ascii="Arial" w:hAnsi="Arial" w:cs="Arial"/>
        </w:rPr>
        <w:t xml:space="preserve"> a seguir exemplifica do que consiste uma VPP onde na camada inferior é possível ver que há diversos recursos distribuídos de energia interligados pela rede elétrica para a troca de energia propriamente dita, enquanto que na camada superior</w:t>
      </w:r>
      <w:r w:rsidR="00245124">
        <w:rPr>
          <w:rFonts w:ascii="Arial" w:hAnsi="Arial" w:cs="Arial"/>
        </w:rPr>
        <w:t xml:space="preserve"> do diagrama</w:t>
      </w:r>
      <w:r w:rsidRPr="003F3148">
        <w:rPr>
          <w:rFonts w:ascii="Arial" w:hAnsi="Arial" w:cs="Arial"/>
        </w:rPr>
        <w:t>, os sistemas inteligentes de cada um destes elementos se comunicam com uma unidade central de processamento para concentrar dados e despachar comandos. Mais à esquerda é visível a distribuidora, que troca energia virtualmente</w:t>
      </w:r>
      <w:r w:rsidRPr="00C64540">
        <w:rPr>
          <w:rFonts w:ascii="Arial" w:hAnsi="Arial" w:cs="Arial"/>
        </w:rPr>
        <w:t xml:space="preserve"> com toda a VPP ao mesmo</w:t>
      </w:r>
      <w:r>
        <w:rPr>
          <w:rFonts w:ascii="Arial" w:hAnsi="Arial" w:cs="Arial"/>
        </w:rPr>
        <w:t xml:space="preserve"> </w:t>
      </w:r>
      <w:r w:rsidRPr="00C64540">
        <w:rPr>
          <w:rFonts w:ascii="Arial" w:hAnsi="Arial" w:cs="Arial"/>
        </w:rPr>
        <w:t>tempo que interage com recolhimento de informações e envio de requisições à central</w:t>
      </w:r>
      <w:r>
        <w:rPr>
          <w:rFonts w:ascii="Arial" w:hAnsi="Arial" w:cs="Arial"/>
        </w:rPr>
        <w:t xml:space="preserve"> </w:t>
      </w:r>
      <w:r w:rsidRPr="00C64540">
        <w:rPr>
          <w:rFonts w:ascii="Arial" w:hAnsi="Arial" w:cs="Arial"/>
        </w:rPr>
        <w:t>da usina virtual para melhoria do sistema como um todo</w:t>
      </w:r>
      <w:r w:rsidR="006821C9">
        <w:rPr>
          <w:rFonts w:ascii="Arial" w:hAnsi="Arial" w:cs="Arial"/>
        </w:rPr>
        <w:t xml:space="preserve"> (</w:t>
      </w:r>
      <w:r w:rsidR="006821C9" w:rsidRPr="004F6DCB">
        <w:rPr>
          <w:rFonts w:ascii="Arial" w:hAnsi="Arial" w:cs="Arial"/>
        </w:rPr>
        <w:t>MAKOHIN</w:t>
      </w:r>
      <w:r w:rsidR="006821C9">
        <w:rPr>
          <w:rFonts w:ascii="Arial" w:hAnsi="Arial" w:cs="Arial"/>
        </w:rPr>
        <w:t xml:space="preserve">, </w:t>
      </w:r>
      <w:r w:rsidR="006821C9" w:rsidRPr="004F6DCB">
        <w:rPr>
          <w:rFonts w:ascii="Arial" w:hAnsi="Arial" w:cs="Arial"/>
        </w:rPr>
        <w:t>201</w:t>
      </w:r>
      <w:r w:rsidR="006821C9">
        <w:rPr>
          <w:rFonts w:ascii="Arial" w:hAnsi="Arial" w:cs="Arial"/>
        </w:rPr>
        <w:t>5</w:t>
      </w:r>
      <w:r w:rsidR="006821C9">
        <w:rPr>
          <w:rFonts w:ascii="Arial" w:hAnsi="Arial" w:cs="Arial"/>
        </w:rPr>
        <w:t>)</w:t>
      </w:r>
      <w:r w:rsidRPr="00C64540">
        <w:rPr>
          <w:rFonts w:ascii="Arial" w:hAnsi="Arial" w:cs="Arial"/>
        </w:rPr>
        <w:t>.</w:t>
      </w:r>
      <w:r w:rsidRPr="00C64540">
        <w:rPr>
          <w:rFonts w:ascii="Arial" w:hAnsi="Arial" w:cs="Arial"/>
        </w:rPr>
        <w:cr/>
      </w:r>
    </w:p>
    <w:p w14:paraId="27FADEB6" w14:textId="71E38485" w:rsidR="00E83FBC" w:rsidRPr="008304DD" w:rsidRDefault="00E83FBC" w:rsidP="00E83FBC">
      <w:pPr>
        <w:pStyle w:val="Legenda"/>
        <w:keepNext/>
        <w:jc w:val="center"/>
        <w:rPr>
          <w:rFonts w:asciiTheme="minorHAnsi" w:hAnsiTheme="minorHAnsi" w:cstheme="minorHAnsi"/>
        </w:rPr>
      </w:pPr>
      <w:bookmarkStart w:id="74" w:name="_Toc95378755"/>
      <w:bookmarkStart w:id="75" w:name="_Ref95378230"/>
      <w:bookmarkStart w:id="76" w:name="_Toc114489810"/>
      <w:r w:rsidRPr="008304DD">
        <w:rPr>
          <w:rFonts w:asciiTheme="minorHAnsi" w:hAnsiTheme="minorHAnsi" w:cstheme="minorHAnsi"/>
        </w:rPr>
        <w:t xml:space="preserve">Figura </w:t>
      </w:r>
      <w:r w:rsidR="008A4819" w:rsidRPr="008304DD">
        <w:rPr>
          <w:rFonts w:asciiTheme="minorHAnsi" w:hAnsiTheme="minorHAnsi" w:cstheme="minorHAnsi"/>
        </w:rPr>
        <w:fldChar w:fldCharType="begin"/>
      </w:r>
      <w:r w:rsidR="008A4819" w:rsidRPr="008304DD">
        <w:rPr>
          <w:rFonts w:asciiTheme="minorHAnsi" w:hAnsiTheme="minorHAnsi" w:cstheme="minorHAnsi"/>
        </w:rPr>
        <w:instrText xml:space="preserve"> SEQ Figura \* ARABIC </w:instrText>
      </w:r>
      <w:r w:rsidR="008A4819" w:rsidRPr="008304DD">
        <w:rPr>
          <w:rFonts w:asciiTheme="minorHAnsi" w:hAnsiTheme="minorHAnsi" w:cstheme="minorHAnsi"/>
        </w:rPr>
        <w:fldChar w:fldCharType="separate"/>
      </w:r>
      <w:r w:rsidR="003C38D1">
        <w:rPr>
          <w:rFonts w:asciiTheme="minorHAnsi" w:hAnsiTheme="minorHAnsi" w:cstheme="minorHAnsi"/>
          <w:noProof/>
        </w:rPr>
        <w:t>9</w:t>
      </w:r>
      <w:r w:rsidR="008A4819" w:rsidRPr="008304DD">
        <w:rPr>
          <w:rFonts w:asciiTheme="minorHAnsi" w:hAnsiTheme="minorHAnsi" w:cstheme="minorHAnsi"/>
          <w:noProof/>
        </w:rPr>
        <w:fldChar w:fldCharType="end"/>
      </w:r>
      <w:bookmarkEnd w:id="75"/>
      <w:r w:rsidRPr="008304DD">
        <w:rPr>
          <w:rFonts w:asciiTheme="minorHAnsi" w:hAnsiTheme="minorHAnsi" w:cstheme="minorHAnsi"/>
        </w:rPr>
        <w:t xml:space="preserve"> – Esquema geral de uma VPP</w:t>
      </w:r>
      <w:bookmarkEnd w:id="74"/>
      <w:bookmarkEnd w:id="76"/>
    </w:p>
    <w:p w14:paraId="582631BF" w14:textId="77777777" w:rsidR="001E16E9" w:rsidRDefault="001E16E9" w:rsidP="001E16E9">
      <w:pPr>
        <w:keepNext/>
        <w:jc w:val="center"/>
      </w:pPr>
      <w:r>
        <w:rPr>
          <w:noProof/>
        </w:rPr>
        <w:drawing>
          <wp:inline distT="0" distB="0" distL="0" distR="0" wp14:anchorId="72EC3032" wp14:editId="6EEF9258">
            <wp:extent cx="5127171" cy="268663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9949" cy="2693332"/>
                    </a:xfrm>
                    <a:prstGeom prst="rect">
                      <a:avLst/>
                    </a:prstGeom>
                  </pic:spPr>
                </pic:pic>
              </a:graphicData>
            </a:graphic>
          </wp:inline>
        </w:drawing>
      </w:r>
    </w:p>
    <w:p w14:paraId="3AC48D06" w14:textId="732C22BB" w:rsidR="001E16E9" w:rsidRPr="008304DD" w:rsidRDefault="001E16E9" w:rsidP="001E16E9">
      <w:pPr>
        <w:pStyle w:val="Legenda"/>
        <w:jc w:val="center"/>
        <w:rPr>
          <w:rFonts w:asciiTheme="minorHAnsi" w:hAnsiTheme="minorHAnsi" w:cstheme="minorHAnsi"/>
        </w:rPr>
      </w:pPr>
      <w:r w:rsidRPr="008304DD">
        <w:rPr>
          <w:rFonts w:asciiTheme="minorHAnsi" w:hAnsiTheme="minorHAnsi" w:cstheme="minorHAnsi"/>
        </w:rPr>
        <w:t>Fonte</w:t>
      </w:r>
      <w:bookmarkStart w:id="77" w:name="_Hlk95375861"/>
      <w:r w:rsidR="00765025">
        <w:rPr>
          <w:rFonts w:asciiTheme="minorHAnsi" w:hAnsiTheme="minorHAnsi" w:cstheme="minorHAnsi"/>
        </w:rPr>
        <w:t xml:space="preserve">: </w:t>
      </w:r>
      <w:proofErr w:type="spellStart"/>
      <w:r w:rsidRPr="008304DD">
        <w:rPr>
          <w:rFonts w:asciiTheme="minorHAnsi" w:hAnsiTheme="minorHAnsi" w:cstheme="minorHAnsi"/>
        </w:rPr>
        <w:t>Makohin</w:t>
      </w:r>
      <w:proofErr w:type="spellEnd"/>
      <w:r w:rsidRPr="008304DD">
        <w:rPr>
          <w:rFonts w:asciiTheme="minorHAnsi" w:hAnsiTheme="minorHAnsi" w:cstheme="minorHAnsi"/>
        </w:rPr>
        <w:t>, 2015</w:t>
      </w:r>
      <w:bookmarkEnd w:id="77"/>
      <w:r w:rsidRPr="008304DD">
        <w:rPr>
          <w:rFonts w:asciiTheme="minorHAnsi" w:hAnsiTheme="minorHAnsi" w:cstheme="minorHAnsi"/>
        </w:rPr>
        <w:t>.</w:t>
      </w:r>
    </w:p>
    <w:p w14:paraId="540C3222" w14:textId="2162F1D4" w:rsidR="001E16E9" w:rsidRDefault="001E16E9" w:rsidP="001E16E9">
      <w:pPr>
        <w:pStyle w:val="Legenda"/>
        <w:jc w:val="center"/>
      </w:pPr>
    </w:p>
    <w:p w14:paraId="3E5603A0" w14:textId="4C8D27F8" w:rsidR="006B5120" w:rsidRDefault="00544C2C" w:rsidP="005A0670">
      <w:pPr>
        <w:spacing w:line="360" w:lineRule="auto"/>
        <w:ind w:firstLine="567"/>
        <w:jc w:val="both"/>
        <w:rPr>
          <w:rFonts w:ascii="Arial" w:hAnsi="Arial" w:cs="Arial"/>
        </w:rPr>
      </w:pPr>
      <w:r w:rsidRPr="004F6DCB">
        <w:rPr>
          <w:rFonts w:ascii="Arial" w:hAnsi="Arial" w:cs="Arial"/>
        </w:rPr>
        <w:t xml:space="preserve">Uma VPP atua </w:t>
      </w:r>
      <w:r w:rsidR="006B5120" w:rsidRPr="004F6DCB">
        <w:rPr>
          <w:rFonts w:ascii="Arial" w:hAnsi="Arial" w:cs="Arial"/>
        </w:rPr>
        <w:t xml:space="preserve">em sua própria área </w:t>
      </w:r>
      <w:r w:rsidRPr="004F6DCB">
        <w:rPr>
          <w:rFonts w:ascii="Arial" w:hAnsi="Arial" w:cs="Arial"/>
        </w:rPr>
        <w:t xml:space="preserve">de maneira semelhante ao Operador Nacional do Sistema - ONS, </w:t>
      </w:r>
      <w:r w:rsidR="006B5120" w:rsidRPr="004F6DCB">
        <w:rPr>
          <w:rFonts w:ascii="Arial" w:hAnsi="Arial" w:cs="Arial"/>
        </w:rPr>
        <w:t xml:space="preserve">porém </w:t>
      </w:r>
      <w:r w:rsidRPr="004F6DCB">
        <w:rPr>
          <w:rFonts w:ascii="Arial" w:hAnsi="Arial" w:cs="Arial"/>
        </w:rPr>
        <w:t xml:space="preserve">em escala reduzida, </w:t>
      </w:r>
      <w:r w:rsidR="006B5120" w:rsidRPr="004F6DCB">
        <w:rPr>
          <w:rFonts w:ascii="Arial" w:hAnsi="Arial" w:cs="Arial"/>
        </w:rPr>
        <w:t>atuando em seus próprios elementos geradores com auxílio de medidores inteligentes</w:t>
      </w:r>
      <w:r w:rsidR="00682793" w:rsidRPr="004F6DCB">
        <w:rPr>
          <w:rFonts w:ascii="Arial" w:hAnsi="Arial" w:cs="Arial"/>
        </w:rPr>
        <w:t xml:space="preserve"> para monitoramento e controle</w:t>
      </w:r>
      <w:r w:rsidR="006B5120" w:rsidRPr="004F6DCB">
        <w:rPr>
          <w:rFonts w:ascii="Arial" w:hAnsi="Arial" w:cs="Arial"/>
        </w:rPr>
        <w:t xml:space="preserve">. </w:t>
      </w:r>
      <w:r w:rsidR="006821C9">
        <w:rPr>
          <w:rFonts w:ascii="Arial" w:hAnsi="Arial" w:cs="Arial"/>
        </w:rPr>
        <w:t>A</w:t>
      </w:r>
      <w:r w:rsidR="006B5120" w:rsidRPr="004F6DCB">
        <w:rPr>
          <w:rFonts w:ascii="Arial" w:hAnsi="Arial" w:cs="Arial"/>
        </w:rPr>
        <w:t xml:space="preserve">s </w:t>
      </w:r>
      <w:proofErr w:type="spellStart"/>
      <w:r w:rsidR="006B5120" w:rsidRPr="004F6DCB">
        <w:rPr>
          <w:rFonts w:ascii="Arial" w:hAnsi="Arial" w:cs="Arial"/>
        </w:rPr>
        <w:t>VPPs</w:t>
      </w:r>
      <w:proofErr w:type="spellEnd"/>
      <w:r w:rsidR="006B5120" w:rsidRPr="004F6DCB">
        <w:rPr>
          <w:rFonts w:ascii="Arial" w:hAnsi="Arial" w:cs="Arial"/>
        </w:rPr>
        <w:t xml:space="preserve"> pode</w:t>
      </w:r>
      <w:r w:rsidR="00682793" w:rsidRPr="004F6DCB">
        <w:rPr>
          <w:rFonts w:ascii="Arial" w:hAnsi="Arial" w:cs="Arial"/>
        </w:rPr>
        <w:t>m</w:t>
      </w:r>
      <w:r w:rsidR="006B5120" w:rsidRPr="004F6DCB">
        <w:rPr>
          <w:rFonts w:ascii="Arial" w:hAnsi="Arial" w:cs="Arial"/>
        </w:rPr>
        <w:t xml:space="preserve"> ter </w:t>
      </w:r>
      <w:r w:rsidR="006B5120" w:rsidRPr="005A0670">
        <w:rPr>
          <w:rFonts w:ascii="Arial" w:hAnsi="Arial" w:cs="Arial"/>
        </w:rPr>
        <w:t>operação técnica ou comercial</w:t>
      </w:r>
      <w:r w:rsidR="00682793" w:rsidRPr="005A0670">
        <w:rPr>
          <w:rFonts w:ascii="Arial" w:hAnsi="Arial" w:cs="Arial"/>
        </w:rPr>
        <w:t xml:space="preserve"> conforme a seguir</w:t>
      </w:r>
      <w:r w:rsidR="006821C9">
        <w:rPr>
          <w:rFonts w:ascii="Arial" w:hAnsi="Arial" w:cs="Arial"/>
        </w:rPr>
        <w:t xml:space="preserve"> (</w:t>
      </w:r>
      <w:r w:rsidR="006821C9" w:rsidRPr="004F6DCB">
        <w:rPr>
          <w:rFonts w:ascii="Arial" w:hAnsi="Arial" w:cs="Arial"/>
        </w:rPr>
        <w:t>MAKOHIN</w:t>
      </w:r>
      <w:r w:rsidR="006821C9">
        <w:rPr>
          <w:rFonts w:ascii="Arial" w:hAnsi="Arial" w:cs="Arial"/>
        </w:rPr>
        <w:t xml:space="preserve">, </w:t>
      </w:r>
      <w:r w:rsidR="006821C9" w:rsidRPr="004F6DCB">
        <w:rPr>
          <w:rFonts w:ascii="Arial" w:hAnsi="Arial" w:cs="Arial"/>
        </w:rPr>
        <w:t>201</w:t>
      </w:r>
      <w:r w:rsidR="006821C9">
        <w:rPr>
          <w:rFonts w:ascii="Arial" w:hAnsi="Arial" w:cs="Arial"/>
        </w:rPr>
        <w:t>5</w:t>
      </w:r>
      <w:r w:rsidR="006821C9" w:rsidRPr="004F6DCB">
        <w:rPr>
          <w:rFonts w:ascii="Arial" w:hAnsi="Arial" w:cs="Arial"/>
        </w:rPr>
        <w:t>)</w:t>
      </w:r>
      <w:r w:rsidR="00682793" w:rsidRPr="005A0670">
        <w:rPr>
          <w:rFonts w:ascii="Arial" w:hAnsi="Arial" w:cs="Arial"/>
        </w:rPr>
        <w:t>:</w:t>
      </w:r>
    </w:p>
    <w:p w14:paraId="22B01874" w14:textId="77777777" w:rsidR="00D91A23" w:rsidRPr="005A0670" w:rsidRDefault="00D91A23" w:rsidP="005A0670">
      <w:pPr>
        <w:spacing w:line="360" w:lineRule="auto"/>
        <w:ind w:firstLine="567"/>
        <w:jc w:val="both"/>
        <w:rPr>
          <w:rFonts w:ascii="Arial" w:hAnsi="Arial" w:cs="Arial"/>
        </w:rPr>
      </w:pPr>
    </w:p>
    <w:p w14:paraId="0B15E9F0" w14:textId="11CD27CD" w:rsidR="00682793" w:rsidRPr="005A0670" w:rsidRDefault="004F6DCB" w:rsidP="005A0670">
      <w:pPr>
        <w:contextualSpacing/>
        <w:rPr>
          <w:rFonts w:ascii="Arial" w:hAnsi="Arial" w:cs="Arial"/>
          <w:u w:val="single"/>
        </w:rPr>
      </w:pPr>
      <w:r w:rsidRPr="005A0670">
        <w:rPr>
          <w:rFonts w:ascii="Arial" w:hAnsi="Arial" w:cs="Arial"/>
          <w:u w:val="single"/>
        </w:rPr>
        <w:t>Operação técnica</w:t>
      </w:r>
    </w:p>
    <w:p w14:paraId="30C35ED5" w14:textId="4A47742A" w:rsidR="00682793" w:rsidRPr="005A0670" w:rsidRDefault="00682793" w:rsidP="005A0670">
      <w:pPr>
        <w:ind w:firstLine="567"/>
        <w:contextualSpacing/>
        <w:rPr>
          <w:rFonts w:ascii="Arial" w:hAnsi="Arial" w:cs="Arial"/>
        </w:rPr>
      </w:pPr>
    </w:p>
    <w:p w14:paraId="0567E414" w14:textId="1334C42E" w:rsidR="004F6DCB" w:rsidRPr="005A0670" w:rsidRDefault="004F6DCB" w:rsidP="005A0670">
      <w:pPr>
        <w:spacing w:line="360" w:lineRule="auto"/>
        <w:ind w:firstLine="567"/>
        <w:contextualSpacing/>
        <w:jc w:val="both"/>
        <w:rPr>
          <w:rFonts w:ascii="Arial" w:hAnsi="Arial" w:cs="Arial"/>
        </w:rPr>
      </w:pPr>
      <w:r w:rsidRPr="005A0670">
        <w:rPr>
          <w:rFonts w:ascii="Arial" w:hAnsi="Arial" w:cs="Arial"/>
        </w:rPr>
        <w:t xml:space="preserve">A </w:t>
      </w:r>
      <w:r w:rsidR="008E1116">
        <w:rPr>
          <w:rFonts w:ascii="Arial" w:hAnsi="Arial" w:cs="Arial"/>
        </w:rPr>
        <w:t>“</w:t>
      </w:r>
      <w:proofErr w:type="spellStart"/>
      <w:r w:rsidR="008E1116" w:rsidRPr="008E1116">
        <w:rPr>
          <w:rFonts w:ascii="Arial" w:hAnsi="Arial" w:cs="Arial"/>
          <w:i/>
          <w:iCs/>
        </w:rPr>
        <w:t>Technical</w:t>
      </w:r>
      <w:proofErr w:type="spellEnd"/>
      <w:r w:rsidR="008E1116" w:rsidRPr="008E1116">
        <w:rPr>
          <w:rFonts w:ascii="Arial" w:hAnsi="Arial" w:cs="Arial"/>
          <w:i/>
          <w:iCs/>
        </w:rPr>
        <w:t xml:space="preserve"> VPP</w:t>
      </w:r>
      <w:r w:rsidR="008E1116">
        <w:rPr>
          <w:rFonts w:ascii="Arial" w:hAnsi="Arial" w:cs="Arial"/>
          <w:i/>
          <w:iCs/>
        </w:rPr>
        <w:t xml:space="preserve">”, </w:t>
      </w:r>
      <w:r w:rsidR="008E1116" w:rsidRPr="008E1116">
        <w:rPr>
          <w:rFonts w:ascii="Arial" w:hAnsi="Arial" w:cs="Arial"/>
        </w:rPr>
        <w:t>ou</w:t>
      </w:r>
      <w:r w:rsidR="008E1116">
        <w:rPr>
          <w:rFonts w:ascii="Arial" w:hAnsi="Arial" w:cs="Arial"/>
          <w:i/>
          <w:iCs/>
        </w:rPr>
        <w:t xml:space="preserve"> </w:t>
      </w:r>
      <w:r w:rsidR="008E1116" w:rsidRPr="008E1116">
        <w:rPr>
          <w:rFonts w:ascii="Arial" w:hAnsi="Arial" w:cs="Arial"/>
          <w:i/>
          <w:iCs/>
        </w:rPr>
        <w:t>TVPP</w:t>
      </w:r>
      <w:r w:rsidR="008E1116">
        <w:rPr>
          <w:rFonts w:ascii="Arial" w:hAnsi="Arial" w:cs="Arial"/>
          <w:i/>
          <w:iCs/>
        </w:rPr>
        <w:t>,</w:t>
      </w:r>
      <w:r w:rsidR="008E1116" w:rsidRPr="008E1116">
        <w:rPr>
          <w:rFonts w:ascii="Arial" w:hAnsi="Arial" w:cs="Arial"/>
        </w:rPr>
        <w:t xml:space="preserve"> é a VPP </w:t>
      </w:r>
      <w:r w:rsidRPr="005A0670">
        <w:rPr>
          <w:rFonts w:ascii="Arial" w:hAnsi="Arial" w:cs="Arial"/>
        </w:rPr>
        <w:t>pode assumir a operação técnica quanto sua principal funcionalidade é ajudar a manter a rede elétrica dentro dos padrões de qualidade exigidos pela regulamentação do setor elétrico</w:t>
      </w:r>
      <w:r w:rsidR="0025107F" w:rsidRPr="005A0670">
        <w:rPr>
          <w:rFonts w:ascii="Arial" w:hAnsi="Arial" w:cs="Arial"/>
        </w:rPr>
        <w:t xml:space="preserve">. </w:t>
      </w:r>
      <w:r w:rsidRPr="005A0670">
        <w:rPr>
          <w:rFonts w:ascii="Arial" w:hAnsi="Arial" w:cs="Arial"/>
        </w:rPr>
        <w:t xml:space="preserve">Neste caso, os </w:t>
      </w:r>
      <w:proofErr w:type="spellStart"/>
      <w:r w:rsidRPr="005A0670">
        <w:rPr>
          <w:rFonts w:ascii="Arial" w:hAnsi="Arial" w:cs="Arial"/>
        </w:rPr>
        <w:t>REDs</w:t>
      </w:r>
      <w:proofErr w:type="spellEnd"/>
      <w:r w:rsidRPr="005A0670">
        <w:rPr>
          <w:rFonts w:ascii="Arial" w:hAnsi="Arial" w:cs="Arial"/>
        </w:rPr>
        <w:t xml:space="preserve"> encontram-se geograficamente próximos uns dos outros, </w:t>
      </w:r>
      <w:r w:rsidR="0025107F" w:rsidRPr="005A0670">
        <w:rPr>
          <w:rFonts w:ascii="Arial" w:hAnsi="Arial" w:cs="Arial"/>
        </w:rPr>
        <w:t xml:space="preserve">para o controle de tensão e potência </w:t>
      </w:r>
      <w:r w:rsidRPr="005A0670">
        <w:rPr>
          <w:rFonts w:ascii="Arial" w:hAnsi="Arial" w:cs="Arial"/>
        </w:rPr>
        <w:t>de alimentadores locais</w:t>
      </w:r>
      <w:r w:rsidR="00E45C65" w:rsidRPr="005A0670">
        <w:rPr>
          <w:rFonts w:ascii="Arial" w:hAnsi="Arial" w:cs="Arial"/>
        </w:rPr>
        <w:t>. A</w:t>
      </w:r>
      <w:r w:rsidR="0025107F" w:rsidRPr="005A0670">
        <w:rPr>
          <w:rFonts w:ascii="Arial" w:hAnsi="Arial" w:cs="Arial"/>
        </w:rPr>
        <w:t xml:space="preserve">s </w:t>
      </w:r>
      <w:proofErr w:type="spellStart"/>
      <w:r w:rsidR="008E1116">
        <w:rPr>
          <w:rFonts w:ascii="Arial" w:hAnsi="Arial" w:cs="Arial"/>
        </w:rPr>
        <w:t>TVPPs</w:t>
      </w:r>
      <w:proofErr w:type="spellEnd"/>
      <w:r w:rsidR="0025107F" w:rsidRPr="005A0670">
        <w:rPr>
          <w:rFonts w:ascii="Arial" w:hAnsi="Arial" w:cs="Arial"/>
        </w:rPr>
        <w:t xml:space="preserve"> </w:t>
      </w:r>
      <w:r w:rsidR="00E45C65" w:rsidRPr="005A0670">
        <w:rPr>
          <w:rFonts w:ascii="Arial" w:hAnsi="Arial" w:cs="Arial"/>
        </w:rPr>
        <w:t xml:space="preserve">são normalmente </w:t>
      </w:r>
      <w:r w:rsidR="0025107F" w:rsidRPr="005A0670">
        <w:rPr>
          <w:rFonts w:ascii="Arial" w:hAnsi="Arial" w:cs="Arial"/>
        </w:rPr>
        <w:t>operadas p</w:t>
      </w:r>
      <w:r w:rsidR="00E45C65" w:rsidRPr="005A0670">
        <w:rPr>
          <w:rFonts w:ascii="Arial" w:hAnsi="Arial" w:cs="Arial"/>
        </w:rPr>
        <w:t xml:space="preserve">elas </w:t>
      </w:r>
      <w:r w:rsidR="0025107F" w:rsidRPr="005A0670">
        <w:rPr>
          <w:rFonts w:ascii="Arial" w:hAnsi="Arial" w:cs="Arial"/>
        </w:rPr>
        <w:t xml:space="preserve">distribuidoras </w:t>
      </w:r>
      <w:r w:rsidR="00E45C65" w:rsidRPr="005A0670">
        <w:rPr>
          <w:rFonts w:ascii="Arial" w:hAnsi="Arial" w:cs="Arial"/>
        </w:rPr>
        <w:t>e por prestadores independentes de serviços de energia.</w:t>
      </w:r>
      <w:r w:rsidR="005A0670" w:rsidRPr="005A0670">
        <w:rPr>
          <w:rFonts w:ascii="Arial" w:hAnsi="Arial" w:cs="Arial"/>
        </w:rPr>
        <w:t xml:space="preserve"> </w:t>
      </w:r>
      <w:r w:rsidRPr="005A0670">
        <w:rPr>
          <w:rFonts w:ascii="Arial" w:hAnsi="Arial" w:cs="Arial"/>
        </w:rPr>
        <w:t xml:space="preserve">Podem ser atribuídas às </w:t>
      </w:r>
      <w:r w:rsidR="00E45C65" w:rsidRPr="005A0670">
        <w:rPr>
          <w:rFonts w:ascii="Arial" w:hAnsi="Arial" w:cs="Arial"/>
        </w:rPr>
        <w:t>U</w:t>
      </w:r>
      <w:r w:rsidRPr="005A0670">
        <w:rPr>
          <w:rFonts w:ascii="Arial" w:hAnsi="Arial" w:cs="Arial"/>
        </w:rPr>
        <w:t xml:space="preserve">sinas </w:t>
      </w:r>
      <w:r w:rsidR="00E45C65" w:rsidRPr="005A0670">
        <w:rPr>
          <w:rFonts w:ascii="Arial" w:hAnsi="Arial" w:cs="Arial"/>
        </w:rPr>
        <w:t>V</w:t>
      </w:r>
      <w:r w:rsidRPr="005A0670">
        <w:rPr>
          <w:rFonts w:ascii="Arial" w:hAnsi="Arial" w:cs="Arial"/>
        </w:rPr>
        <w:t>irtuais técnicas as seguintes características:</w:t>
      </w:r>
    </w:p>
    <w:p w14:paraId="7DA597D2" w14:textId="66CBBC16" w:rsidR="004F6DCB" w:rsidRPr="005A0670" w:rsidRDefault="004F6DCB">
      <w:pPr>
        <w:pStyle w:val="PargrafodaLista"/>
        <w:numPr>
          <w:ilvl w:val="0"/>
          <w:numId w:val="6"/>
        </w:numPr>
        <w:spacing w:line="360" w:lineRule="auto"/>
        <w:ind w:left="714" w:hanging="357"/>
        <w:rPr>
          <w:rFonts w:ascii="Arial" w:hAnsi="Arial" w:cs="Arial"/>
        </w:rPr>
      </w:pPr>
      <w:r w:rsidRPr="005A0670">
        <w:rPr>
          <w:rFonts w:ascii="Arial" w:hAnsi="Arial" w:cs="Arial"/>
        </w:rPr>
        <w:t>Aquisição de informações precisas das redes elétricas;</w:t>
      </w:r>
    </w:p>
    <w:p w14:paraId="54BE5B35" w14:textId="23EBD593" w:rsidR="004F6DCB" w:rsidRPr="005A0670" w:rsidRDefault="004F6DCB">
      <w:pPr>
        <w:pStyle w:val="PargrafodaLista"/>
        <w:numPr>
          <w:ilvl w:val="0"/>
          <w:numId w:val="6"/>
        </w:numPr>
        <w:spacing w:line="360" w:lineRule="auto"/>
        <w:ind w:left="714" w:hanging="357"/>
        <w:rPr>
          <w:rFonts w:ascii="Arial" w:hAnsi="Arial" w:cs="Arial"/>
        </w:rPr>
      </w:pPr>
      <w:r w:rsidRPr="005A0670">
        <w:rPr>
          <w:rFonts w:ascii="Arial" w:hAnsi="Arial" w:cs="Arial"/>
        </w:rPr>
        <w:t>Gestão de ativos locais;</w:t>
      </w:r>
    </w:p>
    <w:p w14:paraId="02447B4A" w14:textId="0906EC81" w:rsidR="004F6DCB" w:rsidRPr="005A0670" w:rsidRDefault="004F6DCB">
      <w:pPr>
        <w:pStyle w:val="PargrafodaLista"/>
        <w:numPr>
          <w:ilvl w:val="0"/>
          <w:numId w:val="6"/>
        </w:numPr>
        <w:spacing w:line="360" w:lineRule="auto"/>
        <w:ind w:left="714" w:hanging="357"/>
        <w:rPr>
          <w:rFonts w:ascii="Arial" w:hAnsi="Arial" w:cs="Arial"/>
        </w:rPr>
      </w:pPr>
      <w:r w:rsidRPr="005A0670">
        <w:rPr>
          <w:rFonts w:ascii="Arial" w:hAnsi="Arial" w:cs="Arial"/>
        </w:rPr>
        <w:t>Despacho de fontes e cargas para manutenção da qualidade de energia;</w:t>
      </w:r>
    </w:p>
    <w:p w14:paraId="135D71FC" w14:textId="34F905E4" w:rsidR="004F6DCB" w:rsidRPr="005A0670" w:rsidRDefault="004F6DCB">
      <w:pPr>
        <w:pStyle w:val="PargrafodaLista"/>
        <w:numPr>
          <w:ilvl w:val="0"/>
          <w:numId w:val="6"/>
        </w:numPr>
        <w:spacing w:line="360" w:lineRule="auto"/>
        <w:ind w:left="714" w:hanging="357"/>
        <w:rPr>
          <w:rFonts w:ascii="Arial" w:hAnsi="Arial" w:cs="Arial"/>
        </w:rPr>
      </w:pPr>
      <w:r w:rsidRPr="005A0670">
        <w:rPr>
          <w:rFonts w:ascii="Arial" w:hAnsi="Arial" w:cs="Arial"/>
        </w:rPr>
        <w:t>Mapeamento, análise e planejamento dos recursos de energia</w:t>
      </w:r>
      <w:r w:rsidR="00E45C65" w:rsidRPr="005A0670">
        <w:rPr>
          <w:rFonts w:ascii="Arial" w:hAnsi="Arial" w:cs="Arial"/>
        </w:rPr>
        <w:t xml:space="preserve"> </w:t>
      </w:r>
      <w:r w:rsidRPr="005A0670">
        <w:rPr>
          <w:rFonts w:ascii="Arial" w:hAnsi="Arial" w:cs="Arial"/>
        </w:rPr>
        <w:t>distribuídos;</w:t>
      </w:r>
    </w:p>
    <w:p w14:paraId="784DDD91" w14:textId="18340AA9" w:rsidR="004F6DCB" w:rsidRPr="005A0670" w:rsidRDefault="004F6DCB">
      <w:pPr>
        <w:pStyle w:val="PargrafodaLista"/>
        <w:numPr>
          <w:ilvl w:val="0"/>
          <w:numId w:val="6"/>
        </w:numPr>
        <w:rPr>
          <w:rFonts w:ascii="Arial" w:hAnsi="Arial" w:cs="Arial"/>
        </w:rPr>
      </w:pPr>
      <w:r w:rsidRPr="005A0670">
        <w:rPr>
          <w:rFonts w:ascii="Arial" w:hAnsi="Arial" w:cs="Arial"/>
        </w:rPr>
        <w:t>Alívio d</w:t>
      </w:r>
      <w:r w:rsidR="00E45C65" w:rsidRPr="005A0670">
        <w:rPr>
          <w:rFonts w:ascii="Arial" w:hAnsi="Arial" w:cs="Arial"/>
        </w:rPr>
        <w:t>e</w:t>
      </w:r>
      <w:r w:rsidRPr="005A0670">
        <w:rPr>
          <w:rFonts w:ascii="Arial" w:hAnsi="Arial" w:cs="Arial"/>
        </w:rPr>
        <w:t xml:space="preserve"> carga dos alimentadores </w:t>
      </w:r>
      <w:r w:rsidR="00E45C65" w:rsidRPr="005A0670">
        <w:rPr>
          <w:rFonts w:ascii="Arial" w:hAnsi="Arial" w:cs="Arial"/>
        </w:rPr>
        <w:t>elétricos</w:t>
      </w:r>
      <w:r w:rsidR="005A0670" w:rsidRPr="005A0670">
        <w:rPr>
          <w:rFonts w:ascii="Arial" w:hAnsi="Arial" w:cs="Arial"/>
        </w:rPr>
        <w:t>.</w:t>
      </w:r>
    </w:p>
    <w:p w14:paraId="74145075" w14:textId="77777777" w:rsidR="005A0670" w:rsidRDefault="005A0670" w:rsidP="00544C2C">
      <w:pPr>
        <w:contextualSpacing/>
      </w:pPr>
    </w:p>
    <w:p w14:paraId="375BEA3F" w14:textId="2F51E6E9" w:rsidR="005A0670" w:rsidRPr="002A4E02" w:rsidRDefault="005A0670" w:rsidP="002A4E02">
      <w:pPr>
        <w:contextualSpacing/>
        <w:jc w:val="both"/>
        <w:rPr>
          <w:rFonts w:ascii="Arial" w:hAnsi="Arial" w:cs="Arial"/>
          <w:u w:val="single"/>
        </w:rPr>
      </w:pPr>
      <w:r w:rsidRPr="002A4E02">
        <w:rPr>
          <w:rFonts w:ascii="Arial" w:hAnsi="Arial" w:cs="Arial"/>
          <w:u w:val="single"/>
        </w:rPr>
        <w:t>Operação comercial</w:t>
      </w:r>
    </w:p>
    <w:p w14:paraId="0975628C" w14:textId="77777777" w:rsidR="005A0670" w:rsidRPr="002A4E02" w:rsidRDefault="005A0670" w:rsidP="002A4E02">
      <w:pPr>
        <w:contextualSpacing/>
        <w:jc w:val="both"/>
        <w:rPr>
          <w:rFonts w:ascii="Arial" w:hAnsi="Arial" w:cs="Arial"/>
        </w:rPr>
      </w:pPr>
    </w:p>
    <w:p w14:paraId="6B74DFC8" w14:textId="6570771C" w:rsidR="002A4E02" w:rsidRPr="002A4E02" w:rsidRDefault="008E1116" w:rsidP="002A4E02">
      <w:pPr>
        <w:spacing w:line="360" w:lineRule="auto"/>
        <w:ind w:firstLine="567"/>
        <w:jc w:val="both"/>
        <w:rPr>
          <w:rFonts w:ascii="Arial" w:hAnsi="Arial" w:cs="Arial"/>
        </w:rPr>
      </w:pPr>
      <w:r w:rsidRPr="008E1116">
        <w:rPr>
          <w:rFonts w:ascii="Arial" w:hAnsi="Arial" w:cs="Arial"/>
        </w:rPr>
        <w:t xml:space="preserve">Uma </w:t>
      </w:r>
      <w:r>
        <w:rPr>
          <w:rFonts w:ascii="Arial" w:hAnsi="Arial" w:cs="Arial"/>
          <w:i/>
          <w:iCs/>
        </w:rPr>
        <w:t>“</w:t>
      </w:r>
      <w:proofErr w:type="spellStart"/>
      <w:r w:rsidRPr="008E1116">
        <w:rPr>
          <w:rFonts w:ascii="Arial" w:hAnsi="Arial" w:cs="Arial"/>
          <w:i/>
          <w:iCs/>
        </w:rPr>
        <w:t>Commercial</w:t>
      </w:r>
      <w:proofErr w:type="spellEnd"/>
      <w:r w:rsidRPr="008E1116">
        <w:rPr>
          <w:rFonts w:ascii="Arial" w:hAnsi="Arial" w:cs="Arial"/>
          <w:i/>
          <w:iCs/>
        </w:rPr>
        <w:t xml:space="preserve"> VPP</w:t>
      </w:r>
      <w:r>
        <w:rPr>
          <w:rFonts w:ascii="Arial" w:hAnsi="Arial" w:cs="Arial"/>
          <w:i/>
          <w:iCs/>
        </w:rPr>
        <w:t xml:space="preserve">”, </w:t>
      </w:r>
      <w:r w:rsidRPr="008E1116">
        <w:rPr>
          <w:rFonts w:ascii="Arial" w:hAnsi="Arial" w:cs="Arial"/>
        </w:rPr>
        <w:t>ou</w:t>
      </w:r>
      <w:r>
        <w:rPr>
          <w:rFonts w:ascii="Arial" w:hAnsi="Arial" w:cs="Arial"/>
          <w:i/>
          <w:iCs/>
        </w:rPr>
        <w:t xml:space="preserve"> </w:t>
      </w:r>
      <w:r w:rsidRPr="008E1116">
        <w:rPr>
          <w:rFonts w:ascii="Arial" w:hAnsi="Arial" w:cs="Arial"/>
          <w:i/>
          <w:iCs/>
        </w:rPr>
        <w:t>CVPP</w:t>
      </w:r>
      <w:r>
        <w:rPr>
          <w:rFonts w:ascii="Arial" w:hAnsi="Arial" w:cs="Arial"/>
          <w:i/>
          <w:iCs/>
        </w:rPr>
        <w:t xml:space="preserve">, é </w:t>
      </w:r>
      <w:r>
        <w:rPr>
          <w:rFonts w:ascii="Arial" w:hAnsi="Arial" w:cs="Arial"/>
        </w:rPr>
        <w:t>u</w:t>
      </w:r>
      <w:r w:rsidR="002A4E02" w:rsidRPr="002A4E02">
        <w:rPr>
          <w:rFonts w:ascii="Arial" w:hAnsi="Arial" w:cs="Arial"/>
        </w:rPr>
        <w:t xml:space="preserve">ma VPP em operação comercial </w:t>
      </w:r>
      <w:r>
        <w:rPr>
          <w:rFonts w:ascii="Arial" w:hAnsi="Arial" w:cs="Arial"/>
        </w:rPr>
        <w:t xml:space="preserve">que </w:t>
      </w:r>
      <w:r w:rsidR="002A4E02" w:rsidRPr="002A4E02">
        <w:rPr>
          <w:rFonts w:ascii="Arial" w:hAnsi="Arial" w:cs="Arial"/>
        </w:rPr>
        <w:t>possui serviços que incluem a comercialização de energia no mercado atacadista e prestação de serviços (através de licitações e contratos) a um operador do sistema. As funcionalidades básicas da operação comercial abrangem a otimização e a programação da produção com base na previsão de demanda dos consumidores e o potencial de geração (SABOORI, 2011). Em geral, as funções do CVPP também devem incluir:</w:t>
      </w:r>
    </w:p>
    <w:p w14:paraId="638712AA" w14:textId="531A129B" w:rsidR="002A4E02" w:rsidRPr="002A4E02" w:rsidRDefault="002A4E02">
      <w:pPr>
        <w:pStyle w:val="PargrafodaLista"/>
        <w:numPr>
          <w:ilvl w:val="0"/>
          <w:numId w:val="7"/>
        </w:numPr>
        <w:spacing w:line="360" w:lineRule="auto"/>
        <w:ind w:left="714" w:hanging="357"/>
        <w:jc w:val="both"/>
        <w:rPr>
          <w:rFonts w:ascii="Arial" w:hAnsi="Arial" w:cs="Arial"/>
        </w:rPr>
      </w:pPr>
      <w:r w:rsidRPr="002A4E02">
        <w:rPr>
          <w:rFonts w:ascii="Arial" w:hAnsi="Arial" w:cs="Arial"/>
        </w:rPr>
        <w:t>Previsão de produção e consumo;</w:t>
      </w:r>
    </w:p>
    <w:p w14:paraId="4F6705F2" w14:textId="6EC4ACCD" w:rsidR="002A4E02" w:rsidRPr="002A4E02" w:rsidRDefault="002A4E02">
      <w:pPr>
        <w:pStyle w:val="PargrafodaLista"/>
        <w:numPr>
          <w:ilvl w:val="0"/>
          <w:numId w:val="7"/>
        </w:numPr>
        <w:spacing w:line="360" w:lineRule="auto"/>
        <w:ind w:left="714" w:hanging="357"/>
        <w:jc w:val="both"/>
        <w:rPr>
          <w:rFonts w:ascii="Arial" w:hAnsi="Arial" w:cs="Arial"/>
        </w:rPr>
      </w:pPr>
      <w:r w:rsidRPr="002A4E02">
        <w:rPr>
          <w:rFonts w:ascii="Arial" w:hAnsi="Arial" w:cs="Arial"/>
        </w:rPr>
        <w:t>Submissões de lances ao mercado;</w:t>
      </w:r>
    </w:p>
    <w:p w14:paraId="3E5BF74C" w14:textId="339CDC57" w:rsidR="002A4E02" w:rsidRPr="002A4E02" w:rsidRDefault="002A4E02">
      <w:pPr>
        <w:pStyle w:val="PargrafodaLista"/>
        <w:numPr>
          <w:ilvl w:val="0"/>
          <w:numId w:val="7"/>
        </w:numPr>
        <w:spacing w:line="360" w:lineRule="auto"/>
        <w:ind w:left="714" w:hanging="357"/>
        <w:jc w:val="both"/>
        <w:rPr>
          <w:rFonts w:ascii="Arial" w:hAnsi="Arial" w:cs="Arial"/>
        </w:rPr>
      </w:pPr>
      <w:r w:rsidRPr="002A4E02">
        <w:rPr>
          <w:rFonts w:ascii="Arial" w:hAnsi="Arial" w:cs="Arial"/>
        </w:rPr>
        <w:t>Otimização diária e programação de geração;</w:t>
      </w:r>
    </w:p>
    <w:p w14:paraId="63DBF730" w14:textId="12E25F90" w:rsidR="00C42A59" w:rsidRDefault="00C42A59">
      <w:pPr>
        <w:rPr>
          <w:rFonts w:ascii="Arial" w:hAnsi="Arial" w:cs="Arial"/>
          <w:b/>
          <w:bCs/>
          <w:u w:val="single"/>
        </w:rPr>
      </w:pPr>
    </w:p>
    <w:p w14:paraId="3C5F4393" w14:textId="270C2633" w:rsidR="00D0004A" w:rsidRDefault="00D0004A" w:rsidP="003F3148">
      <w:pPr>
        <w:spacing w:line="360" w:lineRule="auto"/>
        <w:jc w:val="both"/>
        <w:rPr>
          <w:rFonts w:ascii="Arial" w:hAnsi="Arial" w:cs="Arial"/>
          <w:b/>
          <w:bCs/>
          <w:u w:val="single"/>
        </w:rPr>
      </w:pPr>
      <w:r w:rsidRPr="00956D96">
        <w:rPr>
          <w:rFonts w:ascii="Arial" w:hAnsi="Arial" w:cs="Arial"/>
          <w:b/>
          <w:bCs/>
          <w:u w:val="single"/>
        </w:rPr>
        <w:t xml:space="preserve">Exemplos de </w:t>
      </w:r>
      <w:r w:rsidR="00EA7D99">
        <w:rPr>
          <w:rFonts w:ascii="Arial" w:hAnsi="Arial" w:cs="Arial"/>
          <w:b/>
          <w:bCs/>
          <w:u w:val="single"/>
        </w:rPr>
        <w:t xml:space="preserve">projetos de </w:t>
      </w:r>
      <w:proofErr w:type="spellStart"/>
      <w:r w:rsidRPr="00956D96">
        <w:rPr>
          <w:rFonts w:ascii="Arial" w:hAnsi="Arial" w:cs="Arial"/>
          <w:b/>
          <w:bCs/>
          <w:u w:val="single"/>
        </w:rPr>
        <w:t>VPPs</w:t>
      </w:r>
      <w:proofErr w:type="spellEnd"/>
    </w:p>
    <w:p w14:paraId="18222914" w14:textId="77777777" w:rsidR="008304DD" w:rsidRPr="00956D96" w:rsidRDefault="008304DD" w:rsidP="003F3148">
      <w:pPr>
        <w:spacing w:line="360" w:lineRule="auto"/>
        <w:jc w:val="both"/>
        <w:rPr>
          <w:rFonts w:ascii="Arial" w:hAnsi="Arial" w:cs="Arial"/>
          <w:b/>
          <w:bCs/>
          <w:u w:val="single"/>
        </w:rPr>
      </w:pPr>
    </w:p>
    <w:p w14:paraId="440B1A38" w14:textId="6966ECB3" w:rsidR="00956D96" w:rsidRPr="00105BD6" w:rsidRDefault="00F15AD7" w:rsidP="003F3148">
      <w:pPr>
        <w:spacing w:line="360" w:lineRule="auto"/>
        <w:ind w:firstLine="567"/>
        <w:jc w:val="both"/>
        <w:rPr>
          <w:rFonts w:ascii="Arial" w:hAnsi="Arial" w:cs="Arial"/>
        </w:rPr>
      </w:pPr>
      <w:r>
        <w:rPr>
          <w:rFonts w:ascii="Arial" w:hAnsi="Arial" w:cs="Arial"/>
        </w:rPr>
        <w:t xml:space="preserve">Uma VPP é um conceito novo em estudo em diversos países. </w:t>
      </w:r>
      <w:r w:rsidR="00956D96" w:rsidRPr="00105BD6">
        <w:rPr>
          <w:rFonts w:ascii="Arial" w:hAnsi="Arial" w:cs="Arial"/>
        </w:rPr>
        <w:t>Apesar d</w:t>
      </w:r>
      <w:r>
        <w:rPr>
          <w:rFonts w:ascii="Arial" w:hAnsi="Arial" w:cs="Arial"/>
        </w:rPr>
        <w:t>a</w:t>
      </w:r>
      <w:r w:rsidR="00956D96" w:rsidRPr="00105BD6">
        <w:rPr>
          <w:rFonts w:ascii="Arial" w:hAnsi="Arial" w:cs="Arial"/>
        </w:rPr>
        <w:t xml:space="preserve"> </w:t>
      </w:r>
      <w:r>
        <w:rPr>
          <w:rFonts w:ascii="Arial" w:hAnsi="Arial" w:cs="Arial"/>
        </w:rPr>
        <w:t>nov</w:t>
      </w:r>
      <w:r w:rsidR="00956D96" w:rsidRPr="00105BD6">
        <w:rPr>
          <w:rFonts w:ascii="Arial" w:hAnsi="Arial" w:cs="Arial"/>
        </w:rPr>
        <w:t xml:space="preserve">a abordagem já existem </w:t>
      </w:r>
      <w:r w:rsidR="00EA7D99">
        <w:rPr>
          <w:rFonts w:ascii="Arial" w:hAnsi="Arial" w:cs="Arial"/>
        </w:rPr>
        <w:t xml:space="preserve">algumas </w:t>
      </w:r>
      <w:proofErr w:type="spellStart"/>
      <w:r w:rsidR="00956D96" w:rsidRPr="00105BD6">
        <w:rPr>
          <w:rFonts w:ascii="Arial" w:hAnsi="Arial" w:cs="Arial"/>
        </w:rPr>
        <w:t>VPP</w:t>
      </w:r>
      <w:r w:rsidR="00EA7D99">
        <w:rPr>
          <w:rFonts w:ascii="Arial" w:hAnsi="Arial" w:cs="Arial"/>
        </w:rPr>
        <w:t>s</w:t>
      </w:r>
      <w:proofErr w:type="spellEnd"/>
      <w:r w:rsidR="00956D96" w:rsidRPr="00105BD6">
        <w:rPr>
          <w:rFonts w:ascii="Arial" w:hAnsi="Arial" w:cs="Arial"/>
        </w:rPr>
        <w:t xml:space="preserve"> em operação. A seguir serão apresentados </w:t>
      </w:r>
      <w:r w:rsidR="009D5775" w:rsidRPr="00105BD6">
        <w:rPr>
          <w:rFonts w:ascii="Arial" w:hAnsi="Arial" w:cs="Arial"/>
        </w:rPr>
        <w:t xml:space="preserve">alguns </w:t>
      </w:r>
      <w:r w:rsidR="00956D96" w:rsidRPr="00105BD6">
        <w:rPr>
          <w:rFonts w:ascii="Arial" w:hAnsi="Arial" w:cs="Arial"/>
        </w:rPr>
        <w:t>casos de usina</w:t>
      </w:r>
      <w:r w:rsidR="009D5775" w:rsidRPr="00105BD6">
        <w:rPr>
          <w:rFonts w:ascii="Arial" w:hAnsi="Arial" w:cs="Arial"/>
        </w:rPr>
        <w:t>s</w:t>
      </w:r>
      <w:r w:rsidR="00956D96" w:rsidRPr="00105BD6">
        <w:rPr>
          <w:rFonts w:ascii="Arial" w:hAnsi="Arial" w:cs="Arial"/>
        </w:rPr>
        <w:t xml:space="preserve"> em operação</w:t>
      </w:r>
      <w:r w:rsidR="000C2BE7">
        <w:rPr>
          <w:rFonts w:ascii="Arial" w:hAnsi="Arial" w:cs="Arial"/>
        </w:rPr>
        <w:t>:</w:t>
      </w:r>
    </w:p>
    <w:p w14:paraId="78F9B7BF" w14:textId="77777777" w:rsidR="00956D96" w:rsidRPr="00105BD6" w:rsidRDefault="00956D96" w:rsidP="00105BD6">
      <w:pPr>
        <w:ind w:firstLine="567"/>
        <w:contextualSpacing/>
        <w:rPr>
          <w:rFonts w:ascii="Arial" w:hAnsi="Arial" w:cs="Arial"/>
        </w:rPr>
      </w:pPr>
    </w:p>
    <w:p w14:paraId="4B3B5F80" w14:textId="3260C76B" w:rsidR="00105BD6" w:rsidRDefault="00956D96" w:rsidP="00105BD6">
      <w:pPr>
        <w:contextualSpacing/>
        <w:rPr>
          <w:rFonts w:ascii="Arial" w:hAnsi="Arial" w:cs="Arial"/>
          <w:u w:val="single"/>
        </w:rPr>
      </w:pPr>
      <w:proofErr w:type="spellStart"/>
      <w:r w:rsidRPr="00105BD6">
        <w:rPr>
          <w:rFonts w:ascii="Arial" w:hAnsi="Arial" w:cs="Arial"/>
          <w:u w:val="single"/>
        </w:rPr>
        <w:t>SchwarmEnergie</w:t>
      </w:r>
      <w:proofErr w:type="spellEnd"/>
      <w:r w:rsidRPr="00105BD6">
        <w:rPr>
          <w:rFonts w:ascii="Arial" w:hAnsi="Arial" w:cs="Arial"/>
          <w:u w:val="single"/>
        </w:rPr>
        <w:t xml:space="preserve"> – </w:t>
      </w:r>
      <w:proofErr w:type="spellStart"/>
      <w:r w:rsidRPr="00105BD6">
        <w:rPr>
          <w:rFonts w:ascii="Arial" w:hAnsi="Arial" w:cs="Arial"/>
          <w:u w:val="single"/>
        </w:rPr>
        <w:t>LichBlick</w:t>
      </w:r>
      <w:proofErr w:type="spellEnd"/>
      <w:r w:rsidR="009D5775" w:rsidRPr="00105BD6">
        <w:rPr>
          <w:rFonts w:ascii="Arial" w:hAnsi="Arial" w:cs="Arial"/>
          <w:u w:val="single"/>
        </w:rPr>
        <w:t xml:space="preserve"> – </w:t>
      </w:r>
      <w:r w:rsidRPr="00105BD6">
        <w:rPr>
          <w:rFonts w:ascii="Arial" w:hAnsi="Arial" w:cs="Arial"/>
          <w:u w:val="single"/>
        </w:rPr>
        <w:t>Alemanh</w:t>
      </w:r>
      <w:r w:rsidR="00105BD6">
        <w:rPr>
          <w:rFonts w:ascii="Arial" w:hAnsi="Arial" w:cs="Arial"/>
          <w:u w:val="single"/>
        </w:rPr>
        <w:t>a</w:t>
      </w:r>
    </w:p>
    <w:p w14:paraId="05AC96F3" w14:textId="77777777" w:rsidR="00105BD6" w:rsidRDefault="00105BD6" w:rsidP="00105BD6">
      <w:pPr>
        <w:contextualSpacing/>
        <w:rPr>
          <w:rFonts w:ascii="Arial" w:hAnsi="Arial" w:cs="Arial"/>
          <w:u w:val="single"/>
        </w:rPr>
      </w:pPr>
    </w:p>
    <w:p w14:paraId="6D99F3BF" w14:textId="26221C83" w:rsidR="00956D96" w:rsidRPr="00105BD6" w:rsidRDefault="009D5775" w:rsidP="00105BD6">
      <w:pPr>
        <w:spacing w:line="360" w:lineRule="auto"/>
        <w:ind w:firstLine="567"/>
        <w:jc w:val="both"/>
        <w:rPr>
          <w:rFonts w:ascii="Arial" w:hAnsi="Arial" w:cs="Arial"/>
          <w:u w:val="single"/>
        </w:rPr>
      </w:pPr>
      <w:r w:rsidRPr="00105BD6">
        <w:rPr>
          <w:rFonts w:ascii="Arial" w:hAnsi="Arial" w:cs="Arial"/>
        </w:rPr>
        <w:t xml:space="preserve">Conforme </w:t>
      </w:r>
      <w:proofErr w:type="spellStart"/>
      <w:r w:rsidRPr="00105BD6">
        <w:rPr>
          <w:rFonts w:ascii="Arial" w:hAnsi="Arial" w:cs="Arial"/>
        </w:rPr>
        <w:t>Makohin</w:t>
      </w:r>
      <w:proofErr w:type="spellEnd"/>
      <w:r w:rsidRPr="00105BD6">
        <w:rPr>
          <w:rFonts w:ascii="Arial" w:hAnsi="Arial" w:cs="Arial"/>
        </w:rPr>
        <w:t xml:space="preserve"> (2015), e</w:t>
      </w:r>
      <w:r w:rsidR="00956D96" w:rsidRPr="00105BD6">
        <w:rPr>
          <w:rFonts w:ascii="Arial" w:hAnsi="Arial" w:cs="Arial"/>
        </w:rPr>
        <w:t>ste sistema é operado pela empresa</w:t>
      </w:r>
      <w:r w:rsidRPr="00105BD6">
        <w:rPr>
          <w:rFonts w:ascii="Arial" w:hAnsi="Arial" w:cs="Arial"/>
        </w:rPr>
        <w:t xml:space="preserve"> </w:t>
      </w:r>
      <w:proofErr w:type="spellStart"/>
      <w:r w:rsidR="00956D96" w:rsidRPr="00105BD6">
        <w:rPr>
          <w:rFonts w:ascii="Arial" w:hAnsi="Arial" w:cs="Arial"/>
        </w:rPr>
        <w:t>Licht</w:t>
      </w:r>
      <w:proofErr w:type="spellEnd"/>
      <w:r w:rsidR="00956D96" w:rsidRPr="00105BD6">
        <w:rPr>
          <w:rFonts w:ascii="Arial" w:hAnsi="Arial" w:cs="Arial"/>
        </w:rPr>
        <w:t xml:space="preserve"> </w:t>
      </w:r>
      <w:proofErr w:type="spellStart"/>
      <w:r w:rsidR="00956D96" w:rsidRPr="00105BD6">
        <w:rPr>
          <w:rFonts w:ascii="Arial" w:hAnsi="Arial" w:cs="Arial"/>
        </w:rPr>
        <w:t>Blick</w:t>
      </w:r>
      <w:proofErr w:type="spellEnd"/>
      <w:r w:rsidR="00956D96" w:rsidRPr="00105BD6">
        <w:rPr>
          <w:rFonts w:ascii="Arial" w:hAnsi="Arial" w:cs="Arial"/>
        </w:rPr>
        <w:t>, uma provedora de serviços de energia alemã, o qual é responsável por</w:t>
      </w:r>
      <w:r w:rsidRPr="00105BD6">
        <w:rPr>
          <w:rFonts w:ascii="Arial" w:hAnsi="Arial" w:cs="Arial"/>
        </w:rPr>
        <w:t xml:space="preserve"> </w:t>
      </w:r>
      <w:r w:rsidR="00956D96" w:rsidRPr="00105BD6">
        <w:rPr>
          <w:rFonts w:ascii="Arial" w:hAnsi="Arial" w:cs="Arial"/>
        </w:rPr>
        <w:t>despachar mais de mil unidades de geração de pequeno porte (entre 1,5 e 20 kW)</w:t>
      </w:r>
      <w:r w:rsidRPr="00105BD6">
        <w:rPr>
          <w:rFonts w:ascii="Arial" w:hAnsi="Arial" w:cs="Arial"/>
        </w:rPr>
        <w:t xml:space="preserve"> </w:t>
      </w:r>
      <w:r w:rsidR="00956D96" w:rsidRPr="00105BD6">
        <w:rPr>
          <w:rFonts w:ascii="Arial" w:hAnsi="Arial" w:cs="Arial"/>
        </w:rPr>
        <w:t>que ajudam a energizar cerca de um milhão de consumidores da empresa.</w:t>
      </w:r>
    </w:p>
    <w:p w14:paraId="4628E83D" w14:textId="77777777" w:rsidR="00956D96" w:rsidRPr="00105BD6" w:rsidRDefault="00956D96" w:rsidP="00105BD6">
      <w:pPr>
        <w:ind w:firstLine="567"/>
        <w:contextualSpacing/>
        <w:rPr>
          <w:rFonts w:ascii="Arial" w:hAnsi="Arial" w:cs="Arial"/>
        </w:rPr>
      </w:pPr>
    </w:p>
    <w:p w14:paraId="240FE644" w14:textId="2C5618C8" w:rsidR="009D5775" w:rsidRDefault="009D5775" w:rsidP="00105BD6">
      <w:pPr>
        <w:jc w:val="both"/>
        <w:rPr>
          <w:rFonts w:ascii="Arial" w:hAnsi="Arial" w:cs="Arial"/>
          <w:u w:val="single"/>
        </w:rPr>
      </w:pPr>
      <w:r w:rsidRPr="00105BD6">
        <w:rPr>
          <w:rFonts w:ascii="Arial" w:hAnsi="Arial" w:cs="Arial"/>
          <w:u w:val="single"/>
        </w:rPr>
        <w:t xml:space="preserve">RWE - Virtual Power Plant </w:t>
      </w:r>
      <w:r w:rsidR="008304DD">
        <w:rPr>
          <w:rFonts w:ascii="Arial" w:hAnsi="Arial" w:cs="Arial"/>
          <w:u w:val="single"/>
        </w:rPr>
        <w:t>–</w:t>
      </w:r>
      <w:r w:rsidRPr="00105BD6">
        <w:rPr>
          <w:rFonts w:ascii="Arial" w:hAnsi="Arial" w:cs="Arial"/>
          <w:u w:val="single"/>
        </w:rPr>
        <w:t xml:space="preserve"> Alemanha</w:t>
      </w:r>
    </w:p>
    <w:p w14:paraId="12C5B295" w14:textId="77777777" w:rsidR="008304DD" w:rsidRPr="00105BD6" w:rsidRDefault="008304DD" w:rsidP="00105BD6">
      <w:pPr>
        <w:jc w:val="both"/>
        <w:rPr>
          <w:rFonts w:ascii="Arial" w:hAnsi="Arial" w:cs="Arial"/>
          <w:u w:val="single"/>
        </w:rPr>
      </w:pPr>
    </w:p>
    <w:p w14:paraId="41CA61F3" w14:textId="3AD6F213" w:rsidR="009D5775" w:rsidRPr="00105BD6" w:rsidRDefault="00105BD6" w:rsidP="00A23735">
      <w:pPr>
        <w:spacing w:line="360" w:lineRule="auto"/>
        <w:ind w:firstLine="567"/>
        <w:contextualSpacing/>
        <w:jc w:val="both"/>
        <w:rPr>
          <w:rFonts w:ascii="Arial" w:hAnsi="Arial" w:cs="Arial"/>
        </w:rPr>
      </w:pPr>
      <w:r w:rsidRPr="00105BD6">
        <w:rPr>
          <w:rFonts w:ascii="Arial" w:hAnsi="Arial" w:cs="Arial"/>
        </w:rPr>
        <w:t>Esta VPP está em operação pela</w:t>
      </w:r>
      <w:r w:rsidR="009D5775" w:rsidRPr="00105BD6">
        <w:rPr>
          <w:rFonts w:ascii="Arial" w:hAnsi="Arial" w:cs="Arial"/>
        </w:rPr>
        <w:t xml:space="preserve"> empresa RWE em parceria com a Siemens</w:t>
      </w:r>
      <w:r w:rsidRPr="00105BD6">
        <w:rPr>
          <w:rFonts w:ascii="Arial" w:hAnsi="Arial" w:cs="Arial"/>
        </w:rPr>
        <w:t xml:space="preserve"> e foram </w:t>
      </w:r>
      <w:r w:rsidR="009D5775" w:rsidRPr="00105BD6">
        <w:rPr>
          <w:rFonts w:ascii="Arial" w:hAnsi="Arial" w:cs="Arial"/>
        </w:rPr>
        <w:t>agregadas diversas unidades de geração distribuída que individualmente não poderiam atuar na Energy Exchange (EEX, câmara de comercialização alemã). Ao unir todas as unidades sob um único agregador, toda a energia produzida é comercializada de forma única, o que provê valores financeiros maiores aos detentores das unidades de geração.</w:t>
      </w:r>
    </w:p>
    <w:p w14:paraId="02479DBB" w14:textId="60279589" w:rsidR="00105BD6" w:rsidRDefault="009D5775" w:rsidP="00A23735">
      <w:pPr>
        <w:spacing w:line="360" w:lineRule="auto"/>
        <w:ind w:firstLine="567"/>
        <w:contextualSpacing/>
        <w:jc w:val="both"/>
        <w:rPr>
          <w:rFonts w:ascii="Arial" w:hAnsi="Arial" w:cs="Arial"/>
        </w:rPr>
      </w:pPr>
      <w:r w:rsidRPr="00105BD6">
        <w:rPr>
          <w:rFonts w:ascii="Arial" w:hAnsi="Arial" w:cs="Arial"/>
        </w:rPr>
        <w:t>Além de permitir a comercialização de energia na EEX proporcionando ganhos financeiros, a presença desta usina virtual permite o fornecimento de energia em situações críticas ao despachar o conjunto de pequenas fontes administradas pelo seu sistema central</w:t>
      </w:r>
      <w:r w:rsidR="00105BD6" w:rsidRPr="00105BD6">
        <w:rPr>
          <w:rFonts w:ascii="Arial" w:hAnsi="Arial" w:cs="Arial"/>
        </w:rPr>
        <w:t xml:space="preserve"> (MAKOHIN, 2015)</w:t>
      </w:r>
      <w:r w:rsidRPr="00105BD6">
        <w:rPr>
          <w:rFonts w:ascii="Arial" w:hAnsi="Arial" w:cs="Arial"/>
        </w:rPr>
        <w:t>.</w:t>
      </w:r>
    </w:p>
    <w:p w14:paraId="69A08DB2" w14:textId="77777777" w:rsidR="00214FD0" w:rsidRPr="00105BD6" w:rsidRDefault="00214FD0" w:rsidP="00A23735">
      <w:pPr>
        <w:spacing w:line="360" w:lineRule="auto"/>
        <w:ind w:firstLine="567"/>
        <w:contextualSpacing/>
        <w:jc w:val="both"/>
        <w:rPr>
          <w:rFonts w:ascii="Arial" w:hAnsi="Arial" w:cs="Arial"/>
        </w:rPr>
      </w:pPr>
    </w:p>
    <w:p w14:paraId="58CCDDD6" w14:textId="7E016D58" w:rsidR="00D0004A" w:rsidRDefault="00D0004A" w:rsidP="00D0004A">
      <w:pPr>
        <w:jc w:val="both"/>
        <w:rPr>
          <w:rFonts w:ascii="Arial" w:hAnsi="Arial" w:cs="Arial"/>
          <w:u w:val="single"/>
        </w:rPr>
      </w:pPr>
      <w:r w:rsidRPr="009D5775">
        <w:rPr>
          <w:rFonts w:ascii="Arial" w:hAnsi="Arial" w:cs="Arial"/>
          <w:u w:val="single"/>
        </w:rPr>
        <w:t xml:space="preserve">AES </w:t>
      </w:r>
      <w:r w:rsidR="009D5775" w:rsidRPr="009D5775">
        <w:rPr>
          <w:rFonts w:ascii="Arial" w:hAnsi="Arial" w:cs="Arial"/>
          <w:u w:val="single"/>
        </w:rPr>
        <w:t>–</w:t>
      </w:r>
      <w:r w:rsidRPr="009D5775">
        <w:rPr>
          <w:rFonts w:ascii="Arial" w:hAnsi="Arial" w:cs="Arial"/>
          <w:u w:val="single"/>
        </w:rPr>
        <w:t xml:space="preserve"> Projeto Virtual Power Plant</w:t>
      </w:r>
      <w:r w:rsidR="009D5775" w:rsidRPr="009D5775">
        <w:rPr>
          <w:rFonts w:ascii="Arial" w:hAnsi="Arial" w:cs="Arial"/>
          <w:u w:val="single"/>
        </w:rPr>
        <w:t xml:space="preserve"> – Brasil</w:t>
      </w:r>
    </w:p>
    <w:p w14:paraId="17CCCE1E" w14:textId="77777777" w:rsidR="008304DD" w:rsidRPr="009D5775" w:rsidRDefault="008304DD" w:rsidP="00D0004A">
      <w:pPr>
        <w:jc w:val="both"/>
        <w:rPr>
          <w:rFonts w:ascii="Arial" w:hAnsi="Arial" w:cs="Arial"/>
          <w:u w:val="single"/>
        </w:rPr>
      </w:pPr>
    </w:p>
    <w:p w14:paraId="77162FF1" w14:textId="64343466" w:rsidR="00D0004A" w:rsidRDefault="00D0004A" w:rsidP="00A23735">
      <w:pPr>
        <w:spacing w:line="360" w:lineRule="auto"/>
        <w:ind w:firstLine="567"/>
        <w:contextualSpacing/>
        <w:jc w:val="both"/>
        <w:rPr>
          <w:rFonts w:ascii="Arial" w:hAnsi="Arial" w:cs="Arial"/>
        </w:rPr>
      </w:pPr>
      <w:r w:rsidRPr="00D0004A">
        <w:rPr>
          <w:rFonts w:ascii="Arial" w:hAnsi="Arial" w:cs="Arial"/>
        </w:rPr>
        <w:t>Conforme AES (202</w:t>
      </w:r>
      <w:r w:rsidR="0058015E">
        <w:rPr>
          <w:rFonts w:ascii="Arial" w:hAnsi="Arial" w:cs="Arial"/>
        </w:rPr>
        <w:t>2</w:t>
      </w:r>
      <w:r w:rsidRPr="00D0004A">
        <w:rPr>
          <w:rFonts w:ascii="Arial" w:hAnsi="Arial" w:cs="Arial"/>
        </w:rPr>
        <w:t>) em 2017 a concessionária de energia AES Brasil iniciou as instalações da primeira usina virtual de energia do Brasil cujo objetivo principal é inserir no mercado uma solução para os consumidores livres ou potencialmente livres dos segmentos comercial e industrial que buscam maior eficiência de recursos energéticos, facilidade na contratação e gestão de seus contratos de energia. O projeto é dividido em fases sendo oriundo de um de P&amp;D da ANEEL que teve até então investimento total de mais de R$ 1,7 milhões.</w:t>
      </w:r>
    </w:p>
    <w:p w14:paraId="03ABE386" w14:textId="4309CF00" w:rsidR="00D0004A" w:rsidRPr="00D0004A" w:rsidRDefault="00D0004A" w:rsidP="00A23735">
      <w:pPr>
        <w:spacing w:line="360" w:lineRule="auto"/>
        <w:ind w:firstLine="567"/>
        <w:contextualSpacing/>
        <w:jc w:val="both"/>
        <w:rPr>
          <w:rFonts w:ascii="Arial" w:hAnsi="Arial" w:cs="Arial"/>
        </w:rPr>
      </w:pPr>
      <w:r w:rsidRPr="00D0004A">
        <w:rPr>
          <w:rFonts w:ascii="Arial" w:hAnsi="Arial" w:cs="Arial"/>
        </w:rPr>
        <w:t>A AES Brasil planeja a migração de pequenos e médios consumidores nos próximos anos para o Ambiente de Contratação Livre (ACL) sendo o segmento do mercado no qual se realizam as operações de compra e venda de energia elétrica, objeto de contratos bilaterais livremente negociados, conforme regras e procedimentos de comercialização específicos.</w:t>
      </w:r>
    </w:p>
    <w:p w14:paraId="5ED4086F" w14:textId="77777777" w:rsidR="00B3628C" w:rsidRDefault="00B3628C" w:rsidP="00A641F0">
      <w:pPr>
        <w:jc w:val="both"/>
        <w:rPr>
          <w:rFonts w:ascii="Arial" w:hAnsi="Arial" w:cs="Arial"/>
          <w:b/>
          <w:bCs/>
        </w:rPr>
      </w:pPr>
    </w:p>
    <w:p w14:paraId="38103F47" w14:textId="77777777" w:rsidR="00EA7D99" w:rsidRPr="00D91A23" w:rsidRDefault="00EA7D99" w:rsidP="00EA7D99">
      <w:pPr>
        <w:spacing w:line="360" w:lineRule="auto"/>
        <w:contextualSpacing/>
        <w:jc w:val="both"/>
        <w:rPr>
          <w:rFonts w:ascii="Arial" w:hAnsi="Arial" w:cs="Arial"/>
          <w:b/>
          <w:bCs/>
          <w:u w:val="single"/>
        </w:rPr>
      </w:pPr>
      <w:r w:rsidRPr="00D91A23">
        <w:rPr>
          <w:rFonts w:ascii="Arial" w:hAnsi="Arial" w:cs="Arial"/>
          <w:b/>
          <w:bCs/>
          <w:u w:val="single"/>
        </w:rPr>
        <w:t>Diferenças entre Usinas Virtuais e Microrredes</w:t>
      </w:r>
    </w:p>
    <w:p w14:paraId="62585431" w14:textId="77777777" w:rsidR="00EA7D99" w:rsidRPr="00B3628C" w:rsidRDefault="00EA7D99" w:rsidP="00EA7D99">
      <w:pPr>
        <w:spacing w:line="360" w:lineRule="auto"/>
        <w:ind w:firstLine="567"/>
        <w:contextualSpacing/>
        <w:jc w:val="both"/>
        <w:rPr>
          <w:rFonts w:ascii="Arial" w:hAnsi="Arial" w:cs="Arial"/>
        </w:rPr>
      </w:pPr>
    </w:p>
    <w:p w14:paraId="71A2CDFD" w14:textId="38842076" w:rsidR="00EA7D99" w:rsidRPr="00B3628C" w:rsidRDefault="00EA7D99" w:rsidP="00EA7D99">
      <w:pPr>
        <w:spacing w:line="360" w:lineRule="auto"/>
        <w:ind w:firstLine="567"/>
        <w:contextualSpacing/>
        <w:jc w:val="both"/>
        <w:rPr>
          <w:rFonts w:ascii="Arial" w:hAnsi="Arial" w:cs="Arial"/>
        </w:rPr>
      </w:pPr>
      <w:r w:rsidRPr="00B3628C">
        <w:rPr>
          <w:rFonts w:ascii="Arial" w:hAnsi="Arial" w:cs="Arial"/>
        </w:rPr>
        <w:t xml:space="preserve">Os conceitos de </w:t>
      </w:r>
      <w:proofErr w:type="spellStart"/>
      <w:r w:rsidRPr="00B3628C">
        <w:rPr>
          <w:rFonts w:ascii="Arial" w:hAnsi="Arial" w:cs="Arial"/>
        </w:rPr>
        <w:t>VPPs</w:t>
      </w:r>
      <w:proofErr w:type="spellEnd"/>
      <w:r w:rsidRPr="00B3628C">
        <w:rPr>
          <w:rFonts w:ascii="Arial" w:hAnsi="Arial" w:cs="Arial"/>
        </w:rPr>
        <w:t xml:space="preserve"> e microrredes possuem várias semelhanças, mas há pontos importantes que permitem uma diferenciação (</w:t>
      </w:r>
      <w:r w:rsidR="005E6EBB" w:rsidRPr="00B3628C">
        <w:rPr>
          <w:rFonts w:ascii="Arial" w:hAnsi="Arial" w:cs="Arial"/>
        </w:rPr>
        <w:t>HATZIARGYRIOU</w:t>
      </w:r>
      <w:r w:rsidRPr="00B3628C">
        <w:rPr>
          <w:rFonts w:ascii="Arial" w:hAnsi="Arial" w:cs="Arial"/>
        </w:rPr>
        <w:t>, 2014):</w:t>
      </w:r>
    </w:p>
    <w:p w14:paraId="0DC55C39" w14:textId="77777777" w:rsidR="00EA7D99" w:rsidRPr="00B3628C" w:rsidRDefault="00EA7D99" w:rsidP="00EA7D99">
      <w:pPr>
        <w:spacing w:line="360" w:lineRule="auto"/>
        <w:ind w:firstLine="567"/>
        <w:contextualSpacing/>
        <w:jc w:val="both"/>
        <w:rPr>
          <w:rFonts w:ascii="Arial" w:hAnsi="Arial" w:cs="Arial"/>
        </w:rPr>
      </w:pPr>
      <w:r w:rsidRPr="00B3628C">
        <w:rPr>
          <w:rFonts w:ascii="Arial" w:hAnsi="Arial" w:cs="Arial"/>
        </w:rPr>
        <w:t>•</w:t>
      </w:r>
      <w:r w:rsidRPr="00B3628C">
        <w:rPr>
          <w:rFonts w:ascii="Arial" w:hAnsi="Arial" w:cs="Arial"/>
        </w:rPr>
        <w:tab/>
        <w:t xml:space="preserve">Localidade – Em uma microrrede, os </w:t>
      </w:r>
      <w:proofErr w:type="spellStart"/>
      <w:r w:rsidRPr="00B3628C">
        <w:rPr>
          <w:rFonts w:ascii="Arial" w:hAnsi="Arial" w:cs="Arial"/>
        </w:rPr>
        <w:t>REDs</w:t>
      </w:r>
      <w:proofErr w:type="spellEnd"/>
      <w:r w:rsidRPr="00B3628C">
        <w:rPr>
          <w:rFonts w:ascii="Arial" w:hAnsi="Arial" w:cs="Arial"/>
        </w:rPr>
        <w:t xml:space="preserve"> estão localizados dentro de uma mesma rede de distribuição local e visam atender principalmente a demanda local. Em uma VPP, os </w:t>
      </w:r>
      <w:proofErr w:type="spellStart"/>
      <w:r w:rsidRPr="00B3628C">
        <w:rPr>
          <w:rFonts w:ascii="Arial" w:hAnsi="Arial" w:cs="Arial"/>
        </w:rPr>
        <w:t>REDs</w:t>
      </w:r>
      <w:proofErr w:type="spellEnd"/>
      <w:r w:rsidRPr="00B3628C">
        <w:rPr>
          <w:rFonts w:ascii="Arial" w:hAnsi="Arial" w:cs="Arial"/>
        </w:rPr>
        <w:t xml:space="preserve"> não estão necessariamente localizados na mesma rede local e são coordenados em uma ampla área geográfica. A produção agregada da VPP participa da negociação tradicional nos mercados de energia.</w:t>
      </w:r>
    </w:p>
    <w:p w14:paraId="676FAD2E" w14:textId="77777777" w:rsidR="00EA7D99" w:rsidRPr="00B3628C" w:rsidRDefault="00EA7D99" w:rsidP="00EA7D99">
      <w:pPr>
        <w:spacing w:line="360" w:lineRule="auto"/>
        <w:ind w:firstLine="567"/>
        <w:contextualSpacing/>
        <w:jc w:val="both"/>
        <w:rPr>
          <w:rFonts w:ascii="Arial" w:hAnsi="Arial" w:cs="Arial"/>
        </w:rPr>
      </w:pPr>
      <w:r w:rsidRPr="00B3628C">
        <w:rPr>
          <w:rFonts w:ascii="Arial" w:hAnsi="Arial" w:cs="Arial"/>
        </w:rPr>
        <w:t>•</w:t>
      </w:r>
      <w:r w:rsidRPr="00B3628C">
        <w:rPr>
          <w:rFonts w:ascii="Arial" w:hAnsi="Arial" w:cs="Arial"/>
        </w:rPr>
        <w:tab/>
        <w:t>Tamanho – A capacidade instalada das microrredes é normalmente relativamente pequena (de poucos kW a vários MW), enquanto a potência nominal de um VPP pode ser muito maior.</w:t>
      </w:r>
    </w:p>
    <w:p w14:paraId="42539993" w14:textId="77777777" w:rsidR="00EA7D99" w:rsidRDefault="00EA7D99" w:rsidP="00EA7D99">
      <w:pPr>
        <w:spacing w:line="360" w:lineRule="auto"/>
        <w:ind w:firstLine="567"/>
        <w:contextualSpacing/>
        <w:jc w:val="both"/>
        <w:rPr>
          <w:rFonts w:ascii="Arial" w:hAnsi="Arial" w:cs="Arial"/>
        </w:rPr>
      </w:pPr>
      <w:r w:rsidRPr="00B3628C">
        <w:rPr>
          <w:rFonts w:ascii="Arial" w:hAnsi="Arial" w:cs="Arial"/>
        </w:rPr>
        <w:t>•</w:t>
      </w:r>
      <w:r w:rsidRPr="00B3628C">
        <w:rPr>
          <w:rFonts w:ascii="Arial" w:hAnsi="Arial" w:cs="Arial"/>
        </w:rPr>
        <w:tab/>
        <w:t>Atendimento – Uma microrrede foca na satisfação do consumo local, enquanto um VPP trata o consumo apenas como um recurso flexível que participa da comercialização agregada de energia via remuneração por distribuidoras de energia.</w:t>
      </w:r>
    </w:p>
    <w:p w14:paraId="342D0A8D" w14:textId="77777777" w:rsidR="002E59E6" w:rsidRDefault="002E59E6">
      <w:pPr>
        <w:rPr>
          <w:rFonts w:ascii="Arial" w:hAnsi="Arial" w:cs="Arial"/>
          <w:b/>
          <w:sz w:val="32"/>
          <w:szCs w:val="32"/>
          <w:u w:val="single"/>
        </w:rPr>
      </w:pPr>
      <w:r>
        <w:rPr>
          <w:rFonts w:ascii="Arial" w:hAnsi="Arial" w:cs="Arial"/>
          <w:sz w:val="32"/>
          <w:szCs w:val="32"/>
          <w:u w:val="single"/>
        </w:rPr>
        <w:br w:type="page"/>
      </w:r>
    </w:p>
    <w:p w14:paraId="089203DD" w14:textId="3F978DF0" w:rsidR="00B1123F" w:rsidRPr="00D91A23" w:rsidRDefault="00B1123F">
      <w:pPr>
        <w:pStyle w:val="Ttulo1"/>
        <w:numPr>
          <w:ilvl w:val="0"/>
          <w:numId w:val="1"/>
        </w:numPr>
        <w:ind w:left="425" w:hanging="357"/>
        <w:rPr>
          <w:rFonts w:ascii="Arial" w:hAnsi="Arial" w:cs="Arial"/>
          <w:sz w:val="32"/>
          <w:szCs w:val="32"/>
        </w:rPr>
      </w:pPr>
      <w:bookmarkStart w:id="78" w:name="_Toc114489795"/>
      <w:r w:rsidRPr="00D91A23">
        <w:rPr>
          <w:rFonts w:ascii="Arial" w:hAnsi="Arial" w:cs="Arial"/>
          <w:sz w:val="32"/>
          <w:szCs w:val="32"/>
        </w:rPr>
        <w:t>Agregação e agentes agregadores</w:t>
      </w:r>
      <w:bookmarkEnd w:id="78"/>
    </w:p>
    <w:p w14:paraId="64AADF78" w14:textId="77777777" w:rsidR="00B1123F" w:rsidRPr="00C752FC" w:rsidRDefault="00B1123F" w:rsidP="00B1123F">
      <w:pPr>
        <w:spacing w:line="360" w:lineRule="auto"/>
        <w:contextualSpacing/>
        <w:jc w:val="both"/>
        <w:rPr>
          <w:rFonts w:ascii="Arial" w:hAnsi="Arial" w:cs="Arial"/>
          <w:u w:val="single"/>
        </w:rPr>
      </w:pPr>
    </w:p>
    <w:p w14:paraId="35BF024B" w14:textId="0D3AA4D8" w:rsidR="00AD4285" w:rsidRPr="00BB751F" w:rsidRDefault="00AD4285" w:rsidP="00AD4285">
      <w:pPr>
        <w:spacing w:line="360" w:lineRule="auto"/>
        <w:ind w:firstLine="567"/>
        <w:contextualSpacing/>
        <w:jc w:val="both"/>
        <w:rPr>
          <w:rFonts w:ascii="Arial" w:hAnsi="Arial" w:cs="Arial"/>
        </w:rPr>
      </w:pPr>
      <w:r w:rsidRPr="00074193">
        <w:rPr>
          <w:rFonts w:ascii="Arial" w:hAnsi="Arial" w:cs="Arial"/>
        </w:rPr>
        <w:t xml:space="preserve">Uma das principais características dos </w:t>
      </w:r>
      <w:proofErr w:type="spellStart"/>
      <w:r w:rsidRPr="00074193">
        <w:rPr>
          <w:rFonts w:ascii="Arial" w:hAnsi="Arial" w:cs="Arial"/>
        </w:rPr>
        <w:t>REDs</w:t>
      </w:r>
      <w:proofErr w:type="spellEnd"/>
      <w:r w:rsidRPr="00074193">
        <w:rPr>
          <w:rFonts w:ascii="Arial" w:hAnsi="Arial" w:cs="Arial"/>
        </w:rPr>
        <w:t xml:space="preserve"> é que sua capacidade é muito </w:t>
      </w:r>
      <w:r w:rsidRPr="00BB751F">
        <w:rPr>
          <w:rFonts w:ascii="Arial" w:hAnsi="Arial" w:cs="Arial"/>
        </w:rPr>
        <w:t>pequena se comparado aos recursos centralizados. Permitir que esses pequenos agentes forneçam serviços de eletricidade e participar dos mercados de eletricidade pode ser um grande desafio para o funcionamento tanto do sistema de distribuição quan</w:t>
      </w:r>
      <w:r w:rsidR="005011DA" w:rsidRPr="00BB751F">
        <w:rPr>
          <w:rFonts w:ascii="Arial" w:hAnsi="Arial" w:cs="Arial"/>
        </w:rPr>
        <w:t>t</w:t>
      </w:r>
      <w:r w:rsidRPr="00BB751F">
        <w:rPr>
          <w:rFonts w:ascii="Arial" w:hAnsi="Arial" w:cs="Arial"/>
        </w:rPr>
        <w:t>o de transmissão.</w:t>
      </w:r>
    </w:p>
    <w:p w14:paraId="7BC7CA90" w14:textId="2247CD6C" w:rsidR="00AD4285" w:rsidRPr="00BB751F" w:rsidRDefault="00AD4285" w:rsidP="00AD4285">
      <w:pPr>
        <w:spacing w:line="360" w:lineRule="auto"/>
        <w:ind w:firstLine="567"/>
        <w:contextualSpacing/>
        <w:jc w:val="both"/>
        <w:rPr>
          <w:rFonts w:ascii="Arial" w:hAnsi="Arial" w:cs="Arial"/>
        </w:rPr>
      </w:pPr>
      <w:r w:rsidRPr="00BB751F">
        <w:rPr>
          <w:rFonts w:ascii="Arial" w:hAnsi="Arial" w:cs="Arial"/>
        </w:rPr>
        <w:t xml:space="preserve">Neste contexto, </w:t>
      </w:r>
      <w:r w:rsidR="002B2A48" w:rsidRPr="00BB751F">
        <w:rPr>
          <w:rFonts w:ascii="Arial" w:hAnsi="Arial" w:cs="Arial"/>
        </w:rPr>
        <w:t xml:space="preserve">surgem </w:t>
      </w:r>
      <w:r w:rsidRPr="00BB751F">
        <w:rPr>
          <w:rFonts w:ascii="Arial" w:hAnsi="Arial" w:cs="Arial"/>
        </w:rPr>
        <w:t xml:space="preserve">novos modelos de negócios que visam agregar todos os </w:t>
      </w:r>
      <w:proofErr w:type="spellStart"/>
      <w:r w:rsidRPr="00BB751F">
        <w:rPr>
          <w:rFonts w:ascii="Arial" w:hAnsi="Arial" w:cs="Arial"/>
        </w:rPr>
        <w:t>REDs</w:t>
      </w:r>
      <w:proofErr w:type="spellEnd"/>
      <w:r w:rsidRPr="00BB751F">
        <w:rPr>
          <w:rFonts w:ascii="Arial" w:hAnsi="Arial" w:cs="Arial"/>
        </w:rPr>
        <w:t xml:space="preserve"> de pequena capacidade e potência para fornecer serviços de eletricidade. A capacidade agregada de um grande número de </w:t>
      </w:r>
      <w:proofErr w:type="spellStart"/>
      <w:r w:rsidRPr="00BB751F">
        <w:rPr>
          <w:rFonts w:ascii="Arial" w:hAnsi="Arial" w:cs="Arial"/>
        </w:rPr>
        <w:t>REDs</w:t>
      </w:r>
      <w:proofErr w:type="spellEnd"/>
      <w:r w:rsidRPr="00BB751F">
        <w:rPr>
          <w:rFonts w:ascii="Arial" w:hAnsi="Arial" w:cs="Arial"/>
        </w:rPr>
        <w:t xml:space="preserve"> pode competir com geradores centralizados convencionais tanto no mercado atacadista quanto no fornecimento de serviços auxiliares em condições adequadas.</w:t>
      </w:r>
    </w:p>
    <w:p w14:paraId="22124462" w14:textId="77777777" w:rsidR="005011DA" w:rsidRPr="00BB751F" w:rsidRDefault="005011DA" w:rsidP="005011DA">
      <w:pPr>
        <w:spacing w:line="360" w:lineRule="auto"/>
        <w:ind w:firstLine="567"/>
        <w:contextualSpacing/>
        <w:jc w:val="both"/>
        <w:rPr>
          <w:rFonts w:ascii="Arial" w:hAnsi="Arial" w:cs="Arial"/>
        </w:rPr>
      </w:pPr>
      <w:r w:rsidRPr="00BB751F">
        <w:rPr>
          <w:rFonts w:ascii="Arial" w:hAnsi="Arial" w:cs="Arial"/>
        </w:rPr>
        <w:t xml:space="preserve">Agregadores são grupos de agentes em um sistema elétrico composto por consumidores, produtores e </w:t>
      </w:r>
      <w:proofErr w:type="spellStart"/>
      <w:r w:rsidRPr="00BB751F">
        <w:rPr>
          <w:rFonts w:ascii="Arial" w:hAnsi="Arial" w:cs="Arial"/>
        </w:rPr>
        <w:t>prossumidores</w:t>
      </w:r>
      <w:proofErr w:type="spellEnd"/>
      <w:r w:rsidRPr="00BB751F">
        <w:rPr>
          <w:rFonts w:ascii="Arial" w:hAnsi="Arial" w:cs="Arial"/>
        </w:rPr>
        <w:t xml:space="preserve"> para atuar como uma única entidade. Os operadores de uma VPP agregam </w:t>
      </w:r>
      <w:proofErr w:type="spellStart"/>
      <w:r w:rsidRPr="00BB751F">
        <w:rPr>
          <w:rFonts w:ascii="Arial" w:hAnsi="Arial" w:cs="Arial"/>
        </w:rPr>
        <w:t>REDs</w:t>
      </w:r>
      <w:proofErr w:type="spellEnd"/>
      <w:r w:rsidRPr="00BB751F">
        <w:rPr>
          <w:rFonts w:ascii="Arial" w:hAnsi="Arial" w:cs="Arial"/>
        </w:rPr>
        <w:t xml:space="preserve"> para se comportarem como uma Usina Elétrica tradicional com atributos como capacidade de fornecimento de energia e outros, para participar de mercados de energia ou serviços auxiliares. Para que possa ocorrer um ambiente adequado de atuação de agregadores em uma VPP, são necessários requisitos técnicos, regulatórios e definições de atuação dos agentes envolvidos (</w:t>
      </w:r>
      <w:proofErr w:type="spellStart"/>
      <w:r w:rsidRPr="00BB751F">
        <w:rPr>
          <w:rFonts w:ascii="Arial" w:hAnsi="Arial" w:cs="Arial"/>
        </w:rPr>
        <w:t>International</w:t>
      </w:r>
      <w:proofErr w:type="spellEnd"/>
      <w:r w:rsidRPr="00BB751F">
        <w:rPr>
          <w:rFonts w:ascii="Arial" w:hAnsi="Arial" w:cs="Arial"/>
        </w:rPr>
        <w:t xml:space="preserve"> </w:t>
      </w:r>
      <w:proofErr w:type="spellStart"/>
      <w:r w:rsidRPr="00BB751F">
        <w:rPr>
          <w:rFonts w:ascii="Arial" w:hAnsi="Arial" w:cs="Arial"/>
        </w:rPr>
        <w:t>Renewable</w:t>
      </w:r>
      <w:proofErr w:type="spellEnd"/>
      <w:r w:rsidRPr="00BB751F">
        <w:rPr>
          <w:rFonts w:ascii="Arial" w:hAnsi="Arial" w:cs="Arial"/>
        </w:rPr>
        <w:t xml:space="preserve"> Energy </w:t>
      </w:r>
      <w:proofErr w:type="spellStart"/>
      <w:r w:rsidRPr="00BB751F">
        <w:rPr>
          <w:rFonts w:ascii="Arial" w:hAnsi="Arial" w:cs="Arial"/>
        </w:rPr>
        <w:t>Agency</w:t>
      </w:r>
      <w:proofErr w:type="spellEnd"/>
      <w:r w:rsidRPr="00BB751F">
        <w:rPr>
          <w:rFonts w:ascii="Arial" w:hAnsi="Arial" w:cs="Arial"/>
        </w:rPr>
        <w:t xml:space="preserve"> [IRENA], 2019).</w:t>
      </w:r>
    </w:p>
    <w:p w14:paraId="7E90F8BB" w14:textId="31FDF8BF" w:rsidR="00AD4285" w:rsidRPr="00BB751F" w:rsidRDefault="00AD4285" w:rsidP="002B2A48">
      <w:pPr>
        <w:spacing w:line="360" w:lineRule="auto"/>
        <w:ind w:firstLine="567"/>
        <w:contextualSpacing/>
        <w:jc w:val="both"/>
        <w:rPr>
          <w:rFonts w:ascii="Arial" w:hAnsi="Arial" w:cs="Arial"/>
        </w:rPr>
      </w:pPr>
      <w:r w:rsidRPr="00BB751F">
        <w:rPr>
          <w:rFonts w:ascii="Arial" w:hAnsi="Arial" w:cs="Arial"/>
        </w:rPr>
        <w:t xml:space="preserve">A agregação de diversos </w:t>
      </w:r>
      <w:proofErr w:type="spellStart"/>
      <w:r w:rsidRPr="00BB751F">
        <w:rPr>
          <w:rFonts w:ascii="Arial" w:hAnsi="Arial" w:cs="Arial"/>
        </w:rPr>
        <w:t>REDs</w:t>
      </w:r>
      <w:proofErr w:type="spellEnd"/>
      <w:r w:rsidRPr="00BB751F">
        <w:rPr>
          <w:rFonts w:ascii="Arial" w:hAnsi="Arial" w:cs="Arial"/>
        </w:rPr>
        <w:t xml:space="preserve"> onde os proprietários se comprometeriam a ser controláveis ​​sob certas condições para fornecer serviços de eletricidade, daria origem a uma VPP operada pelo agregador. Esta Usina Virtual gerida por um agregador implicaria no envolvimento de agentes do sistema elétrico de forma complexa. </w:t>
      </w:r>
      <w:r w:rsidR="002B2A48" w:rsidRPr="00BB751F">
        <w:rPr>
          <w:rFonts w:ascii="Arial" w:hAnsi="Arial" w:cs="Arial"/>
        </w:rPr>
        <w:t xml:space="preserve">Este modelo promissor surge como </w:t>
      </w:r>
      <w:r w:rsidRPr="00BB751F">
        <w:rPr>
          <w:rFonts w:ascii="Arial" w:hAnsi="Arial" w:cs="Arial"/>
        </w:rPr>
        <w:t>complement</w:t>
      </w:r>
      <w:r w:rsidR="002B2A48" w:rsidRPr="00BB751F">
        <w:rPr>
          <w:rFonts w:ascii="Arial" w:hAnsi="Arial" w:cs="Arial"/>
        </w:rPr>
        <w:t>o</w:t>
      </w:r>
      <w:r w:rsidRPr="00BB751F">
        <w:rPr>
          <w:rFonts w:ascii="Arial" w:hAnsi="Arial" w:cs="Arial"/>
        </w:rPr>
        <w:t xml:space="preserve"> </w:t>
      </w:r>
      <w:r w:rsidR="002B2A48" w:rsidRPr="00BB751F">
        <w:rPr>
          <w:rFonts w:ascii="Arial" w:hAnsi="Arial" w:cs="Arial"/>
        </w:rPr>
        <w:t>n</w:t>
      </w:r>
      <w:r w:rsidRPr="00BB751F">
        <w:rPr>
          <w:rFonts w:ascii="Arial" w:hAnsi="Arial" w:cs="Arial"/>
        </w:rPr>
        <w:t xml:space="preserve">o mercado de energia elétrica </w:t>
      </w:r>
      <w:r w:rsidR="002B2A48" w:rsidRPr="00BB751F">
        <w:rPr>
          <w:rFonts w:ascii="Arial" w:hAnsi="Arial" w:cs="Arial"/>
        </w:rPr>
        <w:t>para</w:t>
      </w:r>
      <w:r w:rsidRPr="00BB751F">
        <w:rPr>
          <w:rFonts w:ascii="Arial" w:hAnsi="Arial" w:cs="Arial"/>
        </w:rPr>
        <w:t xml:space="preserve"> redução do retorno do investimento em ativos de energia para os proprietários de </w:t>
      </w:r>
      <w:proofErr w:type="spellStart"/>
      <w:r w:rsidRPr="00BB751F">
        <w:rPr>
          <w:rFonts w:ascii="Arial" w:hAnsi="Arial" w:cs="Arial"/>
        </w:rPr>
        <w:t>REDs</w:t>
      </w:r>
      <w:proofErr w:type="spellEnd"/>
      <w:r w:rsidRPr="00BB751F">
        <w:rPr>
          <w:rFonts w:ascii="Arial" w:hAnsi="Arial" w:cs="Arial"/>
        </w:rPr>
        <w:t xml:space="preserve">. Há também desafios na regulação e operação </w:t>
      </w:r>
      <w:r w:rsidR="00274F73">
        <w:rPr>
          <w:rFonts w:ascii="Arial" w:hAnsi="Arial" w:cs="Arial"/>
        </w:rPr>
        <w:t>das empresas</w:t>
      </w:r>
      <w:r w:rsidRPr="00BB751F">
        <w:rPr>
          <w:rFonts w:ascii="Arial" w:hAnsi="Arial" w:cs="Arial"/>
        </w:rPr>
        <w:t xml:space="preserve"> TSO </w:t>
      </w:r>
      <w:r w:rsidR="00274F73">
        <w:rPr>
          <w:rFonts w:ascii="Arial" w:hAnsi="Arial" w:cs="Arial"/>
        </w:rPr>
        <w:t>e</w:t>
      </w:r>
      <w:r w:rsidRPr="00BB751F">
        <w:rPr>
          <w:rFonts w:ascii="Arial" w:hAnsi="Arial" w:cs="Arial"/>
        </w:rPr>
        <w:t xml:space="preserve"> DSO </w:t>
      </w:r>
      <w:r w:rsidR="00274F73">
        <w:rPr>
          <w:rFonts w:ascii="Arial" w:hAnsi="Arial" w:cs="Arial"/>
        </w:rPr>
        <w:t xml:space="preserve">que atuam com transmissão e distribuição respectivamente, </w:t>
      </w:r>
      <w:r w:rsidR="002B2A48" w:rsidRPr="00BB751F">
        <w:rPr>
          <w:rFonts w:ascii="Arial" w:hAnsi="Arial" w:cs="Arial"/>
        </w:rPr>
        <w:t xml:space="preserve">que </w:t>
      </w:r>
      <w:r w:rsidRPr="00BB751F">
        <w:rPr>
          <w:rFonts w:ascii="Arial" w:hAnsi="Arial" w:cs="Arial"/>
        </w:rPr>
        <w:t>precisarão de novos procedimentos para que ocorra a coordenação e adaptação a este novo modelo (</w:t>
      </w:r>
      <w:r w:rsidR="002B2A48" w:rsidRPr="00BB751F">
        <w:rPr>
          <w:rFonts w:ascii="Arial" w:hAnsi="Arial" w:cs="Arial"/>
        </w:rPr>
        <w:t>B</w:t>
      </w:r>
      <w:r w:rsidR="002363BC">
        <w:rPr>
          <w:rFonts w:ascii="Arial" w:hAnsi="Arial" w:cs="Arial"/>
        </w:rPr>
        <w:t>U</w:t>
      </w:r>
      <w:r w:rsidR="002B2A48" w:rsidRPr="00BB751F">
        <w:rPr>
          <w:rFonts w:ascii="Arial" w:hAnsi="Arial" w:cs="Arial"/>
        </w:rPr>
        <w:t>RGER</w:t>
      </w:r>
      <w:r w:rsidR="002363BC">
        <w:rPr>
          <w:rFonts w:ascii="Arial" w:hAnsi="Arial" w:cs="Arial"/>
        </w:rPr>
        <w:t xml:space="preserve"> et al</w:t>
      </w:r>
      <w:r w:rsidRPr="00BB751F">
        <w:rPr>
          <w:rFonts w:ascii="Arial" w:hAnsi="Arial" w:cs="Arial"/>
        </w:rPr>
        <w:t>, 2016)</w:t>
      </w:r>
      <w:r w:rsidR="002363BC">
        <w:rPr>
          <w:rFonts w:ascii="Arial" w:hAnsi="Arial" w:cs="Arial"/>
        </w:rPr>
        <w:t>.</w:t>
      </w:r>
    </w:p>
    <w:p w14:paraId="53C6B141" w14:textId="5EFA6347" w:rsidR="00AD4285" w:rsidRPr="00BB751F" w:rsidRDefault="00AD4285" w:rsidP="00AD4285">
      <w:pPr>
        <w:spacing w:line="360" w:lineRule="auto"/>
        <w:ind w:firstLine="567"/>
        <w:contextualSpacing/>
        <w:jc w:val="both"/>
        <w:rPr>
          <w:rFonts w:ascii="Arial" w:hAnsi="Arial" w:cs="Arial"/>
        </w:rPr>
      </w:pPr>
      <w:r w:rsidRPr="00BB751F">
        <w:rPr>
          <w:rFonts w:ascii="Arial" w:hAnsi="Arial" w:cs="Arial"/>
        </w:rPr>
        <w:t xml:space="preserve">O modelo de negócio utilizando o agente agregador já opera em diversos países, na Alemanha há um agregador com mais de 10.000 participantes com armazenamento em bateria, geração solar fotovoltaica ou ambos. Em 2017, a VPP alemã, denominada de </w:t>
      </w:r>
      <w:proofErr w:type="spellStart"/>
      <w:r w:rsidRPr="00BB751F">
        <w:rPr>
          <w:rFonts w:ascii="Arial" w:hAnsi="Arial" w:cs="Arial"/>
          <w:i/>
          <w:iCs/>
        </w:rPr>
        <w:t>Sonnen</w:t>
      </w:r>
      <w:proofErr w:type="spellEnd"/>
      <w:r w:rsidRPr="00BB751F">
        <w:rPr>
          <w:rFonts w:ascii="Arial" w:hAnsi="Arial" w:cs="Arial"/>
          <w:i/>
          <w:iCs/>
        </w:rPr>
        <w:t xml:space="preserve"> Community</w:t>
      </w:r>
      <w:r w:rsidRPr="00BB751F">
        <w:rPr>
          <w:rFonts w:ascii="Arial" w:hAnsi="Arial" w:cs="Arial"/>
        </w:rPr>
        <w:t xml:space="preserve"> tornou-se disponível para o sistema de distribuição de eletricidade elétrica para fornecer regulação de frequência. Em média os participantes da </w:t>
      </w:r>
      <w:proofErr w:type="spellStart"/>
      <w:r w:rsidRPr="00BB751F">
        <w:rPr>
          <w:rFonts w:ascii="Arial" w:hAnsi="Arial" w:cs="Arial"/>
          <w:i/>
          <w:iCs/>
        </w:rPr>
        <w:t>Sonnen</w:t>
      </w:r>
      <w:proofErr w:type="spellEnd"/>
      <w:r w:rsidRPr="00BB751F">
        <w:rPr>
          <w:rFonts w:ascii="Arial" w:hAnsi="Arial" w:cs="Arial"/>
          <w:i/>
          <w:iCs/>
        </w:rPr>
        <w:t xml:space="preserve"> Community</w:t>
      </w:r>
      <w:r w:rsidRPr="00BB751F">
        <w:rPr>
          <w:rFonts w:ascii="Arial" w:hAnsi="Arial" w:cs="Arial"/>
        </w:rPr>
        <w:t xml:space="preserve"> podem cobrir 80% de suas necessidades de eletricidade utilizando a energia de seus sistemas solares e/ou de bateria, e o restante pode ser adquirido da concessionária de eletricidade (S</w:t>
      </w:r>
      <w:r w:rsidR="00CF19AA">
        <w:rPr>
          <w:rFonts w:ascii="Arial" w:hAnsi="Arial" w:cs="Arial"/>
        </w:rPr>
        <w:t>ILVA</w:t>
      </w:r>
      <w:r w:rsidRPr="00BB751F">
        <w:rPr>
          <w:rFonts w:ascii="Arial" w:hAnsi="Arial" w:cs="Arial"/>
        </w:rPr>
        <w:t>, 2021).</w:t>
      </w:r>
    </w:p>
    <w:p w14:paraId="088AFCF5" w14:textId="01CD7807" w:rsidR="00AD4285" w:rsidRPr="00BB751F" w:rsidRDefault="00AD4285" w:rsidP="00AD4285">
      <w:pPr>
        <w:spacing w:line="360" w:lineRule="auto"/>
        <w:ind w:firstLine="567"/>
        <w:contextualSpacing/>
        <w:jc w:val="both"/>
        <w:rPr>
          <w:rFonts w:ascii="Arial" w:hAnsi="Arial" w:cs="Arial"/>
        </w:rPr>
      </w:pPr>
      <w:r w:rsidRPr="00BB751F">
        <w:rPr>
          <w:rFonts w:ascii="Arial" w:hAnsi="Arial" w:cs="Arial"/>
        </w:rPr>
        <w:t>No Brasil, a agenda regulatória deve incluir o armazenamento de energia como serviço ancilar, a criação do modelo de operador do sistema de distribuição, o serviço de agente agregador para viabilizar usinas virtuais, e, pelo lado da demanda, os modelos de carga e descarga de baterias envolvendo o fornecimento ou compensação de energia elétrica com a concessionária de distribuição.</w:t>
      </w:r>
    </w:p>
    <w:p w14:paraId="39A504CC" w14:textId="7A7845D3" w:rsidR="0024000D" w:rsidRPr="00BB751F" w:rsidRDefault="0024000D" w:rsidP="0024000D">
      <w:pPr>
        <w:spacing w:line="360" w:lineRule="auto"/>
        <w:ind w:firstLine="567"/>
        <w:contextualSpacing/>
        <w:jc w:val="both"/>
        <w:rPr>
          <w:rFonts w:ascii="Arial" w:hAnsi="Arial" w:cs="Arial"/>
        </w:rPr>
      </w:pPr>
      <w:r w:rsidRPr="00BB751F">
        <w:rPr>
          <w:rFonts w:ascii="Arial" w:hAnsi="Arial" w:cs="Arial"/>
        </w:rPr>
        <w:t>IRENA (2019) cita um conjunto de benefícios que os agregadores podem oferecer ao sistema de potência entre os quais:</w:t>
      </w:r>
    </w:p>
    <w:p w14:paraId="7CFBAEDA" w14:textId="77777777" w:rsidR="0024000D" w:rsidRPr="0024000D" w:rsidRDefault="0024000D">
      <w:pPr>
        <w:pStyle w:val="PargrafodaLista"/>
        <w:numPr>
          <w:ilvl w:val="0"/>
          <w:numId w:val="14"/>
        </w:numPr>
        <w:spacing w:line="360" w:lineRule="auto"/>
        <w:jc w:val="both"/>
        <w:rPr>
          <w:rFonts w:ascii="Arial" w:hAnsi="Arial" w:cs="Arial"/>
        </w:rPr>
      </w:pPr>
      <w:r w:rsidRPr="00BB751F">
        <w:rPr>
          <w:rFonts w:ascii="Arial" w:hAnsi="Arial" w:cs="Arial"/>
        </w:rPr>
        <w:t>Deslocamento de cargas: os agregadores podem permitir o deslocamento em tempo real de cargas comerciais e industriais para fornecer serviços de gerenciamento do lado da demanda para operadores</w:t>
      </w:r>
      <w:r w:rsidRPr="0024000D">
        <w:rPr>
          <w:rFonts w:ascii="Arial" w:hAnsi="Arial" w:cs="Arial"/>
        </w:rPr>
        <w:t xml:space="preserve"> de rede, baseado no preço. Isto permite o adiamento de novos investimentos no sistema de distribuição e transmissão da rede elétrica.</w:t>
      </w:r>
    </w:p>
    <w:p w14:paraId="5E6FE91D" w14:textId="77777777" w:rsidR="0024000D" w:rsidRPr="0024000D" w:rsidRDefault="0024000D">
      <w:pPr>
        <w:pStyle w:val="PargrafodaLista"/>
        <w:numPr>
          <w:ilvl w:val="0"/>
          <w:numId w:val="14"/>
        </w:numPr>
        <w:spacing w:line="360" w:lineRule="auto"/>
        <w:jc w:val="both"/>
        <w:rPr>
          <w:rFonts w:ascii="Arial" w:hAnsi="Arial" w:cs="Arial"/>
        </w:rPr>
      </w:pPr>
      <w:r w:rsidRPr="0024000D">
        <w:rPr>
          <w:rFonts w:ascii="Arial" w:hAnsi="Arial" w:cs="Arial"/>
        </w:rPr>
        <w:t xml:space="preserve">Serviços de balanceamento: os agregadores podem usar plataformas de otimização para fornecer uma variedade de serviços auxiliares, aumentando a flexibilidade do sistema para integrar recursos de Energia Renovável Variável. Os agregadores podem mitigar, como exemplo, a não geração solar nos horários noturnos ou qualquer outra forma de geração de energia variável. </w:t>
      </w:r>
    </w:p>
    <w:p w14:paraId="064EEA8F" w14:textId="77777777" w:rsidR="0024000D" w:rsidRPr="0024000D" w:rsidRDefault="0024000D">
      <w:pPr>
        <w:pStyle w:val="PargrafodaLista"/>
        <w:numPr>
          <w:ilvl w:val="0"/>
          <w:numId w:val="14"/>
        </w:numPr>
        <w:spacing w:line="360" w:lineRule="auto"/>
        <w:jc w:val="both"/>
        <w:rPr>
          <w:rFonts w:ascii="Arial" w:hAnsi="Arial" w:cs="Arial"/>
        </w:rPr>
      </w:pPr>
      <w:r w:rsidRPr="0024000D">
        <w:rPr>
          <w:rFonts w:ascii="Arial" w:hAnsi="Arial" w:cs="Arial"/>
        </w:rPr>
        <w:t xml:space="preserve">Flexibilidade local: Os agregadores podem fornecer flexibilidade no nível do operador do sistema de distribuição, se houver um mercado local ou regional que permita esta flexibilidade no fornecimento. </w:t>
      </w:r>
    </w:p>
    <w:p w14:paraId="1C892E71" w14:textId="77777777" w:rsidR="0024000D" w:rsidRPr="0024000D" w:rsidRDefault="0024000D">
      <w:pPr>
        <w:pStyle w:val="PargrafodaLista"/>
        <w:numPr>
          <w:ilvl w:val="0"/>
          <w:numId w:val="14"/>
        </w:numPr>
        <w:spacing w:line="360" w:lineRule="auto"/>
        <w:jc w:val="both"/>
        <w:rPr>
          <w:rFonts w:ascii="Arial" w:hAnsi="Arial" w:cs="Arial"/>
        </w:rPr>
      </w:pPr>
      <w:r w:rsidRPr="0024000D">
        <w:rPr>
          <w:rFonts w:ascii="Arial" w:hAnsi="Arial" w:cs="Arial"/>
        </w:rPr>
        <w:t xml:space="preserve">Diminuição do custo marginal da energia: em alguns casos, grandes usinas são utilizadas para fornecer energia para atender a uma pequena demanda, levando a um custo maior de produção de energia. Nesta situação, um agregador pode atender a esta demanda diminuindo o custo marginal. </w:t>
      </w:r>
    </w:p>
    <w:p w14:paraId="21FB1525" w14:textId="1B8CDB27" w:rsidR="0024000D" w:rsidRDefault="0024000D">
      <w:pPr>
        <w:pStyle w:val="PargrafodaLista"/>
        <w:numPr>
          <w:ilvl w:val="0"/>
          <w:numId w:val="14"/>
        </w:numPr>
        <w:spacing w:line="360" w:lineRule="auto"/>
        <w:jc w:val="both"/>
        <w:rPr>
          <w:rFonts w:ascii="Arial" w:hAnsi="Arial" w:cs="Arial"/>
        </w:rPr>
      </w:pPr>
      <w:r w:rsidRPr="0024000D">
        <w:rPr>
          <w:rFonts w:ascii="Arial" w:hAnsi="Arial" w:cs="Arial"/>
        </w:rPr>
        <w:t xml:space="preserve">Otimização do investimento: um agregador pode agrupar e controlar os </w:t>
      </w:r>
      <w:proofErr w:type="spellStart"/>
      <w:r w:rsidRPr="0024000D">
        <w:rPr>
          <w:rFonts w:ascii="Arial" w:hAnsi="Arial" w:cs="Arial"/>
        </w:rPr>
        <w:t>REDs</w:t>
      </w:r>
      <w:proofErr w:type="spellEnd"/>
      <w:r w:rsidRPr="0024000D">
        <w:rPr>
          <w:rFonts w:ascii="Arial" w:hAnsi="Arial" w:cs="Arial"/>
        </w:rPr>
        <w:t xml:space="preserve"> para fornecimento de capacidade de reserva operacional em tempo real que pode participar de mercados auxiliares quando necessário. Isso pode aumentar o retorno econômico para os proprietários dos Recursos Energéticos Distribuídos.</w:t>
      </w:r>
    </w:p>
    <w:p w14:paraId="05C036AC" w14:textId="77777777" w:rsidR="00A50A78" w:rsidRPr="0024000D" w:rsidRDefault="00A50A78" w:rsidP="00A50A78">
      <w:pPr>
        <w:pStyle w:val="PargrafodaLista"/>
        <w:spacing w:line="360" w:lineRule="auto"/>
        <w:jc w:val="both"/>
        <w:rPr>
          <w:rFonts w:ascii="Arial" w:hAnsi="Arial" w:cs="Arial"/>
        </w:rPr>
      </w:pPr>
    </w:p>
    <w:p w14:paraId="2ABC9B45" w14:textId="6A469A45" w:rsidR="00E9159F" w:rsidRPr="00CF5529" w:rsidRDefault="005E58F8" w:rsidP="00CF5529">
      <w:pPr>
        <w:spacing w:line="360" w:lineRule="auto"/>
        <w:ind w:firstLine="567"/>
        <w:contextualSpacing/>
        <w:jc w:val="both"/>
        <w:rPr>
          <w:rFonts w:ascii="Arial" w:hAnsi="Arial" w:cs="Arial"/>
        </w:rPr>
      </w:pPr>
      <w:r w:rsidRPr="00CF5529">
        <w:rPr>
          <w:rFonts w:ascii="Arial" w:hAnsi="Arial" w:cs="Arial"/>
        </w:rPr>
        <w:t xml:space="preserve">Segundo </w:t>
      </w:r>
      <w:r w:rsidR="00CF5529">
        <w:rPr>
          <w:rFonts w:ascii="Arial" w:hAnsi="Arial" w:cs="Arial"/>
        </w:rPr>
        <w:t xml:space="preserve">a </w:t>
      </w:r>
      <w:r w:rsidRPr="00CF5529">
        <w:rPr>
          <w:rFonts w:ascii="Arial" w:hAnsi="Arial" w:cs="Arial"/>
        </w:rPr>
        <w:t xml:space="preserve">IRENA (2019), para </w:t>
      </w:r>
      <w:r w:rsidR="00E9159F" w:rsidRPr="00CF5529">
        <w:rPr>
          <w:rFonts w:ascii="Arial" w:hAnsi="Arial" w:cs="Arial"/>
        </w:rPr>
        <w:t xml:space="preserve">que </w:t>
      </w:r>
      <w:r w:rsidR="00CF5529">
        <w:rPr>
          <w:rFonts w:ascii="Arial" w:hAnsi="Arial" w:cs="Arial"/>
        </w:rPr>
        <w:t xml:space="preserve">possa </w:t>
      </w:r>
      <w:r w:rsidR="00E9159F" w:rsidRPr="00CF5529">
        <w:rPr>
          <w:rFonts w:ascii="Arial" w:hAnsi="Arial" w:cs="Arial"/>
        </w:rPr>
        <w:t>ocorr</w:t>
      </w:r>
      <w:r w:rsidR="00CF5529">
        <w:rPr>
          <w:rFonts w:ascii="Arial" w:hAnsi="Arial" w:cs="Arial"/>
        </w:rPr>
        <w:t>er</w:t>
      </w:r>
      <w:r w:rsidR="00E9159F" w:rsidRPr="00CF5529">
        <w:rPr>
          <w:rFonts w:ascii="Arial" w:hAnsi="Arial" w:cs="Arial"/>
        </w:rPr>
        <w:t xml:space="preserve"> um ambiente adequado de atuação de agregadores, seriam necessários requisitos técnicos, regulatórios e definições de funções dos agentes envolvidos conforme </w:t>
      </w:r>
      <w:r w:rsidR="00CF5529" w:rsidRPr="00CF5529">
        <w:rPr>
          <w:rFonts w:ascii="Arial" w:hAnsi="Arial" w:cs="Arial"/>
        </w:rPr>
        <w:fldChar w:fldCharType="begin"/>
      </w:r>
      <w:r w:rsidR="00CF5529" w:rsidRPr="00CF5529">
        <w:rPr>
          <w:rFonts w:ascii="Arial" w:hAnsi="Arial" w:cs="Arial"/>
        </w:rPr>
        <w:instrText xml:space="preserve"> REF _Ref104800540 \h  \* MERGEFORMAT </w:instrText>
      </w:r>
      <w:r w:rsidR="00CF5529" w:rsidRPr="00CF5529">
        <w:rPr>
          <w:rFonts w:ascii="Arial" w:hAnsi="Arial" w:cs="Arial"/>
        </w:rPr>
      </w:r>
      <w:r w:rsidR="00CF5529" w:rsidRPr="00CF5529">
        <w:rPr>
          <w:rFonts w:ascii="Arial" w:hAnsi="Arial" w:cs="Arial"/>
        </w:rPr>
        <w:fldChar w:fldCharType="separate"/>
      </w:r>
      <w:r w:rsidR="003C38D1" w:rsidRPr="003C38D1">
        <w:rPr>
          <w:rFonts w:ascii="Arial" w:hAnsi="Arial" w:cs="Arial"/>
        </w:rPr>
        <w:t xml:space="preserve">Quadro </w:t>
      </w:r>
      <w:r w:rsidR="003C38D1" w:rsidRPr="003C38D1">
        <w:rPr>
          <w:rFonts w:ascii="Arial" w:hAnsi="Arial" w:cs="Arial"/>
          <w:noProof/>
        </w:rPr>
        <w:t>1</w:t>
      </w:r>
      <w:r w:rsidR="00CF5529" w:rsidRPr="00CF5529">
        <w:rPr>
          <w:rFonts w:ascii="Arial" w:hAnsi="Arial" w:cs="Arial"/>
        </w:rPr>
        <w:fldChar w:fldCharType="end"/>
      </w:r>
      <w:r w:rsidR="00E9159F" w:rsidRPr="00CF5529">
        <w:rPr>
          <w:rFonts w:ascii="Arial" w:hAnsi="Arial" w:cs="Arial"/>
        </w:rPr>
        <w:t>:</w:t>
      </w:r>
    </w:p>
    <w:p w14:paraId="605EDFEC" w14:textId="5B08EE32" w:rsidR="00856B62" w:rsidRPr="00D14417" w:rsidRDefault="00856B62" w:rsidP="00856B62">
      <w:pPr>
        <w:pStyle w:val="Legenda"/>
        <w:keepNext/>
        <w:jc w:val="center"/>
        <w:rPr>
          <w:rFonts w:asciiTheme="minorHAnsi" w:hAnsiTheme="minorHAnsi" w:cstheme="minorHAnsi"/>
        </w:rPr>
      </w:pPr>
      <w:bookmarkStart w:id="79" w:name="_Ref104800540"/>
      <w:bookmarkStart w:id="80" w:name="_Toc114489846"/>
      <w:r w:rsidRPr="00D14417">
        <w:rPr>
          <w:rFonts w:asciiTheme="minorHAnsi" w:hAnsiTheme="minorHAnsi" w:cstheme="minorHAnsi"/>
        </w:rPr>
        <w:t xml:space="preserve">Quadro </w:t>
      </w:r>
      <w:r w:rsidR="008A4819" w:rsidRPr="00D14417">
        <w:rPr>
          <w:rFonts w:asciiTheme="minorHAnsi" w:hAnsiTheme="minorHAnsi" w:cstheme="minorHAnsi"/>
        </w:rPr>
        <w:fldChar w:fldCharType="begin"/>
      </w:r>
      <w:r w:rsidR="008A4819" w:rsidRPr="00D14417">
        <w:rPr>
          <w:rFonts w:asciiTheme="minorHAnsi" w:hAnsiTheme="minorHAnsi" w:cstheme="minorHAnsi"/>
        </w:rPr>
        <w:instrText xml:space="preserve"> SEQ Quadro \* ARABIC </w:instrText>
      </w:r>
      <w:r w:rsidR="008A4819" w:rsidRPr="00D14417">
        <w:rPr>
          <w:rFonts w:asciiTheme="minorHAnsi" w:hAnsiTheme="minorHAnsi" w:cstheme="minorHAnsi"/>
        </w:rPr>
        <w:fldChar w:fldCharType="separate"/>
      </w:r>
      <w:r w:rsidR="003C38D1">
        <w:rPr>
          <w:rFonts w:asciiTheme="minorHAnsi" w:hAnsiTheme="minorHAnsi" w:cstheme="minorHAnsi"/>
          <w:noProof/>
        </w:rPr>
        <w:t>1</w:t>
      </w:r>
      <w:r w:rsidR="008A4819" w:rsidRPr="00D14417">
        <w:rPr>
          <w:rFonts w:asciiTheme="minorHAnsi" w:hAnsiTheme="minorHAnsi" w:cstheme="minorHAnsi"/>
          <w:noProof/>
        </w:rPr>
        <w:fldChar w:fldCharType="end"/>
      </w:r>
      <w:bookmarkEnd w:id="79"/>
      <w:r w:rsidRPr="00D14417">
        <w:rPr>
          <w:rFonts w:asciiTheme="minorHAnsi" w:hAnsiTheme="minorHAnsi" w:cstheme="minorHAnsi"/>
        </w:rPr>
        <w:t xml:space="preserve"> - Requisitos para atuação de agregadores</w:t>
      </w:r>
      <w:bookmarkEnd w:id="80"/>
    </w:p>
    <w:tbl>
      <w:tblPr>
        <w:tblW w:w="0" w:type="auto"/>
        <w:tblInd w:w="-20" w:type="dxa"/>
        <w:tblCellMar>
          <w:left w:w="70" w:type="dxa"/>
          <w:right w:w="70" w:type="dxa"/>
        </w:tblCellMar>
        <w:tblLook w:val="04A0" w:firstRow="1" w:lastRow="0" w:firstColumn="1" w:lastColumn="0" w:noHBand="0" w:noVBand="1"/>
      </w:tblPr>
      <w:tblGrid>
        <w:gridCol w:w="1906"/>
        <w:gridCol w:w="1402"/>
        <w:gridCol w:w="5206"/>
      </w:tblGrid>
      <w:tr w:rsidR="00856B62" w:rsidRPr="00856B62" w14:paraId="6F9832C8" w14:textId="77777777" w:rsidTr="00CF5529">
        <w:trPr>
          <w:trHeight w:val="312"/>
        </w:trPr>
        <w:tc>
          <w:tcPr>
            <w:tcW w:w="1858"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1BFF834F" w14:textId="77777777" w:rsidR="00856B62" w:rsidRPr="00856B62" w:rsidRDefault="00856B62" w:rsidP="00856B62">
            <w:pPr>
              <w:jc w:val="center"/>
              <w:rPr>
                <w:rFonts w:ascii="Calibri" w:hAnsi="Calibri" w:cs="Calibri"/>
                <w:b/>
                <w:bCs/>
                <w:color w:val="000000"/>
              </w:rPr>
            </w:pPr>
            <w:r w:rsidRPr="00856B62">
              <w:rPr>
                <w:rFonts w:ascii="Calibri" w:hAnsi="Calibri" w:cs="Calibri"/>
                <w:b/>
                <w:bCs/>
                <w:color w:val="000000"/>
              </w:rPr>
              <w:t>Tipo</w:t>
            </w:r>
          </w:p>
        </w:tc>
        <w:tc>
          <w:tcPr>
            <w:tcW w:w="1349" w:type="dxa"/>
            <w:tcBorders>
              <w:top w:val="single" w:sz="4" w:space="0" w:color="auto"/>
              <w:left w:val="nil"/>
              <w:bottom w:val="single" w:sz="4" w:space="0" w:color="auto"/>
              <w:right w:val="single" w:sz="4" w:space="0" w:color="auto"/>
            </w:tcBorders>
            <w:shd w:val="clear" w:color="000000" w:fill="F2F2F2"/>
            <w:noWrap/>
            <w:vAlign w:val="bottom"/>
            <w:hideMark/>
          </w:tcPr>
          <w:p w14:paraId="345D2226" w14:textId="77777777" w:rsidR="00856B62" w:rsidRPr="00856B62" w:rsidRDefault="00856B62" w:rsidP="00856B62">
            <w:pPr>
              <w:jc w:val="center"/>
              <w:rPr>
                <w:rFonts w:ascii="Calibri" w:hAnsi="Calibri" w:cs="Calibri"/>
                <w:b/>
                <w:bCs/>
                <w:color w:val="000000"/>
              </w:rPr>
            </w:pPr>
            <w:r w:rsidRPr="00856B62">
              <w:rPr>
                <w:rFonts w:ascii="Calibri" w:hAnsi="Calibri" w:cs="Calibri"/>
                <w:b/>
                <w:bCs/>
                <w:color w:val="000000"/>
              </w:rPr>
              <w:t>Subtipo</w:t>
            </w:r>
          </w:p>
        </w:tc>
        <w:tc>
          <w:tcPr>
            <w:tcW w:w="5307" w:type="dxa"/>
            <w:tcBorders>
              <w:top w:val="single" w:sz="4" w:space="0" w:color="auto"/>
              <w:left w:val="nil"/>
              <w:bottom w:val="single" w:sz="4" w:space="0" w:color="auto"/>
              <w:right w:val="single" w:sz="4" w:space="0" w:color="auto"/>
            </w:tcBorders>
            <w:shd w:val="clear" w:color="000000" w:fill="F2F2F2"/>
            <w:noWrap/>
            <w:vAlign w:val="bottom"/>
            <w:hideMark/>
          </w:tcPr>
          <w:p w14:paraId="73F3EB56" w14:textId="77777777" w:rsidR="00856B62" w:rsidRPr="00856B62" w:rsidRDefault="00856B62" w:rsidP="00856B62">
            <w:pPr>
              <w:jc w:val="center"/>
              <w:rPr>
                <w:rFonts w:ascii="Calibri" w:hAnsi="Calibri" w:cs="Calibri"/>
                <w:b/>
                <w:bCs/>
                <w:color w:val="000000"/>
              </w:rPr>
            </w:pPr>
            <w:r w:rsidRPr="00856B62">
              <w:rPr>
                <w:rFonts w:ascii="Calibri" w:hAnsi="Calibri" w:cs="Calibri"/>
                <w:b/>
                <w:bCs/>
                <w:color w:val="000000"/>
              </w:rPr>
              <w:t>Descrição</w:t>
            </w:r>
          </w:p>
        </w:tc>
      </w:tr>
      <w:tr w:rsidR="00CF5529" w:rsidRPr="00856B62" w14:paraId="412DA1F2" w14:textId="77777777" w:rsidTr="00CF5529">
        <w:trPr>
          <w:trHeight w:val="288"/>
        </w:trPr>
        <w:tc>
          <w:tcPr>
            <w:tcW w:w="1858" w:type="dxa"/>
            <w:vMerge w:val="restart"/>
            <w:tcBorders>
              <w:top w:val="nil"/>
              <w:left w:val="single" w:sz="4" w:space="0" w:color="auto"/>
              <w:bottom w:val="single" w:sz="4" w:space="0" w:color="auto"/>
              <w:right w:val="single" w:sz="4" w:space="0" w:color="auto"/>
            </w:tcBorders>
            <w:shd w:val="clear" w:color="auto" w:fill="auto"/>
            <w:vAlign w:val="center"/>
            <w:hideMark/>
          </w:tcPr>
          <w:p w14:paraId="3CE11C44" w14:textId="77777777" w:rsidR="00856B62" w:rsidRPr="00856B62" w:rsidRDefault="00856B62" w:rsidP="00856B62">
            <w:pPr>
              <w:jc w:val="center"/>
              <w:rPr>
                <w:rFonts w:ascii="Calibri" w:hAnsi="Calibri" w:cs="Calibri"/>
                <w:b/>
                <w:bCs/>
                <w:color w:val="000000"/>
              </w:rPr>
            </w:pPr>
            <w:r w:rsidRPr="00856B62">
              <w:rPr>
                <w:rFonts w:ascii="Calibri" w:hAnsi="Calibri" w:cs="Calibri"/>
                <w:b/>
                <w:bCs/>
                <w:color w:val="000000"/>
              </w:rPr>
              <w:t>Requisitos técnicos</w:t>
            </w:r>
          </w:p>
        </w:tc>
        <w:tc>
          <w:tcPr>
            <w:tcW w:w="1349" w:type="dxa"/>
            <w:vMerge w:val="restart"/>
            <w:tcBorders>
              <w:top w:val="nil"/>
              <w:left w:val="single" w:sz="4" w:space="0" w:color="auto"/>
              <w:bottom w:val="single" w:sz="4" w:space="0" w:color="auto"/>
              <w:right w:val="single" w:sz="4" w:space="0" w:color="auto"/>
            </w:tcBorders>
            <w:shd w:val="clear" w:color="auto" w:fill="auto"/>
            <w:vAlign w:val="center"/>
            <w:hideMark/>
          </w:tcPr>
          <w:p w14:paraId="23062F0D" w14:textId="77777777" w:rsidR="00856B62" w:rsidRPr="00627668" w:rsidRDefault="00856B62" w:rsidP="00856B62">
            <w:pPr>
              <w:jc w:val="center"/>
              <w:rPr>
                <w:rFonts w:ascii="Calibri" w:hAnsi="Calibri" w:cs="Calibri"/>
                <w:color w:val="000000"/>
                <w:sz w:val="22"/>
                <w:szCs w:val="22"/>
              </w:rPr>
            </w:pPr>
            <w:r w:rsidRPr="00627668">
              <w:rPr>
                <w:rFonts w:ascii="Calibri" w:hAnsi="Calibri" w:cs="Calibri"/>
                <w:color w:val="000000"/>
                <w:sz w:val="22"/>
                <w:szCs w:val="22"/>
              </w:rPr>
              <w:t>Equipamentos (hardware)</w:t>
            </w:r>
          </w:p>
        </w:tc>
        <w:tc>
          <w:tcPr>
            <w:tcW w:w="5307" w:type="dxa"/>
            <w:tcBorders>
              <w:top w:val="nil"/>
              <w:left w:val="nil"/>
              <w:bottom w:val="single" w:sz="4" w:space="0" w:color="auto"/>
              <w:right w:val="single" w:sz="4" w:space="0" w:color="auto"/>
            </w:tcBorders>
            <w:shd w:val="clear" w:color="auto" w:fill="auto"/>
            <w:vAlign w:val="center"/>
            <w:hideMark/>
          </w:tcPr>
          <w:p w14:paraId="3F47D11A" w14:textId="77433E26" w:rsidR="00856B62" w:rsidRPr="00856B62" w:rsidRDefault="00856B62" w:rsidP="00856B62">
            <w:pPr>
              <w:rPr>
                <w:rFonts w:ascii="Calibri" w:hAnsi="Calibri" w:cs="Calibri"/>
                <w:color w:val="000000"/>
              </w:rPr>
            </w:pPr>
            <w:r w:rsidRPr="00856B62">
              <w:rPr>
                <w:rFonts w:ascii="Calibri" w:eastAsia="Symbol" w:hAnsi="Calibri" w:cs="Symbol"/>
                <w:color w:val="000000"/>
              </w:rPr>
              <w:t>Carga controlável, armazenamento distribuído e geração distribuída</w:t>
            </w:r>
            <w:r w:rsidR="00CF5529">
              <w:rPr>
                <w:rFonts w:ascii="Calibri" w:eastAsia="Symbol" w:hAnsi="Calibri" w:cs="Symbol"/>
                <w:color w:val="000000"/>
              </w:rPr>
              <w:t>.</w:t>
            </w:r>
          </w:p>
        </w:tc>
      </w:tr>
      <w:tr w:rsidR="00CF5529" w:rsidRPr="00856B62" w14:paraId="29DB3C60" w14:textId="77777777" w:rsidTr="00CF5529">
        <w:trPr>
          <w:trHeight w:val="576"/>
        </w:trPr>
        <w:tc>
          <w:tcPr>
            <w:tcW w:w="1858" w:type="dxa"/>
            <w:vMerge/>
            <w:tcBorders>
              <w:top w:val="nil"/>
              <w:left w:val="single" w:sz="4" w:space="0" w:color="auto"/>
              <w:bottom w:val="single" w:sz="4" w:space="0" w:color="auto"/>
              <w:right w:val="single" w:sz="4" w:space="0" w:color="auto"/>
            </w:tcBorders>
            <w:vAlign w:val="center"/>
            <w:hideMark/>
          </w:tcPr>
          <w:p w14:paraId="0EAA900B"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4064A247" w14:textId="77777777" w:rsidR="00856B62" w:rsidRPr="00627668" w:rsidRDefault="00856B62" w:rsidP="00856B62">
            <w:pPr>
              <w:rPr>
                <w:rFonts w:ascii="Calibri" w:hAnsi="Calibri" w:cs="Calibri"/>
                <w:color w:val="000000"/>
                <w:sz w:val="22"/>
                <w:szCs w:val="22"/>
              </w:rPr>
            </w:pPr>
          </w:p>
        </w:tc>
        <w:tc>
          <w:tcPr>
            <w:tcW w:w="5307" w:type="dxa"/>
            <w:tcBorders>
              <w:top w:val="nil"/>
              <w:left w:val="nil"/>
              <w:bottom w:val="single" w:sz="4" w:space="0" w:color="auto"/>
              <w:right w:val="single" w:sz="4" w:space="0" w:color="auto"/>
            </w:tcBorders>
            <w:shd w:val="clear" w:color="auto" w:fill="auto"/>
            <w:vAlign w:val="center"/>
            <w:hideMark/>
          </w:tcPr>
          <w:p w14:paraId="6FB2650B" w14:textId="69B41F21" w:rsidR="00856B62" w:rsidRPr="00856B62" w:rsidRDefault="00856B62" w:rsidP="00856B62">
            <w:pPr>
              <w:rPr>
                <w:rFonts w:ascii="Calibri" w:hAnsi="Calibri" w:cs="Calibri"/>
                <w:color w:val="000000"/>
              </w:rPr>
            </w:pPr>
            <w:r w:rsidRPr="00856B62">
              <w:rPr>
                <w:rFonts w:ascii="Calibri" w:eastAsia="Symbol" w:hAnsi="Calibri" w:cs="Symbol"/>
                <w:color w:val="000000"/>
              </w:rPr>
              <w:t>Medidores inteligentes para medir consumo e produção de energia em tempo real e aparelhos inteligentes para gerenciamento de energia</w:t>
            </w:r>
            <w:r w:rsidR="00CF5529">
              <w:rPr>
                <w:rFonts w:ascii="Calibri" w:eastAsia="Symbol" w:hAnsi="Calibri" w:cs="Symbol"/>
                <w:color w:val="000000"/>
              </w:rPr>
              <w:t>.</w:t>
            </w:r>
          </w:p>
        </w:tc>
      </w:tr>
      <w:tr w:rsidR="00CF5529" w:rsidRPr="00856B62" w14:paraId="12BB2684" w14:textId="77777777" w:rsidTr="00CF5529">
        <w:trPr>
          <w:trHeight w:val="288"/>
        </w:trPr>
        <w:tc>
          <w:tcPr>
            <w:tcW w:w="1858" w:type="dxa"/>
            <w:vMerge/>
            <w:tcBorders>
              <w:top w:val="nil"/>
              <w:left w:val="single" w:sz="4" w:space="0" w:color="auto"/>
              <w:bottom w:val="single" w:sz="4" w:space="0" w:color="auto"/>
              <w:right w:val="single" w:sz="4" w:space="0" w:color="auto"/>
            </w:tcBorders>
            <w:vAlign w:val="center"/>
            <w:hideMark/>
          </w:tcPr>
          <w:p w14:paraId="5AA7FF92" w14:textId="77777777" w:rsidR="00856B62" w:rsidRPr="00856B62" w:rsidRDefault="00856B62" w:rsidP="00856B62">
            <w:pPr>
              <w:rPr>
                <w:rFonts w:ascii="Calibri" w:hAnsi="Calibri" w:cs="Calibri"/>
                <w:b/>
                <w:bCs/>
                <w:color w:val="000000"/>
              </w:rPr>
            </w:pPr>
          </w:p>
        </w:tc>
        <w:tc>
          <w:tcPr>
            <w:tcW w:w="1349" w:type="dxa"/>
            <w:vMerge w:val="restart"/>
            <w:tcBorders>
              <w:top w:val="nil"/>
              <w:left w:val="single" w:sz="4" w:space="0" w:color="auto"/>
              <w:bottom w:val="single" w:sz="4" w:space="0" w:color="auto"/>
              <w:right w:val="single" w:sz="4" w:space="0" w:color="auto"/>
            </w:tcBorders>
            <w:shd w:val="clear" w:color="auto" w:fill="auto"/>
            <w:vAlign w:val="center"/>
            <w:hideMark/>
          </w:tcPr>
          <w:p w14:paraId="7A0475ED" w14:textId="77777777" w:rsidR="00856B62" w:rsidRPr="00627668" w:rsidRDefault="00856B62" w:rsidP="00856B62">
            <w:pPr>
              <w:jc w:val="center"/>
              <w:rPr>
                <w:rFonts w:ascii="Calibri" w:hAnsi="Calibri" w:cs="Calibri"/>
                <w:color w:val="000000"/>
                <w:sz w:val="22"/>
                <w:szCs w:val="22"/>
              </w:rPr>
            </w:pPr>
            <w:r w:rsidRPr="00627668">
              <w:rPr>
                <w:rFonts w:ascii="Calibri" w:hAnsi="Calibri" w:cs="Calibri"/>
                <w:color w:val="000000"/>
                <w:sz w:val="22"/>
                <w:szCs w:val="22"/>
              </w:rPr>
              <w:t>Programas (software)</w:t>
            </w:r>
          </w:p>
        </w:tc>
        <w:tc>
          <w:tcPr>
            <w:tcW w:w="5307" w:type="dxa"/>
            <w:tcBorders>
              <w:top w:val="nil"/>
              <w:left w:val="nil"/>
              <w:bottom w:val="single" w:sz="4" w:space="0" w:color="auto"/>
              <w:right w:val="single" w:sz="4" w:space="0" w:color="auto"/>
            </w:tcBorders>
            <w:shd w:val="clear" w:color="auto" w:fill="auto"/>
            <w:vAlign w:val="center"/>
            <w:hideMark/>
          </w:tcPr>
          <w:p w14:paraId="182D08E6" w14:textId="3E1B2169" w:rsidR="00856B62" w:rsidRPr="00856B62" w:rsidRDefault="00856B62" w:rsidP="00856B62">
            <w:pPr>
              <w:rPr>
                <w:rFonts w:ascii="Calibri" w:hAnsi="Calibri" w:cs="Calibri"/>
                <w:color w:val="000000"/>
              </w:rPr>
            </w:pPr>
            <w:r w:rsidRPr="00856B62">
              <w:rPr>
                <w:rFonts w:ascii="Calibri" w:eastAsia="Symbol" w:hAnsi="Calibri" w:cs="Symbol"/>
                <w:color w:val="000000"/>
              </w:rPr>
              <w:t>Software de agregação, algoritmo para calcular o funcionamento ideal de cada unidade</w:t>
            </w:r>
            <w:r w:rsidR="00CF5529">
              <w:rPr>
                <w:rFonts w:ascii="Calibri" w:eastAsia="Symbol" w:hAnsi="Calibri" w:cs="Symbol"/>
                <w:color w:val="000000"/>
              </w:rPr>
              <w:t>.</w:t>
            </w:r>
          </w:p>
        </w:tc>
      </w:tr>
      <w:tr w:rsidR="00CF5529" w:rsidRPr="00856B62" w14:paraId="1011CC2C" w14:textId="77777777" w:rsidTr="00CF5529">
        <w:trPr>
          <w:trHeight w:val="288"/>
        </w:trPr>
        <w:tc>
          <w:tcPr>
            <w:tcW w:w="1858" w:type="dxa"/>
            <w:vMerge/>
            <w:tcBorders>
              <w:top w:val="nil"/>
              <w:left w:val="single" w:sz="4" w:space="0" w:color="auto"/>
              <w:bottom w:val="single" w:sz="4" w:space="0" w:color="auto"/>
              <w:right w:val="single" w:sz="4" w:space="0" w:color="auto"/>
            </w:tcBorders>
            <w:vAlign w:val="center"/>
            <w:hideMark/>
          </w:tcPr>
          <w:p w14:paraId="30C149F4"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023EF1BB" w14:textId="77777777" w:rsidR="00856B62" w:rsidRPr="00627668" w:rsidRDefault="00856B62" w:rsidP="00856B62">
            <w:pPr>
              <w:rPr>
                <w:rFonts w:ascii="Calibri" w:hAnsi="Calibri" w:cs="Calibri"/>
                <w:color w:val="000000"/>
                <w:sz w:val="22"/>
                <w:szCs w:val="22"/>
              </w:rPr>
            </w:pPr>
          </w:p>
        </w:tc>
        <w:tc>
          <w:tcPr>
            <w:tcW w:w="5307" w:type="dxa"/>
            <w:tcBorders>
              <w:top w:val="nil"/>
              <w:left w:val="nil"/>
              <w:bottom w:val="single" w:sz="4" w:space="0" w:color="auto"/>
              <w:right w:val="single" w:sz="4" w:space="0" w:color="auto"/>
            </w:tcBorders>
            <w:shd w:val="clear" w:color="auto" w:fill="auto"/>
            <w:vAlign w:val="center"/>
            <w:hideMark/>
          </w:tcPr>
          <w:p w14:paraId="43CC4F7A" w14:textId="31DD8C9E" w:rsidR="00856B62" w:rsidRPr="00856B62" w:rsidRDefault="00856B62" w:rsidP="00856B62">
            <w:pPr>
              <w:rPr>
                <w:rFonts w:ascii="Calibri" w:hAnsi="Calibri" w:cs="Calibri"/>
                <w:color w:val="000000"/>
              </w:rPr>
            </w:pPr>
            <w:r w:rsidRPr="00856B62">
              <w:rPr>
                <w:rFonts w:ascii="Calibri" w:eastAsia="Symbol" w:hAnsi="Calibri" w:cs="Symbol"/>
                <w:color w:val="000000"/>
              </w:rPr>
              <w:t>Comunicação em tempo real entre o agregador e o sistema de hardware</w:t>
            </w:r>
            <w:r w:rsidR="00CF5529">
              <w:rPr>
                <w:rFonts w:ascii="Calibri" w:eastAsia="Symbol" w:hAnsi="Calibri" w:cs="Symbol"/>
                <w:color w:val="000000"/>
              </w:rPr>
              <w:t>.</w:t>
            </w:r>
          </w:p>
        </w:tc>
      </w:tr>
      <w:tr w:rsidR="00CF5529" w:rsidRPr="00856B62" w14:paraId="56660E24" w14:textId="77777777" w:rsidTr="00CF5529">
        <w:trPr>
          <w:trHeight w:val="576"/>
        </w:trPr>
        <w:tc>
          <w:tcPr>
            <w:tcW w:w="1858" w:type="dxa"/>
            <w:vMerge/>
            <w:tcBorders>
              <w:top w:val="nil"/>
              <w:left w:val="single" w:sz="4" w:space="0" w:color="auto"/>
              <w:bottom w:val="single" w:sz="4" w:space="0" w:color="auto"/>
              <w:right w:val="single" w:sz="4" w:space="0" w:color="auto"/>
            </w:tcBorders>
            <w:vAlign w:val="center"/>
            <w:hideMark/>
          </w:tcPr>
          <w:p w14:paraId="15D27E17"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473C047C" w14:textId="77777777" w:rsidR="00856B62" w:rsidRPr="00627668" w:rsidRDefault="00856B62" w:rsidP="00856B62">
            <w:pPr>
              <w:rPr>
                <w:rFonts w:ascii="Calibri" w:hAnsi="Calibri" w:cs="Calibri"/>
                <w:color w:val="000000"/>
                <w:sz w:val="22"/>
                <w:szCs w:val="22"/>
              </w:rPr>
            </w:pPr>
          </w:p>
        </w:tc>
        <w:tc>
          <w:tcPr>
            <w:tcW w:w="5307" w:type="dxa"/>
            <w:tcBorders>
              <w:top w:val="nil"/>
              <w:left w:val="nil"/>
              <w:bottom w:val="single" w:sz="4" w:space="0" w:color="auto"/>
              <w:right w:val="single" w:sz="4" w:space="0" w:color="auto"/>
            </w:tcBorders>
            <w:shd w:val="clear" w:color="auto" w:fill="auto"/>
            <w:vAlign w:val="center"/>
            <w:hideMark/>
          </w:tcPr>
          <w:p w14:paraId="6484D180" w14:textId="1B684A37" w:rsidR="00856B62" w:rsidRPr="00856B62" w:rsidRDefault="00856B62" w:rsidP="00856B62">
            <w:pPr>
              <w:rPr>
                <w:rFonts w:ascii="Calibri" w:hAnsi="Calibri" w:cs="Calibri"/>
                <w:color w:val="000000"/>
              </w:rPr>
            </w:pPr>
            <w:r w:rsidRPr="00856B62">
              <w:rPr>
                <w:rFonts w:ascii="Calibri" w:eastAsia="Symbol" w:hAnsi="Calibri" w:cs="Symbol"/>
                <w:color w:val="000000"/>
              </w:rPr>
              <w:t xml:space="preserve">Modelos/plataformas avançadas de previsão de demanda e oferta para agendamento otimizado de </w:t>
            </w:r>
            <w:proofErr w:type="spellStart"/>
            <w:r w:rsidRPr="00856B62">
              <w:rPr>
                <w:rFonts w:ascii="Calibri" w:eastAsia="Symbol" w:hAnsi="Calibri" w:cs="Symbol"/>
                <w:color w:val="000000"/>
              </w:rPr>
              <w:t>REDs</w:t>
            </w:r>
            <w:proofErr w:type="spellEnd"/>
            <w:r w:rsidRPr="00856B62">
              <w:rPr>
                <w:rFonts w:ascii="Calibri" w:eastAsia="Symbol" w:hAnsi="Calibri" w:cs="Symbol"/>
                <w:color w:val="000000"/>
              </w:rPr>
              <w:t xml:space="preserve"> despacháveis</w:t>
            </w:r>
            <w:r w:rsidR="00CF5529">
              <w:rPr>
                <w:rFonts w:ascii="Calibri" w:eastAsia="Symbol" w:hAnsi="Calibri" w:cs="Symbol"/>
                <w:color w:val="000000"/>
              </w:rPr>
              <w:t>.</w:t>
            </w:r>
          </w:p>
        </w:tc>
      </w:tr>
      <w:tr w:rsidR="00CF5529" w:rsidRPr="00856B62" w14:paraId="3F9E12DD" w14:textId="77777777" w:rsidTr="00CF5529">
        <w:trPr>
          <w:trHeight w:val="576"/>
        </w:trPr>
        <w:tc>
          <w:tcPr>
            <w:tcW w:w="1858" w:type="dxa"/>
            <w:vMerge/>
            <w:tcBorders>
              <w:top w:val="nil"/>
              <w:left w:val="single" w:sz="4" w:space="0" w:color="auto"/>
              <w:bottom w:val="single" w:sz="4" w:space="0" w:color="auto"/>
              <w:right w:val="single" w:sz="4" w:space="0" w:color="auto"/>
            </w:tcBorders>
            <w:vAlign w:val="center"/>
            <w:hideMark/>
          </w:tcPr>
          <w:p w14:paraId="24395179" w14:textId="77777777" w:rsidR="00856B62" w:rsidRPr="00856B62" w:rsidRDefault="00856B62" w:rsidP="00856B62">
            <w:pPr>
              <w:rPr>
                <w:rFonts w:ascii="Calibri" w:hAnsi="Calibri" w:cs="Calibri"/>
                <w:b/>
                <w:bCs/>
                <w:color w:val="000000"/>
              </w:rPr>
            </w:pPr>
          </w:p>
        </w:tc>
        <w:tc>
          <w:tcPr>
            <w:tcW w:w="1349" w:type="dxa"/>
            <w:tcBorders>
              <w:top w:val="nil"/>
              <w:left w:val="nil"/>
              <w:bottom w:val="single" w:sz="4" w:space="0" w:color="auto"/>
              <w:right w:val="single" w:sz="4" w:space="0" w:color="auto"/>
            </w:tcBorders>
            <w:shd w:val="clear" w:color="auto" w:fill="auto"/>
            <w:vAlign w:val="center"/>
            <w:hideMark/>
          </w:tcPr>
          <w:p w14:paraId="45F752FE" w14:textId="77777777" w:rsidR="00856B62" w:rsidRPr="00627668" w:rsidRDefault="00856B62" w:rsidP="00856B62">
            <w:pPr>
              <w:jc w:val="center"/>
              <w:rPr>
                <w:rFonts w:ascii="Calibri" w:hAnsi="Calibri" w:cs="Calibri"/>
                <w:color w:val="000000"/>
                <w:sz w:val="22"/>
                <w:szCs w:val="22"/>
              </w:rPr>
            </w:pPr>
            <w:r w:rsidRPr="00627668">
              <w:rPr>
                <w:rFonts w:ascii="Calibri" w:hAnsi="Calibri" w:cs="Calibri"/>
                <w:color w:val="000000"/>
                <w:sz w:val="22"/>
                <w:szCs w:val="22"/>
              </w:rPr>
              <w:t>Protocolos de comunicação</w:t>
            </w:r>
          </w:p>
        </w:tc>
        <w:tc>
          <w:tcPr>
            <w:tcW w:w="5307" w:type="dxa"/>
            <w:tcBorders>
              <w:top w:val="nil"/>
              <w:left w:val="nil"/>
              <w:bottom w:val="single" w:sz="4" w:space="0" w:color="auto"/>
              <w:right w:val="single" w:sz="4" w:space="0" w:color="auto"/>
            </w:tcBorders>
            <w:shd w:val="clear" w:color="auto" w:fill="auto"/>
            <w:vAlign w:val="center"/>
            <w:hideMark/>
          </w:tcPr>
          <w:p w14:paraId="3C37B16A" w14:textId="18C1E142" w:rsidR="00856B62" w:rsidRPr="00856B62" w:rsidRDefault="00856B62" w:rsidP="00856B62">
            <w:pPr>
              <w:rPr>
                <w:rFonts w:ascii="Calibri" w:hAnsi="Calibri" w:cs="Calibri"/>
                <w:color w:val="000000"/>
              </w:rPr>
            </w:pPr>
            <w:r w:rsidRPr="00856B62">
              <w:rPr>
                <w:rFonts w:ascii="Calibri" w:hAnsi="Calibri" w:cs="Calibri"/>
                <w:color w:val="000000"/>
              </w:rPr>
              <w:t xml:space="preserve">Protocolo interoperável comum para coordenação entre operadores de sistema, operadores de rede e </w:t>
            </w:r>
            <w:proofErr w:type="spellStart"/>
            <w:r w:rsidRPr="00856B62">
              <w:rPr>
                <w:rFonts w:ascii="Calibri" w:hAnsi="Calibri" w:cs="Calibri"/>
                <w:color w:val="000000"/>
              </w:rPr>
              <w:t>prossumidores</w:t>
            </w:r>
            <w:proofErr w:type="spellEnd"/>
            <w:r w:rsidR="00CF5529">
              <w:rPr>
                <w:rFonts w:ascii="Calibri" w:hAnsi="Calibri" w:cs="Calibri"/>
                <w:color w:val="000000"/>
              </w:rPr>
              <w:t>.</w:t>
            </w:r>
          </w:p>
        </w:tc>
      </w:tr>
      <w:tr w:rsidR="00CF5529" w:rsidRPr="00856B62" w14:paraId="1F879739" w14:textId="77777777" w:rsidTr="00CF5529">
        <w:trPr>
          <w:trHeight w:val="576"/>
        </w:trPr>
        <w:tc>
          <w:tcPr>
            <w:tcW w:w="1858" w:type="dxa"/>
            <w:vMerge w:val="restart"/>
            <w:tcBorders>
              <w:top w:val="nil"/>
              <w:left w:val="single" w:sz="4" w:space="0" w:color="auto"/>
              <w:bottom w:val="single" w:sz="4" w:space="0" w:color="auto"/>
              <w:right w:val="single" w:sz="4" w:space="0" w:color="auto"/>
            </w:tcBorders>
            <w:shd w:val="clear" w:color="auto" w:fill="auto"/>
            <w:vAlign w:val="center"/>
            <w:hideMark/>
          </w:tcPr>
          <w:p w14:paraId="2E467C95" w14:textId="77777777" w:rsidR="00856B62" w:rsidRPr="00856B62" w:rsidRDefault="00856B62" w:rsidP="00856B62">
            <w:pPr>
              <w:jc w:val="center"/>
              <w:rPr>
                <w:rFonts w:ascii="Calibri" w:hAnsi="Calibri" w:cs="Calibri"/>
                <w:b/>
                <w:bCs/>
                <w:color w:val="000000"/>
              </w:rPr>
            </w:pPr>
            <w:r w:rsidRPr="00856B62">
              <w:rPr>
                <w:rFonts w:ascii="Calibri" w:hAnsi="Calibri" w:cs="Calibri"/>
                <w:b/>
                <w:bCs/>
                <w:color w:val="000000"/>
              </w:rPr>
              <w:t>Requisitos regulatórios</w:t>
            </w:r>
          </w:p>
        </w:tc>
        <w:tc>
          <w:tcPr>
            <w:tcW w:w="1349" w:type="dxa"/>
            <w:vMerge w:val="restart"/>
            <w:tcBorders>
              <w:top w:val="nil"/>
              <w:left w:val="single" w:sz="4" w:space="0" w:color="auto"/>
              <w:bottom w:val="single" w:sz="4" w:space="0" w:color="auto"/>
              <w:right w:val="single" w:sz="4" w:space="0" w:color="auto"/>
            </w:tcBorders>
            <w:shd w:val="clear" w:color="auto" w:fill="auto"/>
            <w:vAlign w:val="center"/>
            <w:hideMark/>
          </w:tcPr>
          <w:p w14:paraId="612620DE" w14:textId="77777777" w:rsidR="00856B62" w:rsidRPr="00627668" w:rsidRDefault="00856B62" w:rsidP="00856B62">
            <w:pPr>
              <w:jc w:val="center"/>
              <w:rPr>
                <w:rFonts w:ascii="Calibri" w:hAnsi="Calibri" w:cs="Calibri"/>
                <w:color w:val="000000"/>
                <w:sz w:val="22"/>
                <w:szCs w:val="22"/>
              </w:rPr>
            </w:pPr>
            <w:r w:rsidRPr="00627668">
              <w:rPr>
                <w:rFonts w:ascii="Calibri" w:hAnsi="Calibri" w:cs="Calibri"/>
                <w:color w:val="000000"/>
                <w:sz w:val="22"/>
                <w:szCs w:val="22"/>
              </w:rPr>
              <w:t>Mercado atacadista</w:t>
            </w:r>
          </w:p>
        </w:tc>
        <w:tc>
          <w:tcPr>
            <w:tcW w:w="5307" w:type="dxa"/>
            <w:tcBorders>
              <w:top w:val="nil"/>
              <w:left w:val="nil"/>
              <w:bottom w:val="single" w:sz="4" w:space="0" w:color="auto"/>
              <w:right w:val="single" w:sz="4" w:space="0" w:color="auto"/>
            </w:tcBorders>
            <w:shd w:val="clear" w:color="auto" w:fill="auto"/>
            <w:vAlign w:val="center"/>
            <w:hideMark/>
          </w:tcPr>
          <w:p w14:paraId="0EC7BC18" w14:textId="60EB55B9" w:rsidR="00856B62" w:rsidRPr="00856B62" w:rsidRDefault="00856B62" w:rsidP="00856B62">
            <w:pPr>
              <w:rPr>
                <w:rFonts w:ascii="Calibri" w:hAnsi="Calibri" w:cs="Calibri"/>
                <w:color w:val="000000"/>
              </w:rPr>
            </w:pPr>
            <w:r w:rsidRPr="00856B62">
              <w:rPr>
                <w:rFonts w:ascii="Calibri" w:hAnsi="Calibri" w:cs="Calibri"/>
                <w:color w:val="000000"/>
              </w:rPr>
              <w:t>A participação de agregadores deve ser permitida nos mercadas atacadistas de eletricidade e mercados de serviços auxiliares</w:t>
            </w:r>
            <w:r w:rsidR="00CF5529">
              <w:rPr>
                <w:rFonts w:ascii="Calibri" w:hAnsi="Calibri" w:cs="Calibri"/>
                <w:color w:val="000000"/>
              </w:rPr>
              <w:t>.</w:t>
            </w:r>
          </w:p>
        </w:tc>
      </w:tr>
      <w:tr w:rsidR="00CF5529" w:rsidRPr="00856B62" w14:paraId="6558BDB8" w14:textId="77777777" w:rsidTr="00CF5529">
        <w:trPr>
          <w:trHeight w:val="288"/>
        </w:trPr>
        <w:tc>
          <w:tcPr>
            <w:tcW w:w="1858" w:type="dxa"/>
            <w:vMerge/>
            <w:tcBorders>
              <w:top w:val="nil"/>
              <w:left w:val="single" w:sz="4" w:space="0" w:color="auto"/>
              <w:bottom w:val="single" w:sz="4" w:space="0" w:color="auto"/>
              <w:right w:val="single" w:sz="4" w:space="0" w:color="auto"/>
            </w:tcBorders>
            <w:vAlign w:val="center"/>
            <w:hideMark/>
          </w:tcPr>
          <w:p w14:paraId="2FC12985"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2062958E" w14:textId="77777777" w:rsidR="00856B62" w:rsidRPr="00627668" w:rsidRDefault="00856B62" w:rsidP="00856B62">
            <w:pPr>
              <w:rPr>
                <w:rFonts w:ascii="Calibri" w:hAnsi="Calibri" w:cs="Calibri"/>
                <w:color w:val="000000"/>
                <w:sz w:val="22"/>
                <w:szCs w:val="22"/>
              </w:rPr>
            </w:pPr>
          </w:p>
        </w:tc>
        <w:tc>
          <w:tcPr>
            <w:tcW w:w="5307" w:type="dxa"/>
            <w:tcBorders>
              <w:top w:val="nil"/>
              <w:left w:val="nil"/>
              <w:bottom w:val="single" w:sz="4" w:space="0" w:color="auto"/>
              <w:right w:val="single" w:sz="4" w:space="0" w:color="auto"/>
            </w:tcBorders>
            <w:shd w:val="clear" w:color="auto" w:fill="auto"/>
            <w:vAlign w:val="center"/>
            <w:hideMark/>
          </w:tcPr>
          <w:p w14:paraId="011031F2" w14:textId="3F44959D" w:rsidR="00856B62" w:rsidRPr="00856B62" w:rsidRDefault="00856B62" w:rsidP="00856B62">
            <w:pPr>
              <w:rPr>
                <w:rFonts w:ascii="Calibri" w:hAnsi="Calibri" w:cs="Calibri"/>
                <w:color w:val="000000"/>
              </w:rPr>
            </w:pPr>
            <w:r w:rsidRPr="00856B62">
              <w:rPr>
                <w:rFonts w:ascii="Calibri" w:hAnsi="Calibri" w:cs="Calibri"/>
                <w:color w:val="000000"/>
              </w:rPr>
              <w:t>Introdução de regulamentação que permita que fontes descentralizadas prestem serviços de fornecimento de energia</w:t>
            </w:r>
            <w:r w:rsidR="00CF5529">
              <w:rPr>
                <w:rFonts w:ascii="Calibri" w:hAnsi="Calibri" w:cs="Calibri"/>
                <w:color w:val="000000"/>
              </w:rPr>
              <w:t>.</w:t>
            </w:r>
          </w:p>
        </w:tc>
      </w:tr>
      <w:tr w:rsidR="00CF5529" w:rsidRPr="00856B62" w14:paraId="4D7B49C5" w14:textId="77777777" w:rsidTr="00CF5529">
        <w:trPr>
          <w:trHeight w:val="288"/>
        </w:trPr>
        <w:tc>
          <w:tcPr>
            <w:tcW w:w="1858" w:type="dxa"/>
            <w:vMerge/>
            <w:tcBorders>
              <w:top w:val="nil"/>
              <w:left w:val="single" w:sz="4" w:space="0" w:color="auto"/>
              <w:bottom w:val="single" w:sz="4" w:space="0" w:color="auto"/>
              <w:right w:val="single" w:sz="4" w:space="0" w:color="auto"/>
            </w:tcBorders>
            <w:vAlign w:val="center"/>
            <w:hideMark/>
          </w:tcPr>
          <w:p w14:paraId="18732D84"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15A5CE96" w14:textId="77777777" w:rsidR="00856B62" w:rsidRPr="00627668" w:rsidRDefault="00856B62" w:rsidP="00856B62">
            <w:pPr>
              <w:rPr>
                <w:rFonts w:ascii="Calibri" w:hAnsi="Calibri" w:cs="Calibri"/>
                <w:color w:val="000000"/>
                <w:sz w:val="22"/>
                <w:szCs w:val="22"/>
              </w:rPr>
            </w:pPr>
          </w:p>
        </w:tc>
        <w:tc>
          <w:tcPr>
            <w:tcW w:w="5307" w:type="dxa"/>
            <w:tcBorders>
              <w:top w:val="nil"/>
              <w:left w:val="nil"/>
              <w:bottom w:val="single" w:sz="4" w:space="0" w:color="auto"/>
              <w:right w:val="single" w:sz="4" w:space="0" w:color="auto"/>
            </w:tcBorders>
            <w:shd w:val="clear" w:color="auto" w:fill="auto"/>
            <w:vAlign w:val="center"/>
            <w:hideMark/>
          </w:tcPr>
          <w:p w14:paraId="14F31BB9" w14:textId="452C8818" w:rsidR="00856B62" w:rsidRPr="00856B62" w:rsidRDefault="00856B62" w:rsidP="00856B62">
            <w:pPr>
              <w:rPr>
                <w:rFonts w:ascii="Calibri" w:hAnsi="Calibri" w:cs="Calibri"/>
                <w:color w:val="000000"/>
              </w:rPr>
            </w:pPr>
            <w:r w:rsidRPr="00856B62">
              <w:rPr>
                <w:rFonts w:ascii="Calibri" w:hAnsi="Calibri" w:cs="Calibri"/>
                <w:color w:val="000000"/>
              </w:rPr>
              <w:t>Regulamentação para exigir a implementação de medidores inteligentes e infraestrutura de rede inteligente</w:t>
            </w:r>
            <w:r w:rsidR="00CF5529">
              <w:rPr>
                <w:rFonts w:ascii="Calibri" w:hAnsi="Calibri" w:cs="Calibri"/>
                <w:color w:val="000000"/>
              </w:rPr>
              <w:t>.</w:t>
            </w:r>
          </w:p>
        </w:tc>
      </w:tr>
      <w:tr w:rsidR="00CF5529" w:rsidRPr="00856B62" w14:paraId="0A719AF2" w14:textId="77777777" w:rsidTr="00CF5529">
        <w:trPr>
          <w:trHeight w:val="288"/>
        </w:trPr>
        <w:tc>
          <w:tcPr>
            <w:tcW w:w="1858" w:type="dxa"/>
            <w:vMerge/>
            <w:tcBorders>
              <w:top w:val="nil"/>
              <w:left w:val="single" w:sz="4" w:space="0" w:color="auto"/>
              <w:bottom w:val="single" w:sz="4" w:space="0" w:color="auto"/>
              <w:right w:val="single" w:sz="4" w:space="0" w:color="auto"/>
            </w:tcBorders>
            <w:vAlign w:val="center"/>
            <w:hideMark/>
          </w:tcPr>
          <w:p w14:paraId="0DC9E1F0"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14ED5FB9" w14:textId="77777777" w:rsidR="00856B62" w:rsidRPr="00627668" w:rsidRDefault="00856B62" w:rsidP="00856B62">
            <w:pPr>
              <w:rPr>
                <w:rFonts w:ascii="Calibri" w:hAnsi="Calibri" w:cs="Calibri"/>
                <w:color w:val="000000"/>
                <w:sz w:val="22"/>
                <w:szCs w:val="22"/>
              </w:rPr>
            </w:pPr>
          </w:p>
        </w:tc>
        <w:tc>
          <w:tcPr>
            <w:tcW w:w="5307" w:type="dxa"/>
            <w:tcBorders>
              <w:top w:val="nil"/>
              <w:left w:val="nil"/>
              <w:bottom w:val="single" w:sz="4" w:space="0" w:color="auto"/>
              <w:right w:val="single" w:sz="4" w:space="0" w:color="auto"/>
            </w:tcBorders>
            <w:shd w:val="clear" w:color="auto" w:fill="auto"/>
            <w:vAlign w:val="center"/>
            <w:hideMark/>
          </w:tcPr>
          <w:p w14:paraId="717E0423" w14:textId="586DD550" w:rsidR="00856B62" w:rsidRPr="00856B62" w:rsidRDefault="00856B62" w:rsidP="00856B62">
            <w:pPr>
              <w:rPr>
                <w:rFonts w:ascii="Calibri" w:hAnsi="Calibri" w:cs="Calibri"/>
                <w:color w:val="000000"/>
              </w:rPr>
            </w:pPr>
            <w:r w:rsidRPr="00856B62">
              <w:rPr>
                <w:rFonts w:ascii="Calibri" w:hAnsi="Calibri" w:cs="Calibri"/>
                <w:color w:val="000000"/>
              </w:rPr>
              <w:t>Valores claros de tarifa para orientação das operações dos agregadores</w:t>
            </w:r>
            <w:r w:rsidR="00CF5529">
              <w:rPr>
                <w:rFonts w:ascii="Calibri" w:hAnsi="Calibri" w:cs="Calibri"/>
                <w:color w:val="000000"/>
              </w:rPr>
              <w:t>.</w:t>
            </w:r>
          </w:p>
        </w:tc>
      </w:tr>
      <w:tr w:rsidR="00CF5529" w:rsidRPr="00856B62" w14:paraId="7B4307AD" w14:textId="77777777" w:rsidTr="00CF5529">
        <w:trPr>
          <w:trHeight w:val="576"/>
        </w:trPr>
        <w:tc>
          <w:tcPr>
            <w:tcW w:w="1858" w:type="dxa"/>
            <w:vMerge/>
            <w:tcBorders>
              <w:top w:val="nil"/>
              <w:left w:val="single" w:sz="4" w:space="0" w:color="auto"/>
              <w:bottom w:val="single" w:sz="4" w:space="0" w:color="auto"/>
              <w:right w:val="single" w:sz="4" w:space="0" w:color="auto"/>
            </w:tcBorders>
            <w:vAlign w:val="center"/>
            <w:hideMark/>
          </w:tcPr>
          <w:p w14:paraId="4351DC81" w14:textId="77777777" w:rsidR="00856B62" w:rsidRPr="00856B62" w:rsidRDefault="00856B62" w:rsidP="00856B62">
            <w:pPr>
              <w:rPr>
                <w:rFonts w:ascii="Calibri" w:hAnsi="Calibri" w:cs="Calibri"/>
                <w:b/>
                <w:bCs/>
                <w:color w:val="000000"/>
              </w:rPr>
            </w:pPr>
          </w:p>
        </w:tc>
        <w:tc>
          <w:tcPr>
            <w:tcW w:w="1349" w:type="dxa"/>
            <w:vMerge w:val="restart"/>
            <w:tcBorders>
              <w:top w:val="nil"/>
              <w:left w:val="single" w:sz="4" w:space="0" w:color="auto"/>
              <w:bottom w:val="single" w:sz="4" w:space="0" w:color="auto"/>
              <w:right w:val="single" w:sz="4" w:space="0" w:color="auto"/>
            </w:tcBorders>
            <w:shd w:val="clear" w:color="auto" w:fill="auto"/>
            <w:vAlign w:val="center"/>
            <w:hideMark/>
          </w:tcPr>
          <w:p w14:paraId="3685093F" w14:textId="77777777" w:rsidR="00856B62" w:rsidRPr="00627668" w:rsidRDefault="00856B62" w:rsidP="00856B62">
            <w:pPr>
              <w:jc w:val="center"/>
              <w:rPr>
                <w:rFonts w:ascii="Calibri" w:hAnsi="Calibri" w:cs="Calibri"/>
                <w:color w:val="000000"/>
                <w:sz w:val="22"/>
                <w:szCs w:val="22"/>
              </w:rPr>
            </w:pPr>
            <w:r w:rsidRPr="00627668">
              <w:rPr>
                <w:rFonts w:ascii="Calibri" w:hAnsi="Calibri" w:cs="Calibri"/>
                <w:color w:val="000000"/>
                <w:sz w:val="22"/>
                <w:szCs w:val="22"/>
              </w:rPr>
              <w:t>Distribuição</w:t>
            </w:r>
          </w:p>
        </w:tc>
        <w:tc>
          <w:tcPr>
            <w:tcW w:w="5307" w:type="dxa"/>
            <w:tcBorders>
              <w:top w:val="nil"/>
              <w:left w:val="nil"/>
              <w:bottom w:val="single" w:sz="4" w:space="0" w:color="auto"/>
              <w:right w:val="single" w:sz="4" w:space="0" w:color="auto"/>
            </w:tcBorders>
            <w:shd w:val="clear" w:color="auto" w:fill="auto"/>
            <w:vAlign w:val="center"/>
            <w:hideMark/>
          </w:tcPr>
          <w:p w14:paraId="28C07B32" w14:textId="089D3AAD" w:rsidR="00856B62" w:rsidRPr="00856B62" w:rsidRDefault="00856B62" w:rsidP="00856B62">
            <w:pPr>
              <w:rPr>
                <w:rFonts w:ascii="Calibri" w:hAnsi="Calibri" w:cs="Calibri"/>
                <w:color w:val="000000"/>
              </w:rPr>
            </w:pPr>
            <w:r w:rsidRPr="00856B62">
              <w:rPr>
                <w:rFonts w:ascii="Calibri" w:hAnsi="Calibri" w:cs="Calibri"/>
                <w:color w:val="000000"/>
              </w:rPr>
              <w:t xml:space="preserve">Estabelecimento de mercados </w:t>
            </w:r>
            <w:proofErr w:type="spellStart"/>
            <w:r w:rsidRPr="00856B62">
              <w:rPr>
                <w:rFonts w:ascii="Calibri" w:hAnsi="Calibri" w:cs="Calibri"/>
                <w:color w:val="000000"/>
              </w:rPr>
              <w:t>Iocais</w:t>
            </w:r>
            <w:proofErr w:type="spellEnd"/>
            <w:r w:rsidRPr="00856B62">
              <w:rPr>
                <w:rFonts w:ascii="Calibri" w:hAnsi="Calibri" w:cs="Calibri"/>
                <w:color w:val="000000"/>
              </w:rPr>
              <w:t xml:space="preserve"> para as distribuidoras (</w:t>
            </w:r>
            <w:proofErr w:type="spellStart"/>
            <w:r w:rsidRPr="00856B62">
              <w:rPr>
                <w:rFonts w:ascii="Calibri" w:hAnsi="Calibri" w:cs="Calibri"/>
                <w:color w:val="000000"/>
              </w:rPr>
              <w:t>OSDs</w:t>
            </w:r>
            <w:proofErr w:type="spellEnd"/>
            <w:r w:rsidRPr="00856B62">
              <w:rPr>
                <w:rFonts w:ascii="Calibri" w:hAnsi="Calibri" w:cs="Calibri"/>
                <w:color w:val="000000"/>
              </w:rPr>
              <w:t>) adquirirem serviços de energia para evitar o congestionamento da rede e garantir a estabilidade da rede elétrica</w:t>
            </w:r>
            <w:r w:rsidR="00CF5529">
              <w:rPr>
                <w:rFonts w:ascii="Calibri" w:hAnsi="Calibri" w:cs="Calibri"/>
                <w:color w:val="000000"/>
              </w:rPr>
              <w:t>.</w:t>
            </w:r>
          </w:p>
        </w:tc>
      </w:tr>
      <w:tr w:rsidR="00CF5529" w:rsidRPr="00856B62" w14:paraId="5C6C69B9" w14:textId="77777777" w:rsidTr="00CF5529">
        <w:trPr>
          <w:trHeight w:val="576"/>
        </w:trPr>
        <w:tc>
          <w:tcPr>
            <w:tcW w:w="1858" w:type="dxa"/>
            <w:vMerge/>
            <w:tcBorders>
              <w:top w:val="nil"/>
              <w:left w:val="single" w:sz="4" w:space="0" w:color="auto"/>
              <w:bottom w:val="single" w:sz="4" w:space="0" w:color="auto"/>
              <w:right w:val="single" w:sz="4" w:space="0" w:color="auto"/>
            </w:tcBorders>
            <w:vAlign w:val="center"/>
            <w:hideMark/>
          </w:tcPr>
          <w:p w14:paraId="558A61DF"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38D982C0" w14:textId="77777777" w:rsidR="00856B62" w:rsidRPr="00627668" w:rsidRDefault="00856B62" w:rsidP="00856B62">
            <w:pPr>
              <w:rPr>
                <w:rFonts w:ascii="Calibri" w:hAnsi="Calibri" w:cs="Calibri"/>
                <w:color w:val="000000"/>
                <w:sz w:val="22"/>
                <w:szCs w:val="22"/>
              </w:rPr>
            </w:pPr>
          </w:p>
        </w:tc>
        <w:tc>
          <w:tcPr>
            <w:tcW w:w="5307" w:type="dxa"/>
            <w:tcBorders>
              <w:top w:val="nil"/>
              <w:left w:val="nil"/>
              <w:bottom w:val="single" w:sz="4" w:space="0" w:color="auto"/>
              <w:right w:val="single" w:sz="4" w:space="0" w:color="auto"/>
            </w:tcBorders>
            <w:shd w:val="clear" w:color="auto" w:fill="auto"/>
            <w:vAlign w:val="center"/>
            <w:hideMark/>
          </w:tcPr>
          <w:p w14:paraId="0B79D852" w14:textId="12E0C5CF" w:rsidR="00856B62" w:rsidRPr="00856B62" w:rsidRDefault="00856B62" w:rsidP="00856B62">
            <w:pPr>
              <w:rPr>
                <w:rFonts w:ascii="Calibri" w:hAnsi="Calibri" w:cs="Calibri"/>
                <w:color w:val="000000"/>
              </w:rPr>
            </w:pPr>
            <w:r w:rsidRPr="00856B62">
              <w:rPr>
                <w:rFonts w:ascii="Calibri" w:hAnsi="Calibri" w:cs="Calibri"/>
                <w:color w:val="000000"/>
              </w:rPr>
              <w:t>Garantir a privacidade do consumidor nas aquisições de dados, nas gerenciamento e compartilhamento de informações com as distribuidoras (</w:t>
            </w:r>
            <w:proofErr w:type="spellStart"/>
            <w:r w:rsidRPr="00856B62">
              <w:rPr>
                <w:rFonts w:ascii="Calibri" w:hAnsi="Calibri" w:cs="Calibri"/>
                <w:color w:val="000000"/>
              </w:rPr>
              <w:t>OSDs</w:t>
            </w:r>
            <w:proofErr w:type="spellEnd"/>
            <w:r w:rsidRPr="00856B62">
              <w:rPr>
                <w:rFonts w:ascii="Calibri" w:hAnsi="Calibri" w:cs="Calibri"/>
                <w:color w:val="000000"/>
              </w:rPr>
              <w:t>)</w:t>
            </w:r>
            <w:r w:rsidR="00CF5529">
              <w:rPr>
                <w:rFonts w:ascii="Calibri" w:hAnsi="Calibri" w:cs="Calibri"/>
                <w:color w:val="000000"/>
              </w:rPr>
              <w:t>.</w:t>
            </w:r>
          </w:p>
        </w:tc>
      </w:tr>
      <w:tr w:rsidR="00CF5529" w:rsidRPr="00856B62" w14:paraId="65CCD889" w14:textId="77777777" w:rsidTr="00CF5529">
        <w:trPr>
          <w:trHeight w:val="576"/>
        </w:trPr>
        <w:tc>
          <w:tcPr>
            <w:tcW w:w="1858" w:type="dxa"/>
            <w:vMerge/>
            <w:tcBorders>
              <w:top w:val="nil"/>
              <w:left w:val="single" w:sz="4" w:space="0" w:color="auto"/>
              <w:bottom w:val="single" w:sz="4" w:space="0" w:color="auto"/>
              <w:right w:val="single" w:sz="4" w:space="0" w:color="auto"/>
            </w:tcBorders>
            <w:vAlign w:val="center"/>
            <w:hideMark/>
          </w:tcPr>
          <w:p w14:paraId="4620D74B" w14:textId="77777777" w:rsidR="00856B62" w:rsidRPr="00856B62" w:rsidRDefault="00856B62" w:rsidP="00856B62">
            <w:pPr>
              <w:rPr>
                <w:rFonts w:ascii="Calibri" w:hAnsi="Calibri" w:cs="Calibri"/>
                <w:b/>
                <w:bCs/>
                <w:color w:val="000000"/>
              </w:rPr>
            </w:pPr>
          </w:p>
        </w:tc>
        <w:tc>
          <w:tcPr>
            <w:tcW w:w="1349" w:type="dxa"/>
            <w:vMerge w:val="restart"/>
            <w:tcBorders>
              <w:top w:val="nil"/>
              <w:left w:val="single" w:sz="4" w:space="0" w:color="auto"/>
              <w:bottom w:val="single" w:sz="4" w:space="0" w:color="auto"/>
              <w:right w:val="single" w:sz="4" w:space="0" w:color="auto"/>
            </w:tcBorders>
            <w:shd w:val="clear" w:color="auto" w:fill="auto"/>
            <w:vAlign w:val="center"/>
            <w:hideMark/>
          </w:tcPr>
          <w:p w14:paraId="74F02019" w14:textId="77777777" w:rsidR="00856B62" w:rsidRPr="00627668" w:rsidRDefault="00856B62" w:rsidP="00856B62">
            <w:pPr>
              <w:jc w:val="center"/>
              <w:rPr>
                <w:rFonts w:ascii="Calibri" w:hAnsi="Calibri" w:cs="Calibri"/>
                <w:color w:val="000000"/>
                <w:sz w:val="22"/>
                <w:szCs w:val="22"/>
              </w:rPr>
            </w:pPr>
            <w:r w:rsidRPr="00627668">
              <w:rPr>
                <w:rFonts w:ascii="Calibri" w:hAnsi="Calibri" w:cs="Calibri"/>
                <w:color w:val="000000"/>
                <w:sz w:val="22"/>
                <w:szCs w:val="22"/>
              </w:rPr>
              <w:t>Mercado de varejo</w:t>
            </w:r>
          </w:p>
        </w:tc>
        <w:tc>
          <w:tcPr>
            <w:tcW w:w="5307" w:type="dxa"/>
            <w:tcBorders>
              <w:top w:val="nil"/>
              <w:left w:val="nil"/>
              <w:bottom w:val="single" w:sz="4" w:space="0" w:color="auto"/>
              <w:right w:val="single" w:sz="4" w:space="0" w:color="auto"/>
            </w:tcBorders>
            <w:shd w:val="clear" w:color="auto" w:fill="auto"/>
            <w:vAlign w:val="center"/>
            <w:hideMark/>
          </w:tcPr>
          <w:p w14:paraId="3B0C66B4" w14:textId="77777777" w:rsidR="00856B62" w:rsidRPr="00856B62" w:rsidRDefault="00856B62" w:rsidP="00856B62">
            <w:pPr>
              <w:rPr>
                <w:rFonts w:ascii="Calibri" w:hAnsi="Calibri" w:cs="Calibri"/>
                <w:color w:val="000000"/>
              </w:rPr>
            </w:pPr>
            <w:r w:rsidRPr="00856B62">
              <w:rPr>
                <w:rFonts w:ascii="Calibri" w:hAnsi="Calibri" w:cs="Calibri"/>
                <w:color w:val="000000"/>
              </w:rPr>
              <w:t>Os órgãos de regulação devem definir uma metodologia padronizada para cálculo de preços dinâmicos que possa ser adotada pelos varejistas.</w:t>
            </w:r>
          </w:p>
        </w:tc>
      </w:tr>
      <w:tr w:rsidR="00CF5529" w:rsidRPr="00856B62" w14:paraId="773835EE" w14:textId="77777777" w:rsidTr="00CF5529">
        <w:trPr>
          <w:trHeight w:val="864"/>
        </w:trPr>
        <w:tc>
          <w:tcPr>
            <w:tcW w:w="1858" w:type="dxa"/>
            <w:vMerge/>
            <w:tcBorders>
              <w:top w:val="nil"/>
              <w:left w:val="single" w:sz="4" w:space="0" w:color="auto"/>
              <w:bottom w:val="single" w:sz="4" w:space="0" w:color="auto"/>
              <w:right w:val="single" w:sz="4" w:space="0" w:color="auto"/>
            </w:tcBorders>
            <w:vAlign w:val="center"/>
            <w:hideMark/>
          </w:tcPr>
          <w:p w14:paraId="7E9BF51B"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4016F7E2" w14:textId="77777777" w:rsidR="00856B62" w:rsidRPr="00627668" w:rsidRDefault="00856B62" w:rsidP="00856B62">
            <w:pPr>
              <w:rPr>
                <w:rFonts w:ascii="Calibri" w:hAnsi="Calibri" w:cs="Calibri"/>
                <w:color w:val="000000"/>
                <w:sz w:val="22"/>
                <w:szCs w:val="22"/>
              </w:rPr>
            </w:pPr>
          </w:p>
        </w:tc>
        <w:tc>
          <w:tcPr>
            <w:tcW w:w="5307" w:type="dxa"/>
            <w:tcBorders>
              <w:top w:val="nil"/>
              <w:left w:val="nil"/>
              <w:bottom w:val="single" w:sz="4" w:space="0" w:color="auto"/>
              <w:right w:val="single" w:sz="4" w:space="0" w:color="auto"/>
            </w:tcBorders>
            <w:shd w:val="clear" w:color="auto" w:fill="auto"/>
            <w:vAlign w:val="center"/>
            <w:hideMark/>
          </w:tcPr>
          <w:p w14:paraId="4C30624E" w14:textId="77777777" w:rsidR="00856B62" w:rsidRPr="00856B62" w:rsidRDefault="00856B62" w:rsidP="00856B62">
            <w:pPr>
              <w:rPr>
                <w:rFonts w:ascii="Calibri" w:hAnsi="Calibri" w:cs="Calibri"/>
                <w:color w:val="000000"/>
              </w:rPr>
            </w:pPr>
            <w:r w:rsidRPr="00856B62">
              <w:rPr>
                <w:rFonts w:ascii="Calibri" w:hAnsi="Calibri" w:cs="Calibri"/>
                <w:color w:val="000000"/>
              </w:rPr>
              <w:t>Funcionamento do mercado de varejo com fornecimento de produtos inovadores e modelos de tarifas para diversas necessidades do cliente. Os clientes podem optar por escolher a modalidade e o método de tarifação mais adequadas às suas necessidades.</w:t>
            </w:r>
          </w:p>
        </w:tc>
      </w:tr>
      <w:tr w:rsidR="00CF5529" w:rsidRPr="00856B62" w14:paraId="7105BEC7" w14:textId="77777777" w:rsidTr="00CF5529">
        <w:trPr>
          <w:trHeight w:val="576"/>
        </w:trPr>
        <w:tc>
          <w:tcPr>
            <w:tcW w:w="1858" w:type="dxa"/>
            <w:vMerge/>
            <w:tcBorders>
              <w:top w:val="nil"/>
              <w:left w:val="single" w:sz="4" w:space="0" w:color="auto"/>
              <w:bottom w:val="single" w:sz="4" w:space="0" w:color="auto"/>
              <w:right w:val="single" w:sz="4" w:space="0" w:color="auto"/>
            </w:tcBorders>
            <w:vAlign w:val="center"/>
            <w:hideMark/>
          </w:tcPr>
          <w:p w14:paraId="4279E55F"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5961355E" w14:textId="77777777" w:rsidR="00856B62" w:rsidRPr="00627668" w:rsidRDefault="00856B62" w:rsidP="00856B62">
            <w:pPr>
              <w:rPr>
                <w:rFonts w:ascii="Calibri" w:hAnsi="Calibri" w:cs="Calibri"/>
                <w:color w:val="000000"/>
                <w:sz w:val="22"/>
                <w:szCs w:val="22"/>
              </w:rPr>
            </w:pPr>
          </w:p>
        </w:tc>
        <w:tc>
          <w:tcPr>
            <w:tcW w:w="5307" w:type="dxa"/>
            <w:tcBorders>
              <w:top w:val="nil"/>
              <w:left w:val="nil"/>
              <w:bottom w:val="single" w:sz="4" w:space="0" w:color="auto"/>
              <w:right w:val="single" w:sz="4" w:space="0" w:color="auto"/>
            </w:tcBorders>
            <w:shd w:val="clear" w:color="auto" w:fill="auto"/>
            <w:vAlign w:val="center"/>
            <w:hideMark/>
          </w:tcPr>
          <w:p w14:paraId="01493869" w14:textId="77777777" w:rsidR="00856B62" w:rsidRPr="00856B62" w:rsidRDefault="00856B62" w:rsidP="00856B62">
            <w:pPr>
              <w:rPr>
                <w:rFonts w:ascii="Calibri" w:hAnsi="Calibri" w:cs="Calibri"/>
                <w:color w:val="000000"/>
              </w:rPr>
            </w:pPr>
            <w:r w:rsidRPr="00856B62">
              <w:rPr>
                <w:rFonts w:ascii="Calibri" w:hAnsi="Calibri" w:cs="Calibri"/>
                <w:color w:val="000000"/>
              </w:rPr>
              <w:t xml:space="preserve">É necessária uma regulamentação previsível a longo prazo com funções e responsabilidades claras para todos os agentes do setor elétrico. </w:t>
            </w:r>
          </w:p>
        </w:tc>
      </w:tr>
      <w:tr w:rsidR="00CF5529" w:rsidRPr="00856B62" w14:paraId="2CF5AE21" w14:textId="77777777" w:rsidTr="00CF5529">
        <w:trPr>
          <w:trHeight w:val="288"/>
        </w:trPr>
        <w:tc>
          <w:tcPr>
            <w:tcW w:w="1858" w:type="dxa"/>
            <w:vMerge/>
            <w:tcBorders>
              <w:top w:val="nil"/>
              <w:left w:val="single" w:sz="4" w:space="0" w:color="auto"/>
              <w:bottom w:val="single" w:sz="4" w:space="0" w:color="auto"/>
              <w:right w:val="single" w:sz="4" w:space="0" w:color="auto"/>
            </w:tcBorders>
            <w:vAlign w:val="center"/>
            <w:hideMark/>
          </w:tcPr>
          <w:p w14:paraId="0474BFB3"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0DEAE828" w14:textId="77777777" w:rsidR="00856B62" w:rsidRPr="00627668" w:rsidRDefault="00856B62" w:rsidP="00856B62">
            <w:pPr>
              <w:rPr>
                <w:rFonts w:ascii="Calibri" w:hAnsi="Calibri" w:cs="Calibri"/>
                <w:color w:val="000000"/>
                <w:sz w:val="22"/>
                <w:szCs w:val="22"/>
              </w:rPr>
            </w:pPr>
          </w:p>
        </w:tc>
        <w:tc>
          <w:tcPr>
            <w:tcW w:w="5307" w:type="dxa"/>
            <w:tcBorders>
              <w:top w:val="nil"/>
              <w:left w:val="nil"/>
              <w:bottom w:val="single" w:sz="4" w:space="0" w:color="auto"/>
              <w:right w:val="single" w:sz="4" w:space="0" w:color="auto"/>
            </w:tcBorders>
            <w:shd w:val="clear" w:color="auto" w:fill="auto"/>
            <w:vAlign w:val="center"/>
            <w:hideMark/>
          </w:tcPr>
          <w:p w14:paraId="07D90DDE" w14:textId="77777777" w:rsidR="00856B62" w:rsidRPr="00856B62" w:rsidRDefault="00856B62" w:rsidP="00856B62">
            <w:pPr>
              <w:rPr>
                <w:rFonts w:ascii="Calibri" w:hAnsi="Calibri" w:cs="Calibri"/>
                <w:color w:val="000000"/>
              </w:rPr>
            </w:pPr>
            <w:r w:rsidRPr="00856B62">
              <w:rPr>
                <w:rFonts w:ascii="Calibri" w:hAnsi="Calibri" w:cs="Calibri"/>
                <w:color w:val="000000"/>
              </w:rPr>
              <w:t>O mercado liberalizado, em oposição ao mercado regulamentado.</w:t>
            </w:r>
          </w:p>
        </w:tc>
      </w:tr>
      <w:tr w:rsidR="00CF5529" w:rsidRPr="00856B62" w14:paraId="5A0C2310" w14:textId="77777777" w:rsidTr="00CF5529">
        <w:trPr>
          <w:trHeight w:val="576"/>
        </w:trPr>
        <w:tc>
          <w:tcPr>
            <w:tcW w:w="1858" w:type="dxa"/>
            <w:vMerge/>
            <w:tcBorders>
              <w:top w:val="nil"/>
              <w:left w:val="single" w:sz="4" w:space="0" w:color="auto"/>
              <w:bottom w:val="single" w:sz="4" w:space="0" w:color="auto"/>
              <w:right w:val="single" w:sz="4" w:space="0" w:color="auto"/>
            </w:tcBorders>
            <w:vAlign w:val="center"/>
            <w:hideMark/>
          </w:tcPr>
          <w:p w14:paraId="6825EF78" w14:textId="77777777" w:rsidR="00856B62" w:rsidRPr="00856B62" w:rsidRDefault="00856B62" w:rsidP="00856B62">
            <w:pPr>
              <w:rPr>
                <w:rFonts w:ascii="Calibri" w:hAnsi="Calibri" w:cs="Calibri"/>
                <w:b/>
                <w:bCs/>
                <w:color w:val="000000"/>
              </w:rPr>
            </w:pPr>
          </w:p>
        </w:tc>
        <w:tc>
          <w:tcPr>
            <w:tcW w:w="1349" w:type="dxa"/>
            <w:tcBorders>
              <w:top w:val="nil"/>
              <w:left w:val="nil"/>
              <w:bottom w:val="single" w:sz="4" w:space="0" w:color="auto"/>
              <w:right w:val="single" w:sz="4" w:space="0" w:color="auto"/>
            </w:tcBorders>
            <w:shd w:val="clear" w:color="auto" w:fill="auto"/>
            <w:vAlign w:val="center"/>
            <w:hideMark/>
          </w:tcPr>
          <w:p w14:paraId="1260B360" w14:textId="77777777" w:rsidR="00856B62" w:rsidRPr="00627668" w:rsidRDefault="00856B62" w:rsidP="00856B62">
            <w:pPr>
              <w:jc w:val="center"/>
              <w:rPr>
                <w:rFonts w:ascii="Calibri" w:hAnsi="Calibri" w:cs="Calibri"/>
                <w:color w:val="000000"/>
                <w:sz w:val="22"/>
                <w:szCs w:val="22"/>
              </w:rPr>
            </w:pPr>
            <w:r w:rsidRPr="00627668">
              <w:rPr>
                <w:rFonts w:ascii="Calibri" w:hAnsi="Calibri" w:cs="Calibri"/>
                <w:color w:val="000000"/>
                <w:sz w:val="22"/>
                <w:szCs w:val="22"/>
              </w:rPr>
              <w:t>Operação de sistema</w:t>
            </w:r>
          </w:p>
        </w:tc>
        <w:tc>
          <w:tcPr>
            <w:tcW w:w="5307" w:type="dxa"/>
            <w:tcBorders>
              <w:top w:val="nil"/>
              <w:left w:val="nil"/>
              <w:bottom w:val="single" w:sz="4" w:space="0" w:color="auto"/>
              <w:right w:val="single" w:sz="4" w:space="0" w:color="auto"/>
            </w:tcBorders>
            <w:shd w:val="clear" w:color="auto" w:fill="auto"/>
            <w:vAlign w:val="center"/>
            <w:hideMark/>
          </w:tcPr>
          <w:p w14:paraId="22CE291E" w14:textId="54114A33" w:rsidR="00856B62" w:rsidRPr="00856B62" w:rsidRDefault="00856B62" w:rsidP="00856B62">
            <w:pPr>
              <w:rPr>
                <w:rFonts w:ascii="Calibri" w:hAnsi="Calibri" w:cs="Calibri"/>
                <w:color w:val="000000"/>
              </w:rPr>
            </w:pPr>
            <w:r w:rsidRPr="00856B62">
              <w:rPr>
                <w:rFonts w:ascii="Calibri" w:hAnsi="Calibri" w:cs="Calibri"/>
                <w:color w:val="000000"/>
              </w:rPr>
              <w:t>Definir regras para coordenação entre operadores das distribuidoras e transmissoras</w:t>
            </w:r>
            <w:r w:rsidR="00CF5529">
              <w:rPr>
                <w:rFonts w:ascii="Calibri" w:hAnsi="Calibri" w:cs="Calibri"/>
                <w:color w:val="000000"/>
              </w:rPr>
              <w:t>.</w:t>
            </w:r>
          </w:p>
        </w:tc>
      </w:tr>
      <w:tr w:rsidR="00CF5529" w:rsidRPr="00856B62" w14:paraId="279E41A3" w14:textId="77777777" w:rsidTr="00CF5529">
        <w:trPr>
          <w:trHeight w:val="288"/>
        </w:trPr>
        <w:tc>
          <w:tcPr>
            <w:tcW w:w="1858" w:type="dxa"/>
            <w:vMerge w:val="restart"/>
            <w:tcBorders>
              <w:top w:val="nil"/>
              <w:left w:val="single" w:sz="4" w:space="0" w:color="auto"/>
              <w:bottom w:val="single" w:sz="4" w:space="0" w:color="auto"/>
              <w:right w:val="single" w:sz="4" w:space="0" w:color="auto"/>
            </w:tcBorders>
            <w:shd w:val="clear" w:color="auto" w:fill="auto"/>
            <w:vAlign w:val="center"/>
            <w:hideMark/>
          </w:tcPr>
          <w:p w14:paraId="1EA9FB60" w14:textId="77777777" w:rsidR="00856B62" w:rsidRPr="00856B62" w:rsidRDefault="00856B62" w:rsidP="00856B62">
            <w:pPr>
              <w:jc w:val="center"/>
              <w:rPr>
                <w:rFonts w:ascii="Calibri" w:hAnsi="Calibri" w:cs="Calibri"/>
                <w:b/>
                <w:bCs/>
                <w:color w:val="000000"/>
              </w:rPr>
            </w:pPr>
            <w:r w:rsidRPr="00856B62">
              <w:rPr>
                <w:rFonts w:ascii="Calibri" w:hAnsi="Calibri" w:cs="Calibri"/>
                <w:b/>
                <w:bCs/>
                <w:color w:val="000000"/>
              </w:rPr>
              <w:t>Partes interessadas, funções e responsabilidades</w:t>
            </w:r>
          </w:p>
        </w:tc>
        <w:tc>
          <w:tcPr>
            <w:tcW w:w="1349" w:type="dxa"/>
            <w:vMerge w:val="restart"/>
            <w:tcBorders>
              <w:top w:val="nil"/>
              <w:left w:val="single" w:sz="4" w:space="0" w:color="auto"/>
              <w:bottom w:val="single" w:sz="4" w:space="0" w:color="auto"/>
              <w:right w:val="single" w:sz="4" w:space="0" w:color="auto"/>
            </w:tcBorders>
            <w:shd w:val="clear" w:color="auto" w:fill="auto"/>
            <w:vAlign w:val="center"/>
            <w:hideMark/>
          </w:tcPr>
          <w:p w14:paraId="7A1D4E30" w14:textId="77777777" w:rsidR="00856B62" w:rsidRPr="00627668" w:rsidRDefault="00856B62" w:rsidP="00856B62">
            <w:pPr>
              <w:jc w:val="center"/>
              <w:rPr>
                <w:rFonts w:ascii="Calibri" w:hAnsi="Calibri" w:cs="Calibri"/>
                <w:color w:val="000000"/>
                <w:sz w:val="22"/>
                <w:szCs w:val="22"/>
              </w:rPr>
            </w:pPr>
            <w:r w:rsidRPr="00627668">
              <w:rPr>
                <w:rFonts w:ascii="Calibri" w:hAnsi="Calibri" w:cs="Calibri"/>
                <w:color w:val="000000"/>
                <w:sz w:val="22"/>
                <w:szCs w:val="22"/>
              </w:rPr>
              <w:t>Agregadores</w:t>
            </w:r>
          </w:p>
        </w:tc>
        <w:tc>
          <w:tcPr>
            <w:tcW w:w="5307" w:type="dxa"/>
            <w:tcBorders>
              <w:top w:val="nil"/>
              <w:left w:val="nil"/>
              <w:bottom w:val="single" w:sz="4" w:space="0" w:color="auto"/>
              <w:right w:val="single" w:sz="4" w:space="0" w:color="auto"/>
            </w:tcBorders>
            <w:shd w:val="clear" w:color="auto" w:fill="auto"/>
            <w:vAlign w:val="center"/>
            <w:hideMark/>
          </w:tcPr>
          <w:p w14:paraId="514D901B" w14:textId="3658629D" w:rsidR="00856B62" w:rsidRPr="00856B62" w:rsidRDefault="00856B62" w:rsidP="00856B62">
            <w:pPr>
              <w:jc w:val="both"/>
              <w:rPr>
                <w:rFonts w:ascii="Calibri" w:hAnsi="Calibri" w:cs="Calibri"/>
                <w:color w:val="000000"/>
              </w:rPr>
            </w:pPr>
            <w:r w:rsidRPr="00856B62">
              <w:rPr>
                <w:rFonts w:ascii="Calibri" w:hAnsi="Calibri" w:cs="Calibri"/>
                <w:color w:val="000000"/>
              </w:rPr>
              <w:t>Fornec</w:t>
            </w:r>
            <w:r w:rsidR="00CF5529">
              <w:rPr>
                <w:rFonts w:ascii="Calibri" w:hAnsi="Calibri" w:cs="Calibri"/>
                <w:color w:val="000000"/>
              </w:rPr>
              <w:t>imento de</w:t>
            </w:r>
            <w:r w:rsidRPr="00856B62">
              <w:rPr>
                <w:rFonts w:ascii="Calibri" w:hAnsi="Calibri" w:cs="Calibri"/>
                <w:color w:val="000000"/>
              </w:rPr>
              <w:t xml:space="preserve"> serviços relacionados à rede para as distribuidoras, se um mercado for estabelecido</w:t>
            </w:r>
            <w:r w:rsidR="00CF5529">
              <w:rPr>
                <w:rFonts w:ascii="Calibri" w:hAnsi="Calibri" w:cs="Calibri"/>
                <w:color w:val="000000"/>
              </w:rPr>
              <w:t>.</w:t>
            </w:r>
          </w:p>
        </w:tc>
      </w:tr>
      <w:tr w:rsidR="00CF5529" w:rsidRPr="00856B62" w14:paraId="5C5D6034" w14:textId="77777777" w:rsidTr="00CF5529">
        <w:trPr>
          <w:trHeight w:val="288"/>
        </w:trPr>
        <w:tc>
          <w:tcPr>
            <w:tcW w:w="1858" w:type="dxa"/>
            <w:vMerge/>
            <w:tcBorders>
              <w:top w:val="nil"/>
              <w:left w:val="single" w:sz="4" w:space="0" w:color="auto"/>
              <w:bottom w:val="single" w:sz="4" w:space="0" w:color="auto"/>
              <w:right w:val="single" w:sz="4" w:space="0" w:color="auto"/>
            </w:tcBorders>
            <w:vAlign w:val="center"/>
            <w:hideMark/>
          </w:tcPr>
          <w:p w14:paraId="7D48DE48"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6F8468B7" w14:textId="77777777" w:rsidR="00856B62" w:rsidRPr="00627668" w:rsidRDefault="00856B62" w:rsidP="00856B62">
            <w:pPr>
              <w:rPr>
                <w:rFonts w:ascii="Calibri" w:hAnsi="Calibri" w:cs="Calibri"/>
                <w:color w:val="000000"/>
                <w:sz w:val="22"/>
                <w:szCs w:val="22"/>
              </w:rPr>
            </w:pPr>
          </w:p>
        </w:tc>
        <w:tc>
          <w:tcPr>
            <w:tcW w:w="5307" w:type="dxa"/>
            <w:tcBorders>
              <w:top w:val="nil"/>
              <w:left w:val="nil"/>
              <w:bottom w:val="single" w:sz="4" w:space="0" w:color="auto"/>
              <w:right w:val="single" w:sz="4" w:space="0" w:color="auto"/>
            </w:tcBorders>
            <w:shd w:val="clear" w:color="auto" w:fill="auto"/>
            <w:vAlign w:val="center"/>
            <w:hideMark/>
          </w:tcPr>
          <w:p w14:paraId="45B2185C" w14:textId="77CC03F0" w:rsidR="00856B62" w:rsidRPr="00856B62" w:rsidRDefault="00856B62" w:rsidP="00856B62">
            <w:pPr>
              <w:jc w:val="both"/>
              <w:rPr>
                <w:rFonts w:ascii="Calibri" w:hAnsi="Calibri" w:cs="Calibri"/>
                <w:color w:val="000000"/>
              </w:rPr>
            </w:pPr>
            <w:r w:rsidRPr="00856B62">
              <w:rPr>
                <w:rFonts w:ascii="Calibri" w:hAnsi="Calibri" w:cs="Calibri"/>
                <w:color w:val="000000"/>
              </w:rPr>
              <w:t xml:space="preserve">Trocas de informações com distribuidoras relacionadas à capacidade, localização e tipos de </w:t>
            </w:r>
            <w:proofErr w:type="spellStart"/>
            <w:r w:rsidRPr="00856B62">
              <w:rPr>
                <w:rFonts w:ascii="Calibri" w:hAnsi="Calibri" w:cs="Calibri"/>
                <w:color w:val="000000"/>
              </w:rPr>
              <w:t>REDs</w:t>
            </w:r>
            <w:proofErr w:type="spellEnd"/>
            <w:r w:rsidR="00CF5529">
              <w:rPr>
                <w:rFonts w:ascii="Calibri" w:hAnsi="Calibri" w:cs="Calibri"/>
                <w:color w:val="000000"/>
              </w:rPr>
              <w:t>.</w:t>
            </w:r>
          </w:p>
        </w:tc>
      </w:tr>
      <w:tr w:rsidR="00CF5529" w:rsidRPr="00856B62" w14:paraId="1F9B4BC1" w14:textId="77777777" w:rsidTr="00CF5529">
        <w:trPr>
          <w:trHeight w:val="288"/>
        </w:trPr>
        <w:tc>
          <w:tcPr>
            <w:tcW w:w="1858" w:type="dxa"/>
            <w:vMerge/>
            <w:tcBorders>
              <w:top w:val="nil"/>
              <w:left w:val="single" w:sz="4" w:space="0" w:color="auto"/>
              <w:bottom w:val="single" w:sz="4" w:space="0" w:color="auto"/>
              <w:right w:val="single" w:sz="4" w:space="0" w:color="auto"/>
            </w:tcBorders>
            <w:vAlign w:val="center"/>
            <w:hideMark/>
          </w:tcPr>
          <w:p w14:paraId="0540A27B" w14:textId="77777777" w:rsidR="00856B62" w:rsidRPr="00856B62" w:rsidRDefault="00856B62" w:rsidP="00856B62">
            <w:pPr>
              <w:rPr>
                <w:rFonts w:ascii="Calibri" w:hAnsi="Calibri" w:cs="Calibri"/>
                <w:b/>
                <w:bCs/>
                <w:color w:val="000000"/>
              </w:rPr>
            </w:pPr>
          </w:p>
        </w:tc>
        <w:tc>
          <w:tcPr>
            <w:tcW w:w="1349" w:type="dxa"/>
            <w:vMerge w:val="restart"/>
            <w:tcBorders>
              <w:top w:val="nil"/>
              <w:left w:val="single" w:sz="4" w:space="0" w:color="auto"/>
              <w:bottom w:val="single" w:sz="4" w:space="0" w:color="auto"/>
              <w:right w:val="single" w:sz="4" w:space="0" w:color="auto"/>
            </w:tcBorders>
            <w:shd w:val="clear" w:color="auto" w:fill="auto"/>
            <w:vAlign w:val="center"/>
            <w:hideMark/>
          </w:tcPr>
          <w:p w14:paraId="1BA5F844" w14:textId="77777777" w:rsidR="00856B62" w:rsidRPr="00627668" w:rsidRDefault="00856B62" w:rsidP="00856B62">
            <w:pPr>
              <w:jc w:val="center"/>
              <w:rPr>
                <w:rFonts w:ascii="Calibri" w:hAnsi="Calibri" w:cs="Calibri"/>
                <w:color w:val="000000"/>
                <w:sz w:val="22"/>
                <w:szCs w:val="22"/>
              </w:rPr>
            </w:pPr>
            <w:r w:rsidRPr="00627668">
              <w:rPr>
                <w:rFonts w:ascii="Calibri" w:hAnsi="Calibri" w:cs="Calibri"/>
                <w:color w:val="000000"/>
                <w:sz w:val="22"/>
                <w:szCs w:val="22"/>
              </w:rPr>
              <w:t>Distribuidoras (OSD)</w:t>
            </w:r>
          </w:p>
        </w:tc>
        <w:tc>
          <w:tcPr>
            <w:tcW w:w="5307" w:type="dxa"/>
            <w:tcBorders>
              <w:top w:val="nil"/>
              <w:left w:val="nil"/>
              <w:bottom w:val="single" w:sz="4" w:space="0" w:color="auto"/>
              <w:right w:val="single" w:sz="4" w:space="0" w:color="auto"/>
            </w:tcBorders>
            <w:shd w:val="clear" w:color="auto" w:fill="auto"/>
            <w:vAlign w:val="center"/>
            <w:hideMark/>
          </w:tcPr>
          <w:p w14:paraId="4932094B" w14:textId="68C00565" w:rsidR="00856B62" w:rsidRPr="00856B62" w:rsidRDefault="00856B62" w:rsidP="00856B62">
            <w:pPr>
              <w:jc w:val="both"/>
              <w:rPr>
                <w:rFonts w:ascii="Calibri" w:hAnsi="Calibri" w:cs="Calibri"/>
                <w:color w:val="000000"/>
              </w:rPr>
            </w:pPr>
            <w:r w:rsidRPr="00856B62">
              <w:rPr>
                <w:rFonts w:ascii="Calibri" w:hAnsi="Calibri" w:cs="Calibri"/>
                <w:color w:val="000000"/>
              </w:rPr>
              <w:t>Garantir condições equitativas para todos os provedores de flexibilidade</w:t>
            </w:r>
            <w:r w:rsidR="00CF5529">
              <w:rPr>
                <w:rFonts w:ascii="Calibri" w:hAnsi="Calibri" w:cs="Calibri"/>
                <w:color w:val="000000"/>
              </w:rPr>
              <w:t>.</w:t>
            </w:r>
          </w:p>
        </w:tc>
      </w:tr>
      <w:tr w:rsidR="00CF5529" w:rsidRPr="00856B62" w14:paraId="68FFF037" w14:textId="77777777" w:rsidTr="00CF5529">
        <w:trPr>
          <w:trHeight w:val="288"/>
        </w:trPr>
        <w:tc>
          <w:tcPr>
            <w:tcW w:w="1858" w:type="dxa"/>
            <w:vMerge/>
            <w:tcBorders>
              <w:top w:val="nil"/>
              <w:left w:val="single" w:sz="4" w:space="0" w:color="auto"/>
              <w:bottom w:val="single" w:sz="4" w:space="0" w:color="auto"/>
              <w:right w:val="single" w:sz="4" w:space="0" w:color="auto"/>
            </w:tcBorders>
            <w:vAlign w:val="center"/>
            <w:hideMark/>
          </w:tcPr>
          <w:p w14:paraId="23B5E5DC"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143FEBFC" w14:textId="77777777" w:rsidR="00856B62" w:rsidRPr="00856B62" w:rsidRDefault="00856B62" w:rsidP="00856B62">
            <w:pPr>
              <w:rPr>
                <w:rFonts w:ascii="Calibri" w:hAnsi="Calibri" w:cs="Calibri"/>
                <w:color w:val="000000"/>
              </w:rPr>
            </w:pPr>
          </w:p>
        </w:tc>
        <w:tc>
          <w:tcPr>
            <w:tcW w:w="5307" w:type="dxa"/>
            <w:tcBorders>
              <w:top w:val="nil"/>
              <w:left w:val="nil"/>
              <w:bottom w:val="single" w:sz="4" w:space="0" w:color="auto"/>
              <w:right w:val="single" w:sz="4" w:space="0" w:color="auto"/>
            </w:tcBorders>
            <w:shd w:val="clear" w:color="auto" w:fill="auto"/>
            <w:vAlign w:val="center"/>
            <w:hideMark/>
          </w:tcPr>
          <w:p w14:paraId="734CEBD3" w14:textId="299BF398" w:rsidR="00856B62" w:rsidRPr="00856B62" w:rsidRDefault="00856B62" w:rsidP="00856B62">
            <w:pPr>
              <w:jc w:val="both"/>
              <w:rPr>
                <w:rFonts w:ascii="Calibri" w:hAnsi="Calibri" w:cs="Calibri"/>
                <w:color w:val="000000"/>
              </w:rPr>
            </w:pPr>
            <w:r w:rsidRPr="00856B62">
              <w:rPr>
                <w:rFonts w:ascii="Calibri" w:hAnsi="Calibri" w:cs="Calibri"/>
                <w:color w:val="000000"/>
              </w:rPr>
              <w:t>Adquirir de agregadores os serviços de flexibilidade baseados no mercado</w:t>
            </w:r>
            <w:r w:rsidR="00CF5529">
              <w:rPr>
                <w:rFonts w:ascii="Calibri" w:hAnsi="Calibri" w:cs="Calibri"/>
                <w:color w:val="000000"/>
              </w:rPr>
              <w:t>.</w:t>
            </w:r>
          </w:p>
        </w:tc>
      </w:tr>
      <w:tr w:rsidR="00CF5529" w:rsidRPr="00856B62" w14:paraId="5648DE89" w14:textId="77777777" w:rsidTr="00CF5529">
        <w:trPr>
          <w:trHeight w:val="576"/>
        </w:trPr>
        <w:tc>
          <w:tcPr>
            <w:tcW w:w="1858" w:type="dxa"/>
            <w:vMerge/>
            <w:tcBorders>
              <w:top w:val="nil"/>
              <w:left w:val="single" w:sz="4" w:space="0" w:color="auto"/>
              <w:bottom w:val="single" w:sz="4" w:space="0" w:color="auto"/>
              <w:right w:val="single" w:sz="4" w:space="0" w:color="auto"/>
            </w:tcBorders>
            <w:vAlign w:val="center"/>
            <w:hideMark/>
          </w:tcPr>
          <w:p w14:paraId="3DAF63D8"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0C962499" w14:textId="77777777" w:rsidR="00856B62" w:rsidRPr="00856B62" w:rsidRDefault="00856B62" w:rsidP="00856B62">
            <w:pPr>
              <w:rPr>
                <w:rFonts w:ascii="Calibri" w:hAnsi="Calibri" w:cs="Calibri"/>
                <w:color w:val="000000"/>
              </w:rPr>
            </w:pPr>
          </w:p>
        </w:tc>
        <w:tc>
          <w:tcPr>
            <w:tcW w:w="5307" w:type="dxa"/>
            <w:tcBorders>
              <w:top w:val="nil"/>
              <w:left w:val="nil"/>
              <w:bottom w:val="single" w:sz="4" w:space="0" w:color="auto"/>
              <w:right w:val="single" w:sz="4" w:space="0" w:color="auto"/>
            </w:tcBorders>
            <w:shd w:val="clear" w:color="auto" w:fill="auto"/>
            <w:vAlign w:val="center"/>
            <w:hideMark/>
          </w:tcPr>
          <w:p w14:paraId="7706ADDD" w14:textId="5EDCEA61" w:rsidR="00856B62" w:rsidRPr="00856B62" w:rsidRDefault="00856B62" w:rsidP="00856B62">
            <w:pPr>
              <w:jc w:val="both"/>
              <w:rPr>
                <w:rFonts w:ascii="Calibri" w:hAnsi="Calibri" w:cs="Calibri"/>
                <w:color w:val="000000"/>
              </w:rPr>
            </w:pPr>
            <w:r w:rsidRPr="00856B62">
              <w:rPr>
                <w:rFonts w:ascii="Calibri" w:hAnsi="Calibri" w:cs="Calibri"/>
                <w:color w:val="000000"/>
              </w:rPr>
              <w:t>Compartilhamento de segurança de dados de consumidores e relacionados à rede com terceiros de acordo com as normas de privacidade e compartilhamento de dados aplicáveis</w:t>
            </w:r>
            <w:r w:rsidR="00CF5529">
              <w:rPr>
                <w:rFonts w:ascii="Calibri" w:hAnsi="Calibri" w:cs="Calibri"/>
                <w:color w:val="000000"/>
              </w:rPr>
              <w:t>.</w:t>
            </w:r>
          </w:p>
        </w:tc>
      </w:tr>
      <w:tr w:rsidR="00CF5529" w:rsidRPr="00856B62" w14:paraId="3AFA2147" w14:textId="77777777" w:rsidTr="00CF5529">
        <w:trPr>
          <w:trHeight w:val="288"/>
        </w:trPr>
        <w:tc>
          <w:tcPr>
            <w:tcW w:w="1858" w:type="dxa"/>
            <w:vMerge/>
            <w:tcBorders>
              <w:top w:val="nil"/>
              <w:left w:val="single" w:sz="4" w:space="0" w:color="auto"/>
              <w:bottom w:val="single" w:sz="4" w:space="0" w:color="auto"/>
              <w:right w:val="single" w:sz="4" w:space="0" w:color="auto"/>
            </w:tcBorders>
            <w:vAlign w:val="center"/>
            <w:hideMark/>
          </w:tcPr>
          <w:p w14:paraId="448E134C" w14:textId="77777777" w:rsidR="00856B62" w:rsidRPr="00856B62" w:rsidRDefault="00856B62" w:rsidP="00856B62">
            <w:pPr>
              <w:rPr>
                <w:rFonts w:ascii="Calibri" w:hAnsi="Calibri" w:cs="Calibri"/>
                <w:b/>
                <w:bCs/>
                <w:color w:val="000000"/>
              </w:rPr>
            </w:pPr>
          </w:p>
        </w:tc>
        <w:tc>
          <w:tcPr>
            <w:tcW w:w="1349" w:type="dxa"/>
            <w:vMerge/>
            <w:tcBorders>
              <w:top w:val="nil"/>
              <w:left w:val="single" w:sz="4" w:space="0" w:color="auto"/>
              <w:bottom w:val="single" w:sz="4" w:space="0" w:color="auto"/>
              <w:right w:val="single" w:sz="4" w:space="0" w:color="auto"/>
            </w:tcBorders>
            <w:vAlign w:val="center"/>
            <w:hideMark/>
          </w:tcPr>
          <w:p w14:paraId="1987292C" w14:textId="77777777" w:rsidR="00856B62" w:rsidRPr="00856B62" w:rsidRDefault="00856B62" w:rsidP="00856B62">
            <w:pPr>
              <w:rPr>
                <w:rFonts w:ascii="Calibri" w:hAnsi="Calibri" w:cs="Calibri"/>
                <w:color w:val="000000"/>
              </w:rPr>
            </w:pPr>
          </w:p>
        </w:tc>
        <w:tc>
          <w:tcPr>
            <w:tcW w:w="5307" w:type="dxa"/>
            <w:tcBorders>
              <w:top w:val="nil"/>
              <w:left w:val="nil"/>
              <w:bottom w:val="single" w:sz="4" w:space="0" w:color="auto"/>
              <w:right w:val="single" w:sz="4" w:space="0" w:color="auto"/>
            </w:tcBorders>
            <w:shd w:val="clear" w:color="auto" w:fill="auto"/>
            <w:vAlign w:val="center"/>
            <w:hideMark/>
          </w:tcPr>
          <w:p w14:paraId="7143394D" w14:textId="5C18751C" w:rsidR="00856B62" w:rsidRPr="00856B62" w:rsidRDefault="00856B62" w:rsidP="00856B62">
            <w:pPr>
              <w:keepNext/>
              <w:jc w:val="both"/>
              <w:rPr>
                <w:rFonts w:ascii="Calibri" w:hAnsi="Calibri" w:cs="Calibri"/>
                <w:color w:val="000000"/>
              </w:rPr>
            </w:pPr>
            <w:r w:rsidRPr="00856B62">
              <w:rPr>
                <w:rFonts w:ascii="Calibri" w:hAnsi="Calibri" w:cs="Calibri"/>
                <w:color w:val="000000"/>
              </w:rPr>
              <w:t>Melhores índices para serviços de RED baseados em dados anteriores ou desempenho histórico e previsões do tempo</w:t>
            </w:r>
            <w:r w:rsidR="00CF5529">
              <w:rPr>
                <w:rFonts w:ascii="Calibri" w:hAnsi="Calibri" w:cs="Calibri"/>
                <w:color w:val="000000"/>
              </w:rPr>
              <w:t>.</w:t>
            </w:r>
          </w:p>
        </w:tc>
      </w:tr>
    </w:tbl>
    <w:p w14:paraId="1D60D049" w14:textId="4731B709" w:rsidR="00856B62" w:rsidRPr="00D14417" w:rsidRDefault="00856B62" w:rsidP="00856B62">
      <w:pPr>
        <w:pStyle w:val="Legenda"/>
        <w:jc w:val="center"/>
        <w:rPr>
          <w:rFonts w:asciiTheme="minorHAnsi" w:hAnsiTheme="minorHAnsi" w:cstheme="minorHAnsi"/>
          <w:i w:val="0"/>
          <w:iCs w:val="0"/>
        </w:rPr>
      </w:pPr>
      <w:r w:rsidRPr="00D14417">
        <w:rPr>
          <w:rFonts w:asciiTheme="minorHAnsi" w:hAnsiTheme="minorHAnsi" w:cstheme="minorHAnsi"/>
        </w:rPr>
        <w:t>Fonte –</w:t>
      </w:r>
      <w:r w:rsidR="009B731E" w:rsidRPr="00D14417">
        <w:rPr>
          <w:rFonts w:asciiTheme="minorHAnsi" w:hAnsiTheme="minorHAnsi" w:cstheme="minorHAnsi"/>
        </w:rPr>
        <w:t xml:space="preserve"> </w:t>
      </w:r>
      <w:r w:rsidRPr="00D14417">
        <w:rPr>
          <w:rFonts w:asciiTheme="minorHAnsi" w:hAnsiTheme="minorHAnsi" w:cstheme="minorHAnsi"/>
        </w:rPr>
        <w:t xml:space="preserve">IRENA </w:t>
      </w:r>
      <w:r w:rsidR="00715EC7">
        <w:rPr>
          <w:rFonts w:asciiTheme="minorHAnsi" w:hAnsiTheme="minorHAnsi" w:cstheme="minorHAnsi"/>
        </w:rPr>
        <w:t>(</w:t>
      </w:r>
      <w:r w:rsidRPr="00D14417">
        <w:rPr>
          <w:rFonts w:asciiTheme="minorHAnsi" w:hAnsiTheme="minorHAnsi" w:cstheme="minorHAnsi"/>
        </w:rPr>
        <w:t>2019</w:t>
      </w:r>
      <w:r w:rsidR="00715EC7">
        <w:rPr>
          <w:rFonts w:asciiTheme="minorHAnsi" w:hAnsiTheme="minorHAnsi" w:cstheme="minorHAnsi"/>
        </w:rPr>
        <w:t>)</w:t>
      </w:r>
      <w:r w:rsidR="00CF5529" w:rsidRPr="00D14417">
        <w:rPr>
          <w:rFonts w:asciiTheme="minorHAnsi" w:hAnsiTheme="minorHAnsi" w:cstheme="minorHAnsi"/>
        </w:rPr>
        <w:t xml:space="preserve"> com adaptações feitas pelo autor</w:t>
      </w:r>
    </w:p>
    <w:p w14:paraId="3015A93B" w14:textId="4A0A13F3" w:rsidR="00856B62" w:rsidRDefault="00856B62" w:rsidP="004D7661">
      <w:pPr>
        <w:rPr>
          <w:rFonts w:ascii="Arial" w:hAnsi="Arial" w:cs="Arial"/>
          <w:i/>
          <w:iCs/>
        </w:rPr>
      </w:pPr>
    </w:p>
    <w:p w14:paraId="7FAC311B" w14:textId="0BE4E53A" w:rsidR="00856B62" w:rsidRDefault="00856B62" w:rsidP="004D7661">
      <w:pPr>
        <w:rPr>
          <w:rFonts w:ascii="Arial" w:hAnsi="Arial" w:cs="Arial"/>
          <w:i/>
          <w:iCs/>
        </w:rPr>
      </w:pPr>
    </w:p>
    <w:p w14:paraId="43764912" w14:textId="54AF94F7" w:rsidR="00B3628C" w:rsidRDefault="00B3628C" w:rsidP="00B3628C">
      <w:pPr>
        <w:spacing w:line="360" w:lineRule="auto"/>
        <w:ind w:firstLine="567"/>
        <w:contextualSpacing/>
        <w:jc w:val="both"/>
        <w:rPr>
          <w:rFonts w:ascii="Arial" w:hAnsi="Arial" w:cs="Arial"/>
        </w:rPr>
      </w:pPr>
      <w:proofErr w:type="spellStart"/>
      <w:r w:rsidRPr="00351717">
        <w:rPr>
          <w:rFonts w:ascii="Arial" w:hAnsi="Arial" w:cs="Arial"/>
        </w:rPr>
        <w:t>Pavić</w:t>
      </w:r>
      <w:proofErr w:type="spellEnd"/>
      <w:r w:rsidRPr="00351717">
        <w:rPr>
          <w:rFonts w:ascii="Arial" w:hAnsi="Arial" w:cs="Arial"/>
        </w:rPr>
        <w:t xml:space="preserve"> et al. (2018) </w:t>
      </w:r>
      <w:r w:rsidR="00DD05BF">
        <w:rPr>
          <w:rFonts w:ascii="Arial" w:hAnsi="Arial" w:cs="Arial"/>
        </w:rPr>
        <w:t xml:space="preserve">apresenta um estudo enumerando </w:t>
      </w:r>
      <w:r w:rsidRPr="00351717">
        <w:rPr>
          <w:rFonts w:ascii="Arial" w:hAnsi="Arial" w:cs="Arial"/>
        </w:rPr>
        <w:t xml:space="preserve">quatro modelos gerais de </w:t>
      </w:r>
      <w:r w:rsidR="00DD05BF">
        <w:rPr>
          <w:rFonts w:ascii="Arial" w:hAnsi="Arial" w:cs="Arial"/>
        </w:rPr>
        <w:t xml:space="preserve">atuação de </w:t>
      </w:r>
      <w:r w:rsidRPr="00351717">
        <w:rPr>
          <w:rFonts w:ascii="Arial" w:hAnsi="Arial" w:cs="Arial"/>
        </w:rPr>
        <w:t>agregadores,</w:t>
      </w:r>
      <w:r>
        <w:rPr>
          <w:rFonts w:ascii="Arial" w:hAnsi="Arial" w:cs="Arial"/>
        </w:rPr>
        <w:t xml:space="preserve"> cada um com vantagens e desvantagens</w:t>
      </w:r>
      <w:r w:rsidR="00D14417">
        <w:rPr>
          <w:rFonts w:ascii="Arial" w:hAnsi="Arial" w:cs="Arial"/>
        </w:rPr>
        <w:t>. O</w:t>
      </w:r>
      <w:r w:rsidR="00D14417">
        <w:rPr>
          <w:rFonts w:ascii="Arial" w:hAnsi="Arial" w:cs="Arial"/>
        </w:rPr>
        <w:t xml:space="preserve"> modelo visa identificar os agregadores responsáveis pelo fornecimento de um determinado tipo de serviço e as respectivas obrigações sobre este fornecimento</w:t>
      </w:r>
      <w:r w:rsidRPr="00351717">
        <w:rPr>
          <w:rFonts w:ascii="Arial" w:hAnsi="Arial" w:cs="Arial"/>
        </w:rPr>
        <w:t xml:space="preserve"> conforme </w:t>
      </w:r>
      <w:r>
        <w:rPr>
          <w:rFonts w:ascii="Arial" w:hAnsi="Arial" w:cs="Arial"/>
        </w:rPr>
        <w:t xml:space="preserve">a seguir e com resumo </w:t>
      </w:r>
      <w:r w:rsidRPr="00966E53">
        <w:rPr>
          <w:rFonts w:ascii="Arial" w:hAnsi="Arial" w:cs="Arial"/>
        </w:rPr>
        <w:t xml:space="preserve">na </w:t>
      </w:r>
      <w:r w:rsidRPr="00966E53">
        <w:rPr>
          <w:rFonts w:ascii="Arial" w:hAnsi="Arial" w:cs="Arial"/>
        </w:rPr>
        <w:fldChar w:fldCharType="begin"/>
      </w:r>
      <w:r w:rsidRPr="00966E53">
        <w:rPr>
          <w:rFonts w:ascii="Arial" w:hAnsi="Arial" w:cs="Arial"/>
        </w:rPr>
        <w:instrText xml:space="preserve"> REF _Ref95392704 \h  \* MERGEFORMAT </w:instrText>
      </w:r>
      <w:r w:rsidRPr="00966E53">
        <w:rPr>
          <w:rFonts w:ascii="Arial" w:hAnsi="Arial" w:cs="Arial"/>
        </w:rPr>
      </w:r>
      <w:r w:rsidRPr="00966E53">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10</w:t>
      </w:r>
      <w:r w:rsidRPr="00966E53">
        <w:rPr>
          <w:rFonts w:ascii="Arial" w:hAnsi="Arial" w:cs="Arial"/>
        </w:rPr>
        <w:fldChar w:fldCharType="end"/>
      </w:r>
      <w:r>
        <w:rPr>
          <w:rFonts w:ascii="Arial" w:hAnsi="Arial" w:cs="Arial"/>
        </w:rPr>
        <w:t>:</w:t>
      </w:r>
    </w:p>
    <w:p w14:paraId="37B21D95" w14:textId="77777777" w:rsidR="007C42D7" w:rsidRPr="00351717" w:rsidRDefault="007C42D7" w:rsidP="00B3628C">
      <w:pPr>
        <w:spacing w:line="360" w:lineRule="auto"/>
        <w:ind w:firstLine="567"/>
        <w:contextualSpacing/>
        <w:jc w:val="both"/>
        <w:rPr>
          <w:rFonts w:ascii="Arial" w:hAnsi="Arial" w:cs="Arial"/>
        </w:rPr>
      </w:pPr>
    </w:p>
    <w:p w14:paraId="2BDE0D7C" w14:textId="77777777" w:rsidR="00B3628C" w:rsidRPr="00351717" w:rsidRDefault="00B3628C" w:rsidP="00B3628C">
      <w:pPr>
        <w:pStyle w:val="PargrafodaLista"/>
        <w:numPr>
          <w:ilvl w:val="0"/>
          <w:numId w:val="9"/>
        </w:numPr>
        <w:spacing w:after="160" w:line="360" w:lineRule="auto"/>
        <w:jc w:val="both"/>
        <w:rPr>
          <w:rFonts w:ascii="Arial" w:hAnsi="Arial" w:cs="Arial"/>
        </w:rPr>
      </w:pPr>
      <w:r w:rsidRPr="00351717">
        <w:rPr>
          <w:rFonts w:ascii="Arial" w:hAnsi="Arial" w:cs="Arial"/>
        </w:rPr>
        <w:t>Fornecedor/agregador: uma entidade em diferentes mercados, os fornecedores suprem as demandas de energia e o serviço de agregação para proporcionar flexibilidade.</w:t>
      </w:r>
    </w:p>
    <w:p w14:paraId="00B80EA4" w14:textId="77777777" w:rsidR="00B3628C" w:rsidRPr="00351717" w:rsidRDefault="00B3628C" w:rsidP="00B3628C">
      <w:pPr>
        <w:pStyle w:val="PargrafodaLista"/>
        <w:numPr>
          <w:ilvl w:val="0"/>
          <w:numId w:val="9"/>
        </w:numPr>
        <w:spacing w:after="160" w:line="360" w:lineRule="auto"/>
        <w:jc w:val="both"/>
        <w:rPr>
          <w:rFonts w:ascii="Arial" w:hAnsi="Arial" w:cs="Arial"/>
        </w:rPr>
      </w:pPr>
      <w:r w:rsidRPr="00351717">
        <w:rPr>
          <w:rFonts w:ascii="Arial" w:hAnsi="Arial" w:cs="Arial"/>
        </w:rPr>
        <w:t>Agregador independente: duas entidades de mercado para um único consumidor. Um supridor fornece energia enquanto que o supridor agregador fornece os serviços de agregação de flexibilidade. Nesta modalidade há dois subgrupos:</w:t>
      </w:r>
    </w:p>
    <w:p w14:paraId="30164CB9" w14:textId="77777777" w:rsidR="00B3628C" w:rsidRPr="00351717" w:rsidRDefault="00B3628C" w:rsidP="00B3628C">
      <w:pPr>
        <w:pStyle w:val="PargrafodaLista"/>
        <w:numPr>
          <w:ilvl w:val="1"/>
          <w:numId w:val="10"/>
        </w:numPr>
        <w:spacing w:after="160" w:line="360" w:lineRule="auto"/>
        <w:jc w:val="both"/>
        <w:rPr>
          <w:rFonts w:ascii="Arial" w:hAnsi="Arial" w:cs="Arial"/>
        </w:rPr>
      </w:pPr>
      <w:r w:rsidRPr="00351717">
        <w:rPr>
          <w:rFonts w:ascii="Arial" w:hAnsi="Arial" w:cs="Arial"/>
        </w:rPr>
        <w:t>Sem responsabilidade de balanço: O agregador não é responsável pelo balanço e não tem obrigações com o operador do sistema;</w:t>
      </w:r>
    </w:p>
    <w:p w14:paraId="628A0FF3" w14:textId="77777777" w:rsidR="00B3628C" w:rsidRPr="00351717" w:rsidRDefault="00B3628C" w:rsidP="00B3628C">
      <w:pPr>
        <w:pStyle w:val="PargrafodaLista"/>
        <w:numPr>
          <w:ilvl w:val="1"/>
          <w:numId w:val="10"/>
        </w:numPr>
        <w:spacing w:after="160" w:line="360" w:lineRule="auto"/>
        <w:jc w:val="both"/>
        <w:rPr>
          <w:rFonts w:ascii="Arial" w:hAnsi="Arial" w:cs="Arial"/>
        </w:rPr>
      </w:pPr>
      <w:r w:rsidRPr="00351717">
        <w:rPr>
          <w:rFonts w:ascii="Arial" w:hAnsi="Arial" w:cs="Arial"/>
        </w:rPr>
        <w:t>Com responsabilidade de balanço</w:t>
      </w:r>
      <w:r>
        <w:rPr>
          <w:rFonts w:ascii="Arial" w:hAnsi="Arial" w:cs="Arial"/>
        </w:rPr>
        <w:t>: O</w:t>
      </w:r>
      <w:r w:rsidRPr="00351717">
        <w:rPr>
          <w:rFonts w:ascii="Arial" w:hAnsi="Arial" w:cs="Arial"/>
        </w:rPr>
        <w:t xml:space="preserve"> agregador é responsável pelo balanço e tem obrigações com o operador do sistema. Nesta modalidade há dois subgrupos:</w:t>
      </w:r>
    </w:p>
    <w:p w14:paraId="6592D233" w14:textId="77777777" w:rsidR="00B3628C" w:rsidRPr="00351717" w:rsidRDefault="00B3628C" w:rsidP="00B3628C">
      <w:pPr>
        <w:pStyle w:val="PargrafodaLista"/>
        <w:numPr>
          <w:ilvl w:val="0"/>
          <w:numId w:val="11"/>
        </w:numPr>
        <w:spacing w:after="160" w:line="360" w:lineRule="auto"/>
        <w:jc w:val="both"/>
        <w:rPr>
          <w:rFonts w:ascii="Arial" w:hAnsi="Arial" w:cs="Arial"/>
        </w:rPr>
      </w:pPr>
      <w:r w:rsidRPr="00351717">
        <w:rPr>
          <w:rFonts w:ascii="Arial" w:hAnsi="Arial" w:cs="Arial"/>
        </w:rPr>
        <w:t>Sem correção de desequilíbrio: não há remuneração financeira do agregador para o fornecedor se o agregador causar desequilíbrios ao fornecedor. Se um provedor de flexibilidade for chamado para fornecer balanceamento, ele estará isento da precificação de desequilíbrio.</w:t>
      </w:r>
    </w:p>
    <w:p w14:paraId="4C96ECDB" w14:textId="1F723270" w:rsidR="00B3628C" w:rsidRDefault="00B3628C" w:rsidP="00B3628C">
      <w:pPr>
        <w:pStyle w:val="PargrafodaLista"/>
        <w:numPr>
          <w:ilvl w:val="0"/>
          <w:numId w:val="12"/>
        </w:numPr>
        <w:spacing w:after="160" w:line="360" w:lineRule="auto"/>
        <w:jc w:val="both"/>
        <w:rPr>
          <w:rFonts w:ascii="Arial" w:hAnsi="Arial" w:cs="Arial"/>
        </w:rPr>
      </w:pPr>
      <w:r w:rsidRPr="00351717">
        <w:rPr>
          <w:rFonts w:ascii="Arial" w:hAnsi="Arial" w:cs="Arial"/>
        </w:rPr>
        <w:t>Com correções de desequilíbrio: há remuneração financeira do agregador para o fornecedor se o agregador causar desequilíbrios ao fornecedor. Se um provedor de flexibilidade for chamado para fornecer balanceamento, ele não está isento da precificação de desequilíbrio.</w:t>
      </w:r>
    </w:p>
    <w:p w14:paraId="7B05C57B" w14:textId="48625CA7" w:rsidR="002B2A48" w:rsidRPr="002B2A48" w:rsidRDefault="00D14417" w:rsidP="002B2A48">
      <w:pPr>
        <w:spacing w:after="160" w:line="360" w:lineRule="auto"/>
        <w:jc w:val="both"/>
        <w:rPr>
          <w:rFonts w:ascii="Arial" w:hAnsi="Arial" w:cs="Arial"/>
        </w:rPr>
      </w:pPr>
      <w:r>
        <w:rPr>
          <w:rFonts w:ascii="Arial" w:hAnsi="Arial" w:cs="Arial"/>
        </w:rPr>
        <w:t xml:space="preserve"> </w:t>
      </w:r>
      <w:r w:rsidR="00D37852">
        <w:rPr>
          <w:rFonts w:ascii="Arial" w:hAnsi="Arial" w:cs="Arial"/>
        </w:rPr>
        <w:t xml:space="preserve"> </w:t>
      </w:r>
    </w:p>
    <w:p w14:paraId="550970D6" w14:textId="24ABF05C" w:rsidR="00B3628C" w:rsidRPr="007A3AF1" w:rsidRDefault="00B3628C" w:rsidP="00B3628C">
      <w:pPr>
        <w:pStyle w:val="Legenda"/>
        <w:keepNext/>
        <w:jc w:val="center"/>
        <w:rPr>
          <w:rFonts w:asciiTheme="minorHAnsi" w:hAnsiTheme="minorHAnsi" w:cstheme="minorHAnsi"/>
        </w:rPr>
      </w:pPr>
      <w:bookmarkStart w:id="81" w:name="_Ref95392704"/>
      <w:bookmarkStart w:id="82" w:name="_Toc114489811"/>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10</w:t>
      </w:r>
      <w:r w:rsidRPr="007A3AF1">
        <w:rPr>
          <w:rFonts w:asciiTheme="minorHAnsi" w:hAnsiTheme="minorHAnsi" w:cstheme="minorHAnsi"/>
          <w:noProof/>
        </w:rPr>
        <w:fldChar w:fldCharType="end"/>
      </w:r>
      <w:bookmarkEnd w:id="81"/>
      <w:r w:rsidRPr="007A3AF1">
        <w:rPr>
          <w:rFonts w:asciiTheme="minorHAnsi" w:hAnsiTheme="minorHAnsi" w:cstheme="minorHAnsi"/>
        </w:rPr>
        <w:t xml:space="preserve"> – </w:t>
      </w:r>
      <w:r w:rsidR="006844B6" w:rsidRPr="007A3AF1">
        <w:rPr>
          <w:rFonts w:asciiTheme="minorHAnsi" w:hAnsiTheme="minorHAnsi" w:cstheme="minorHAnsi"/>
        </w:rPr>
        <w:t>Proposta de modelo para agentes agregadores e suas responsabilidades</w:t>
      </w:r>
      <w:bookmarkEnd w:id="82"/>
    </w:p>
    <w:p w14:paraId="663AB56E" w14:textId="77777777" w:rsidR="00B3628C" w:rsidRPr="007A3AF1" w:rsidRDefault="00B3628C" w:rsidP="00B3628C">
      <w:pPr>
        <w:keepNext/>
        <w:spacing w:line="360" w:lineRule="auto"/>
        <w:contextualSpacing/>
        <w:jc w:val="center"/>
        <w:rPr>
          <w:rFonts w:asciiTheme="minorHAnsi" w:hAnsiTheme="minorHAnsi" w:cstheme="minorHAnsi"/>
        </w:rPr>
      </w:pPr>
      <w:r w:rsidRPr="007A3AF1">
        <w:rPr>
          <w:rFonts w:asciiTheme="minorHAnsi" w:hAnsiTheme="minorHAnsi" w:cstheme="minorHAnsi"/>
          <w:noProof/>
        </w:rPr>
        <w:drawing>
          <wp:inline distT="0" distB="0" distL="0" distR="0" wp14:anchorId="4885C39D" wp14:editId="2B606635">
            <wp:extent cx="7965731" cy="4403442"/>
            <wp:effectExtent l="9525" t="0" r="6985" b="6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8071983" cy="4462178"/>
                    </a:xfrm>
                    <a:prstGeom prst="rect">
                      <a:avLst/>
                    </a:prstGeom>
                  </pic:spPr>
                </pic:pic>
              </a:graphicData>
            </a:graphic>
          </wp:inline>
        </w:drawing>
      </w:r>
    </w:p>
    <w:p w14:paraId="754F282E" w14:textId="77777777" w:rsidR="00B3628C" w:rsidRPr="007A3AF1" w:rsidRDefault="00B3628C" w:rsidP="00B3628C">
      <w:pPr>
        <w:pStyle w:val="Legenda"/>
        <w:jc w:val="center"/>
        <w:rPr>
          <w:rFonts w:asciiTheme="minorHAnsi" w:hAnsiTheme="minorHAnsi" w:cstheme="minorHAnsi"/>
        </w:rPr>
      </w:pPr>
      <w:r w:rsidRPr="007A3AF1">
        <w:rPr>
          <w:rFonts w:asciiTheme="minorHAnsi" w:hAnsiTheme="minorHAnsi" w:cstheme="minorHAnsi"/>
        </w:rPr>
        <w:t xml:space="preserve">Fonte - </w:t>
      </w:r>
      <w:proofErr w:type="spellStart"/>
      <w:r w:rsidRPr="007A3AF1">
        <w:rPr>
          <w:rFonts w:asciiTheme="minorHAnsi" w:hAnsiTheme="minorHAnsi" w:cstheme="minorHAnsi"/>
        </w:rPr>
        <w:t>Pavić</w:t>
      </w:r>
      <w:proofErr w:type="spellEnd"/>
      <w:r w:rsidRPr="007A3AF1">
        <w:rPr>
          <w:rFonts w:asciiTheme="minorHAnsi" w:hAnsiTheme="minorHAnsi" w:cstheme="minorHAnsi"/>
        </w:rPr>
        <w:t xml:space="preserve"> et al. 2018 com adaptações feitas pelo autor</w:t>
      </w:r>
    </w:p>
    <w:p w14:paraId="632696C3" w14:textId="6DD892B5" w:rsidR="00572556" w:rsidRDefault="00572556">
      <w:pPr>
        <w:pStyle w:val="Ttulo1"/>
        <w:numPr>
          <w:ilvl w:val="0"/>
          <w:numId w:val="1"/>
        </w:numPr>
        <w:ind w:left="426"/>
        <w:jc w:val="both"/>
        <w:rPr>
          <w:rFonts w:ascii="Arial" w:eastAsia="Arial" w:hAnsi="Arial" w:cs="Arial"/>
          <w:color w:val="000000"/>
          <w:sz w:val="28"/>
          <w:szCs w:val="28"/>
        </w:rPr>
      </w:pPr>
      <w:bookmarkStart w:id="83" w:name="_Toc114489796"/>
      <w:r w:rsidRPr="00433632">
        <w:rPr>
          <w:rFonts w:ascii="Arial" w:eastAsia="Arial" w:hAnsi="Arial" w:cs="Arial"/>
          <w:color w:val="000000"/>
          <w:sz w:val="28"/>
          <w:szCs w:val="28"/>
        </w:rPr>
        <w:t>Breve análise d</w:t>
      </w:r>
      <w:r w:rsidR="001155A0">
        <w:rPr>
          <w:rFonts w:ascii="Arial" w:eastAsia="Arial" w:hAnsi="Arial" w:cs="Arial"/>
          <w:color w:val="000000"/>
          <w:sz w:val="28"/>
          <w:szCs w:val="28"/>
        </w:rPr>
        <w:t>a</w:t>
      </w:r>
      <w:r w:rsidRPr="00433632">
        <w:rPr>
          <w:rFonts w:ascii="Arial" w:eastAsia="Arial" w:hAnsi="Arial" w:cs="Arial"/>
          <w:color w:val="000000"/>
          <w:sz w:val="28"/>
          <w:szCs w:val="28"/>
        </w:rPr>
        <w:t xml:space="preserve"> </w:t>
      </w:r>
      <w:r w:rsidR="001155A0">
        <w:rPr>
          <w:rFonts w:ascii="Arial" w:eastAsia="Arial" w:hAnsi="Arial" w:cs="Arial"/>
          <w:color w:val="000000"/>
          <w:sz w:val="28"/>
          <w:szCs w:val="28"/>
        </w:rPr>
        <w:t xml:space="preserve">regulamentação e implantação </w:t>
      </w:r>
      <w:r w:rsidRPr="00433632">
        <w:rPr>
          <w:rFonts w:ascii="Arial" w:eastAsia="Arial" w:hAnsi="Arial" w:cs="Arial"/>
          <w:color w:val="000000"/>
          <w:sz w:val="28"/>
          <w:szCs w:val="28"/>
        </w:rPr>
        <w:t xml:space="preserve">de </w:t>
      </w:r>
      <w:proofErr w:type="spellStart"/>
      <w:r w:rsidR="007048C6">
        <w:rPr>
          <w:rFonts w:ascii="Arial" w:eastAsia="Arial" w:hAnsi="Arial" w:cs="Arial"/>
          <w:color w:val="000000"/>
          <w:sz w:val="28"/>
          <w:szCs w:val="28"/>
        </w:rPr>
        <w:t>REDs</w:t>
      </w:r>
      <w:proofErr w:type="spellEnd"/>
      <w:r w:rsidR="007048C6" w:rsidRPr="00433632">
        <w:rPr>
          <w:rFonts w:ascii="Arial" w:eastAsia="Arial" w:hAnsi="Arial" w:cs="Arial"/>
          <w:color w:val="000000"/>
          <w:sz w:val="28"/>
          <w:szCs w:val="28"/>
        </w:rPr>
        <w:t xml:space="preserve"> </w:t>
      </w:r>
      <w:r w:rsidRPr="00433632">
        <w:rPr>
          <w:rFonts w:ascii="Arial" w:eastAsia="Arial" w:hAnsi="Arial" w:cs="Arial"/>
          <w:color w:val="000000"/>
          <w:sz w:val="28"/>
          <w:szCs w:val="28"/>
        </w:rPr>
        <w:t>em outros países</w:t>
      </w:r>
      <w:bookmarkEnd w:id="83"/>
    </w:p>
    <w:p w14:paraId="5A72A73B" w14:textId="77777777" w:rsidR="00572556" w:rsidRPr="006C5EDA" w:rsidRDefault="00572556" w:rsidP="006C5EDA">
      <w:pPr>
        <w:contextualSpacing/>
      </w:pPr>
    </w:p>
    <w:p w14:paraId="7B866DF4" w14:textId="2012505F" w:rsidR="00572556" w:rsidRDefault="00572556" w:rsidP="00572556">
      <w:pPr>
        <w:spacing w:line="360" w:lineRule="auto"/>
        <w:ind w:firstLine="567"/>
        <w:contextualSpacing/>
        <w:jc w:val="both"/>
        <w:rPr>
          <w:rFonts w:ascii="Arial" w:hAnsi="Arial" w:cs="Arial"/>
        </w:rPr>
      </w:pPr>
      <w:r w:rsidRPr="0050518D">
        <w:rPr>
          <w:rFonts w:ascii="Arial" w:hAnsi="Arial" w:cs="Arial"/>
        </w:rPr>
        <w:t xml:space="preserve">Antes de </w:t>
      </w:r>
      <w:r w:rsidR="001155A0">
        <w:rPr>
          <w:rFonts w:ascii="Arial" w:hAnsi="Arial" w:cs="Arial"/>
        </w:rPr>
        <w:t xml:space="preserve">abordar a regulamentação e implementação </w:t>
      </w:r>
      <w:r w:rsidR="009708DE">
        <w:rPr>
          <w:rFonts w:ascii="Arial" w:hAnsi="Arial" w:cs="Arial"/>
        </w:rPr>
        <w:t xml:space="preserve">vigente </w:t>
      </w:r>
      <w:r w:rsidR="00F60E49">
        <w:rPr>
          <w:rFonts w:ascii="Arial" w:hAnsi="Arial" w:cs="Arial"/>
        </w:rPr>
        <w:t xml:space="preserve">no Brasil </w:t>
      </w:r>
      <w:r w:rsidR="007048C6">
        <w:rPr>
          <w:rFonts w:ascii="Arial" w:hAnsi="Arial" w:cs="Arial"/>
        </w:rPr>
        <w:t>sobre o</w:t>
      </w:r>
      <w:r w:rsidR="00753B7C">
        <w:rPr>
          <w:rFonts w:ascii="Arial" w:hAnsi="Arial" w:cs="Arial"/>
        </w:rPr>
        <w:t xml:space="preserve">s </w:t>
      </w:r>
      <w:proofErr w:type="spellStart"/>
      <w:r w:rsidR="00F60E49">
        <w:rPr>
          <w:rFonts w:ascii="Arial" w:hAnsi="Arial" w:cs="Arial"/>
        </w:rPr>
        <w:t>REDs</w:t>
      </w:r>
      <w:proofErr w:type="spellEnd"/>
      <w:r w:rsidR="0084641C">
        <w:rPr>
          <w:rFonts w:ascii="Arial" w:hAnsi="Arial" w:cs="Arial"/>
        </w:rPr>
        <w:t xml:space="preserve">, </w:t>
      </w:r>
      <w:r w:rsidRPr="0050518D">
        <w:rPr>
          <w:rFonts w:ascii="Arial" w:hAnsi="Arial" w:cs="Arial"/>
        </w:rPr>
        <w:t xml:space="preserve">convém fazer uma verificação do desenvolvimento </w:t>
      </w:r>
      <w:r w:rsidR="0084641C">
        <w:rPr>
          <w:rFonts w:ascii="Arial" w:hAnsi="Arial" w:cs="Arial"/>
        </w:rPr>
        <w:t xml:space="preserve">deste segmento </w:t>
      </w:r>
      <w:r w:rsidRPr="0050518D">
        <w:rPr>
          <w:rFonts w:ascii="Arial" w:hAnsi="Arial" w:cs="Arial"/>
        </w:rPr>
        <w:t>em alguns países no mundo.</w:t>
      </w:r>
      <w:r>
        <w:rPr>
          <w:rFonts w:ascii="Arial" w:hAnsi="Arial" w:cs="Arial"/>
        </w:rPr>
        <w:t xml:space="preserve"> </w:t>
      </w:r>
      <w:r w:rsidR="0084641C">
        <w:rPr>
          <w:rFonts w:ascii="Arial" w:hAnsi="Arial" w:cs="Arial"/>
        </w:rPr>
        <w:t>A</w:t>
      </w:r>
      <w:r>
        <w:rPr>
          <w:rFonts w:ascii="Arial" w:hAnsi="Arial" w:cs="Arial"/>
        </w:rPr>
        <w:t xml:space="preserve"> adoção d</w:t>
      </w:r>
      <w:r w:rsidR="001155A0">
        <w:rPr>
          <w:rFonts w:ascii="Arial" w:hAnsi="Arial" w:cs="Arial"/>
        </w:rPr>
        <w:t>a</w:t>
      </w:r>
      <w:r>
        <w:rPr>
          <w:rFonts w:ascii="Arial" w:hAnsi="Arial" w:cs="Arial"/>
        </w:rPr>
        <w:t xml:space="preserve"> Geração Distribuída</w:t>
      </w:r>
      <w:r w:rsidR="001155A0">
        <w:rPr>
          <w:rFonts w:ascii="Arial" w:hAnsi="Arial" w:cs="Arial"/>
        </w:rPr>
        <w:t xml:space="preserve"> e do Armazenamento Distribuído</w:t>
      </w:r>
      <w:r>
        <w:rPr>
          <w:rFonts w:ascii="Arial" w:hAnsi="Arial" w:cs="Arial"/>
        </w:rPr>
        <w:t xml:space="preserve"> </w:t>
      </w:r>
      <w:r w:rsidR="0084641C">
        <w:rPr>
          <w:rFonts w:ascii="Arial" w:hAnsi="Arial" w:cs="Arial"/>
        </w:rPr>
        <w:t>incluindo os estudos em</w:t>
      </w:r>
      <w:r w:rsidR="0084641C" w:rsidRPr="005A52D2">
        <w:rPr>
          <w:rFonts w:ascii="Arial" w:hAnsi="Arial" w:cs="Arial"/>
        </w:rPr>
        <w:t xml:space="preserve"> microrredes </w:t>
      </w:r>
      <w:r w:rsidR="0084641C">
        <w:rPr>
          <w:rFonts w:ascii="Arial" w:hAnsi="Arial" w:cs="Arial"/>
        </w:rPr>
        <w:t xml:space="preserve">e </w:t>
      </w:r>
      <w:proofErr w:type="spellStart"/>
      <w:r w:rsidR="0084641C">
        <w:rPr>
          <w:rFonts w:ascii="Arial" w:hAnsi="Arial" w:cs="Arial"/>
        </w:rPr>
        <w:t>VPPs</w:t>
      </w:r>
      <w:proofErr w:type="spellEnd"/>
      <w:r w:rsidR="0084641C">
        <w:rPr>
          <w:rFonts w:ascii="Arial" w:hAnsi="Arial" w:cs="Arial"/>
        </w:rPr>
        <w:t xml:space="preserve"> </w:t>
      </w:r>
      <w:r>
        <w:rPr>
          <w:rFonts w:ascii="Arial" w:hAnsi="Arial" w:cs="Arial"/>
        </w:rPr>
        <w:t>provoca</w:t>
      </w:r>
      <w:r w:rsidR="0084641C">
        <w:rPr>
          <w:rFonts w:ascii="Arial" w:hAnsi="Arial" w:cs="Arial"/>
        </w:rPr>
        <w:t>m</w:t>
      </w:r>
      <w:r>
        <w:rPr>
          <w:rFonts w:ascii="Arial" w:hAnsi="Arial" w:cs="Arial"/>
        </w:rPr>
        <w:t xml:space="preserve"> desafios técnicos de implantação e revisões na legislação do setor elétrico de cada país.</w:t>
      </w:r>
    </w:p>
    <w:p w14:paraId="6F351C94" w14:textId="77777777" w:rsidR="00572556" w:rsidRPr="0050518D" w:rsidRDefault="00572556" w:rsidP="00572556">
      <w:pPr>
        <w:ind w:firstLine="567"/>
        <w:contextualSpacing/>
        <w:jc w:val="both"/>
        <w:rPr>
          <w:rFonts w:ascii="Arial" w:hAnsi="Arial" w:cs="Arial"/>
        </w:rPr>
      </w:pPr>
    </w:p>
    <w:p w14:paraId="63964C2E" w14:textId="718EA0BB" w:rsidR="00572556" w:rsidRDefault="00572556" w:rsidP="00572556">
      <w:pPr>
        <w:rPr>
          <w:rFonts w:ascii="Arial" w:hAnsi="Arial" w:cs="Arial"/>
          <w:b/>
          <w:bCs/>
        </w:rPr>
      </w:pPr>
      <w:r w:rsidRPr="0050518D">
        <w:rPr>
          <w:rFonts w:ascii="Arial" w:hAnsi="Arial" w:cs="Arial"/>
          <w:b/>
          <w:bCs/>
        </w:rPr>
        <w:t>AM</w:t>
      </w:r>
      <w:r>
        <w:rPr>
          <w:rFonts w:ascii="Arial" w:hAnsi="Arial" w:cs="Arial"/>
          <w:b/>
          <w:bCs/>
        </w:rPr>
        <w:t>É</w:t>
      </w:r>
      <w:r w:rsidRPr="0050518D">
        <w:rPr>
          <w:rFonts w:ascii="Arial" w:hAnsi="Arial" w:cs="Arial"/>
          <w:b/>
          <w:bCs/>
        </w:rPr>
        <w:t>RICA</w:t>
      </w:r>
    </w:p>
    <w:p w14:paraId="07B9162E" w14:textId="77777777" w:rsidR="008304DD" w:rsidRPr="0050518D" w:rsidRDefault="008304DD" w:rsidP="00572556">
      <w:pPr>
        <w:rPr>
          <w:rFonts w:ascii="Arial" w:hAnsi="Arial" w:cs="Arial"/>
          <w:b/>
          <w:bCs/>
        </w:rPr>
      </w:pPr>
    </w:p>
    <w:p w14:paraId="17F568A4" w14:textId="62949A15" w:rsidR="00572556" w:rsidRDefault="00572556" w:rsidP="00572556">
      <w:pPr>
        <w:rPr>
          <w:rFonts w:ascii="Arial" w:hAnsi="Arial" w:cs="Arial"/>
          <w:u w:val="single"/>
        </w:rPr>
      </w:pPr>
      <w:r w:rsidRPr="0050518D">
        <w:rPr>
          <w:rFonts w:ascii="Arial" w:hAnsi="Arial" w:cs="Arial"/>
          <w:u w:val="single"/>
        </w:rPr>
        <w:t>Estados Unidos</w:t>
      </w:r>
    </w:p>
    <w:p w14:paraId="79E7FA62" w14:textId="77777777" w:rsidR="008304DD" w:rsidRPr="0050518D" w:rsidRDefault="008304DD" w:rsidP="00572556">
      <w:pPr>
        <w:rPr>
          <w:rFonts w:ascii="Arial" w:hAnsi="Arial" w:cs="Arial"/>
          <w:u w:val="single"/>
        </w:rPr>
      </w:pPr>
    </w:p>
    <w:p w14:paraId="3CBC0C95" w14:textId="77777777" w:rsidR="00572556" w:rsidRPr="00446BF0" w:rsidRDefault="00572556" w:rsidP="006200A5">
      <w:pPr>
        <w:spacing w:line="360" w:lineRule="auto"/>
        <w:ind w:firstLine="567"/>
        <w:contextualSpacing/>
        <w:jc w:val="both"/>
        <w:rPr>
          <w:rFonts w:ascii="Arial" w:hAnsi="Arial" w:cs="Arial"/>
        </w:rPr>
      </w:pPr>
      <w:r w:rsidRPr="00446BF0">
        <w:rPr>
          <w:rFonts w:ascii="Arial" w:hAnsi="Arial" w:cs="Arial"/>
        </w:rPr>
        <w:t xml:space="preserve">Ton e Smith (2012) publicaram no </w:t>
      </w:r>
      <w:r w:rsidRPr="00446BF0">
        <w:rPr>
          <w:rFonts w:ascii="Arial" w:hAnsi="Arial" w:cs="Arial"/>
          <w:i/>
          <w:iCs/>
        </w:rPr>
        <w:t xml:space="preserve">The </w:t>
      </w:r>
      <w:proofErr w:type="spellStart"/>
      <w:r w:rsidRPr="00446BF0">
        <w:rPr>
          <w:rFonts w:ascii="Arial" w:hAnsi="Arial" w:cs="Arial"/>
          <w:i/>
          <w:iCs/>
        </w:rPr>
        <w:t>Electricity</w:t>
      </w:r>
      <w:proofErr w:type="spellEnd"/>
      <w:r w:rsidRPr="00446BF0">
        <w:rPr>
          <w:rFonts w:ascii="Arial" w:hAnsi="Arial" w:cs="Arial"/>
          <w:i/>
          <w:iCs/>
        </w:rPr>
        <w:t xml:space="preserve"> </w:t>
      </w:r>
      <w:proofErr w:type="spellStart"/>
      <w:r w:rsidRPr="00446BF0">
        <w:rPr>
          <w:rFonts w:ascii="Arial" w:hAnsi="Arial" w:cs="Arial"/>
          <w:i/>
          <w:iCs/>
        </w:rPr>
        <w:t>Journal</w:t>
      </w:r>
      <w:proofErr w:type="spellEnd"/>
      <w:r w:rsidRPr="00446BF0">
        <w:rPr>
          <w:rFonts w:ascii="Arial" w:hAnsi="Arial" w:cs="Arial"/>
        </w:rPr>
        <w:t xml:space="preserve"> informações sobre a iniciativa para uso de microrrede como um componente-chave para redes inteligentes de modo a melhorar a confiabilidade e a qualidade da energia, com aumento da eficiência do sistema e com a possibilidade de se tornar independente da rede convencional em certas situações para usuários finais. Já nesta época existiam iniciativas de P&amp;D para especificar equipamentos necessários para operação, testes e identificar possíveis problemas com o uso de microrredes. Alguns projetos foram selecionados pelo Departamento de Energia do governo dos Estados Unidos (</w:t>
      </w:r>
      <w:r w:rsidRPr="00446BF0">
        <w:rPr>
          <w:rFonts w:ascii="Arial" w:hAnsi="Arial" w:cs="Arial"/>
          <w:i/>
          <w:iCs/>
        </w:rPr>
        <w:t xml:space="preserve">U.S. </w:t>
      </w:r>
      <w:proofErr w:type="spellStart"/>
      <w:r w:rsidRPr="00446BF0">
        <w:rPr>
          <w:rFonts w:ascii="Arial" w:hAnsi="Arial" w:cs="Arial"/>
          <w:i/>
          <w:iCs/>
        </w:rPr>
        <w:t>Department</w:t>
      </w:r>
      <w:proofErr w:type="spellEnd"/>
      <w:r w:rsidRPr="00446BF0">
        <w:rPr>
          <w:rFonts w:ascii="Arial" w:hAnsi="Arial" w:cs="Arial"/>
          <w:i/>
          <w:iCs/>
        </w:rPr>
        <w:t xml:space="preserve"> </w:t>
      </w:r>
      <w:proofErr w:type="spellStart"/>
      <w:r w:rsidRPr="00446BF0">
        <w:rPr>
          <w:rFonts w:ascii="Arial" w:hAnsi="Arial" w:cs="Arial"/>
          <w:i/>
          <w:iCs/>
        </w:rPr>
        <w:t>Of</w:t>
      </w:r>
      <w:proofErr w:type="spellEnd"/>
      <w:r w:rsidRPr="00446BF0">
        <w:rPr>
          <w:rFonts w:ascii="Arial" w:hAnsi="Arial" w:cs="Arial"/>
          <w:i/>
          <w:iCs/>
        </w:rPr>
        <w:t xml:space="preserve"> Energy – DOE</w:t>
      </w:r>
      <w:r w:rsidRPr="00446BF0">
        <w:rPr>
          <w:rFonts w:ascii="Arial" w:hAnsi="Arial" w:cs="Arial"/>
        </w:rPr>
        <w:t>) em 2008 que deveriam ter como objetivos a redução da demanda de pico em 15% e capacidade de operação em paralelo com a rede convencional e no modo ilhado. O valor total destes programas excede US$ 100 milhões, com aproximadamente $55 milhões oriundos do DOE ao longo de cinco anos e o resto por meio da divisão de custos do participante. Vários agentes como institutos, universidade e bases militares do Departamento de Defesa (</w:t>
      </w:r>
      <w:r w:rsidRPr="00446BF0">
        <w:rPr>
          <w:rFonts w:ascii="Arial" w:hAnsi="Arial" w:cs="Arial"/>
          <w:i/>
          <w:iCs/>
        </w:rPr>
        <w:t xml:space="preserve">U. S. </w:t>
      </w:r>
      <w:proofErr w:type="spellStart"/>
      <w:r w:rsidRPr="00446BF0">
        <w:rPr>
          <w:rFonts w:ascii="Arial" w:hAnsi="Arial" w:cs="Arial"/>
          <w:i/>
          <w:iCs/>
        </w:rPr>
        <w:t>Department</w:t>
      </w:r>
      <w:proofErr w:type="spellEnd"/>
      <w:r w:rsidRPr="00446BF0">
        <w:rPr>
          <w:rFonts w:ascii="Arial" w:hAnsi="Arial" w:cs="Arial"/>
          <w:i/>
          <w:iCs/>
        </w:rPr>
        <w:t xml:space="preserve"> </w:t>
      </w:r>
      <w:proofErr w:type="spellStart"/>
      <w:r w:rsidRPr="00446BF0">
        <w:rPr>
          <w:rFonts w:ascii="Arial" w:hAnsi="Arial" w:cs="Arial"/>
          <w:i/>
          <w:iCs/>
        </w:rPr>
        <w:t>of</w:t>
      </w:r>
      <w:proofErr w:type="spellEnd"/>
      <w:r w:rsidRPr="00446BF0">
        <w:rPr>
          <w:rFonts w:ascii="Arial" w:hAnsi="Arial" w:cs="Arial"/>
          <w:i/>
          <w:iCs/>
        </w:rPr>
        <w:t xml:space="preserve"> Defense – </w:t>
      </w:r>
      <w:proofErr w:type="spellStart"/>
      <w:r w:rsidRPr="00446BF0">
        <w:rPr>
          <w:rFonts w:ascii="Arial" w:hAnsi="Arial" w:cs="Arial"/>
          <w:i/>
          <w:iCs/>
        </w:rPr>
        <w:t>DoD</w:t>
      </w:r>
      <w:proofErr w:type="spellEnd"/>
      <w:r w:rsidRPr="00446BF0">
        <w:rPr>
          <w:rFonts w:ascii="Arial" w:hAnsi="Arial" w:cs="Arial"/>
        </w:rPr>
        <w:t xml:space="preserve">) têm demostrado interesse neste desenvolvimento. </w:t>
      </w:r>
      <w:r w:rsidRPr="00446BF0">
        <w:rPr>
          <w:rFonts w:ascii="Arial" w:hAnsi="Arial" w:cs="Arial"/>
          <w:noProof/>
        </w:rPr>
        <w:t>(TON; SMITH, 2012)</w:t>
      </w:r>
    </w:p>
    <w:p w14:paraId="153B8207" w14:textId="77777777" w:rsidR="00572556" w:rsidRPr="00446BF0" w:rsidRDefault="00572556" w:rsidP="006200A5">
      <w:pPr>
        <w:spacing w:line="360" w:lineRule="auto"/>
        <w:ind w:firstLine="567"/>
        <w:contextualSpacing/>
        <w:jc w:val="both"/>
        <w:rPr>
          <w:rFonts w:ascii="Arial" w:hAnsi="Arial" w:cs="Arial"/>
        </w:rPr>
      </w:pPr>
      <w:r w:rsidRPr="00446BF0">
        <w:rPr>
          <w:rFonts w:ascii="Arial" w:hAnsi="Arial" w:cs="Arial"/>
        </w:rPr>
        <w:t xml:space="preserve">As metas de performance para o ano de 2020 consistiam em desenvolver sistemas de microrrede em escala comercial com capacidade &lt;10 MW, capaz de reduzir o tempo de interrupção de cargas em &gt;98% a um custo comparável ao de soluções de linha de base não integradas (fontes de alimentação ininterrupta, UPS ou </w:t>
      </w:r>
      <w:proofErr w:type="spellStart"/>
      <w:r w:rsidRPr="00446BF0">
        <w:rPr>
          <w:rFonts w:ascii="Arial" w:hAnsi="Arial" w:cs="Arial"/>
        </w:rPr>
        <w:t>no-break</w:t>
      </w:r>
      <w:proofErr w:type="spellEnd"/>
      <w:r w:rsidRPr="00446BF0">
        <w:rPr>
          <w:rFonts w:ascii="Arial" w:hAnsi="Arial" w:cs="Arial"/>
        </w:rPr>
        <w:t xml:space="preserve">, mais grupo gerador a diesel), enquanto reduz as emissões em &gt;20% e melhorando a eficiência energética do sistema em &gt;20%, até 2020 </w:t>
      </w:r>
      <w:r w:rsidRPr="00446BF0">
        <w:rPr>
          <w:rFonts w:ascii="Arial" w:hAnsi="Arial" w:cs="Arial"/>
          <w:noProof/>
        </w:rPr>
        <w:t>(TON; SMITH, 2012)</w:t>
      </w:r>
      <w:r w:rsidRPr="00446BF0">
        <w:rPr>
          <w:rFonts w:ascii="Arial" w:hAnsi="Arial" w:cs="Arial"/>
        </w:rPr>
        <w:t>.</w:t>
      </w:r>
    </w:p>
    <w:p w14:paraId="26F80E7A" w14:textId="22E5BA55" w:rsidR="00572556" w:rsidRPr="0050518D" w:rsidRDefault="00572556" w:rsidP="006200A5">
      <w:pPr>
        <w:spacing w:line="360" w:lineRule="auto"/>
        <w:ind w:firstLine="567"/>
        <w:contextualSpacing/>
        <w:jc w:val="both"/>
        <w:rPr>
          <w:rFonts w:ascii="Arial" w:hAnsi="Arial" w:cs="Arial"/>
        </w:rPr>
      </w:pPr>
      <w:r w:rsidRPr="00446BF0">
        <w:rPr>
          <w:rFonts w:ascii="Arial" w:hAnsi="Arial" w:cs="Arial"/>
        </w:rPr>
        <w:t xml:space="preserve">Apesar dos avanços, o DOE previu que as tecnologias empregadas na época não seriam suficientes para cumprir com as metas de desempenho estabelecidas para 2020 e organizou dois </w:t>
      </w:r>
      <w:r w:rsidRPr="00446BF0">
        <w:rPr>
          <w:rFonts w:ascii="Arial" w:hAnsi="Arial" w:cs="Arial"/>
          <w:i/>
          <w:iCs/>
        </w:rPr>
        <w:t>workshops</w:t>
      </w:r>
      <w:r w:rsidRPr="00446BF0">
        <w:rPr>
          <w:rFonts w:ascii="Arial" w:hAnsi="Arial" w:cs="Arial"/>
        </w:rPr>
        <w:t xml:space="preserve"> em 2011 e 2012 para definir metas e planos de ação. As conclusões estão descritas no </w:t>
      </w:r>
      <w:r w:rsidRPr="00446BF0">
        <w:rPr>
          <w:rFonts w:ascii="Arial" w:hAnsi="Arial" w:cs="Arial"/>
          <w:i/>
          <w:iCs/>
        </w:rPr>
        <w:t xml:space="preserve">DOE </w:t>
      </w:r>
      <w:proofErr w:type="spellStart"/>
      <w:r w:rsidRPr="00446BF0">
        <w:rPr>
          <w:rFonts w:ascii="Arial" w:hAnsi="Arial" w:cs="Arial"/>
          <w:i/>
          <w:iCs/>
        </w:rPr>
        <w:t>Microgrid</w:t>
      </w:r>
      <w:proofErr w:type="spellEnd"/>
      <w:r w:rsidRPr="00446BF0">
        <w:rPr>
          <w:rFonts w:ascii="Arial" w:hAnsi="Arial" w:cs="Arial"/>
          <w:i/>
          <w:iCs/>
        </w:rPr>
        <w:t xml:space="preserve"> Workshop </w:t>
      </w:r>
      <w:proofErr w:type="spellStart"/>
      <w:r w:rsidRPr="00446BF0">
        <w:rPr>
          <w:rFonts w:ascii="Arial" w:hAnsi="Arial" w:cs="Arial"/>
          <w:i/>
          <w:iCs/>
        </w:rPr>
        <w:t>Report</w:t>
      </w:r>
      <w:proofErr w:type="spellEnd"/>
      <w:r w:rsidRPr="00446BF0">
        <w:rPr>
          <w:rFonts w:ascii="Arial" w:hAnsi="Arial" w:cs="Arial"/>
          <w:noProof/>
        </w:rPr>
        <w:t xml:space="preserve"> (US DEPARTMENT OF ENERGY, 2011)</w:t>
      </w:r>
      <w:r w:rsidRPr="00446BF0">
        <w:rPr>
          <w:rFonts w:ascii="Arial" w:hAnsi="Arial" w:cs="Arial"/>
        </w:rPr>
        <w:t xml:space="preserve"> e abordam os tópicos do </w:t>
      </w:r>
      <w:r w:rsidRPr="00446BF0">
        <w:rPr>
          <w:rFonts w:ascii="Arial" w:hAnsi="Arial" w:cs="Arial"/>
        </w:rPr>
        <w:fldChar w:fldCharType="begin"/>
      </w:r>
      <w:r w:rsidRPr="00446BF0">
        <w:rPr>
          <w:rFonts w:ascii="Arial" w:hAnsi="Arial" w:cs="Arial"/>
        </w:rPr>
        <w:instrText xml:space="preserve"> REF _Ref75709376 \h  \* MERGEFORMAT </w:instrText>
      </w:r>
      <w:r w:rsidRPr="00446BF0">
        <w:rPr>
          <w:rFonts w:ascii="Arial" w:hAnsi="Arial" w:cs="Arial"/>
        </w:rPr>
      </w:r>
      <w:r w:rsidRPr="00446BF0">
        <w:rPr>
          <w:rFonts w:ascii="Arial" w:hAnsi="Arial" w:cs="Arial"/>
        </w:rPr>
        <w:fldChar w:fldCharType="separate"/>
      </w:r>
      <w:r w:rsidR="003C38D1" w:rsidRPr="003C38D1">
        <w:rPr>
          <w:rFonts w:ascii="Arial" w:hAnsi="Arial" w:cs="Arial"/>
        </w:rPr>
        <w:t xml:space="preserve">Quadro </w:t>
      </w:r>
      <w:r w:rsidR="003C38D1" w:rsidRPr="003C38D1">
        <w:rPr>
          <w:rFonts w:ascii="Arial" w:hAnsi="Arial" w:cs="Arial"/>
          <w:noProof/>
        </w:rPr>
        <w:t>2</w:t>
      </w:r>
      <w:r w:rsidRPr="00446BF0">
        <w:rPr>
          <w:rFonts w:ascii="Arial" w:hAnsi="Arial" w:cs="Arial"/>
        </w:rPr>
        <w:fldChar w:fldCharType="end"/>
      </w:r>
      <w:r w:rsidRPr="00446BF0">
        <w:rPr>
          <w:rFonts w:ascii="Arial" w:hAnsi="Arial" w:cs="Arial"/>
        </w:rPr>
        <w:t xml:space="preserve"> para o planejamento do DOE em 2020:</w:t>
      </w:r>
    </w:p>
    <w:p w14:paraId="1550202F" w14:textId="6994BFF1" w:rsidR="00572556" w:rsidRPr="007A3AF1" w:rsidRDefault="00572556" w:rsidP="00572556">
      <w:pPr>
        <w:keepNext/>
        <w:suppressLineNumbers/>
        <w:spacing w:before="120" w:after="120"/>
        <w:jc w:val="center"/>
        <w:rPr>
          <w:rFonts w:asciiTheme="minorHAnsi" w:hAnsiTheme="minorHAnsi" w:cstheme="minorHAnsi"/>
          <w:i/>
          <w:iCs/>
        </w:rPr>
      </w:pPr>
      <w:bookmarkStart w:id="84" w:name="_Ref75709376"/>
      <w:bookmarkStart w:id="85" w:name="_Ref75709363"/>
      <w:bookmarkStart w:id="86" w:name="_Toc114489847"/>
      <w:r w:rsidRPr="007A3AF1">
        <w:rPr>
          <w:rFonts w:asciiTheme="minorHAnsi" w:hAnsiTheme="minorHAnsi" w:cstheme="minorHAnsi"/>
          <w:i/>
          <w:iCs/>
        </w:rPr>
        <w:t xml:space="preserve">Quadro </w:t>
      </w:r>
      <w:r w:rsidRPr="007A3AF1">
        <w:rPr>
          <w:rFonts w:asciiTheme="minorHAnsi" w:hAnsiTheme="minorHAnsi" w:cstheme="minorHAnsi"/>
          <w:i/>
          <w:iCs/>
        </w:rPr>
        <w:fldChar w:fldCharType="begin"/>
      </w:r>
      <w:r w:rsidRPr="007A3AF1">
        <w:rPr>
          <w:rFonts w:asciiTheme="minorHAnsi" w:hAnsiTheme="minorHAnsi" w:cstheme="minorHAnsi"/>
          <w:i/>
          <w:iCs/>
        </w:rPr>
        <w:instrText xml:space="preserve"> SEQ Quadro \* ARABIC </w:instrText>
      </w:r>
      <w:r w:rsidRPr="007A3AF1">
        <w:rPr>
          <w:rFonts w:asciiTheme="minorHAnsi" w:hAnsiTheme="minorHAnsi" w:cstheme="minorHAnsi"/>
          <w:i/>
          <w:iCs/>
        </w:rPr>
        <w:fldChar w:fldCharType="separate"/>
      </w:r>
      <w:r w:rsidR="003C38D1" w:rsidRPr="007A3AF1">
        <w:rPr>
          <w:rFonts w:asciiTheme="minorHAnsi" w:hAnsiTheme="minorHAnsi" w:cstheme="minorHAnsi"/>
          <w:i/>
          <w:iCs/>
          <w:noProof/>
        </w:rPr>
        <w:t>2</w:t>
      </w:r>
      <w:r w:rsidRPr="007A3AF1">
        <w:rPr>
          <w:rFonts w:asciiTheme="minorHAnsi" w:hAnsiTheme="minorHAnsi" w:cstheme="minorHAnsi"/>
          <w:i/>
          <w:iCs/>
        </w:rPr>
        <w:fldChar w:fldCharType="end"/>
      </w:r>
      <w:bookmarkEnd w:id="84"/>
      <w:r w:rsidRPr="007A3AF1">
        <w:rPr>
          <w:rFonts w:asciiTheme="minorHAnsi" w:hAnsiTheme="minorHAnsi" w:cstheme="minorHAnsi"/>
          <w:i/>
          <w:iCs/>
        </w:rPr>
        <w:t xml:space="preserve"> – </w:t>
      </w:r>
      <w:bookmarkEnd w:id="85"/>
      <w:r w:rsidRPr="007A3AF1">
        <w:rPr>
          <w:rFonts w:asciiTheme="minorHAnsi" w:hAnsiTheme="minorHAnsi" w:cstheme="minorHAnsi"/>
          <w:i/>
          <w:iCs/>
        </w:rPr>
        <w:t>Principais áreas de P&amp;D para atingir as metas do DOE em 2020</w:t>
      </w:r>
      <w:bookmarkEnd w:id="86"/>
    </w:p>
    <w:tbl>
      <w:tblPr>
        <w:tblW w:w="8840" w:type="dxa"/>
        <w:jc w:val="center"/>
        <w:tblCellMar>
          <w:left w:w="70" w:type="dxa"/>
          <w:right w:w="70" w:type="dxa"/>
        </w:tblCellMar>
        <w:tblLook w:val="04A0" w:firstRow="1" w:lastRow="0" w:firstColumn="1" w:lastColumn="0" w:noHBand="0" w:noVBand="1"/>
      </w:tblPr>
      <w:tblGrid>
        <w:gridCol w:w="2689"/>
        <w:gridCol w:w="6151"/>
      </w:tblGrid>
      <w:tr w:rsidR="00572556" w:rsidRPr="0050518D" w14:paraId="26D98D0E" w14:textId="77777777" w:rsidTr="00563639">
        <w:trPr>
          <w:trHeight w:val="492"/>
          <w:jc w:val="center"/>
        </w:trPr>
        <w:tc>
          <w:tcPr>
            <w:tcW w:w="8840" w:type="dxa"/>
            <w:gridSpan w:val="2"/>
            <w:tcBorders>
              <w:top w:val="single" w:sz="4" w:space="0" w:color="auto"/>
              <w:left w:val="single" w:sz="4" w:space="0" w:color="auto"/>
              <w:bottom w:val="single" w:sz="4" w:space="0" w:color="auto"/>
              <w:right w:val="single" w:sz="4" w:space="0" w:color="auto"/>
            </w:tcBorders>
            <w:shd w:val="clear" w:color="000000" w:fill="DDEBF7"/>
            <w:vAlign w:val="center"/>
            <w:hideMark/>
          </w:tcPr>
          <w:p w14:paraId="3DEF77F3" w14:textId="77777777" w:rsidR="00572556" w:rsidRPr="0050518D" w:rsidRDefault="00572556" w:rsidP="00563639">
            <w:pPr>
              <w:jc w:val="center"/>
              <w:rPr>
                <w:rFonts w:ascii="Calibri" w:hAnsi="Calibri" w:cs="Calibri"/>
                <w:b/>
                <w:bCs/>
                <w:color w:val="000000"/>
              </w:rPr>
            </w:pPr>
            <w:r w:rsidRPr="0050518D">
              <w:rPr>
                <w:rFonts w:ascii="Calibri" w:hAnsi="Calibri" w:cs="Calibri"/>
                <w:b/>
                <w:bCs/>
                <w:color w:val="000000"/>
              </w:rPr>
              <w:t>1. Áreas de P&amp;D relacionadas aos componentes da microrrede</w:t>
            </w:r>
          </w:p>
        </w:tc>
      </w:tr>
      <w:tr w:rsidR="00572556" w:rsidRPr="0050518D" w14:paraId="16E86CE8" w14:textId="77777777" w:rsidTr="00563639">
        <w:trPr>
          <w:trHeight w:val="576"/>
          <w:jc w:val="center"/>
        </w:trPr>
        <w:tc>
          <w:tcPr>
            <w:tcW w:w="2689" w:type="dxa"/>
            <w:vMerge w:val="restart"/>
            <w:tcBorders>
              <w:top w:val="nil"/>
              <w:left w:val="single" w:sz="4" w:space="0" w:color="auto"/>
              <w:bottom w:val="single" w:sz="4" w:space="0" w:color="auto"/>
              <w:right w:val="single" w:sz="4" w:space="0" w:color="auto"/>
            </w:tcBorders>
            <w:shd w:val="clear" w:color="000000" w:fill="FFF2CC"/>
            <w:vAlign w:val="center"/>
            <w:hideMark/>
          </w:tcPr>
          <w:p w14:paraId="03051B85" w14:textId="77777777" w:rsidR="00572556" w:rsidRPr="0050518D" w:rsidRDefault="00572556" w:rsidP="00563639">
            <w:pPr>
              <w:jc w:val="center"/>
              <w:rPr>
                <w:rFonts w:ascii="Calibri" w:hAnsi="Calibri" w:cs="Calibri"/>
                <w:color w:val="000000"/>
              </w:rPr>
            </w:pPr>
            <w:r w:rsidRPr="0050518D">
              <w:rPr>
                <w:rFonts w:ascii="Calibri" w:hAnsi="Calibri" w:cs="Calibri"/>
                <w:color w:val="000000"/>
              </w:rPr>
              <w:t>1.1. Tecnologias de comutação</w:t>
            </w:r>
          </w:p>
        </w:tc>
        <w:tc>
          <w:tcPr>
            <w:tcW w:w="6151" w:type="dxa"/>
            <w:tcBorders>
              <w:top w:val="nil"/>
              <w:left w:val="nil"/>
              <w:bottom w:val="single" w:sz="4" w:space="0" w:color="auto"/>
              <w:right w:val="single" w:sz="4" w:space="0" w:color="auto"/>
            </w:tcBorders>
            <w:shd w:val="clear" w:color="auto" w:fill="auto"/>
            <w:vAlign w:val="center"/>
            <w:hideMark/>
          </w:tcPr>
          <w:p w14:paraId="75FD7117" w14:textId="77777777" w:rsidR="00572556" w:rsidRPr="0050518D" w:rsidRDefault="00572556" w:rsidP="00563639">
            <w:pPr>
              <w:rPr>
                <w:rFonts w:ascii="Calibri" w:hAnsi="Calibri" w:cs="Calibri"/>
                <w:color w:val="000000"/>
              </w:rPr>
            </w:pPr>
            <w:r w:rsidRPr="0050518D">
              <w:rPr>
                <w:rFonts w:ascii="Calibri" w:hAnsi="Calibri" w:cs="Calibri"/>
                <w:color w:val="000000"/>
              </w:rPr>
              <w:t>Tecnologias de conexão legadas para permitir a conexão/desconexão da rede</w:t>
            </w:r>
          </w:p>
        </w:tc>
      </w:tr>
      <w:tr w:rsidR="00572556" w:rsidRPr="0050518D" w14:paraId="3AB9D53B" w14:textId="77777777" w:rsidTr="00563639">
        <w:trPr>
          <w:trHeight w:val="288"/>
          <w:jc w:val="center"/>
        </w:trPr>
        <w:tc>
          <w:tcPr>
            <w:tcW w:w="2689" w:type="dxa"/>
            <w:vMerge/>
            <w:tcBorders>
              <w:top w:val="nil"/>
              <w:left w:val="single" w:sz="4" w:space="0" w:color="auto"/>
              <w:bottom w:val="single" w:sz="4" w:space="0" w:color="auto"/>
              <w:right w:val="single" w:sz="4" w:space="0" w:color="auto"/>
            </w:tcBorders>
            <w:vAlign w:val="center"/>
            <w:hideMark/>
          </w:tcPr>
          <w:p w14:paraId="6DA6B9E6" w14:textId="77777777" w:rsidR="00572556" w:rsidRPr="0050518D" w:rsidRDefault="00572556" w:rsidP="00563639">
            <w:pPr>
              <w:rPr>
                <w:rFonts w:ascii="Calibri" w:hAnsi="Calibri" w:cs="Calibri"/>
                <w:color w:val="000000"/>
              </w:rPr>
            </w:pPr>
          </w:p>
        </w:tc>
        <w:tc>
          <w:tcPr>
            <w:tcW w:w="6151" w:type="dxa"/>
            <w:tcBorders>
              <w:top w:val="nil"/>
              <w:left w:val="nil"/>
              <w:bottom w:val="single" w:sz="4" w:space="0" w:color="auto"/>
              <w:right w:val="single" w:sz="4" w:space="0" w:color="auto"/>
            </w:tcBorders>
            <w:shd w:val="clear" w:color="auto" w:fill="auto"/>
            <w:vAlign w:val="center"/>
            <w:hideMark/>
          </w:tcPr>
          <w:p w14:paraId="3036A08C" w14:textId="77777777" w:rsidR="00572556" w:rsidRPr="0050518D" w:rsidRDefault="00572556" w:rsidP="00563639">
            <w:pPr>
              <w:rPr>
                <w:rFonts w:ascii="Calibri" w:hAnsi="Calibri" w:cs="Calibri"/>
                <w:color w:val="000000"/>
              </w:rPr>
            </w:pPr>
            <w:r w:rsidRPr="0050518D">
              <w:rPr>
                <w:rFonts w:ascii="Calibri" w:hAnsi="Calibri" w:cs="Calibri"/>
                <w:color w:val="000000"/>
              </w:rPr>
              <w:t>Requisitos com base nas necessidades e utilidades do cliente</w:t>
            </w:r>
          </w:p>
        </w:tc>
      </w:tr>
      <w:tr w:rsidR="00572556" w:rsidRPr="0050518D" w14:paraId="6D5045EF" w14:textId="77777777" w:rsidTr="00563639">
        <w:trPr>
          <w:trHeight w:val="289"/>
          <w:jc w:val="center"/>
        </w:trPr>
        <w:tc>
          <w:tcPr>
            <w:tcW w:w="2689" w:type="dxa"/>
            <w:vMerge w:val="restart"/>
            <w:tcBorders>
              <w:top w:val="nil"/>
              <w:left w:val="single" w:sz="4" w:space="0" w:color="auto"/>
              <w:bottom w:val="single" w:sz="4" w:space="0" w:color="auto"/>
              <w:right w:val="single" w:sz="4" w:space="0" w:color="auto"/>
            </w:tcBorders>
            <w:shd w:val="clear" w:color="000000" w:fill="FFF2CC"/>
            <w:vAlign w:val="center"/>
            <w:hideMark/>
          </w:tcPr>
          <w:p w14:paraId="0635FF05" w14:textId="77777777" w:rsidR="00572556" w:rsidRPr="0050518D" w:rsidRDefault="00572556" w:rsidP="00563639">
            <w:pPr>
              <w:jc w:val="center"/>
              <w:rPr>
                <w:rFonts w:ascii="Calibri" w:hAnsi="Calibri" w:cs="Calibri"/>
                <w:color w:val="000000"/>
              </w:rPr>
            </w:pPr>
            <w:r w:rsidRPr="0050518D">
              <w:rPr>
                <w:rFonts w:ascii="Calibri" w:hAnsi="Calibri" w:cs="Calibri"/>
                <w:color w:val="000000"/>
              </w:rPr>
              <w:t>1.2. Tecnologias de controle e proteção</w:t>
            </w:r>
          </w:p>
        </w:tc>
        <w:tc>
          <w:tcPr>
            <w:tcW w:w="6151" w:type="dxa"/>
            <w:tcBorders>
              <w:top w:val="nil"/>
              <w:left w:val="nil"/>
              <w:bottom w:val="single" w:sz="4" w:space="0" w:color="auto"/>
              <w:right w:val="single" w:sz="4" w:space="0" w:color="auto"/>
            </w:tcBorders>
            <w:shd w:val="clear" w:color="auto" w:fill="auto"/>
            <w:vAlign w:val="center"/>
            <w:hideMark/>
          </w:tcPr>
          <w:p w14:paraId="60851A56" w14:textId="77777777" w:rsidR="00572556" w:rsidRPr="0050518D" w:rsidRDefault="00572556" w:rsidP="00563639">
            <w:pPr>
              <w:rPr>
                <w:rFonts w:ascii="Calibri" w:hAnsi="Calibri" w:cs="Calibri"/>
                <w:color w:val="000000"/>
              </w:rPr>
            </w:pPr>
            <w:r w:rsidRPr="0050518D">
              <w:rPr>
                <w:rFonts w:ascii="Calibri" w:hAnsi="Calibri" w:cs="Calibri"/>
                <w:color w:val="000000"/>
              </w:rPr>
              <w:t>Melhores práticas e especificações para proteção e controles</w:t>
            </w:r>
          </w:p>
        </w:tc>
      </w:tr>
      <w:tr w:rsidR="00572556" w:rsidRPr="0050518D" w14:paraId="55C3FCB9" w14:textId="77777777" w:rsidTr="00563639">
        <w:trPr>
          <w:trHeight w:val="288"/>
          <w:jc w:val="center"/>
        </w:trPr>
        <w:tc>
          <w:tcPr>
            <w:tcW w:w="2689" w:type="dxa"/>
            <w:vMerge/>
            <w:tcBorders>
              <w:top w:val="nil"/>
              <w:left w:val="single" w:sz="4" w:space="0" w:color="auto"/>
              <w:bottom w:val="single" w:sz="4" w:space="0" w:color="auto"/>
              <w:right w:val="single" w:sz="4" w:space="0" w:color="auto"/>
            </w:tcBorders>
            <w:vAlign w:val="center"/>
            <w:hideMark/>
          </w:tcPr>
          <w:p w14:paraId="3B97C2DB" w14:textId="77777777" w:rsidR="00572556" w:rsidRPr="0050518D" w:rsidRDefault="00572556" w:rsidP="00563639">
            <w:pPr>
              <w:rPr>
                <w:rFonts w:ascii="Calibri" w:hAnsi="Calibri" w:cs="Calibri"/>
                <w:color w:val="000000"/>
              </w:rPr>
            </w:pPr>
          </w:p>
        </w:tc>
        <w:tc>
          <w:tcPr>
            <w:tcW w:w="6151" w:type="dxa"/>
            <w:tcBorders>
              <w:top w:val="nil"/>
              <w:left w:val="nil"/>
              <w:bottom w:val="single" w:sz="4" w:space="0" w:color="auto"/>
              <w:right w:val="single" w:sz="4" w:space="0" w:color="auto"/>
            </w:tcBorders>
            <w:shd w:val="clear" w:color="auto" w:fill="auto"/>
            <w:vAlign w:val="center"/>
            <w:hideMark/>
          </w:tcPr>
          <w:p w14:paraId="481B2E17" w14:textId="77777777" w:rsidR="00572556" w:rsidRPr="0050518D" w:rsidRDefault="00572556" w:rsidP="00563639">
            <w:pPr>
              <w:rPr>
                <w:rFonts w:ascii="Calibri" w:hAnsi="Calibri" w:cs="Calibri"/>
                <w:color w:val="000000"/>
              </w:rPr>
            </w:pPr>
            <w:r w:rsidRPr="0050518D">
              <w:rPr>
                <w:rFonts w:ascii="Calibri" w:hAnsi="Calibri" w:cs="Calibri"/>
                <w:color w:val="000000"/>
              </w:rPr>
              <w:t>Proteção confiável e de baixo custo</w:t>
            </w:r>
          </w:p>
        </w:tc>
      </w:tr>
      <w:tr w:rsidR="00572556" w:rsidRPr="0050518D" w14:paraId="5B2B77C6" w14:textId="77777777" w:rsidTr="00563639">
        <w:trPr>
          <w:trHeight w:val="288"/>
          <w:jc w:val="center"/>
        </w:trPr>
        <w:tc>
          <w:tcPr>
            <w:tcW w:w="2689" w:type="dxa"/>
            <w:vMerge/>
            <w:tcBorders>
              <w:top w:val="nil"/>
              <w:left w:val="single" w:sz="4" w:space="0" w:color="auto"/>
              <w:bottom w:val="single" w:sz="4" w:space="0" w:color="auto"/>
              <w:right w:val="single" w:sz="4" w:space="0" w:color="auto"/>
            </w:tcBorders>
            <w:vAlign w:val="center"/>
            <w:hideMark/>
          </w:tcPr>
          <w:p w14:paraId="5AC33346" w14:textId="77777777" w:rsidR="00572556" w:rsidRPr="0050518D" w:rsidRDefault="00572556" w:rsidP="00563639">
            <w:pPr>
              <w:rPr>
                <w:rFonts w:ascii="Calibri" w:hAnsi="Calibri" w:cs="Calibri"/>
                <w:color w:val="000000"/>
              </w:rPr>
            </w:pPr>
          </w:p>
        </w:tc>
        <w:tc>
          <w:tcPr>
            <w:tcW w:w="6151" w:type="dxa"/>
            <w:tcBorders>
              <w:top w:val="nil"/>
              <w:left w:val="nil"/>
              <w:bottom w:val="single" w:sz="4" w:space="0" w:color="auto"/>
              <w:right w:val="single" w:sz="4" w:space="0" w:color="auto"/>
            </w:tcBorders>
            <w:shd w:val="clear" w:color="auto" w:fill="auto"/>
            <w:vAlign w:val="center"/>
            <w:hideMark/>
          </w:tcPr>
          <w:p w14:paraId="0D92FE1E" w14:textId="77777777" w:rsidR="00572556" w:rsidRPr="0050518D" w:rsidRDefault="00572556" w:rsidP="00563639">
            <w:pPr>
              <w:rPr>
                <w:rFonts w:ascii="Calibri" w:hAnsi="Calibri" w:cs="Calibri"/>
                <w:color w:val="000000"/>
              </w:rPr>
            </w:pPr>
            <w:r w:rsidRPr="0050518D">
              <w:rPr>
                <w:rFonts w:ascii="Calibri" w:hAnsi="Calibri" w:cs="Calibri"/>
                <w:color w:val="000000"/>
              </w:rPr>
              <w:t>Interrupção para lidar com a falha total</w:t>
            </w:r>
          </w:p>
        </w:tc>
      </w:tr>
      <w:tr w:rsidR="00572556" w:rsidRPr="0050518D" w14:paraId="30CF13DB" w14:textId="77777777" w:rsidTr="00563639">
        <w:trPr>
          <w:trHeight w:val="576"/>
          <w:jc w:val="center"/>
        </w:trPr>
        <w:tc>
          <w:tcPr>
            <w:tcW w:w="2689" w:type="dxa"/>
            <w:vMerge w:val="restart"/>
            <w:tcBorders>
              <w:top w:val="nil"/>
              <w:left w:val="single" w:sz="4" w:space="0" w:color="auto"/>
              <w:bottom w:val="single" w:sz="4" w:space="0" w:color="auto"/>
              <w:right w:val="single" w:sz="4" w:space="0" w:color="auto"/>
            </w:tcBorders>
            <w:shd w:val="clear" w:color="000000" w:fill="FFF2CC"/>
            <w:vAlign w:val="center"/>
            <w:hideMark/>
          </w:tcPr>
          <w:p w14:paraId="2D9ECD95" w14:textId="77777777" w:rsidR="00572556" w:rsidRPr="0050518D" w:rsidRDefault="00572556" w:rsidP="00563639">
            <w:pPr>
              <w:jc w:val="center"/>
              <w:rPr>
                <w:rFonts w:ascii="Calibri" w:hAnsi="Calibri" w:cs="Calibri"/>
                <w:color w:val="000000"/>
              </w:rPr>
            </w:pPr>
            <w:r w:rsidRPr="0050518D">
              <w:rPr>
                <w:rFonts w:ascii="Calibri" w:hAnsi="Calibri" w:cs="Calibri"/>
                <w:color w:val="000000"/>
              </w:rPr>
              <w:t>1.3. Inversores/conversores</w:t>
            </w:r>
          </w:p>
        </w:tc>
        <w:tc>
          <w:tcPr>
            <w:tcW w:w="6151" w:type="dxa"/>
            <w:tcBorders>
              <w:top w:val="nil"/>
              <w:left w:val="nil"/>
              <w:bottom w:val="single" w:sz="4" w:space="0" w:color="auto"/>
              <w:right w:val="single" w:sz="4" w:space="0" w:color="auto"/>
            </w:tcBorders>
            <w:shd w:val="clear" w:color="auto" w:fill="auto"/>
            <w:vAlign w:val="center"/>
            <w:hideMark/>
          </w:tcPr>
          <w:p w14:paraId="4041A120" w14:textId="77777777" w:rsidR="00572556" w:rsidRPr="0050518D" w:rsidRDefault="00572556" w:rsidP="00563639">
            <w:pPr>
              <w:rPr>
                <w:rFonts w:ascii="Calibri" w:hAnsi="Calibri" w:cs="Calibri"/>
                <w:color w:val="000000"/>
              </w:rPr>
            </w:pPr>
            <w:r w:rsidRPr="0050518D">
              <w:rPr>
                <w:rFonts w:ascii="Calibri" w:hAnsi="Calibri" w:cs="Calibri"/>
                <w:color w:val="000000"/>
              </w:rPr>
              <w:t>Topologias e algoritmos de controle para vários inversores operarem em uma microrrede</w:t>
            </w:r>
          </w:p>
        </w:tc>
      </w:tr>
      <w:tr w:rsidR="00572556" w:rsidRPr="0050518D" w14:paraId="1619C863" w14:textId="77777777" w:rsidTr="00563639">
        <w:trPr>
          <w:trHeight w:val="288"/>
          <w:jc w:val="center"/>
        </w:trPr>
        <w:tc>
          <w:tcPr>
            <w:tcW w:w="2689" w:type="dxa"/>
            <w:vMerge/>
            <w:tcBorders>
              <w:top w:val="nil"/>
              <w:left w:val="single" w:sz="4" w:space="0" w:color="auto"/>
              <w:bottom w:val="single" w:sz="4" w:space="0" w:color="auto"/>
              <w:right w:val="single" w:sz="4" w:space="0" w:color="auto"/>
            </w:tcBorders>
            <w:vAlign w:val="center"/>
            <w:hideMark/>
          </w:tcPr>
          <w:p w14:paraId="13397A20" w14:textId="77777777" w:rsidR="00572556" w:rsidRPr="0050518D" w:rsidRDefault="00572556" w:rsidP="00563639">
            <w:pPr>
              <w:rPr>
                <w:rFonts w:ascii="Calibri" w:hAnsi="Calibri" w:cs="Calibri"/>
                <w:color w:val="000000"/>
              </w:rPr>
            </w:pPr>
          </w:p>
        </w:tc>
        <w:tc>
          <w:tcPr>
            <w:tcW w:w="6151" w:type="dxa"/>
            <w:tcBorders>
              <w:top w:val="nil"/>
              <w:left w:val="nil"/>
              <w:bottom w:val="single" w:sz="4" w:space="0" w:color="auto"/>
              <w:right w:val="single" w:sz="4" w:space="0" w:color="auto"/>
            </w:tcBorders>
            <w:shd w:val="clear" w:color="auto" w:fill="auto"/>
            <w:vAlign w:val="center"/>
            <w:hideMark/>
          </w:tcPr>
          <w:p w14:paraId="1F0ECEA1" w14:textId="77777777" w:rsidR="00572556" w:rsidRPr="0050518D" w:rsidRDefault="00572556" w:rsidP="00563639">
            <w:pPr>
              <w:rPr>
                <w:rFonts w:ascii="Calibri" w:hAnsi="Calibri" w:cs="Calibri"/>
                <w:color w:val="000000"/>
              </w:rPr>
            </w:pPr>
            <w:r w:rsidRPr="0050518D">
              <w:rPr>
                <w:rFonts w:ascii="Calibri" w:hAnsi="Calibri" w:cs="Calibri"/>
                <w:color w:val="000000"/>
              </w:rPr>
              <w:t>Tecnologia avançada de eletrônica de potência</w:t>
            </w:r>
          </w:p>
        </w:tc>
      </w:tr>
      <w:tr w:rsidR="00572556" w:rsidRPr="0050518D" w14:paraId="286B4A6B" w14:textId="77777777" w:rsidTr="00563639">
        <w:trPr>
          <w:trHeight w:val="492"/>
          <w:jc w:val="center"/>
        </w:trPr>
        <w:tc>
          <w:tcPr>
            <w:tcW w:w="8840" w:type="dxa"/>
            <w:gridSpan w:val="2"/>
            <w:tcBorders>
              <w:top w:val="single" w:sz="4" w:space="0" w:color="auto"/>
              <w:left w:val="single" w:sz="4" w:space="0" w:color="auto"/>
              <w:bottom w:val="single" w:sz="4" w:space="0" w:color="auto"/>
              <w:right w:val="single" w:sz="4" w:space="0" w:color="auto"/>
            </w:tcBorders>
            <w:shd w:val="clear" w:color="000000" w:fill="DDEBF7"/>
            <w:vAlign w:val="center"/>
            <w:hideMark/>
          </w:tcPr>
          <w:p w14:paraId="762945E5" w14:textId="77777777" w:rsidR="00572556" w:rsidRPr="0050518D" w:rsidRDefault="00572556" w:rsidP="00563639">
            <w:pPr>
              <w:jc w:val="center"/>
              <w:rPr>
                <w:rFonts w:ascii="Calibri" w:hAnsi="Calibri" w:cs="Calibri"/>
                <w:b/>
                <w:bCs/>
                <w:color w:val="000000"/>
              </w:rPr>
            </w:pPr>
            <w:r w:rsidRPr="0050518D">
              <w:rPr>
                <w:rFonts w:ascii="Calibri" w:hAnsi="Calibri" w:cs="Calibri"/>
                <w:b/>
                <w:bCs/>
                <w:color w:val="000000"/>
              </w:rPr>
              <w:t>2. Áreas de P&amp;D relacionadas aos sistemas de microrredes</w:t>
            </w:r>
          </w:p>
        </w:tc>
      </w:tr>
      <w:tr w:rsidR="00572556" w:rsidRPr="0050518D" w14:paraId="29463894" w14:textId="77777777" w:rsidTr="00563639">
        <w:trPr>
          <w:trHeight w:val="288"/>
          <w:jc w:val="center"/>
        </w:trPr>
        <w:tc>
          <w:tcPr>
            <w:tcW w:w="2689" w:type="dxa"/>
            <w:vMerge w:val="restart"/>
            <w:tcBorders>
              <w:top w:val="nil"/>
              <w:left w:val="single" w:sz="4" w:space="0" w:color="auto"/>
              <w:bottom w:val="single" w:sz="4" w:space="0" w:color="auto"/>
              <w:right w:val="single" w:sz="4" w:space="0" w:color="auto"/>
            </w:tcBorders>
            <w:shd w:val="clear" w:color="000000" w:fill="FFF2CC"/>
            <w:vAlign w:val="center"/>
            <w:hideMark/>
          </w:tcPr>
          <w:p w14:paraId="3712B7D3" w14:textId="77777777" w:rsidR="00572556" w:rsidRPr="0050518D" w:rsidRDefault="00572556" w:rsidP="00563639">
            <w:pPr>
              <w:jc w:val="center"/>
              <w:rPr>
                <w:rFonts w:ascii="Calibri" w:hAnsi="Calibri" w:cs="Calibri"/>
                <w:color w:val="000000"/>
              </w:rPr>
            </w:pPr>
            <w:r w:rsidRPr="0050518D">
              <w:rPr>
                <w:rFonts w:ascii="Calibri" w:hAnsi="Calibri" w:cs="Calibri"/>
                <w:color w:val="000000"/>
              </w:rPr>
              <w:t>2.1. Padrões e protocolos</w:t>
            </w:r>
          </w:p>
        </w:tc>
        <w:tc>
          <w:tcPr>
            <w:tcW w:w="6151" w:type="dxa"/>
            <w:tcBorders>
              <w:top w:val="nil"/>
              <w:left w:val="nil"/>
              <w:bottom w:val="single" w:sz="4" w:space="0" w:color="auto"/>
              <w:right w:val="single" w:sz="4" w:space="0" w:color="auto"/>
            </w:tcBorders>
            <w:shd w:val="clear" w:color="auto" w:fill="auto"/>
            <w:vAlign w:val="center"/>
            <w:hideMark/>
          </w:tcPr>
          <w:p w14:paraId="6422E208" w14:textId="77777777" w:rsidR="00572556" w:rsidRPr="0050518D" w:rsidRDefault="00572556" w:rsidP="00563639">
            <w:pPr>
              <w:rPr>
                <w:rFonts w:ascii="Calibri" w:hAnsi="Calibri" w:cs="Calibri"/>
                <w:color w:val="000000"/>
              </w:rPr>
            </w:pPr>
            <w:r w:rsidRPr="0050518D">
              <w:rPr>
                <w:rFonts w:ascii="Calibri" w:hAnsi="Calibri" w:cs="Calibri"/>
                <w:color w:val="000000"/>
              </w:rPr>
              <w:t>Padrões de comunicação e controle universais</w:t>
            </w:r>
          </w:p>
        </w:tc>
      </w:tr>
      <w:tr w:rsidR="00572556" w:rsidRPr="0050518D" w14:paraId="6730C596" w14:textId="77777777" w:rsidTr="00563639">
        <w:trPr>
          <w:trHeight w:val="288"/>
          <w:jc w:val="center"/>
        </w:trPr>
        <w:tc>
          <w:tcPr>
            <w:tcW w:w="2689" w:type="dxa"/>
            <w:vMerge/>
            <w:tcBorders>
              <w:top w:val="nil"/>
              <w:left w:val="single" w:sz="4" w:space="0" w:color="auto"/>
              <w:bottom w:val="single" w:sz="4" w:space="0" w:color="auto"/>
              <w:right w:val="single" w:sz="4" w:space="0" w:color="auto"/>
            </w:tcBorders>
            <w:vAlign w:val="center"/>
            <w:hideMark/>
          </w:tcPr>
          <w:p w14:paraId="05F56048" w14:textId="77777777" w:rsidR="00572556" w:rsidRPr="0050518D" w:rsidRDefault="00572556" w:rsidP="00563639">
            <w:pPr>
              <w:rPr>
                <w:rFonts w:ascii="Calibri" w:hAnsi="Calibri" w:cs="Calibri"/>
                <w:color w:val="000000"/>
              </w:rPr>
            </w:pPr>
          </w:p>
        </w:tc>
        <w:tc>
          <w:tcPr>
            <w:tcW w:w="6151" w:type="dxa"/>
            <w:tcBorders>
              <w:top w:val="nil"/>
              <w:left w:val="nil"/>
              <w:bottom w:val="single" w:sz="4" w:space="0" w:color="auto"/>
              <w:right w:val="single" w:sz="4" w:space="0" w:color="auto"/>
            </w:tcBorders>
            <w:shd w:val="clear" w:color="auto" w:fill="auto"/>
            <w:vAlign w:val="center"/>
            <w:hideMark/>
          </w:tcPr>
          <w:p w14:paraId="317B6DD1" w14:textId="77777777" w:rsidR="00572556" w:rsidRPr="0050518D" w:rsidRDefault="00572556" w:rsidP="00563639">
            <w:pPr>
              <w:rPr>
                <w:rFonts w:ascii="Calibri" w:hAnsi="Calibri" w:cs="Calibri"/>
                <w:color w:val="000000"/>
              </w:rPr>
            </w:pPr>
            <w:r w:rsidRPr="0050518D">
              <w:rPr>
                <w:rFonts w:ascii="Calibri" w:hAnsi="Calibri" w:cs="Calibri"/>
                <w:color w:val="000000"/>
              </w:rPr>
              <w:t>Segurança, proteção e coordenação da microrrede</w:t>
            </w:r>
          </w:p>
        </w:tc>
      </w:tr>
      <w:tr w:rsidR="00572556" w:rsidRPr="0050518D" w14:paraId="75ADA5A8" w14:textId="77777777" w:rsidTr="00563639">
        <w:trPr>
          <w:trHeight w:val="288"/>
          <w:jc w:val="center"/>
        </w:trPr>
        <w:tc>
          <w:tcPr>
            <w:tcW w:w="2689" w:type="dxa"/>
            <w:vMerge w:val="restart"/>
            <w:tcBorders>
              <w:top w:val="nil"/>
              <w:left w:val="single" w:sz="4" w:space="0" w:color="auto"/>
              <w:bottom w:val="single" w:sz="4" w:space="0" w:color="auto"/>
              <w:right w:val="single" w:sz="4" w:space="0" w:color="auto"/>
            </w:tcBorders>
            <w:shd w:val="clear" w:color="000000" w:fill="FFF2CC"/>
            <w:vAlign w:val="center"/>
            <w:hideMark/>
          </w:tcPr>
          <w:p w14:paraId="55190374" w14:textId="77777777" w:rsidR="00572556" w:rsidRPr="0050518D" w:rsidRDefault="00572556" w:rsidP="00563639">
            <w:pPr>
              <w:jc w:val="center"/>
              <w:rPr>
                <w:rFonts w:ascii="Calibri" w:hAnsi="Calibri" w:cs="Calibri"/>
                <w:color w:val="000000"/>
              </w:rPr>
            </w:pPr>
            <w:r w:rsidRPr="0050518D">
              <w:rPr>
                <w:rFonts w:ascii="Calibri" w:hAnsi="Calibri" w:cs="Calibri"/>
                <w:color w:val="000000"/>
              </w:rPr>
              <w:t>2.2. Projeto de sistema e ferramentas de análise econômica</w:t>
            </w:r>
          </w:p>
        </w:tc>
        <w:tc>
          <w:tcPr>
            <w:tcW w:w="6151" w:type="dxa"/>
            <w:tcBorders>
              <w:top w:val="nil"/>
              <w:left w:val="nil"/>
              <w:bottom w:val="single" w:sz="4" w:space="0" w:color="auto"/>
              <w:right w:val="single" w:sz="4" w:space="0" w:color="auto"/>
            </w:tcBorders>
            <w:shd w:val="clear" w:color="auto" w:fill="auto"/>
            <w:vAlign w:val="center"/>
            <w:hideMark/>
          </w:tcPr>
          <w:p w14:paraId="3BA64B90" w14:textId="77777777" w:rsidR="00572556" w:rsidRPr="0050518D" w:rsidRDefault="00572556" w:rsidP="00563639">
            <w:pPr>
              <w:rPr>
                <w:rFonts w:ascii="Calibri" w:hAnsi="Calibri" w:cs="Calibri"/>
                <w:color w:val="000000"/>
              </w:rPr>
            </w:pPr>
            <w:r w:rsidRPr="0050518D">
              <w:rPr>
                <w:rFonts w:ascii="Calibri" w:hAnsi="Calibri" w:cs="Calibri"/>
                <w:color w:val="000000"/>
              </w:rPr>
              <w:t xml:space="preserve">Estrutura de otimização </w:t>
            </w:r>
            <w:proofErr w:type="spellStart"/>
            <w:r w:rsidRPr="0050518D">
              <w:rPr>
                <w:rFonts w:ascii="Calibri" w:hAnsi="Calibri" w:cs="Calibri"/>
                <w:color w:val="000000"/>
              </w:rPr>
              <w:t>multi-objetivo</w:t>
            </w:r>
            <w:proofErr w:type="spellEnd"/>
            <w:r w:rsidRPr="0050518D">
              <w:rPr>
                <w:rFonts w:ascii="Calibri" w:hAnsi="Calibri" w:cs="Calibri"/>
                <w:color w:val="000000"/>
              </w:rPr>
              <w:t xml:space="preserve"> de microrrede</w:t>
            </w:r>
          </w:p>
        </w:tc>
      </w:tr>
      <w:tr w:rsidR="00572556" w:rsidRPr="0050518D" w14:paraId="133380D4" w14:textId="77777777" w:rsidTr="00563639">
        <w:trPr>
          <w:trHeight w:val="576"/>
          <w:jc w:val="center"/>
        </w:trPr>
        <w:tc>
          <w:tcPr>
            <w:tcW w:w="2689" w:type="dxa"/>
            <w:vMerge/>
            <w:tcBorders>
              <w:top w:val="nil"/>
              <w:left w:val="single" w:sz="4" w:space="0" w:color="auto"/>
              <w:bottom w:val="single" w:sz="4" w:space="0" w:color="auto"/>
              <w:right w:val="single" w:sz="4" w:space="0" w:color="auto"/>
            </w:tcBorders>
            <w:vAlign w:val="center"/>
            <w:hideMark/>
          </w:tcPr>
          <w:p w14:paraId="21B90FC6" w14:textId="77777777" w:rsidR="00572556" w:rsidRPr="0050518D" w:rsidRDefault="00572556" w:rsidP="00563639">
            <w:pPr>
              <w:rPr>
                <w:rFonts w:ascii="Calibri" w:hAnsi="Calibri" w:cs="Calibri"/>
                <w:color w:val="000000"/>
              </w:rPr>
            </w:pPr>
          </w:p>
        </w:tc>
        <w:tc>
          <w:tcPr>
            <w:tcW w:w="6151" w:type="dxa"/>
            <w:tcBorders>
              <w:top w:val="nil"/>
              <w:left w:val="nil"/>
              <w:bottom w:val="single" w:sz="4" w:space="0" w:color="auto"/>
              <w:right w:val="single" w:sz="4" w:space="0" w:color="auto"/>
            </w:tcBorders>
            <w:shd w:val="clear" w:color="auto" w:fill="auto"/>
            <w:vAlign w:val="center"/>
            <w:hideMark/>
          </w:tcPr>
          <w:p w14:paraId="539EEE94" w14:textId="77777777" w:rsidR="00572556" w:rsidRPr="0050518D" w:rsidRDefault="00572556" w:rsidP="00563639">
            <w:pPr>
              <w:rPr>
                <w:rFonts w:ascii="Calibri" w:hAnsi="Calibri" w:cs="Calibri"/>
                <w:color w:val="000000"/>
              </w:rPr>
            </w:pPr>
            <w:r w:rsidRPr="0050518D">
              <w:rPr>
                <w:rFonts w:ascii="Calibri" w:hAnsi="Calibri" w:cs="Calibri"/>
                <w:color w:val="000000"/>
              </w:rPr>
              <w:t>Projeto com uma metodologia de operação otimizada com incertezas</w:t>
            </w:r>
          </w:p>
        </w:tc>
      </w:tr>
      <w:tr w:rsidR="00572556" w:rsidRPr="0050518D" w14:paraId="48E24059" w14:textId="77777777" w:rsidTr="00563639">
        <w:trPr>
          <w:trHeight w:val="288"/>
          <w:jc w:val="center"/>
        </w:trPr>
        <w:tc>
          <w:tcPr>
            <w:tcW w:w="2689" w:type="dxa"/>
            <w:tcBorders>
              <w:top w:val="nil"/>
              <w:left w:val="single" w:sz="4" w:space="0" w:color="auto"/>
              <w:bottom w:val="single" w:sz="4" w:space="0" w:color="auto"/>
              <w:right w:val="single" w:sz="4" w:space="0" w:color="auto"/>
            </w:tcBorders>
            <w:shd w:val="clear" w:color="000000" w:fill="FFF2CC"/>
            <w:vAlign w:val="center"/>
            <w:hideMark/>
          </w:tcPr>
          <w:p w14:paraId="39E20F6C" w14:textId="77777777" w:rsidR="00572556" w:rsidRPr="0050518D" w:rsidRDefault="00572556" w:rsidP="00563639">
            <w:pPr>
              <w:jc w:val="center"/>
              <w:rPr>
                <w:rFonts w:ascii="Calibri" w:hAnsi="Calibri" w:cs="Calibri"/>
                <w:color w:val="000000"/>
              </w:rPr>
            </w:pPr>
            <w:r w:rsidRPr="0050518D">
              <w:rPr>
                <w:rFonts w:ascii="Calibri" w:hAnsi="Calibri" w:cs="Calibri"/>
                <w:color w:val="000000"/>
              </w:rPr>
              <w:t>2.3. Integração de sistema</w:t>
            </w:r>
          </w:p>
        </w:tc>
        <w:tc>
          <w:tcPr>
            <w:tcW w:w="6151" w:type="dxa"/>
            <w:tcBorders>
              <w:top w:val="nil"/>
              <w:left w:val="nil"/>
              <w:bottom w:val="single" w:sz="4" w:space="0" w:color="auto"/>
              <w:right w:val="single" w:sz="4" w:space="0" w:color="auto"/>
            </w:tcBorders>
            <w:shd w:val="clear" w:color="auto" w:fill="auto"/>
            <w:vAlign w:val="center"/>
            <w:hideMark/>
          </w:tcPr>
          <w:p w14:paraId="307663DF" w14:textId="77777777" w:rsidR="00572556" w:rsidRPr="0050518D" w:rsidRDefault="00572556" w:rsidP="00563639">
            <w:pPr>
              <w:keepNext/>
              <w:rPr>
                <w:rFonts w:ascii="Calibri" w:hAnsi="Calibri" w:cs="Calibri"/>
                <w:color w:val="000000"/>
              </w:rPr>
            </w:pPr>
            <w:r w:rsidRPr="0050518D">
              <w:rPr>
                <w:rFonts w:ascii="Calibri" w:hAnsi="Calibri" w:cs="Calibri"/>
                <w:color w:val="000000"/>
              </w:rPr>
              <w:t>Estrutura de integração comum de gerenciamento de informações</w:t>
            </w:r>
          </w:p>
        </w:tc>
      </w:tr>
    </w:tbl>
    <w:p w14:paraId="2ACB641C" w14:textId="77777777" w:rsidR="00572556" w:rsidRPr="007A3AF1" w:rsidRDefault="00572556" w:rsidP="00572556">
      <w:pPr>
        <w:suppressLineNumbers/>
        <w:spacing w:before="120" w:after="120"/>
        <w:jc w:val="center"/>
        <w:rPr>
          <w:rFonts w:asciiTheme="minorHAnsi" w:hAnsiTheme="minorHAnsi" w:cstheme="minorHAnsi"/>
          <w:i/>
          <w:iCs/>
        </w:rPr>
      </w:pPr>
      <w:r w:rsidRPr="007A3AF1">
        <w:rPr>
          <w:rFonts w:asciiTheme="minorHAnsi" w:hAnsiTheme="minorHAnsi" w:cstheme="minorHAnsi"/>
          <w:i/>
          <w:iCs/>
        </w:rPr>
        <w:t>Fonte: Tom e Smith (2012).</w:t>
      </w:r>
    </w:p>
    <w:p w14:paraId="57CC4E7A" w14:textId="77777777" w:rsidR="00572556" w:rsidRPr="00446BF0" w:rsidRDefault="00572556" w:rsidP="00572556">
      <w:pPr>
        <w:spacing w:line="360" w:lineRule="auto"/>
        <w:ind w:firstLine="567"/>
        <w:contextualSpacing/>
        <w:jc w:val="both"/>
        <w:rPr>
          <w:rFonts w:ascii="Arial" w:hAnsi="Arial" w:cs="Arial"/>
        </w:rPr>
      </w:pPr>
      <w:r w:rsidRPr="00446BF0">
        <w:rPr>
          <w:rFonts w:ascii="Arial" w:hAnsi="Arial" w:cs="Arial"/>
        </w:rPr>
        <w:t xml:space="preserve">O </w:t>
      </w:r>
      <w:r w:rsidRPr="00446BF0">
        <w:rPr>
          <w:rFonts w:ascii="Arial" w:hAnsi="Arial" w:cs="Arial"/>
          <w:i/>
          <w:iCs/>
        </w:rPr>
        <w:t>workshop</w:t>
      </w:r>
      <w:r w:rsidRPr="00446BF0">
        <w:rPr>
          <w:rFonts w:ascii="Arial" w:hAnsi="Arial" w:cs="Arial"/>
        </w:rPr>
        <w:t xml:space="preserve"> de 2012 teve representantes internacionais oriundos do Japão, Coreia do Sul e alguns países da Europa. Os Estados Unidos apresentaram uma visão geral do desenvolvimento das atividades de microrrede dos países participantes, seguido de lições aprendidas e melhores práticas decorrentes de alguns projetos.</w:t>
      </w:r>
    </w:p>
    <w:p w14:paraId="53EB8306" w14:textId="77777777" w:rsidR="00572556" w:rsidRPr="00446BF0" w:rsidRDefault="00572556" w:rsidP="00572556">
      <w:pPr>
        <w:spacing w:line="360" w:lineRule="auto"/>
        <w:ind w:firstLine="567"/>
        <w:contextualSpacing/>
        <w:jc w:val="both"/>
        <w:rPr>
          <w:rFonts w:ascii="Arial" w:hAnsi="Arial" w:cs="Arial"/>
        </w:rPr>
      </w:pPr>
      <w:r w:rsidRPr="00446BF0">
        <w:rPr>
          <w:rFonts w:ascii="Arial" w:hAnsi="Arial" w:cs="Arial"/>
        </w:rPr>
        <w:t xml:space="preserve">Segundo </w:t>
      </w:r>
      <w:proofErr w:type="spellStart"/>
      <w:r w:rsidRPr="00446BF0">
        <w:rPr>
          <w:rFonts w:ascii="Arial" w:hAnsi="Arial" w:cs="Arial"/>
        </w:rPr>
        <w:t>Martinsen</w:t>
      </w:r>
      <w:proofErr w:type="spellEnd"/>
      <w:r w:rsidRPr="00446BF0">
        <w:rPr>
          <w:rFonts w:ascii="Arial" w:hAnsi="Arial" w:cs="Arial"/>
        </w:rPr>
        <w:t xml:space="preserve"> (2016)</w:t>
      </w:r>
      <w:bookmarkStart w:id="87" w:name="_Hlk76312052"/>
      <w:r w:rsidRPr="00446BF0">
        <w:rPr>
          <w:rFonts w:ascii="Arial" w:hAnsi="Arial" w:cs="Arial"/>
        </w:rPr>
        <w:t xml:space="preserve">, </w:t>
      </w:r>
      <w:bookmarkEnd w:id="87"/>
      <w:r w:rsidRPr="00446BF0">
        <w:rPr>
          <w:rFonts w:ascii="Arial" w:hAnsi="Arial" w:cs="Arial"/>
        </w:rPr>
        <w:t xml:space="preserve">o Alaska no ano de 2016 era o líder mundial em inovação de sistemas de microrredes com mais de 200 instalações remotas. Aproximadamente 70 destas microrredes são de sistemas elétricos híbridos integrados. Vale ressaltar que alguns destes ainda utilizam diesel em geração híbrida eólico-diesel em áreas remotas sem acesso a sistemas rodoviários. Em 2020, o percentual corresponde a aproximadamente 12% dos sistemas de microrredes do mundo </w:t>
      </w:r>
      <w:sdt>
        <w:sdtPr>
          <w:rPr>
            <w:rFonts w:ascii="Arial" w:hAnsi="Arial" w:cs="Arial"/>
          </w:rPr>
          <w:id w:val="-1414237488"/>
          <w:citation/>
        </w:sdtPr>
        <w:sdtContent>
          <w:r w:rsidRPr="00446BF0">
            <w:rPr>
              <w:rFonts w:ascii="Arial" w:hAnsi="Arial" w:cs="Arial"/>
            </w:rPr>
            <w:fldChar w:fldCharType="begin"/>
          </w:r>
          <w:r w:rsidRPr="00446BF0">
            <w:rPr>
              <w:rFonts w:ascii="Arial" w:hAnsi="Arial" w:cs="Arial"/>
            </w:rPr>
            <w:instrText xml:space="preserve"> CITATION How20 \l 1046 </w:instrText>
          </w:r>
          <w:r w:rsidRPr="00446BF0">
            <w:rPr>
              <w:rFonts w:ascii="Arial" w:hAnsi="Arial" w:cs="Arial"/>
            </w:rPr>
            <w:fldChar w:fldCharType="separate"/>
          </w:r>
          <w:r w:rsidRPr="00446BF0">
            <w:rPr>
              <w:rFonts w:ascii="Arial" w:hAnsi="Arial" w:cs="Arial"/>
              <w:noProof/>
            </w:rPr>
            <w:t>(HOWLAND, 2020)</w:t>
          </w:r>
          <w:r w:rsidRPr="00446BF0">
            <w:rPr>
              <w:rFonts w:ascii="Arial" w:hAnsi="Arial" w:cs="Arial"/>
            </w:rPr>
            <w:fldChar w:fldCharType="end"/>
          </w:r>
        </w:sdtContent>
      </w:sdt>
      <w:r w:rsidRPr="00446BF0">
        <w:rPr>
          <w:rFonts w:ascii="Arial" w:hAnsi="Arial" w:cs="Arial"/>
        </w:rPr>
        <w:t xml:space="preserve">. O relatório desenvolvido pelo </w:t>
      </w:r>
      <w:r w:rsidRPr="00446BF0">
        <w:rPr>
          <w:rFonts w:ascii="Arial" w:hAnsi="Arial" w:cs="Arial"/>
          <w:i/>
          <w:iCs/>
        </w:rPr>
        <w:t xml:space="preserve">Alaska Center for Energy </w:t>
      </w:r>
      <w:proofErr w:type="spellStart"/>
      <w:r w:rsidRPr="00446BF0">
        <w:rPr>
          <w:rFonts w:ascii="Arial" w:hAnsi="Arial" w:cs="Arial"/>
          <w:i/>
          <w:iCs/>
        </w:rPr>
        <w:t>and</w:t>
      </w:r>
      <w:proofErr w:type="spellEnd"/>
      <w:r w:rsidRPr="00446BF0">
        <w:rPr>
          <w:rFonts w:ascii="Arial" w:hAnsi="Arial" w:cs="Arial"/>
          <w:i/>
          <w:iCs/>
        </w:rPr>
        <w:t xml:space="preserve"> Power, </w:t>
      </w:r>
      <w:sdt>
        <w:sdtPr>
          <w:rPr>
            <w:rFonts w:ascii="Arial" w:hAnsi="Arial" w:cs="Arial"/>
            <w:i/>
            <w:iCs/>
          </w:rPr>
          <w:id w:val="441732873"/>
          <w:citation/>
        </w:sdtPr>
        <w:sdtContent>
          <w:r w:rsidRPr="00446BF0">
            <w:rPr>
              <w:rFonts w:ascii="Arial" w:hAnsi="Arial" w:cs="Arial"/>
              <w:i/>
              <w:iCs/>
            </w:rPr>
            <w:fldChar w:fldCharType="begin"/>
          </w:r>
          <w:r w:rsidRPr="00446BF0">
            <w:rPr>
              <w:rFonts w:ascii="Arial" w:hAnsi="Arial" w:cs="Arial"/>
              <w:i/>
              <w:iCs/>
            </w:rPr>
            <w:instrText xml:space="preserve"> CITATION Uni16 \l 1046 </w:instrText>
          </w:r>
          <w:r w:rsidRPr="00446BF0">
            <w:rPr>
              <w:rFonts w:ascii="Arial" w:hAnsi="Arial" w:cs="Arial"/>
              <w:i/>
              <w:iCs/>
            </w:rPr>
            <w:fldChar w:fldCharType="separate"/>
          </w:r>
          <w:r w:rsidRPr="00446BF0">
            <w:rPr>
              <w:rFonts w:ascii="Arial" w:hAnsi="Arial" w:cs="Arial"/>
              <w:noProof/>
            </w:rPr>
            <w:t>(UNIVERSITY OF ALASKA FAIRBANKS, 2016)</w:t>
          </w:r>
          <w:r w:rsidRPr="00446BF0">
            <w:rPr>
              <w:rFonts w:ascii="Arial" w:hAnsi="Arial" w:cs="Arial"/>
              <w:i/>
              <w:iCs/>
            </w:rPr>
            <w:fldChar w:fldCharType="end"/>
          </w:r>
        </w:sdtContent>
      </w:sdt>
      <w:r w:rsidRPr="00446BF0">
        <w:rPr>
          <w:rFonts w:ascii="Arial" w:hAnsi="Arial" w:cs="Arial"/>
          <w:i/>
          <w:iCs/>
        </w:rPr>
        <w:t>,</w:t>
      </w:r>
      <w:r w:rsidRPr="00446BF0">
        <w:rPr>
          <w:rFonts w:ascii="Arial" w:hAnsi="Arial" w:cs="Arial"/>
        </w:rPr>
        <w:t xml:space="preserve"> examina algumas das principais inovações em sistemas de microrrede no Alasca, principalmente os sistemas híbridos eólicos, geotérmicos, solares e de armazenamento de energia. Cada recurso inclui um pequeno estudo de caso da comunidade e a solução desenvolvida.</w:t>
      </w:r>
    </w:p>
    <w:p w14:paraId="0D0E5BD1" w14:textId="28E81E1F" w:rsidR="00572556" w:rsidRPr="00446BF0" w:rsidRDefault="00572556" w:rsidP="00572556">
      <w:pPr>
        <w:spacing w:line="360" w:lineRule="auto"/>
        <w:ind w:firstLine="567"/>
        <w:contextualSpacing/>
        <w:jc w:val="both"/>
        <w:rPr>
          <w:rFonts w:ascii="Arial" w:hAnsi="Arial" w:cs="Arial"/>
        </w:rPr>
      </w:pPr>
      <w:r w:rsidRPr="00446BF0">
        <w:rPr>
          <w:rFonts w:ascii="Arial" w:hAnsi="Arial" w:cs="Arial"/>
        </w:rPr>
        <w:t>O surgimento de instalações significativas de geração distribuída nos Estados Unidos gerou debates sobre políticas sobre o preço pelo qual os clientes são compensados pelas vendas de energia às concessionárias. Alguns estados usam escalas fixas para compensar os clientes com as mesmas tarifas que pagam pelo consumo de energia, outros impõem tarifas mais baixas para a energia produzida versus consumida e outros ainda impõem tarifas especiais de 'reserva' pelo direito de vender energia.</w:t>
      </w:r>
    </w:p>
    <w:p w14:paraId="7AE52435" w14:textId="77777777" w:rsidR="00572556" w:rsidRPr="00446BF0" w:rsidRDefault="00572556" w:rsidP="00572556">
      <w:pPr>
        <w:spacing w:line="360" w:lineRule="auto"/>
        <w:ind w:firstLine="567"/>
        <w:contextualSpacing/>
        <w:jc w:val="both"/>
        <w:rPr>
          <w:rFonts w:ascii="Arial" w:hAnsi="Arial" w:cs="Arial"/>
        </w:rPr>
      </w:pPr>
      <w:r w:rsidRPr="00446BF0">
        <w:rPr>
          <w:rFonts w:ascii="Arial" w:hAnsi="Arial" w:cs="Arial"/>
        </w:rPr>
        <w:t xml:space="preserve">Em 2020, o senado do país iniciou debates sobre uma legislação energética de base ampla que pode afetar o desenvolvimento de microrredes, em parte por meio de financiamento para armazenamento de energia e programas de energia renovável. O </w:t>
      </w:r>
      <w:r w:rsidRPr="00446BF0">
        <w:rPr>
          <w:rFonts w:ascii="Arial" w:hAnsi="Arial" w:cs="Arial"/>
          <w:i/>
          <w:iCs/>
        </w:rPr>
        <w:t xml:space="preserve">American Energy </w:t>
      </w:r>
      <w:proofErr w:type="spellStart"/>
      <w:r w:rsidRPr="00446BF0">
        <w:rPr>
          <w:rFonts w:ascii="Arial" w:hAnsi="Arial" w:cs="Arial"/>
          <w:i/>
          <w:iCs/>
        </w:rPr>
        <w:t>Innovation</w:t>
      </w:r>
      <w:proofErr w:type="spellEnd"/>
      <w:r w:rsidRPr="00446BF0">
        <w:rPr>
          <w:rFonts w:ascii="Arial" w:hAnsi="Arial" w:cs="Arial"/>
          <w:i/>
          <w:iCs/>
        </w:rPr>
        <w:t xml:space="preserve"> </w:t>
      </w:r>
      <w:proofErr w:type="spellStart"/>
      <w:r w:rsidRPr="00446BF0">
        <w:rPr>
          <w:rFonts w:ascii="Arial" w:hAnsi="Arial" w:cs="Arial"/>
          <w:i/>
          <w:iCs/>
        </w:rPr>
        <w:t>Act</w:t>
      </w:r>
      <w:proofErr w:type="spellEnd"/>
      <w:r w:rsidRPr="00446BF0">
        <w:rPr>
          <w:rFonts w:ascii="Arial" w:hAnsi="Arial" w:cs="Arial"/>
        </w:rPr>
        <w:t xml:space="preserve"> vem sendo apresentado pelos senadores Joe </w:t>
      </w:r>
      <w:proofErr w:type="spellStart"/>
      <w:r w:rsidRPr="00446BF0">
        <w:rPr>
          <w:rFonts w:ascii="Arial" w:hAnsi="Arial" w:cs="Arial"/>
        </w:rPr>
        <w:t>Manchin</w:t>
      </w:r>
      <w:proofErr w:type="spellEnd"/>
      <w:r w:rsidRPr="00446BF0">
        <w:rPr>
          <w:rFonts w:ascii="Arial" w:hAnsi="Arial" w:cs="Arial"/>
        </w:rPr>
        <w:t xml:space="preserve"> e Lisa </w:t>
      </w:r>
      <w:proofErr w:type="spellStart"/>
      <w:r w:rsidRPr="00446BF0">
        <w:rPr>
          <w:rFonts w:ascii="Arial" w:hAnsi="Arial" w:cs="Arial"/>
        </w:rPr>
        <w:t>Murkowski</w:t>
      </w:r>
      <w:proofErr w:type="spellEnd"/>
      <w:r w:rsidRPr="00446BF0">
        <w:rPr>
          <w:rFonts w:ascii="Arial" w:hAnsi="Arial" w:cs="Arial"/>
        </w:rPr>
        <w:t>, está última representa o estado do Alaska, após um ano de audiências sobre contas de energia. O projeto de lei 2657 contém disposições de cerca de 50 outros projetos de lei que foram analisados pela Comissão de Energia e Recursos Naturais do Senado no último ano. Já os legisladores estão buscando adicionar alterações ao projeto de lei, como a ampliação da produção renovável e créditos fiscais de investimento o que pode atrapalhar a ação sobre a legislação (HOWLAND, 2020).</w:t>
      </w:r>
    </w:p>
    <w:p w14:paraId="43AB09CD" w14:textId="77777777" w:rsidR="00572556" w:rsidRPr="00446BF0" w:rsidRDefault="00572556" w:rsidP="00572556">
      <w:pPr>
        <w:spacing w:line="360" w:lineRule="auto"/>
        <w:ind w:firstLine="567"/>
        <w:contextualSpacing/>
        <w:jc w:val="both"/>
        <w:rPr>
          <w:rFonts w:ascii="Arial" w:hAnsi="Arial" w:cs="Arial"/>
        </w:rPr>
      </w:pPr>
      <w:r w:rsidRPr="00446BF0">
        <w:rPr>
          <w:rFonts w:ascii="Arial" w:hAnsi="Arial" w:cs="Arial"/>
        </w:rPr>
        <w:t>O projeto de lei também orienta o DOE a melhorar a eficiência das microrredes híbridas, continuar a estabelecer metas e analisar os impactos sobre como esta tecnologia pode afetar a defesa dos EUA, a segurança interna, o desenvolvimento econômico e os interesses ambientais, de acordo com o projeto de lei. O programa deve continuar a ter projetos com financiamentos compartilhados.</w:t>
      </w:r>
    </w:p>
    <w:p w14:paraId="13A3E3C1" w14:textId="77777777" w:rsidR="00572556" w:rsidRPr="00446BF0" w:rsidRDefault="00572556" w:rsidP="00572556">
      <w:pPr>
        <w:spacing w:line="360" w:lineRule="auto"/>
        <w:ind w:firstLine="567"/>
        <w:contextualSpacing/>
        <w:jc w:val="both"/>
        <w:rPr>
          <w:rFonts w:ascii="Arial" w:hAnsi="Arial" w:cs="Arial"/>
        </w:rPr>
      </w:pPr>
      <w:r w:rsidRPr="00446BF0">
        <w:rPr>
          <w:rFonts w:ascii="Arial" w:hAnsi="Arial" w:cs="Arial"/>
        </w:rPr>
        <w:t xml:space="preserve">A senadora </w:t>
      </w:r>
      <w:proofErr w:type="spellStart"/>
      <w:r w:rsidRPr="00446BF0">
        <w:rPr>
          <w:rFonts w:ascii="Arial" w:hAnsi="Arial" w:cs="Arial"/>
        </w:rPr>
        <w:t>Murkowski</w:t>
      </w:r>
      <w:proofErr w:type="spellEnd"/>
      <w:r w:rsidRPr="00446BF0">
        <w:rPr>
          <w:rFonts w:ascii="Arial" w:hAnsi="Arial" w:cs="Arial"/>
        </w:rPr>
        <w:t xml:space="preserve"> é presidente do Comitê de Energia e Recursos Naturais do Senado e destaca que já se passaram 12 anos desde que o Congresso promulgou uma legislação abrangente para atualizar as leis energéticas. Segundo a senadora</w:t>
      </w:r>
      <w:r w:rsidRPr="00446BF0">
        <w:t xml:space="preserve"> </w:t>
      </w:r>
      <w:r w:rsidRPr="00446BF0">
        <w:rPr>
          <w:rFonts w:ascii="Arial" w:hAnsi="Arial" w:cs="Arial"/>
        </w:rPr>
        <w:t>“</w:t>
      </w:r>
      <w:r w:rsidRPr="00446BF0">
        <w:rPr>
          <w:rFonts w:ascii="Arial" w:hAnsi="Arial" w:cs="Arial"/>
          <w:i/>
          <w:iCs/>
        </w:rPr>
        <w:t xml:space="preserve">Há 12 anos, nem sequer tínhamos </w:t>
      </w:r>
      <w:proofErr w:type="spellStart"/>
      <w:r w:rsidRPr="00446BF0">
        <w:rPr>
          <w:rFonts w:ascii="Arial" w:hAnsi="Arial" w:cs="Arial"/>
          <w:i/>
          <w:iCs/>
        </w:rPr>
        <w:t>iPads</w:t>
      </w:r>
      <w:proofErr w:type="spellEnd"/>
      <w:r w:rsidRPr="00446BF0">
        <w:rPr>
          <w:rFonts w:ascii="Arial" w:hAnsi="Arial" w:cs="Arial"/>
        </w:rPr>
        <w:t>” e “</w:t>
      </w:r>
      <w:r w:rsidRPr="00446BF0">
        <w:rPr>
          <w:rFonts w:ascii="Arial" w:hAnsi="Arial" w:cs="Arial"/>
          <w:i/>
          <w:iCs/>
        </w:rPr>
        <w:t>Nossas políticas não mantiveram o ritmo</w:t>
      </w:r>
      <w:r w:rsidRPr="00446BF0">
        <w:rPr>
          <w:rFonts w:ascii="Arial" w:hAnsi="Arial" w:cs="Arial"/>
        </w:rPr>
        <w:t xml:space="preserve">”. Ainda não há previsão sobre a definição da legislação no setor e a pandemia provocada pela COVID19 pode atrasar as discussões (HOWLAND, 2020). </w:t>
      </w:r>
    </w:p>
    <w:p w14:paraId="11651445" w14:textId="77777777" w:rsidR="00572556" w:rsidRPr="00446BF0" w:rsidRDefault="00572556" w:rsidP="00572556">
      <w:pPr>
        <w:spacing w:line="360" w:lineRule="auto"/>
        <w:ind w:firstLine="567"/>
        <w:contextualSpacing/>
        <w:jc w:val="both"/>
        <w:rPr>
          <w:rFonts w:ascii="Arial" w:hAnsi="Arial" w:cs="Arial"/>
        </w:rPr>
      </w:pPr>
      <w:r w:rsidRPr="00446BF0">
        <w:rPr>
          <w:rFonts w:ascii="Arial" w:hAnsi="Arial" w:cs="Arial"/>
        </w:rPr>
        <w:t>No artigo publicado pelo governo dos Estados Unidos (U.S. DEPARTMENT OF ENERGY, 2021), há interesse do governo Biden em modernizar a rede elétrica para ter mais eficiência e confiabilidade, com apoio aos esforços de Pesquisa e Desenvolvimento que podem otimizar o fornecimento de energia e aumentar a resiliência do sistema. O sistema deve ter foco para utilização de fontes renováveis de energia com proteção contra hackers, desastres naturais entre outros.</w:t>
      </w:r>
    </w:p>
    <w:p w14:paraId="6DC75489" w14:textId="77777777" w:rsidR="00572556" w:rsidRDefault="00572556" w:rsidP="00572556">
      <w:pPr>
        <w:spacing w:line="360" w:lineRule="auto"/>
        <w:ind w:firstLine="567"/>
        <w:contextualSpacing/>
        <w:jc w:val="both"/>
        <w:rPr>
          <w:rFonts w:ascii="Arial" w:hAnsi="Arial" w:cs="Arial"/>
        </w:rPr>
      </w:pPr>
      <w:r w:rsidRPr="00446BF0">
        <w:rPr>
          <w:rFonts w:ascii="Arial" w:hAnsi="Arial" w:cs="Arial"/>
        </w:rPr>
        <w:t>O Departamento de Energia trabalha para um setor de energia 100% livre de carbono até 2035 em apoio às metas climáticas estabelecidas pelo presidente Joseph “Joe” Biden. Os investimentos incluem tecnologias que fortalecerão os sistemas de transmissão e distribuição, tais como: medição avançada ou inteligente, dispositivos de armazenamento de energia e microrredes. Ainda segundo o artigo, a rede do futuro também deve oferecer suporte a veículos elétricos, estações de recarga e maior integração de recursos livres de carbono, como energia solar e eólica.</w:t>
      </w:r>
    </w:p>
    <w:p w14:paraId="1302F1D3" w14:textId="77777777" w:rsidR="00572556" w:rsidRPr="0050518D" w:rsidRDefault="00572556" w:rsidP="00572556">
      <w:pPr>
        <w:ind w:firstLine="567"/>
        <w:jc w:val="both"/>
        <w:rPr>
          <w:rFonts w:ascii="Arial" w:hAnsi="Arial" w:cs="Arial"/>
        </w:rPr>
      </w:pPr>
    </w:p>
    <w:p w14:paraId="7303EE69" w14:textId="537D6AE0" w:rsidR="00572556" w:rsidRDefault="00572556" w:rsidP="00572556">
      <w:pPr>
        <w:jc w:val="both"/>
        <w:rPr>
          <w:rFonts w:ascii="Arial" w:hAnsi="Arial" w:cs="Arial"/>
          <w:u w:val="single"/>
        </w:rPr>
      </w:pPr>
      <w:r w:rsidRPr="00141761">
        <w:rPr>
          <w:rFonts w:ascii="Arial" w:hAnsi="Arial" w:cs="Arial"/>
          <w:u w:val="single"/>
        </w:rPr>
        <w:t>Canadá</w:t>
      </w:r>
    </w:p>
    <w:p w14:paraId="0D79F529" w14:textId="77777777" w:rsidR="008304DD" w:rsidRPr="00141761" w:rsidRDefault="008304DD" w:rsidP="00572556">
      <w:pPr>
        <w:jc w:val="both"/>
        <w:rPr>
          <w:rFonts w:ascii="Arial" w:hAnsi="Arial" w:cs="Arial"/>
          <w:u w:val="single"/>
        </w:rPr>
      </w:pPr>
    </w:p>
    <w:p w14:paraId="78DE2C46" w14:textId="77777777" w:rsidR="00572556" w:rsidRDefault="00572556" w:rsidP="00572556">
      <w:pPr>
        <w:spacing w:line="360" w:lineRule="auto"/>
        <w:ind w:firstLine="567"/>
        <w:jc w:val="both"/>
        <w:rPr>
          <w:rFonts w:ascii="Arial" w:hAnsi="Arial" w:cs="Arial"/>
        </w:rPr>
      </w:pPr>
      <w:r>
        <w:rPr>
          <w:rFonts w:ascii="Arial" w:hAnsi="Arial" w:cs="Arial"/>
        </w:rPr>
        <w:t xml:space="preserve">O país sediou em 2006 um simpósio </w:t>
      </w:r>
      <w:r w:rsidRPr="00141761">
        <w:rPr>
          <w:rFonts w:ascii="Arial" w:hAnsi="Arial" w:cs="Arial"/>
        </w:rPr>
        <w:t>para encorajar a troca de informações sobre projetos de pesquisa, desenvolvimento e demonstraç</w:t>
      </w:r>
      <w:r>
        <w:rPr>
          <w:rFonts w:ascii="Arial" w:hAnsi="Arial" w:cs="Arial"/>
        </w:rPr>
        <w:t>ões em microrredes</w:t>
      </w:r>
      <w:r w:rsidRPr="00141761">
        <w:rPr>
          <w:rFonts w:ascii="Arial" w:hAnsi="Arial" w:cs="Arial"/>
        </w:rPr>
        <w:t>.</w:t>
      </w:r>
      <w:r>
        <w:rPr>
          <w:rFonts w:ascii="Arial" w:hAnsi="Arial" w:cs="Arial"/>
        </w:rPr>
        <w:t xml:space="preserve"> </w:t>
      </w:r>
      <w:r w:rsidRPr="00141761">
        <w:rPr>
          <w:rFonts w:ascii="Arial" w:hAnsi="Arial" w:cs="Arial"/>
        </w:rPr>
        <w:t xml:space="preserve">O objetivo </w:t>
      </w:r>
      <w:r>
        <w:rPr>
          <w:rFonts w:ascii="Arial" w:hAnsi="Arial" w:cs="Arial"/>
        </w:rPr>
        <w:t>foi</w:t>
      </w:r>
      <w:r w:rsidRPr="00141761">
        <w:rPr>
          <w:rFonts w:ascii="Arial" w:hAnsi="Arial" w:cs="Arial"/>
        </w:rPr>
        <w:t xml:space="preserve"> enfocar </w:t>
      </w:r>
      <w:r>
        <w:rPr>
          <w:rFonts w:ascii="Arial" w:hAnsi="Arial" w:cs="Arial"/>
        </w:rPr>
        <w:t xml:space="preserve">para </w:t>
      </w:r>
      <w:r w:rsidRPr="00141761">
        <w:rPr>
          <w:rFonts w:ascii="Arial" w:hAnsi="Arial" w:cs="Arial"/>
        </w:rPr>
        <w:t xml:space="preserve">a pesquisa aplicada e os resultados das primeiras demonstrações, bem como identificar as principais questões técnicas e políticas que devem ser abordadas em pesquisas futuras. </w:t>
      </w:r>
      <w:r>
        <w:rPr>
          <w:rFonts w:ascii="Arial" w:hAnsi="Arial" w:cs="Arial"/>
        </w:rPr>
        <w:t>O evento teve a participação de representantes do</w:t>
      </w:r>
      <w:r w:rsidRPr="00141761">
        <w:rPr>
          <w:rFonts w:ascii="Arial" w:hAnsi="Arial" w:cs="Arial"/>
        </w:rPr>
        <w:t xml:space="preserve"> Japão, Europa, Estados Unidos e Canadá</w:t>
      </w:r>
      <w:r>
        <w:rPr>
          <w:rFonts w:ascii="Arial" w:hAnsi="Arial" w:cs="Arial"/>
        </w:rPr>
        <w:t xml:space="preserve"> (</w:t>
      </w:r>
      <w:r w:rsidRPr="00910BA5">
        <w:rPr>
          <w:rFonts w:ascii="Arial" w:hAnsi="Arial" w:cs="Arial"/>
        </w:rPr>
        <w:t>MICROGRID-SYMPOSIUMS</w:t>
      </w:r>
      <w:r>
        <w:rPr>
          <w:rFonts w:ascii="Arial" w:hAnsi="Arial" w:cs="Arial"/>
        </w:rPr>
        <w:t>, 2006)</w:t>
      </w:r>
      <w:r w:rsidRPr="00141761">
        <w:rPr>
          <w:rFonts w:ascii="Arial" w:hAnsi="Arial" w:cs="Arial"/>
        </w:rPr>
        <w:t>.</w:t>
      </w:r>
      <w:r>
        <w:rPr>
          <w:rFonts w:ascii="Arial" w:hAnsi="Arial" w:cs="Arial"/>
        </w:rPr>
        <w:t xml:space="preserve"> No evento foram apresentadas as iniciativas de alguns países europeus em projetos-pilotos conforme </w:t>
      </w:r>
      <w:r w:rsidRPr="000E0E22">
        <w:rPr>
          <w:rFonts w:ascii="Arial" w:hAnsi="Arial" w:cs="Arial"/>
        </w:rPr>
        <w:t>Sánchez</w:t>
      </w:r>
      <w:r>
        <w:rPr>
          <w:rFonts w:ascii="Arial" w:hAnsi="Arial" w:cs="Arial"/>
        </w:rPr>
        <w:t xml:space="preserve"> (2006).</w:t>
      </w:r>
    </w:p>
    <w:p w14:paraId="7E557CA0" w14:textId="1ABEDAF2" w:rsidR="008304DD" w:rsidRDefault="008304DD">
      <w:pPr>
        <w:spacing w:after="200" w:line="276" w:lineRule="auto"/>
        <w:rPr>
          <w:rFonts w:ascii="Arial" w:hAnsi="Arial" w:cs="Arial"/>
        </w:rPr>
      </w:pPr>
      <w:r>
        <w:rPr>
          <w:rFonts w:ascii="Arial" w:hAnsi="Arial" w:cs="Arial"/>
        </w:rPr>
        <w:br w:type="page"/>
      </w:r>
    </w:p>
    <w:p w14:paraId="26E24078" w14:textId="77777777" w:rsidR="00572556" w:rsidRDefault="00572556" w:rsidP="00572556">
      <w:pPr>
        <w:jc w:val="both"/>
        <w:rPr>
          <w:rFonts w:ascii="Arial" w:hAnsi="Arial" w:cs="Arial"/>
        </w:rPr>
      </w:pPr>
    </w:p>
    <w:p w14:paraId="309B086D" w14:textId="50D00B2B" w:rsidR="00572556" w:rsidRDefault="00572556" w:rsidP="00572556">
      <w:pPr>
        <w:jc w:val="both"/>
        <w:rPr>
          <w:rFonts w:ascii="Arial" w:hAnsi="Arial" w:cs="Arial"/>
          <w:b/>
          <w:bCs/>
        </w:rPr>
      </w:pPr>
      <w:r w:rsidRPr="0050518D">
        <w:rPr>
          <w:rFonts w:ascii="Arial" w:hAnsi="Arial" w:cs="Arial"/>
          <w:b/>
          <w:bCs/>
        </w:rPr>
        <w:t>EUROPA</w:t>
      </w:r>
    </w:p>
    <w:p w14:paraId="584946B6" w14:textId="77777777" w:rsidR="008304DD" w:rsidRPr="0050518D" w:rsidRDefault="008304DD" w:rsidP="00572556">
      <w:pPr>
        <w:jc w:val="both"/>
        <w:rPr>
          <w:rFonts w:ascii="Arial" w:hAnsi="Arial" w:cs="Arial"/>
          <w:b/>
          <w:bCs/>
        </w:rPr>
      </w:pPr>
    </w:p>
    <w:p w14:paraId="469F12A4" w14:textId="3CDF59BA" w:rsidR="00572556" w:rsidRPr="0050518D" w:rsidRDefault="00572556" w:rsidP="00572556">
      <w:pPr>
        <w:spacing w:line="360" w:lineRule="auto"/>
        <w:ind w:firstLine="567"/>
        <w:jc w:val="both"/>
        <w:rPr>
          <w:rFonts w:ascii="Arial" w:hAnsi="Arial" w:cs="Arial"/>
        </w:rPr>
      </w:pPr>
      <w:r w:rsidRPr="0050518D">
        <w:rPr>
          <w:rFonts w:ascii="Arial" w:hAnsi="Arial" w:cs="Arial"/>
        </w:rPr>
        <w:t xml:space="preserve">Alguns países europeus apresentaram iniciativas de projetos-pilotos no Simpósio em Microrredes no Canadá em 2006 (SÁNCHEZ, 2006). Em 2012, doze países participaram do </w:t>
      </w:r>
      <w:r w:rsidRPr="0050518D">
        <w:rPr>
          <w:rFonts w:ascii="Arial" w:hAnsi="Arial" w:cs="Arial"/>
          <w:i/>
          <w:iCs/>
        </w:rPr>
        <w:t>workshop</w:t>
      </w:r>
      <w:r w:rsidRPr="0050518D">
        <w:rPr>
          <w:rFonts w:ascii="Arial" w:hAnsi="Arial" w:cs="Arial"/>
        </w:rPr>
        <w:t xml:space="preserve"> promovido pelo DOE, Departamento de Energia dos Estados Unidos, conforme </w:t>
      </w:r>
      <w:r w:rsidRPr="0050518D">
        <w:rPr>
          <w:rFonts w:ascii="Arial" w:hAnsi="Arial" w:cs="Arial"/>
        </w:rPr>
        <w:fldChar w:fldCharType="begin"/>
      </w:r>
      <w:r w:rsidRPr="0050518D">
        <w:rPr>
          <w:rFonts w:ascii="Arial" w:hAnsi="Arial" w:cs="Arial"/>
        </w:rPr>
        <w:instrText xml:space="preserve"> REF _Ref75692031 \h  \* MERGEFORMAT </w:instrText>
      </w:r>
      <w:r w:rsidRPr="0050518D">
        <w:rPr>
          <w:rFonts w:ascii="Arial" w:hAnsi="Arial" w:cs="Arial"/>
        </w:rPr>
      </w:r>
      <w:r w:rsidRPr="0050518D">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11</w:t>
      </w:r>
      <w:r w:rsidRPr="0050518D">
        <w:rPr>
          <w:rFonts w:ascii="Arial" w:hAnsi="Arial" w:cs="Arial"/>
        </w:rPr>
        <w:fldChar w:fldCharType="end"/>
      </w:r>
      <w:r w:rsidRPr="0050518D">
        <w:rPr>
          <w:rFonts w:ascii="Arial" w:hAnsi="Arial" w:cs="Arial"/>
        </w:rPr>
        <w:t xml:space="preserve"> (TON; SMITH, 2012). Lá foram apresentados os resultados e discussões dos projetos-pilotos que foram conduzidos por um consórcio composto por fabricantes, distribuidores de energia e equipes de pesquisa como parte do projeto </w:t>
      </w:r>
      <w:r w:rsidRPr="0050518D">
        <w:rPr>
          <w:rFonts w:ascii="Arial" w:hAnsi="Arial" w:cs="Arial"/>
          <w:i/>
          <w:iCs/>
        </w:rPr>
        <w:t xml:space="preserve">EU MORE </w:t>
      </w:r>
      <w:proofErr w:type="spellStart"/>
      <w:r w:rsidRPr="0050518D">
        <w:rPr>
          <w:rFonts w:ascii="Arial" w:hAnsi="Arial" w:cs="Arial"/>
          <w:i/>
          <w:iCs/>
        </w:rPr>
        <w:t>MICROGRIDs</w:t>
      </w:r>
      <w:proofErr w:type="spellEnd"/>
      <w:r w:rsidRPr="0050518D">
        <w:rPr>
          <w:rFonts w:ascii="Arial" w:hAnsi="Arial" w:cs="Arial"/>
        </w:rPr>
        <w:t xml:space="preserve"> que foi cofinanciado pelo </w:t>
      </w:r>
      <w:proofErr w:type="spellStart"/>
      <w:r w:rsidRPr="0050518D">
        <w:rPr>
          <w:rFonts w:ascii="Arial" w:hAnsi="Arial" w:cs="Arial"/>
          <w:i/>
          <w:iCs/>
        </w:rPr>
        <w:t>Sixth</w:t>
      </w:r>
      <w:proofErr w:type="spellEnd"/>
      <w:r w:rsidRPr="0050518D">
        <w:rPr>
          <w:rFonts w:ascii="Arial" w:hAnsi="Arial" w:cs="Arial"/>
          <w:i/>
          <w:iCs/>
        </w:rPr>
        <w:t xml:space="preserve"> Framework </w:t>
      </w:r>
      <w:proofErr w:type="spellStart"/>
      <w:r w:rsidRPr="0050518D">
        <w:rPr>
          <w:rFonts w:ascii="Arial" w:hAnsi="Arial" w:cs="Arial"/>
          <w:i/>
          <w:iCs/>
        </w:rPr>
        <w:t>Programme</w:t>
      </w:r>
      <w:proofErr w:type="spellEnd"/>
      <w:r w:rsidRPr="00943CA2">
        <w:rPr>
          <w:rFonts w:ascii="Arial" w:hAnsi="Arial" w:cs="Arial"/>
          <w:i/>
          <w:iCs/>
        </w:rPr>
        <w:t xml:space="preserve"> – FP6</w:t>
      </w:r>
      <w:r w:rsidRPr="0050518D">
        <w:rPr>
          <w:rFonts w:ascii="Arial" w:hAnsi="Arial" w:cs="Arial"/>
        </w:rPr>
        <w:t>, da Comissão Europeia. A relação de países e projetos é descrita a seguir:</w:t>
      </w:r>
    </w:p>
    <w:p w14:paraId="5F9AFDA2" w14:textId="77777777" w:rsidR="00572556" w:rsidRPr="0050518D" w:rsidRDefault="00572556">
      <w:pPr>
        <w:numPr>
          <w:ilvl w:val="0"/>
          <w:numId w:val="3"/>
        </w:numPr>
        <w:spacing w:line="360" w:lineRule="auto"/>
        <w:contextualSpacing/>
        <w:jc w:val="both"/>
        <w:rPr>
          <w:rFonts w:ascii="Arial" w:hAnsi="Arial" w:cs="Arial"/>
        </w:rPr>
      </w:pPr>
      <w:r w:rsidRPr="0050518D">
        <w:rPr>
          <w:rFonts w:ascii="Arial" w:hAnsi="Arial" w:cs="Arial"/>
        </w:rPr>
        <w:t xml:space="preserve">Espanha: </w:t>
      </w:r>
      <w:proofErr w:type="spellStart"/>
      <w:r w:rsidRPr="0050518D">
        <w:rPr>
          <w:rFonts w:ascii="Arial" w:hAnsi="Arial" w:cs="Arial"/>
          <w:i/>
          <w:iCs/>
        </w:rPr>
        <w:t>LABEIN's</w:t>
      </w:r>
      <w:proofErr w:type="spellEnd"/>
      <w:r w:rsidRPr="0050518D">
        <w:rPr>
          <w:rFonts w:ascii="Arial" w:hAnsi="Arial" w:cs="Arial"/>
          <w:i/>
          <w:iCs/>
        </w:rPr>
        <w:t xml:space="preserve"> </w:t>
      </w:r>
      <w:proofErr w:type="spellStart"/>
      <w:r w:rsidRPr="0050518D">
        <w:rPr>
          <w:rFonts w:ascii="Arial" w:hAnsi="Arial" w:cs="Arial"/>
          <w:i/>
          <w:iCs/>
        </w:rPr>
        <w:t>Commercial</w:t>
      </w:r>
      <w:proofErr w:type="spellEnd"/>
      <w:r w:rsidRPr="0050518D">
        <w:rPr>
          <w:rFonts w:ascii="Arial" w:hAnsi="Arial" w:cs="Arial"/>
          <w:i/>
          <w:iCs/>
        </w:rPr>
        <w:t xml:space="preserve"> </w:t>
      </w:r>
      <w:proofErr w:type="spellStart"/>
      <w:r w:rsidRPr="0050518D">
        <w:rPr>
          <w:rFonts w:ascii="Arial" w:hAnsi="Arial" w:cs="Arial"/>
          <w:i/>
          <w:iCs/>
        </w:rPr>
        <w:t>Feeder</w:t>
      </w:r>
      <w:proofErr w:type="spellEnd"/>
    </w:p>
    <w:p w14:paraId="58012ACF" w14:textId="77777777" w:rsidR="00572556" w:rsidRPr="0050518D" w:rsidRDefault="00572556">
      <w:pPr>
        <w:numPr>
          <w:ilvl w:val="0"/>
          <w:numId w:val="3"/>
        </w:numPr>
        <w:spacing w:line="360" w:lineRule="auto"/>
        <w:contextualSpacing/>
        <w:jc w:val="both"/>
        <w:rPr>
          <w:rFonts w:ascii="Arial" w:hAnsi="Arial" w:cs="Arial"/>
          <w:i/>
          <w:iCs/>
        </w:rPr>
      </w:pPr>
      <w:r w:rsidRPr="0050518D">
        <w:rPr>
          <w:rFonts w:ascii="Arial" w:hAnsi="Arial" w:cs="Arial"/>
        </w:rPr>
        <w:t xml:space="preserve">Grécia: </w:t>
      </w:r>
      <w:proofErr w:type="spellStart"/>
      <w:r w:rsidRPr="0050518D">
        <w:rPr>
          <w:rFonts w:ascii="Arial" w:hAnsi="Arial" w:cs="Arial"/>
          <w:i/>
          <w:iCs/>
        </w:rPr>
        <w:t>Kythnos</w:t>
      </w:r>
      <w:proofErr w:type="spellEnd"/>
      <w:r w:rsidRPr="0050518D">
        <w:rPr>
          <w:rFonts w:ascii="Arial" w:hAnsi="Arial" w:cs="Arial"/>
          <w:i/>
          <w:iCs/>
        </w:rPr>
        <w:t xml:space="preserve"> </w:t>
      </w:r>
      <w:proofErr w:type="spellStart"/>
      <w:r w:rsidRPr="0050518D">
        <w:rPr>
          <w:rFonts w:ascii="Arial" w:hAnsi="Arial" w:cs="Arial"/>
          <w:i/>
          <w:iCs/>
        </w:rPr>
        <w:t>Island</w:t>
      </w:r>
      <w:proofErr w:type="spellEnd"/>
      <w:r w:rsidRPr="0050518D">
        <w:rPr>
          <w:rFonts w:ascii="Arial" w:hAnsi="Arial" w:cs="Arial"/>
          <w:i/>
          <w:iCs/>
        </w:rPr>
        <w:t xml:space="preserve"> </w:t>
      </w:r>
      <w:proofErr w:type="spellStart"/>
      <w:r w:rsidRPr="0050518D">
        <w:rPr>
          <w:rFonts w:ascii="Arial" w:hAnsi="Arial" w:cs="Arial"/>
          <w:i/>
          <w:iCs/>
        </w:rPr>
        <w:t>Microgrid</w:t>
      </w:r>
      <w:proofErr w:type="spellEnd"/>
    </w:p>
    <w:p w14:paraId="3FD423D0" w14:textId="77777777" w:rsidR="00572556" w:rsidRPr="0050518D" w:rsidRDefault="00572556">
      <w:pPr>
        <w:numPr>
          <w:ilvl w:val="0"/>
          <w:numId w:val="3"/>
        </w:numPr>
        <w:spacing w:line="360" w:lineRule="auto"/>
        <w:contextualSpacing/>
        <w:jc w:val="both"/>
        <w:rPr>
          <w:rFonts w:ascii="Arial" w:hAnsi="Arial" w:cs="Arial"/>
        </w:rPr>
      </w:pPr>
      <w:r w:rsidRPr="0050518D">
        <w:rPr>
          <w:rFonts w:ascii="Arial" w:hAnsi="Arial" w:cs="Arial"/>
        </w:rPr>
        <w:t xml:space="preserve">Portugal: </w:t>
      </w:r>
      <w:proofErr w:type="spellStart"/>
      <w:r w:rsidRPr="0050518D">
        <w:rPr>
          <w:rFonts w:ascii="Arial" w:hAnsi="Arial" w:cs="Arial"/>
          <w:i/>
          <w:iCs/>
        </w:rPr>
        <w:t>EDP’s</w:t>
      </w:r>
      <w:proofErr w:type="spellEnd"/>
      <w:r w:rsidRPr="0050518D">
        <w:rPr>
          <w:rFonts w:ascii="Arial" w:hAnsi="Arial" w:cs="Arial"/>
          <w:i/>
          <w:iCs/>
        </w:rPr>
        <w:t xml:space="preserve"> </w:t>
      </w:r>
      <w:proofErr w:type="spellStart"/>
      <w:r w:rsidRPr="0050518D">
        <w:rPr>
          <w:rFonts w:ascii="Arial" w:hAnsi="Arial" w:cs="Arial"/>
          <w:i/>
          <w:iCs/>
        </w:rPr>
        <w:t>Microgeneration</w:t>
      </w:r>
      <w:proofErr w:type="spellEnd"/>
      <w:r w:rsidRPr="0050518D">
        <w:rPr>
          <w:rFonts w:ascii="Arial" w:hAnsi="Arial" w:cs="Arial"/>
          <w:i/>
          <w:iCs/>
        </w:rPr>
        <w:t xml:space="preserve"> </w:t>
      </w:r>
      <w:proofErr w:type="spellStart"/>
      <w:r w:rsidRPr="0050518D">
        <w:rPr>
          <w:rFonts w:ascii="Arial" w:hAnsi="Arial" w:cs="Arial"/>
          <w:i/>
          <w:iCs/>
        </w:rPr>
        <w:t>Facility</w:t>
      </w:r>
      <w:proofErr w:type="spellEnd"/>
    </w:p>
    <w:p w14:paraId="486EA985" w14:textId="77777777" w:rsidR="00572556" w:rsidRPr="0050518D" w:rsidRDefault="00572556">
      <w:pPr>
        <w:numPr>
          <w:ilvl w:val="0"/>
          <w:numId w:val="3"/>
        </w:numPr>
        <w:spacing w:line="360" w:lineRule="auto"/>
        <w:contextualSpacing/>
        <w:jc w:val="both"/>
        <w:rPr>
          <w:rFonts w:ascii="Arial" w:hAnsi="Arial" w:cs="Arial"/>
        </w:rPr>
      </w:pPr>
      <w:r w:rsidRPr="0050518D">
        <w:rPr>
          <w:rFonts w:ascii="Arial" w:hAnsi="Arial" w:cs="Arial"/>
        </w:rPr>
        <w:t xml:space="preserve">Países Baixos (Holanda): </w:t>
      </w:r>
      <w:proofErr w:type="spellStart"/>
      <w:r w:rsidRPr="0050518D">
        <w:rPr>
          <w:rFonts w:ascii="Arial" w:hAnsi="Arial" w:cs="Arial"/>
          <w:i/>
          <w:iCs/>
        </w:rPr>
        <w:t>Continuon’s</w:t>
      </w:r>
      <w:proofErr w:type="spellEnd"/>
      <w:r w:rsidRPr="0050518D">
        <w:rPr>
          <w:rFonts w:ascii="Arial" w:hAnsi="Arial" w:cs="Arial"/>
          <w:i/>
          <w:iCs/>
        </w:rPr>
        <w:t xml:space="preserve"> MV/LV </w:t>
      </w:r>
      <w:proofErr w:type="spellStart"/>
      <w:r w:rsidRPr="0050518D">
        <w:rPr>
          <w:rFonts w:ascii="Arial" w:hAnsi="Arial" w:cs="Arial"/>
          <w:i/>
          <w:iCs/>
        </w:rPr>
        <w:t>facility</w:t>
      </w:r>
      <w:proofErr w:type="spellEnd"/>
    </w:p>
    <w:p w14:paraId="586A2DAE" w14:textId="77777777" w:rsidR="00572556" w:rsidRPr="0050518D" w:rsidRDefault="00572556">
      <w:pPr>
        <w:numPr>
          <w:ilvl w:val="0"/>
          <w:numId w:val="3"/>
        </w:numPr>
        <w:spacing w:line="360" w:lineRule="auto"/>
        <w:contextualSpacing/>
        <w:jc w:val="both"/>
        <w:rPr>
          <w:rFonts w:ascii="Arial" w:hAnsi="Arial" w:cs="Arial"/>
        </w:rPr>
      </w:pPr>
      <w:r w:rsidRPr="0050518D">
        <w:rPr>
          <w:rFonts w:ascii="Arial" w:hAnsi="Arial" w:cs="Arial"/>
        </w:rPr>
        <w:t xml:space="preserve">Alemanha: </w:t>
      </w:r>
      <w:r w:rsidRPr="0050518D">
        <w:rPr>
          <w:rFonts w:ascii="Arial" w:hAnsi="Arial" w:cs="Arial"/>
          <w:i/>
          <w:iCs/>
        </w:rPr>
        <w:t xml:space="preserve">MVV </w:t>
      </w:r>
      <w:proofErr w:type="spellStart"/>
      <w:r w:rsidRPr="0050518D">
        <w:rPr>
          <w:rFonts w:ascii="Arial" w:hAnsi="Arial" w:cs="Arial"/>
          <w:i/>
          <w:iCs/>
        </w:rPr>
        <w:t>Headquarter</w:t>
      </w:r>
      <w:proofErr w:type="spellEnd"/>
      <w:r w:rsidRPr="0050518D">
        <w:rPr>
          <w:rFonts w:ascii="Arial" w:hAnsi="Arial" w:cs="Arial"/>
          <w:i/>
          <w:iCs/>
        </w:rPr>
        <w:t xml:space="preserve"> Building</w:t>
      </w:r>
    </w:p>
    <w:p w14:paraId="7C67484B" w14:textId="77777777" w:rsidR="00572556" w:rsidRPr="0050518D" w:rsidRDefault="00572556">
      <w:pPr>
        <w:numPr>
          <w:ilvl w:val="0"/>
          <w:numId w:val="3"/>
        </w:numPr>
        <w:spacing w:line="360" w:lineRule="auto"/>
        <w:contextualSpacing/>
        <w:jc w:val="both"/>
        <w:rPr>
          <w:rFonts w:ascii="Arial" w:hAnsi="Arial" w:cs="Arial"/>
        </w:rPr>
      </w:pPr>
      <w:r w:rsidRPr="0050518D">
        <w:rPr>
          <w:rFonts w:ascii="Arial" w:hAnsi="Arial" w:cs="Arial"/>
        </w:rPr>
        <w:t xml:space="preserve">Itália: </w:t>
      </w:r>
      <w:r w:rsidRPr="0050518D">
        <w:rPr>
          <w:rFonts w:ascii="Arial" w:hAnsi="Arial" w:cs="Arial"/>
          <w:i/>
          <w:iCs/>
        </w:rPr>
        <w:t xml:space="preserve">CESI Test </w:t>
      </w:r>
      <w:proofErr w:type="spellStart"/>
      <w:r w:rsidRPr="0050518D">
        <w:rPr>
          <w:rFonts w:ascii="Arial" w:hAnsi="Arial" w:cs="Arial"/>
          <w:i/>
          <w:iCs/>
        </w:rPr>
        <w:t>facility</w:t>
      </w:r>
      <w:proofErr w:type="spellEnd"/>
    </w:p>
    <w:p w14:paraId="214D6E84" w14:textId="17153E88" w:rsidR="00572556" w:rsidRPr="00572556" w:rsidRDefault="00572556">
      <w:pPr>
        <w:numPr>
          <w:ilvl w:val="0"/>
          <w:numId w:val="3"/>
        </w:numPr>
        <w:spacing w:line="360" w:lineRule="auto"/>
        <w:contextualSpacing/>
        <w:jc w:val="both"/>
        <w:rPr>
          <w:rFonts w:ascii="Arial" w:hAnsi="Arial" w:cs="Arial"/>
        </w:rPr>
      </w:pPr>
      <w:r w:rsidRPr="0050518D">
        <w:rPr>
          <w:rFonts w:ascii="Arial" w:hAnsi="Arial" w:cs="Arial"/>
        </w:rPr>
        <w:t xml:space="preserve">Dinamarca: </w:t>
      </w:r>
      <w:proofErr w:type="spellStart"/>
      <w:r w:rsidRPr="0050518D">
        <w:rPr>
          <w:rFonts w:ascii="Arial" w:hAnsi="Arial" w:cs="Arial"/>
          <w:i/>
          <w:iCs/>
        </w:rPr>
        <w:t>ELTRA’s</w:t>
      </w:r>
      <w:proofErr w:type="spellEnd"/>
      <w:r w:rsidRPr="0050518D">
        <w:rPr>
          <w:rFonts w:ascii="Arial" w:hAnsi="Arial" w:cs="Arial"/>
          <w:i/>
          <w:iCs/>
        </w:rPr>
        <w:t xml:space="preserve"> DNO 150 kV </w:t>
      </w:r>
      <w:proofErr w:type="spellStart"/>
      <w:r w:rsidRPr="0050518D">
        <w:rPr>
          <w:rFonts w:ascii="Arial" w:hAnsi="Arial" w:cs="Arial"/>
          <w:i/>
          <w:iCs/>
        </w:rPr>
        <w:t>Microgrid</w:t>
      </w:r>
      <w:proofErr w:type="spellEnd"/>
    </w:p>
    <w:p w14:paraId="250C9B7C" w14:textId="77777777" w:rsidR="00572556" w:rsidRPr="0050518D" w:rsidRDefault="00572556" w:rsidP="00572556">
      <w:pPr>
        <w:spacing w:line="360" w:lineRule="auto"/>
        <w:ind w:left="720"/>
        <w:contextualSpacing/>
        <w:jc w:val="both"/>
        <w:rPr>
          <w:rFonts w:ascii="Arial" w:hAnsi="Arial" w:cs="Arial"/>
        </w:rPr>
      </w:pPr>
    </w:p>
    <w:p w14:paraId="2E9427F0" w14:textId="13726998" w:rsidR="00572556" w:rsidRPr="0050518D" w:rsidRDefault="00572556" w:rsidP="00572556">
      <w:pPr>
        <w:keepNext/>
        <w:suppressLineNumbers/>
        <w:spacing w:before="120" w:after="120"/>
        <w:jc w:val="center"/>
        <w:rPr>
          <w:rFonts w:cs="Arial"/>
          <w:i/>
          <w:iCs/>
        </w:rPr>
      </w:pPr>
      <w:bookmarkStart w:id="88" w:name="_Toc95378754"/>
      <w:bookmarkStart w:id="89" w:name="_Ref75692031"/>
      <w:bookmarkStart w:id="90" w:name="_Toc114489812"/>
      <w:r w:rsidRPr="0050518D">
        <w:rPr>
          <w:rFonts w:cs="Arial"/>
          <w:i/>
          <w:iCs/>
        </w:rPr>
        <w:t xml:space="preserve">Figura </w:t>
      </w:r>
      <w:r>
        <w:rPr>
          <w:rFonts w:cs="Arial"/>
          <w:i/>
          <w:iCs/>
        </w:rPr>
        <w:fldChar w:fldCharType="begin"/>
      </w:r>
      <w:r>
        <w:rPr>
          <w:rFonts w:cs="Arial"/>
          <w:i/>
          <w:iCs/>
        </w:rPr>
        <w:instrText xml:space="preserve"> SEQ Figura \* ARABIC </w:instrText>
      </w:r>
      <w:r>
        <w:rPr>
          <w:rFonts w:cs="Arial"/>
          <w:i/>
          <w:iCs/>
        </w:rPr>
        <w:fldChar w:fldCharType="separate"/>
      </w:r>
      <w:r w:rsidR="003C38D1">
        <w:rPr>
          <w:rFonts w:cs="Arial"/>
          <w:i/>
          <w:iCs/>
          <w:noProof/>
        </w:rPr>
        <w:t>11</w:t>
      </w:r>
      <w:r>
        <w:rPr>
          <w:rFonts w:cs="Arial"/>
          <w:i/>
          <w:iCs/>
        </w:rPr>
        <w:fldChar w:fldCharType="end"/>
      </w:r>
      <w:bookmarkEnd w:id="89"/>
      <w:r w:rsidRPr="0050518D">
        <w:rPr>
          <w:rFonts w:cs="Arial"/>
          <w:i/>
          <w:iCs/>
        </w:rPr>
        <w:t xml:space="preserve"> - Projetos-pilotos europeus de microrrede anunciados no Canadá em 2006 e apresentados nos Estados Unidos em 2012.</w:t>
      </w:r>
      <w:bookmarkEnd w:id="88"/>
      <w:bookmarkEnd w:id="90"/>
    </w:p>
    <w:p w14:paraId="04CCF763" w14:textId="77777777" w:rsidR="00572556" w:rsidRPr="0050518D" w:rsidRDefault="00572556" w:rsidP="00572556">
      <w:pPr>
        <w:keepNext/>
        <w:jc w:val="center"/>
      </w:pPr>
      <w:r w:rsidRPr="0050518D">
        <w:rPr>
          <w:noProof/>
        </w:rPr>
        <w:drawing>
          <wp:inline distT="0" distB="0" distL="0" distR="0" wp14:anchorId="39CA5E19" wp14:editId="70A578B9">
            <wp:extent cx="4900283" cy="30384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7341" cy="3042851"/>
                    </a:xfrm>
                    <a:prstGeom prst="rect">
                      <a:avLst/>
                    </a:prstGeom>
                  </pic:spPr>
                </pic:pic>
              </a:graphicData>
            </a:graphic>
          </wp:inline>
        </w:drawing>
      </w:r>
    </w:p>
    <w:p w14:paraId="463B323C" w14:textId="77777777" w:rsidR="00572556" w:rsidRPr="0050518D" w:rsidRDefault="00572556" w:rsidP="00572556">
      <w:pPr>
        <w:suppressLineNumbers/>
        <w:spacing w:before="120" w:after="120"/>
        <w:jc w:val="center"/>
        <w:rPr>
          <w:rFonts w:cs="Arial"/>
          <w:i/>
          <w:iCs/>
        </w:rPr>
      </w:pPr>
      <w:bookmarkStart w:id="91" w:name="_Hlk76555990"/>
      <w:r w:rsidRPr="0050518D">
        <w:rPr>
          <w:rFonts w:cs="Arial"/>
          <w:i/>
          <w:iCs/>
        </w:rPr>
        <w:t>Fonte: Tom e Smith (2012).</w:t>
      </w:r>
    </w:p>
    <w:bookmarkEnd w:id="91"/>
    <w:p w14:paraId="6802F426" w14:textId="77777777" w:rsidR="00572556" w:rsidRPr="0050518D" w:rsidRDefault="00572556" w:rsidP="00572556">
      <w:pPr>
        <w:jc w:val="both"/>
      </w:pPr>
    </w:p>
    <w:p w14:paraId="545D332A" w14:textId="77777777" w:rsidR="00572556" w:rsidRDefault="00572556" w:rsidP="00572556">
      <w:pPr>
        <w:spacing w:line="360" w:lineRule="auto"/>
        <w:ind w:firstLine="567"/>
        <w:jc w:val="both"/>
        <w:rPr>
          <w:rFonts w:ascii="Arial" w:hAnsi="Arial" w:cs="Arial"/>
        </w:rPr>
      </w:pPr>
      <w:r w:rsidRPr="0050518D">
        <w:rPr>
          <w:rFonts w:ascii="Arial" w:hAnsi="Arial" w:cs="Arial"/>
        </w:rPr>
        <w:t>Os projetos tiveram, entre outros objetivos, a realização de testes de campo para verificação de tecnologias de controle em microrredes reais e quantificar os efeitos da operação e do planejamento do sistema.</w:t>
      </w:r>
    </w:p>
    <w:p w14:paraId="1680B88A" w14:textId="0E2AA902" w:rsidR="00572556" w:rsidRDefault="00572556" w:rsidP="00572556">
      <w:pPr>
        <w:ind w:firstLine="567"/>
        <w:jc w:val="both"/>
        <w:rPr>
          <w:rFonts w:ascii="Arial" w:hAnsi="Arial" w:cs="Arial"/>
          <w:u w:val="single"/>
        </w:rPr>
      </w:pPr>
      <w:r>
        <w:rPr>
          <w:rFonts w:ascii="Arial" w:hAnsi="Arial" w:cs="Arial"/>
        </w:rPr>
        <w:br/>
      </w:r>
      <w:r w:rsidRPr="00562846">
        <w:rPr>
          <w:rFonts w:ascii="Arial" w:hAnsi="Arial" w:cs="Arial"/>
          <w:u w:val="single"/>
        </w:rPr>
        <w:t>Reino Unido</w:t>
      </w:r>
    </w:p>
    <w:p w14:paraId="15A272FE" w14:textId="77777777" w:rsidR="008304DD" w:rsidRPr="00562846" w:rsidRDefault="008304DD" w:rsidP="00572556">
      <w:pPr>
        <w:ind w:firstLine="567"/>
        <w:jc w:val="both"/>
        <w:rPr>
          <w:rFonts w:ascii="Arial" w:hAnsi="Arial" w:cs="Arial"/>
          <w:u w:val="single"/>
        </w:rPr>
      </w:pPr>
    </w:p>
    <w:p w14:paraId="63343749" w14:textId="2E962906" w:rsidR="00572556" w:rsidRDefault="00572556" w:rsidP="00572556">
      <w:pPr>
        <w:spacing w:line="360" w:lineRule="auto"/>
        <w:ind w:firstLine="567"/>
        <w:contextualSpacing/>
        <w:jc w:val="both"/>
        <w:rPr>
          <w:rFonts w:ascii="Arial" w:hAnsi="Arial" w:cs="Arial"/>
        </w:rPr>
      </w:pPr>
      <w:r>
        <w:rPr>
          <w:rFonts w:ascii="Arial" w:hAnsi="Arial" w:cs="Arial"/>
        </w:rPr>
        <w:t xml:space="preserve">De acordo com </w:t>
      </w:r>
      <w:proofErr w:type="spellStart"/>
      <w:r w:rsidR="00165A9C" w:rsidRPr="005A52D2">
        <w:rPr>
          <w:rFonts w:ascii="Arial" w:hAnsi="Arial" w:cs="Arial"/>
        </w:rPr>
        <w:t>Bracewell</w:t>
      </w:r>
      <w:proofErr w:type="spellEnd"/>
      <w:r w:rsidR="00165A9C" w:rsidRPr="005A52D2">
        <w:rPr>
          <w:rFonts w:ascii="Arial" w:hAnsi="Arial" w:cs="Arial"/>
        </w:rPr>
        <w:t xml:space="preserve"> (2021)</w:t>
      </w:r>
      <w:r>
        <w:rPr>
          <w:rFonts w:ascii="Arial" w:hAnsi="Arial" w:cs="Arial"/>
        </w:rPr>
        <w:t xml:space="preserve"> o</w:t>
      </w:r>
      <w:r w:rsidRPr="00FB33BA">
        <w:rPr>
          <w:rFonts w:ascii="Arial" w:hAnsi="Arial" w:cs="Arial"/>
        </w:rPr>
        <w:t xml:space="preserve"> governo do Reino Unido encoraj</w:t>
      </w:r>
      <w:r>
        <w:rPr>
          <w:rFonts w:ascii="Arial" w:hAnsi="Arial" w:cs="Arial"/>
        </w:rPr>
        <w:t>a o uso de</w:t>
      </w:r>
      <w:r w:rsidR="00165A9C">
        <w:rPr>
          <w:rFonts w:ascii="Arial" w:hAnsi="Arial" w:cs="Arial"/>
        </w:rPr>
        <w:t xml:space="preserve"> </w:t>
      </w:r>
      <w:r w:rsidRPr="00FB33BA">
        <w:rPr>
          <w:rFonts w:ascii="Arial" w:hAnsi="Arial" w:cs="Arial"/>
        </w:rPr>
        <w:t xml:space="preserve">microrredes </w:t>
      </w:r>
      <w:r>
        <w:rPr>
          <w:rFonts w:ascii="Arial" w:hAnsi="Arial" w:cs="Arial"/>
        </w:rPr>
        <w:t xml:space="preserve">por conta de sua característica de funcionamento local e por poder ser desconectada </w:t>
      </w:r>
      <w:r w:rsidRPr="00FB33BA">
        <w:rPr>
          <w:rFonts w:ascii="Arial" w:hAnsi="Arial" w:cs="Arial"/>
        </w:rPr>
        <w:t>da rede</w:t>
      </w:r>
      <w:r>
        <w:rPr>
          <w:rFonts w:ascii="Arial" w:hAnsi="Arial" w:cs="Arial"/>
        </w:rPr>
        <w:t xml:space="preserve"> elétrica</w:t>
      </w:r>
      <w:r w:rsidRPr="00FB33BA">
        <w:rPr>
          <w:rFonts w:ascii="Arial" w:hAnsi="Arial" w:cs="Arial"/>
        </w:rPr>
        <w:t xml:space="preserve"> nacional para operar </w:t>
      </w:r>
      <w:r>
        <w:rPr>
          <w:rFonts w:ascii="Arial" w:hAnsi="Arial" w:cs="Arial"/>
        </w:rPr>
        <w:t xml:space="preserve">de forma </w:t>
      </w:r>
      <w:r w:rsidRPr="00FB33BA">
        <w:rPr>
          <w:rFonts w:ascii="Arial" w:hAnsi="Arial" w:cs="Arial"/>
        </w:rPr>
        <w:t>independentemente quando necessário.</w:t>
      </w:r>
      <w:r>
        <w:rPr>
          <w:rFonts w:ascii="Arial" w:hAnsi="Arial" w:cs="Arial"/>
        </w:rPr>
        <w:t xml:space="preserve"> Numa perturbação do sistema, por exemplo, </w:t>
      </w:r>
      <w:r w:rsidRPr="00FB33BA">
        <w:rPr>
          <w:rFonts w:ascii="Arial" w:hAnsi="Arial" w:cs="Arial"/>
        </w:rPr>
        <w:t>as microrredes podem ser isoladas para minimizar uma perturbação maior.</w:t>
      </w:r>
      <w:r w:rsidR="00AD7B93">
        <w:rPr>
          <w:rFonts w:ascii="Arial" w:hAnsi="Arial" w:cs="Arial"/>
        </w:rPr>
        <w:t xml:space="preserve"> A</w:t>
      </w:r>
      <w:r w:rsidR="00AD7B93" w:rsidRPr="005A52D2">
        <w:rPr>
          <w:rFonts w:ascii="Arial" w:hAnsi="Arial" w:cs="Arial"/>
        </w:rPr>
        <w:t>s microrredes podem operar no Reino Unido e estão sujeitas ao mesmo regime legal e regulamentar das instalações de energia renovável distribuída</w:t>
      </w:r>
    </w:p>
    <w:p w14:paraId="6539CB5A" w14:textId="77777777" w:rsidR="00572556" w:rsidRPr="00FB33BA" w:rsidRDefault="00572556" w:rsidP="00572556">
      <w:pPr>
        <w:spacing w:line="360" w:lineRule="auto"/>
        <w:ind w:firstLine="567"/>
        <w:contextualSpacing/>
        <w:jc w:val="both"/>
        <w:rPr>
          <w:rFonts w:ascii="Arial" w:hAnsi="Arial" w:cs="Arial"/>
        </w:rPr>
      </w:pPr>
      <w:r>
        <w:rPr>
          <w:rFonts w:ascii="Arial" w:hAnsi="Arial" w:cs="Arial"/>
        </w:rPr>
        <w:t>As</w:t>
      </w:r>
      <w:r w:rsidRPr="00FB33BA">
        <w:rPr>
          <w:rFonts w:ascii="Arial" w:hAnsi="Arial" w:cs="Arial"/>
        </w:rPr>
        <w:t xml:space="preserve"> microrredes </w:t>
      </w:r>
      <w:r>
        <w:rPr>
          <w:rFonts w:ascii="Arial" w:hAnsi="Arial" w:cs="Arial"/>
        </w:rPr>
        <w:t xml:space="preserve">tem surgido </w:t>
      </w:r>
      <w:r w:rsidRPr="00FB33BA">
        <w:rPr>
          <w:rFonts w:ascii="Arial" w:hAnsi="Arial" w:cs="Arial"/>
        </w:rPr>
        <w:t xml:space="preserve">como parte de soluções para </w:t>
      </w:r>
      <w:r>
        <w:rPr>
          <w:rFonts w:ascii="Arial" w:hAnsi="Arial" w:cs="Arial"/>
        </w:rPr>
        <w:t>uma</w:t>
      </w:r>
      <w:r w:rsidRPr="00FB33BA">
        <w:rPr>
          <w:rFonts w:ascii="Arial" w:hAnsi="Arial" w:cs="Arial"/>
        </w:rPr>
        <w:t xml:space="preserve"> energia eficiente e de baixo custo </w:t>
      </w:r>
      <w:r>
        <w:rPr>
          <w:rFonts w:ascii="Arial" w:hAnsi="Arial" w:cs="Arial"/>
        </w:rPr>
        <w:t xml:space="preserve">com </w:t>
      </w:r>
      <w:r w:rsidRPr="00FB33BA">
        <w:rPr>
          <w:rFonts w:ascii="Arial" w:hAnsi="Arial" w:cs="Arial"/>
        </w:rPr>
        <w:t>impacto ambiental mínimo.</w:t>
      </w:r>
      <w:r>
        <w:rPr>
          <w:rFonts w:ascii="Arial" w:hAnsi="Arial" w:cs="Arial"/>
        </w:rPr>
        <w:t xml:space="preserve"> </w:t>
      </w:r>
      <w:r w:rsidRPr="00FB33BA">
        <w:rPr>
          <w:rFonts w:ascii="Arial" w:hAnsi="Arial" w:cs="Arial"/>
        </w:rPr>
        <w:t xml:space="preserve">Por isso, são uma opção atrativa para pequenas comunidades. </w:t>
      </w:r>
      <w:r>
        <w:rPr>
          <w:rFonts w:ascii="Arial" w:hAnsi="Arial" w:cs="Arial"/>
        </w:rPr>
        <w:t>As políticas no Reino Unido são baseadas em esquemas e um</w:t>
      </w:r>
      <w:r w:rsidRPr="00FB33BA">
        <w:rPr>
          <w:rFonts w:ascii="Arial" w:hAnsi="Arial" w:cs="Arial"/>
        </w:rPr>
        <w:t xml:space="preserve"> exemplo </w:t>
      </w:r>
      <w:r>
        <w:rPr>
          <w:rFonts w:ascii="Arial" w:hAnsi="Arial" w:cs="Arial"/>
        </w:rPr>
        <w:t xml:space="preserve">é </w:t>
      </w:r>
      <w:r w:rsidRPr="00FB33BA">
        <w:rPr>
          <w:rFonts w:ascii="Arial" w:hAnsi="Arial" w:cs="Arial"/>
        </w:rPr>
        <w:t xml:space="preserve">iniciativa </w:t>
      </w:r>
      <w:proofErr w:type="spellStart"/>
      <w:r w:rsidRPr="00626E61">
        <w:rPr>
          <w:rFonts w:ascii="Arial" w:hAnsi="Arial" w:cs="Arial"/>
          <w:i/>
          <w:iCs/>
        </w:rPr>
        <w:t>Flexible</w:t>
      </w:r>
      <w:proofErr w:type="spellEnd"/>
      <w:r w:rsidRPr="00626E61">
        <w:rPr>
          <w:rFonts w:ascii="Arial" w:hAnsi="Arial" w:cs="Arial"/>
          <w:i/>
          <w:iCs/>
        </w:rPr>
        <w:t xml:space="preserve"> Plug </w:t>
      </w:r>
      <w:proofErr w:type="spellStart"/>
      <w:r w:rsidRPr="00626E61">
        <w:rPr>
          <w:rFonts w:ascii="Arial" w:hAnsi="Arial" w:cs="Arial"/>
          <w:i/>
          <w:iCs/>
        </w:rPr>
        <w:t>and</w:t>
      </w:r>
      <w:proofErr w:type="spellEnd"/>
      <w:r w:rsidRPr="00626E61">
        <w:rPr>
          <w:rFonts w:ascii="Arial" w:hAnsi="Arial" w:cs="Arial"/>
          <w:i/>
          <w:iCs/>
        </w:rPr>
        <w:t xml:space="preserve"> Play</w:t>
      </w:r>
      <w:r w:rsidRPr="00FB33BA">
        <w:rPr>
          <w:rFonts w:ascii="Arial" w:hAnsi="Arial" w:cs="Arial"/>
        </w:rPr>
        <w:t>, lançada em 2012.</w:t>
      </w:r>
      <w:r>
        <w:rPr>
          <w:rFonts w:ascii="Arial" w:hAnsi="Arial" w:cs="Arial"/>
        </w:rPr>
        <w:t xml:space="preserve"> </w:t>
      </w:r>
      <w:r w:rsidRPr="00FB33BA">
        <w:rPr>
          <w:rFonts w:ascii="Arial" w:hAnsi="Arial" w:cs="Arial"/>
        </w:rPr>
        <w:t>Es</w:t>
      </w:r>
      <w:r>
        <w:rPr>
          <w:rFonts w:ascii="Arial" w:hAnsi="Arial" w:cs="Arial"/>
        </w:rPr>
        <w:t>t</w:t>
      </w:r>
      <w:r w:rsidRPr="00FB33BA">
        <w:rPr>
          <w:rFonts w:ascii="Arial" w:hAnsi="Arial" w:cs="Arial"/>
        </w:rPr>
        <w:t xml:space="preserve">e programa </w:t>
      </w:r>
      <w:r>
        <w:rPr>
          <w:rFonts w:ascii="Arial" w:hAnsi="Arial" w:cs="Arial"/>
        </w:rPr>
        <w:t xml:space="preserve">teve a duração </w:t>
      </w:r>
      <w:r w:rsidRPr="00FB33BA">
        <w:rPr>
          <w:rFonts w:ascii="Arial" w:hAnsi="Arial" w:cs="Arial"/>
        </w:rPr>
        <w:t xml:space="preserve">de três anos </w:t>
      </w:r>
      <w:r>
        <w:rPr>
          <w:rFonts w:ascii="Arial" w:hAnsi="Arial" w:cs="Arial"/>
        </w:rPr>
        <w:t xml:space="preserve">e permitiu a </w:t>
      </w:r>
      <w:r w:rsidRPr="00FB33BA">
        <w:rPr>
          <w:rFonts w:ascii="Arial" w:hAnsi="Arial" w:cs="Arial"/>
        </w:rPr>
        <w:t>entreg</w:t>
      </w:r>
      <w:r>
        <w:rPr>
          <w:rFonts w:ascii="Arial" w:hAnsi="Arial" w:cs="Arial"/>
        </w:rPr>
        <w:t>a de</w:t>
      </w:r>
      <w:r w:rsidRPr="00FB33BA">
        <w:rPr>
          <w:rFonts w:ascii="Arial" w:hAnsi="Arial" w:cs="Arial"/>
        </w:rPr>
        <w:t xml:space="preserve"> conexões de geração distribuída mais baratas e rápidas, além de permitir que tais esquemas de distribuição se tornassem ativos, onde antes eram considerados inviáveis.</w:t>
      </w:r>
    </w:p>
    <w:p w14:paraId="753B21BF" w14:textId="51B087A5" w:rsidR="00572556" w:rsidRPr="005A52D2" w:rsidRDefault="00572556" w:rsidP="00572556">
      <w:pPr>
        <w:spacing w:line="360" w:lineRule="auto"/>
        <w:ind w:firstLine="567"/>
        <w:contextualSpacing/>
        <w:jc w:val="both"/>
        <w:rPr>
          <w:rFonts w:ascii="Arial" w:hAnsi="Arial" w:cs="Arial"/>
        </w:rPr>
      </w:pPr>
      <w:r w:rsidRPr="005A52D2">
        <w:rPr>
          <w:rFonts w:ascii="Arial" w:hAnsi="Arial" w:cs="Arial"/>
        </w:rPr>
        <w:t>Até 2019, os geradores de energia que usam microrredes poderiam se beneficiar do esquema FIT, agora substituído pelo esquema SEG. Ambos são incentivos financeiros ou regulatórios para promover os investimentos em energia renovável distribuída.</w:t>
      </w:r>
    </w:p>
    <w:p w14:paraId="788A855C" w14:textId="21686178" w:rsidR="00572556" w:rsidRPr="005A52D2" w:rsidRDefault="00572556" w:rsidP="00572556">
      <w:pPr>
        <w:spacing w:line="360" w:lineRule="auto"/>
        <w:ind w:firstLine="567"/>
        <w:contextualSpacing/>
        <w:jc w:val="both"/>
        <w:rPr>
          <w:rFonts w:ascii="Arial" w:hAnsi="Arial" w:cs="Arial"/>
        </w:rPr>
      </w:pPr>
      <w:r w:rsidRPr="005A52D2">
        <w:rPr>
          <w:rFonts w:ascii="Arial" w:hAnsi="Arial" w:cs="Arial"/>
        </w:rPr>
        <w:t xml:space="preserve">O </w:t>
      </w:r>
      <w:r w:rsidRPr="005A52D2">
        <w:rPr>
          <w:rFonts w:ascii="Arial" w:hAnsi="Arial" w:cs="Arial"/>
          <w:i/>
          <w:iCs/>
        </w:rPr>
        <w:t xml:space="preserve">Feed-In </w:t>
      </w:r>
      <w:proofErr w:type="spellStart"/>
      <w:r w:rsidRPr="005A52D2">
        <w:rPr>
          <w:rFonts w:ascii="Arial" w:hAnsi="Arial" w:cs="Arial"/>
          <w:i/>
          <w:iCs/>
        </w:rPr>
        <w:t>Tariffs</w:t>
      </w:r>
      <w:proofErr w:type="spellEnd"/>
      <w:r w:rsidRPr="005A52D2">
        <w:rPr>
          <w:rFonts w:ascii="Arial" w:hAnsi="Arial" w:cs="Arial"/>
          <w:i/>
          <w:iCs/>
        </w:rPr>
        <w:t xml:space="preserve"> - FIT</w:t>
      </w:r>
      <w:r w:rsidRPr="005A52D2">
        <w:rPr>
          <w:rFonts w:ascii="Arial" w:hAnsi="Arial" w:cs="Arial"/>
        </w:rPr>
        <w:t xml:space="preserve">: o esquema FIT apoia o investimento em projetos de geração de eletricidade renovável e de baixo carbono em pequena escala com capacidade de até 5 MW. Oferece suporte de longo prazo a projetos e fornece tarifas de geração e exportação com base nos custos de geração para as seguintes tecnologias: solar </w:t>
      </w:r>
      <w:r w:rsidR="00AD7B93">
        <w:rPr>
          <w:rFonts w:ascii="Arial" w:hAnsi="Arial" w:cs="Arial"/>
        </w:rPr>
        <w:t>fotovoltaica</w:t>
      </w:r>
      <w:r w:rsidRPr="005A52D2">
        <w:rPr>
          <w:rFonts w:ascii="Arial" w:hAnsi="Arial" w:cs="Arial"/>
        </w:rPr>
        <w:t xml:space="preserve">; energia eólica </w:t>
      </w:r>
      <w:proofErr w:type="spellStart"/>
      <w:r w:rsidRPr="005A52D2">
        <w:rPr>
          <w:rFonts w:ascii="Arial" w:hAnsi="Arial" w:cs="Arial"/>
          <w:i/>
          <w:iCs/>
        </w:rPr>
        <w:t>onshore</w:t>
      </w:r>
      <w:proofErr w:type="spellEnd"/>
      <w:r w:rsidRPr="005A52D2">
        <w:rPr>
          <w:rFonts w:ascii="Arial" w:hAnsi="Arial" w:cs="Arial"/>
        </w:rPr>
        <w:t>; energia hidrelétrica; digestor anaeróbico (biomassa); e calor e energia micro combinados (até 2kW). O esquema FIT fechou para novos participantes em 31 de março de 2019, mas continua a apoiar a geração existente por até 25 anos.</w:t>
      </w:r>
    </w:p>
    <w:p w14:paraId="752B06B1" w14:textId="77777777" w:rsidR="00572556" w:rsidRPr="005A52D2" w:rsidRDefault="00572556" w:rsidP="00572556">
      <w:pPr>
        <w:spacing w:line="360" w:lineRule="auto"/>
        <w:ind w:firstLine="567"/>
        <w:contextualSpacing/>
        <w:jc w:val="both"/>
        <w:rPr>
          <w:rFonts w:ascii="Arial" w:hAnsi="Arial" w:cs="Arial"/>
        </w:rPr>
      </w:pPr>
      <w:r w:rsidRPr="005A52D2">
        <w:rPr>
          <w:rFonts w:ascii="Arial" w:hAnsi="Arial" w:cs="Arial"/>
        </w:rPr>
        <w:t xml:space="preserve">O </w:t>
      </w:r>
      <w:proofErr w:type="spellStart"/>
      <w:r w:rsidRPr="005A52D2">
        <w:rPr>
          <w:rFonts w:ascii="Arial" w:hAnsi="Arial" w:cs="Arial"/>
          <w:i/>
          <w:iCs/>
        </w:rPr>
        <w:t>Smart</w:t>
      </w:r>
      <w:proofErr w:type="spellEnd"/>
      <w:r w:rsidRPr="005A52D2">
        <w:rPr>
          <w:rFonts w:ascii="Arial" w:hAnsi="Arial" w:cs="Arial"/>
          <w:i/>
          <w:iCs/>
        </w:rPr>
        <w:t xml:space="preserve"> </w:t>
      </w:r>
      <w:proofErr w:type="spellStart"/>
      <w:r w:rsidRPr="005A52D2">
        <w:rPr>
          <w:rFonts w:ascii="Arial" w:hAnsi="Arial" w:cs="Arial"/>
          <w:i/>
          <w:iCs/>
        </w:rPr>
        <w:t>Export</w:t>
      </w:r>
      <w:proofErr w:type="spellEnd"/>
      <w:r w:rsidRPr="005A52D2">
        <w:rPr>
          <w:rFonts w:ascii="Arial" w:hAnsi="Arial" w:cs="Arial"/>
          <w:i/>
          <w:iCs/>
        </w:rPr>
        <w:t xml:space="preserve"> </w:t>
      </w:r>
      <w:proofErr w:type="spellStart"/>
      <w:r w:rsidRPr="005A52D2">
        <w:rPr>
          <w:rFonts w:ascii="Arial" w:hAnsi="Arial" w:cs="Arial"/>
          <w:i/>
          <w:iCs/>
        </w:rPr>
        <w:t>Garantee</w:t>
      </w:r>
      <w:proofErr w:type="spellEnd"/>
      <w:r w:rsidRPr="005A52D2">
        <w:rPr>
          <w:rFonts w:ascii="Arial" w:hAnsi="Arial" w:cs="Arial"/>
          <w:i/>
          <w:iCs/>
        </w:rPr>
        <w:t xml:space="preserve"> - SEG</w:t>
      </w:r>
      <w:r w:rsidRPr="005A52D2">
        <w:rPr>
          <w:rFonts w:ascii="Arial" w:hAnsi="Arial" w:cs="Arial"/>
        </w:rPr>
        <w:t>: após o encerramento do esquema FIT para novas instalações, o SEG foi introduzido em 1 de janeiro de 2020. No âmbito do SEG, os fornecedores de eletricidade licenciados (com 150.000 clientes domésticos ou mais) são obrigados a oferecer geração com baixa emissão de carbono em pequena escala, um preço por kWh de eletricidade exportada para a rede.</w:t>
      </w:r>
    </w:p>
    <w:p w14:paraId="0EACA047" w14:textId="77777777" w:rsidR="00572556" w:rsidRPr="005A52D2" w:rsidRDefault="00572556" w:rsidP="00572556">
      <w:pPr>
        <w:spacing w:line="360" w:lineRule="auto"/>
        <w:ind w:firstLine="567"/>
        <w:contextualSpacing/>
        <w:jc w:val="both"/>
        <w:rPr>
          <w:rFonts w:ascii="Arial" w:hAnsi="Arial" w:cs="Arial"/>
        </w:rPr>
      </w:pPr>
      <w:r w:rsidRPr="005A52D2">
        <w:rPr>
          <w:rFonts w:ascii="Arial" w:hAnsi="Arial" w:cs="Arial"/>
        </w:rPr>
        <w:t xml:space="preserve">A remuneração está disponível para </w:t>
      </w:r>
      <w:r>
        <w:rPr>
          <w:rFonts w:ascii="Arial" w:hAnsi="Arial" w:cs="Arial"/>
        </w:rPr>
        <w:t xml:space="preserve">fontes de </w:t>
      </w:r>
      <w:r w:rsidRPr="005A52D2">
        <w:rPr>
          <w:rFonts w:ascii="Arial" w:hAnsi="Arial" w:cs="Arial"/>
        </w:rPr>
        <w:t>energia solar fotovoltaica, eólica, digest</w:t>
      </w:r>
      <w:r>
        <w:rPr>
          <w:rFonts w:ascii="Arial" w:hAnsi="Arial" w:cs="Arial"/>
        </w:rPr>
        <w:t>or</w:t>
      </w:r>
      <w:r w:rsidRPr="005A52D2">
        <w:rPr>
          <w:rFonts w:ascii="Arial" w:hAnsi="Arial" w:cs="Arial"/>
        </w:rPr>
        <w:t xml:space="preserve"> anaeróbi</w:t>
      </w:r>
      <w:r>
        <w:rPr>
          <w:rFonts w:ascii="Arial" w:hAnsi="Arial" w:cs="Arial"/>
        </w:rPr>
        <w:t>co (biomassa)</w:t>
      </w:r>
      <w:r w:rsidRPr="005A52D2">
        <w:rPr>
          <w:rFonts w:ascii="Arial" w:hAnsi="Arial" w:cs="Arial"/>
        </w:rPr>
        <w:t xml:space="preserve">, hidro, </w:t>
      </w:r>
      <w:r>
        <w:rPr>
          <w:rFonts w:ascii="Arial" w:hAnsi="Arial" w:cs="Arial"/>
        </w:rPr>
        <w:t>todos</w:t>
      </w:r>
      <w:r w:rsidRPr="005A52D2">
        <w:rPr>
          <w:rFonts w:ascii="Arial" w:hAnsi="Arial" w:cs="Arial"/>
        </w:rPr>
        <w:t xml:space="preserve"> até 5MW de capacidade e</w:t>
      </w:r>
      <w:r>
        <w:rPr>
          <w:rFonts w:ascii="Arial" w:hAnsi="Arial" w:cs="Arial"/>
        </w:rPr>
        <w:t xml:space="preserve"> de</w:t>
      </w:r>
      <w:r w:rsidRPr="005A52D2">
        <w:rPr>
          <w:rFonts w:ascii="Arial" w:hAnsi="Arial" w:cs="Arial"/>
        </w:rPr>
        <w:t xml:space="preserve"> micro instalações combinadas de calor e energia, até 50kW. Os fornecedores obrigatórios </w:t>
      </w:r>
      <w:r>
        <w:rPr>
          <w:rFonts w:ascii="Arial" w:hAnsi="Arial" w:cs="Arial"/>
        </w:rPr>
        <w:t xml:space="preserve">devem </w:t>
      </w:r>
      <w:r w:rsidRPr="005A52D2">
        <w:rPr>
          <w:rFonts w:ascii="Arial" w:hAnsi="Arial" w:cs="Arial"/>
        </w:rPr>
        <w:t xml:space="preserve">fornecer pelo menos uma tarifa compatível com SEG. Eles são livres para determinar o preço e a duração do contrato, desde que a remuneração </w:t>
      </w:r>
      <w:r>
        <w:rPr>
          <w:rFonts w:ascii="Arial" w:hAnsi="Arial" w:cs="Arial"/>
        </w:rPr>
        <w:t>seja</w:t>
      </w:r>
      <w:r w:rsidRPr="005A52D2">
        <w:rPr>
          <w:rFonts w:ascii="Arial" w:hAnsi="Arial" w:cs="Arial"/>
        </w:rPr>
        <w:t xml:space="preserve"> sempre maior que zero.</w:t>
      </w:r>
    </w:p>
    <w:p w14:paraId="0F8D6D88" w14:textId="77777777" w:rsidR="00572556" w:rsidRPr="0050518D" w:rsidRDefault="00572556" w:rsidP="00572556">
      <w:pPr>
        <w:jc w:val="both"/>
        <w:rPr>
          <w:rFonts w:ascii="Arial" w:hAnsi="Arial" w:cs="Arial"/>
        </w:rPr>
      </w:pPr>
    </w:p>
    <w:p w14:paraId="3FAFB48D" w14:textId="142235C5" w:rsidR="00572556" w:rsidRDefault="00572556" w:rsidP="00572556">
      <w:pPr>
        <w:jc w:val="both"/>
        <w:rPr>
          <w:rFonts w:ascii="Arial" w:hAnsi="Arial" w:cs="Arial"/>
          <w:b/>
          <w:bCs/>
        </w:rPr>
      </w:pPr>
      <w:r w:rsidRPr="0050518D">
        <w:rPr>
          <w:rFonts w:ascii="Arial" w:hAnsi="Arial" w:cs="Arial"/>
          <w:b/>
          <w:bCs/>
        </w:rPr>
        <w:t>ÁSIA</w:t>
      </w:r>
    </w:p>
    <w:p w14:paraId="7F758295" w14:textId="77777777" w:rsidR="008304DD" w:rsidRPr="0050518D" w:rsidRDefault="008304DD" w:rsidP="00572556">
      <w:pPr>
        <w:jc w:val="both"/>
        <w:rPr>
          <w:rFonts w:ascii="Arial" w:hAnsi="Arial" w:cs="Arial"/>
          <w:b/>
          <w:bCs/>
        </w:rPr>
      </w:pPr>
    </w:p>
    <w:p w14:paraId="52AE5D43" w14:textId="5A1F7AEC" w:rsidR="00572556" w:rsidRDefault="00572556" w:rsidP="00572556">
      <w:pPr>
        <w:jc w:val="both"/>
        <w:rPr>
          <w:rFonts w:ascii="Arial" w:hAnsi="Arial" w:cs="Arial"/>
          <w:u w:val="single"/>
        </w:rPr>
      </w:pPr>
      <w:r w:rsidRPr="0050518D">
        <w:rPr>
          <w:rFonts w:ascii="Arial" w:hAnsi="Arial" w:cs="Arial"/>
          <w:u w:val="single"/>
        </w:rPr>
        <w:t>Japão</w:t>
      </w:r>
    </w:p>
    <w:p w14:paraId="04BBA60D" w14:textId="77777777" w:rsidR="008304DD" w:rsidRPr="0050518D" w:rsidRDefault="008304DD" w:rsidP="00572556">
      <w:pPr>
        <w:jc w:val="both"/>
        <w:rPr>
          <w:rFonts w:ascii="Arial" w:hAnsi="Arial" w:cs="Arial"/>
          <w:u w:val="single"/>
        </w:rPr>
      </w:pPr>
    </w:p>
    <w:p w14:paraId="063CBD98" w14:textId="6128367D" w:rsidR="00572556" w:rsidRDefault="00572556" w:rsidP="00AD2DBF">
      <w:pPr>
        <w:spacing w:line="360" w:lineRule="auto"/>
        <w:ind w:firstLine="567"/>
        <w:contextualSpacing/>
        <w:jc w:val="both"/>
        <w:rPr>
          <w:rFonts w:ascii="Arial" w:hAnsi="Arial" w:cs="Arial"/>
        </w:rPr>
      </w:pPr>
      <w:r w:rsidRPr="00562846">
        <w:rPr>
          <w:rFonts w:ascii="Arial" w:hAnsi="Arial" w:cs="Arial"/>
        </w:rPr>
        <w:t xml:space="preserve">O Japão participou em 2012 do workshop promovido pelos Estados Unidos com o objetivo de conhecer as iniciativas de microrredes que estavam ocorrendo em diversos países conforme </w:t>
      </w:r>
      <w:r w:rsidRPr="00562846">
        <w:rPr>
          <w:rFonts w:ascii="Arial" w:hAnsi="Arial" w:cs="Arial"/>
        </w:rPr>
        <w:fldChar w:fldCharType="begin"/>
      </w:r>
      <w:r w:rsidRPr="00562846">
        <w:rPr>
          <w:rFonts w:ascii="Arial" w:hAnsi="Arial" w:cs="Arial"/>
        </w:rPr>
        <w:instrText xml:space="preserve"> REF _Ref76556018 \h  \* MERGEFORMAT </w:instrText>
      </w:r>
      <w:r w:rsidRPr="00562846">
        <w:rPr>
          <w:rFonts w:ascii="Arial" w:hAnsi="Arial" w:cs="Arial"/>
        </w:rPr>
      </w:r>
      <w:r w:rsidRPr="00562846">
        <w:rPr>
          <w:rFonts w:ascii="Arial" w:hAnsi="Arial" w:cs="Arial"/>
        </w:rPr>
        <w:fldChar w:fldCharType="separate"/>
      </w:r>
      <w:r w:rsidR="003C38D1" w:rsidRPr="003C38D1">
        <w:rPr>
          <w:rFonts w:ascii="Arial" w:hAnsi="Arial" w:cs="Arial"/>
        </w:rPr>
        <w:t xml:space="preserve">Tabela </w:t>
      </w:r>
      <w:r w:rsidR="003C38D1" w:rsidRPr="003C38D1">
        <w:rPr>
          <w:rFonts w:ascii="Arial" w:hAnsi="Arial" w:cs="Arial"/>
          <w:noProof/>
        </w:rPr>
        <w:t>3</w:t>
      </w:r>
      <w:r w:rsidRPr="00562846">
        <w:rPr>
          <w:rFonts w:ascii="Arial" w:hAnsi="Arial" w:cs="Arial"/>
        </w:rPr>
        <w:fldChar w:fldCharType="end"/>
      </w:r>
      <w:r w:rsidRPr="00562846">
        <w:rPr>
          <w:rFonts w:ascii="Arial" w:hAnsi="Arial" w:cs="Arial"/>
        </w:rPr>
        <w:t xml:space="preserve">. </w:t>
      </w:r>
    </w:p>
    <w:p w14:paraId="277ED2E3" w14:textId="0098A48F" w:rsidR="00AD2DBF" w:rsidRDefault="00AD2DBF" w:rsidP="00AD2DBF">
      <w:pPr>
        <w:spacing w:line="360" w:lineRule="auto"/>
        <w:ind w:firstLine="567"/>
        <w:contextualSpacing/>
        <w:jc w:val="both"/>
        <w:rPr>
          <w:rFonts w:ascii="Arial" w:hAnsi="Arial" w:cs="Arial"/>
        </w:rPr>
      </w:pPr>
      <w:r w:rsidRPr="00F87C02">
        <w:rPr>
          <w:rFonts w:ascii="Arial" w:hAnsi="Arial" w:cs="Arial"/>
        </w:rPr>
        <w:t xml:space="preserve">O país possui uma dependência de longa data da energia nuclear e de combustíveis fósseis importados, mas o grande terremoto e tsunami que ocorreram no Japão em 2011 causou danos severos na usina nuclear da </w:t>
      </w:r>
      <w:proofErr w:type="spellStart"/>
      <w:r w:rsidRPr="00F87C02">
        <w:rPr>
          <w:rFonts w:ascii="Arial" w:hAnsi="Arial" w:cs="Arial"/>
        </w:rPr>
        <w:t>Tokyo</w:t>
      </w:r>
      <w:proofErr w:type="spellEnd"/>
      <w:r w:rsidRPr="00F87C02">
        <w:rPr>
          <w:rFonts w:ascii="Arial" w:hAnsi="Arial" w:cs="Arial"/>
        </w:rPr>
        <w:t xml:space="preserve"> Electric Power em Fukushima. </w:t>
      </w:r>
      <w:r>
        <w:rPr>
          <w:rFonts w:ascii="Arial" w:hAnsi="Arial" w:cs="Arial"/>
        </w:rPr>
        <w:t>Por conta dos grandes riscos, o</w:t>
      </w:r>
      <w:r w:rsidRPr="00F87C02">
        <w:rPr>
          <w:rFonts w:ascii="Arial" w:hAnsi="Arial" w:cs="Arial"/>
        </w:rPr>
        <w:t xml:space="preserve"> país conta com apoio político e popular para o uso de fontes não nucleares e livre de combustíveis fósseis. O primeiro-ministro </w:t>
      </w:r>
      <w:proofErr w:type="spellStart"/>
      <w:r w:rsidRPr="00F87C02">
        <w:rPr>
          <w:rFonts w:ascii="Arial" w:hAnsi="Arial" w:cs="Arial"/>
        </w:rPr>
        <w:t>Shinzo</w:t>
      </w:r>
      <w:proofErr w:type="spellEnd"/>
      <w:r w:rsidRPr="00F87C02">
        <w:rPr>
          <w:rFonts w:ascii="Arial" w:hAnsi="Arial" w:cs="Arial"/>
        </w:rPr>
        <w:t xml:space="preserve"> Abe vem apresentando investimentos para desenvolver cidades inteligentes interconectadas, com uso de microrredes de baixo e zero carbono e energia distribuída. Em 2018, os investimentos estavam em torno de US$ 41 bilhões.</w:t>
      </w:r>
      <w:r w:rsidR="003E12AC">
        <w:rPr>
          <w:rFonts w:ascii="Arial" w:hAnsi="Arial" w:cs="Arial"/>
        </w:rPr>
        <w:t xml:space="preserve"> </w:t>
      </w:r>
      <w:r w:rsidRPr="00F87C02">
        <w:rPr>
          <w:rFonts w:ascii="Arial" w:hAnsi="Arial" w:cs="Arial"/>
        </w:rPr>
        <w:t>O Japão possui alguns dos principais fabricantes mundiais de energia solar fotovoltaica, de armazenamento de bateria de íon-lítio e empresas de Internet, como Hitachi, Kyocera, Panasonic e NTT</w:t>
      </w:r>
      <w:r w:rsidR="003E12AC">
        <w:rPr>
          <w:rFonts w:ascii="Arial" w:hAnsi="Arial" w:cs="Arial"/>
        </w:rPr>
        <w:t xml:space="preserve"> (</w:t>
      </w:r>
      <w:r w:rsidR="003E12AC" w:rsidRPr="0010376B">
        <w:rPr>
          <w:rFonts w:ascii="Arial" w:hAnsi="Arial" w:cs="Arial"/>
        </w:rPr>
        <w:t>NISHIMURA &amp; ASAHI</w:t>
      </w:r>
      <w:r w:rsidR="003E12AC">
        <w:rPr>
          <w:rFonts w:ascii="Arial" w:hAnsi="Arial" w:cs="Arial"/>
        </w:rPr>
        <w:t xml:space="preserve">, </w:t>
      </w:r>
      <w:r w:rsidR="003E12AC">
        <w:rPr>
          <w:rFonts w:ascii="Arial" w:hAnsi="Arial" w:cs="Arial"/>
        </w:rPr>
        <w:t>2021</w:t>
      </w:r>
      <w:r w:rsidR="003E12AC">
        <w:rPr>
          <w:rFonts w:ascii="Arial" w:hAnsi="Arial" w:cs="Arial"/>
        </w:rPr>
        <w:t>)</w:t>
      </w:r>
      <w:r w:rsidRPr="00F87C02">
        <w:rPr>
          <w:rFonts w:ascii="Arial" w:hAnsi="Arial" w:cs="Arial"/>
        </w:rPr>
        <w:t>.</w:t>
      </w:r>
    </w:p>
    <w:p w14:paraId="137F511A" w14:textId="77777777" w:rsidR="00AD2DBF" w:rsidRPr="00562846" w:rsidRDefault="00AD2DBF" w:rsidP="00572556">
      <w:pPr>
        <w:spacing w:line="360" w:lineRule="auto"/>
        <w:ind w:firstLine="567"/>
        <w:jc w:val="both"/>
        <w:rPr>
          <w:rFonts w:ascii="Arial" w:hAnsi="Arial" w:cs="Arial"/>
        </w:rPr>
      </w:pPr>
    </w:p>
    <w:p w14:paraId="6342130F" w14:textId="77777777" w:rsidR="00572556" w:rsidRDefault="00572556" w:rsidP="00572556">
      <w:pPr>
        <w:jc w:val="both"/>
        <w:rPr>
          <w:rFonts w:ascii="Arial" w:hAnsi="Arial" w:cs="Arial"/>
          <w:color w:val="FF0000"/>
        </w:rPr>
      </w:pPr>
    </w:p>
    <w:p w14:paraId="78E2120B" w14:textId="44E9087E" w:rsidR="00572556" w:rsidRPr="007A3AF1" w:rsidRDefault="00572556" w:rsidP="00572556">
      <w:pPr>
        <w:pStyle w:val="Legenda"/>
        <w:keepNext/>
        <w:jc w:val="center"/>
        <w:rPr>
          <w:rFonts w:asciiTheme="minorHAnsi" w:hAnsiTheme="minorHAnsi" w:cstheme="minorHAnsi"/>
        </w:rPr>
      </w:pPr>
      <w:bookmarkStart w:id="92" w:name="_Ref76556018"/>
      <w:bookmarkStart w:id="93" w:name="_Toc114489837"/>
      <w:r w:rsidRPr="007A3AF1">
        <w:rPr>
          <w:rFonts w:asciiTheme="minorHAnsi" w:hAnsiTheme="minorHAnsi" w:cstheme="minorHAnsi"/>
        </w:rPr>
        <w:t xml:space="preserve">Tabela </w:t>
      </w:r>
      <w:r w:rsidR="008A4819" w:rsidRPr="007A3AF1">
        <w:rPr>
          <w:rFonts w:asciiTheme="minorHAnsi" w:hAnsiTheme="minorHAnsi" w:cstheme="minorHAnsi"/>
        </w:rPr>
        <w:fldChar w:fldCharType="begin"/>
      </w:r>
      <w:r w:rsidR="008A4819" w:rsidRPr="007A3AF1">
        <w:rPr>
          <w:rFonts w:asciiTheme="minorHAnsi" w:hAnsiTheme="minorHAnsi" w:cstheme="minorHAnsi"/>
        </w:rPr>
        <w:instrText xml:space="preserve"> SEQ Tabela \* ARABIC </w:instrText>
      </w:r>
      <w:r w:rsidR="008A4819" w:rsidRPr="007A3AF1">
        <w:rPr>
          <w:rFonts w:asciiTheme="minorHAnsi" w:hAnsiTheme="minorHAnsi" w:cstheme="minorHAnsi"/>
        </w:rPr>
        <w:fldChar w:fldCharType="separate"/>
      </w:r>
      <w:r w:rsidR="003C38D1" w:rsidRPr="007A3AF1">
        <w:rPr>
          <w:rFonts w:asciiTheme="minorHAnsi" w:hAnsiTheme="minorHAnsi" w:cstheme="minorHAnsi"/>
          <w:noProof/>
        </w:rPr>
        <w:t>3</w:t>
      </w:r>
      <w:r w:rsidR="008A4819" w:rsidRPr="007A3AF1">
        <w:rPr>
          <w:rFonts w:asciiTheme="minorHAnsi" w:hAnsiTheme="minorHAnsi" w:cstheme="minorHAnsi"/>
          <w:noProof/>
        </w:rPr>
        <w:fldChar w:fldCharType="end"/>
      </w:r>
      <w:bookmarkEnd w:id="92"/>
      <w:r w:rsidRPr="007A3AF1">
        <w:rPr>
          <w:rFonts w:asciiTheme="minorHAnsi" w:hAnsiTheme="minorHAnsi" w:cstheme="minorHAnsi"/>
        </w:rPr>
        <w:t xml:space="preserve"> - Projetos-pilotos do Japão em microrredes anunciados nos Estados Unidos em 2012.</w:t>
      </w:r>
      <w:bookmarkEnd w:id="93"/>
    </w:p>
    <w:p w14:paraId="13DB29E8" w14:textId="77777777" w:rsidR="00572556" w:rsidRPr="00165A9C" w:rsidRDefault="00572556" w:rsidP="00572556">
      <w:pPr>
        <w:keepNext/>
        <w:jc w:val="both"/>
        <w:rPr>
          <w:rFonts w:asciiTheme="minorHAnsi" w:hAnsiTheme="minorHAnsi" w:cstheme="minorHAnsi"/>
        </w:rPr>
      </w:pPr>
      <w:r w:rsidRPr="00165A9C">
        <w:rPr>
          <w:rFonts w:asciiTheme="minorHAnsi" w:hAnsiTheme="minorHAnsi" w:cstheme="minorHAnsi"/>
          <w:noProof/>
        </w:rPr>
        <w:drawing>
          <wp:inline distT="0" distB="0" distL="0" distR="0" wp14:anchorId="4C4880FD" wp14:editId="6A49C317">
            <wp:extent cx="5400040" cy="3624580"/>
            <wp:effectExtent l="0" t="0" r="317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24580"/>
                    </a:xfrm>
                    <a:prstGeom prst="rect">
                      <a:avLst/>
                    </a:prstGeom>
                  </pic:spPr>
                </pic:pic>
              </a:graphicData>
            </a:graphic>
          </wp:inline>
        </w:drawing>
      </w:r>
    </w:p>
    <w:p w14:paraId="59E37123" w14:textId="77777777" w:rsidR="00572556" w:rsidRPr="007A3AF1" w:rsidRDefault="00572556" w:rsidP="00572556">
      <w:pPr>
        <w:pStyle w:val="Legenda"/>
        <w:jc w:val="center"/>
        <w:rPr>
          <w:rFonts w:asciiTheme="minorHAnsi" w:hAnsiTheme="minorHAnsi" w:cstheme="minorHAnsi"/>
          <w:color w:val="FF0000"/>
        </w:rPr>
      </w:pPr>
      <w:r w:rsidRPr="007A3AF1">
        <w:rPr>
          <w:rFonts w:asciiTheme="minorHAnsi" w:hAnsiTheme="minorHAnsi" w:cstheme="minorHAnsi"/>
        </w:rPr>
        <w:t>Fonte: Tom e Smith (2012).</w:t>
      </w:r>
    </w:p>
    <w:p w14:paraId="05782CFA" w14:textId="77777777" w:rsidR="00572556" w:rsidRDefault="00572556" w:rsidP="00572556">
      <w:pPr>
        <w:jc w:val="both"/>
        <w:rPr>
          <w:rFonts w:ascii="Arial" w:hAnsi="Arial" w:cs="Arial"/>
          <w:color w:val="FF0000"/>
        </w:rPr>
      </w:pPr>
    </w:p>
    <w:p w14:paraId="3169EB73" w14:textId="77777777" w:rsidR="00572556" w:rsidRDefault="00572556" w:rsidP="00AD2DBF">
      <w:pPr>
        <w:spacing w:line="360" w:lineRule="auto"/>
        <w:ind w:firstLine="567"/>
        <w:contextualSpacing/>
        <w:jc w:val="both"/>
        <w:rPr>
          <w:rFonts w:ascii="Arial" w:hAnsi="Arial" w:cs="Arial"/>
        </w:rPr>
      </w:pPr>
      <w:proofErr w:type="spellStart"/>
      <w:r w:rsidRPr="0010376B">
        <w:rPr>
          <w:rFonts w:ascii="Arial" w:hAnsi="Arial" w:cs="Arial"/>
        </w:rPr>
        <w:t>Nishimura</w:t>
      </w:r>
      <w:proofErr w:type="spellEnd"/>
      <w:r w:rsidRPr="0010376B">
        <w:rPr>
          <w:rFonts w:ascii="Arial" w:hAnsi="Arial" w:cs="Arial"/>
        </w:rPr>
        <w:t xml:space="preserve"> &amp; </w:t>
      </w:r>
      <w:proofErr w:type="spellStart"/>
      <w:r w:rsidRPr="0010376B">
        <w:rPr>
          <w:rFonts w:ascii="Arial" w:hAnsi="Arial" w:cs="Arial"/>
        </w:rPr>
        <w:t>Asahi</w:t>
      </w:r>
      <w:proofErr w:type="spellEnd"/>
      <w:r>
        <w:rPr>
          <w:rFonts w:ascii="Arial" w:hAnsi="Arial" w:cs="Arial"/>
        </w:rPr>
        <w:t xml:space="preserve"> (2021) informa que a</w:t>
      </w:r>
      <w:r w:rsidRPr="0010376B">
        <w:rPr>
          <w:rFonts w:ascii="Arial" w:hAnsi="Arial" w:cs="Arial"/>
        </w:rPr>
        <w:t xml:space="preserve"> </w:t>
      </w:r>
      <w:proofErr w:type="spellStart"/>
      <w:r w:rsidRPr="00934849">
        <w:rPr>
          <w:rFonts w:ascii="Arial" w:hAnsi="Arial" w:cs="Arial"/>
          <w:i/>
          <w:iCs/>
        </w:rPr>
        <w:t>Eletricity</w:t>
      </w:r>
      <w:proofErr w:type="spellEnd"/>
      <w:r w:rsidRPr="00934849">
        <w:rPr>
          <w:rFonts w:ascii="Arial" w:hAnsi="Arial" w:cs="Arial"/>
          <w:i/>
          <w:iCs/>
        </w:rPr>
        <w:t xml:space="preserve"> Business </w:t>
      </w:r>
      <w:proofErr w:type="spellStart"/>
      <w:r w:rsidRPr="00934849">
        <w:rPr>
          <w:rFonts w:ascii="Arial" w:hAnsi="Arial" w:cs="Arial"/>
          <w:i/>
          <w:iCs/>
        </w:rPr>
        <w:t>Act</w:t>
      </w:r>
      <w:proofErr w:type="spellEnd"/>
      <w:r>
        <w:rPr>
          <w:rFonts w:ascii="Arial" w:hAnsi="Arial" w:cs="Arial"/>
        </w:rPr>
        <w:t xml:space="preserve"> </w:t>
      </w:r>
      <w:r w:rsidRPr="00934849">
        <w:rPr>
          <w:rFonts w:ascii="Arial" w:hAnsi="Arial" w:cs="Arial"/>
          <w:i/>
          <w:iCs/>
        </w:rPr>
        <w:t>(Lei de Negócios de Eletricidade)</w:t>
      </w:r>
      <w:r w:rsidRPr="0010376B">
        <w:rPr>
          <w:rFonts w:ascii="Arial" w:hAnsi="Arial" w:cs="Arial"/>
        </w:rPr>
        <w:t xml:space="preserve"> fornece a estrutura regulatória para a geração, transmissão e distribuição de</w:t>
      </w:r>
      <w:r>
        <w:rPr>
          <w:rFonts w:ascii="Arial" w:hAnsi="Arial" w:cs="Arial"/>
        </w:rPr>
        <w:t xml:space="preserve"> </w:t>
      </w:r>
      <w:r w:rsidRPr="0010376B">
        <w:rPr>
          <w:rFonts w:ascii="Arial" w:hAnsi="Arial" w:cs="Arial"/>
        </w:rPr>
        <w:t>eletricidade, incluindo eletricidade de energia renovável. Um produtor de energia renovável, com capacidade total de geração</w:t>
      </w:r>
      <w:r>
        <w:rPr>
          <w:rFonts w:ascii="Arial" w:hAnsi="Arial" w:cs="Arial"/>
        </w:rPr>
        <w:t xml:space="preserve"> </w:t>
      </w:r>
      <w:r w:rsidRPr="0010376B">
        <w:rPr>
          <w:rFonts w:ascii="Arial" w:hAnsi="Arial" w:cs="Arial"/>
        </w:rPr>
        <w:t>excede 1</w:t>
      </w:r>
      <w:r>
        <w:rPr>
          <w:rFonts w:ascii="Arial" w:hAnsi="Arial" w:cs="Arial"/>
        </w:rPr>
        <w:t>0</w:t>
      </w:r>
      <w:r w:rsidRPr="0010376B">
        <w:rPr>
          <w:rFonts w:ascii="Arial" w:hAnsi="Arial" w:cs="Arial"/>
        </w:rPr>
        <w:t xml:space="preserve"> MW é necessário fazer uma notificação como um gerador de energia ao </w:t>
      </w:r>
      <w:proofErr w:type="spellStart"/>
      <w:r w:rsidRPr="00934849">
        <w:rPr>
          <w:rFonts w:ascii="Arial" w:hAnsi="Arial" w:cs="Arial"/>
          <w:i/>
          <w:iCs/>
        </w:rPr>
        <w:t>Ministry</w:t>
      </w:r>
      <w:proofErr w:type="spellEnd"/>
      <w:r w:rsidRPr="00934849">
        <w:rPr>
          <w:rFonts w:ascii="Arial" w:hAnsi="Arial" w:cs="Arial"/>
          <w:i/>
          <w:iCs/>
        </w:rPr>
        <w:t xml:space="preserve"> </w:t>
      </w:r>
      <w:proofErr w:type="spellStart"/>
      <w:r w:rsidRPr="00934849">
        <w:rPr>
          <w:rFonts w:ascii="Arial" w:hAnsi="Arial" w:cs="Arial"/>
          <w:i/>
          <w:iCs/>
        </w:rPr>
        <w:t>of</w:t>
      </w:r>
      <w:proofErr w:type="spellEnd"/>
      <w:r w:rsidRPr="00934849">
        <w:rPr>
          <w:rFonts w:ascii="Arial" w:hAnsi="Arial" w:cs="Arial"/>
          <w:i/>
          <w:iCs/>
        </w:rPr>
        <w:t xml:space="preserve"> </w:t>
      </w:r>
      <w:proofErr w:type="spellStart"/>
      <w:r w:rsidRPr="00934849">
        <w:rPr>
          <w:rFonts w:ascii="Arial" w:hAnsi="Arial" w:cs="Arial"/>
          <w:i/>
          <w:iCs/>
        </w:rPr>
        <w:t>Economy</w:t>
      </w:r>
      <w:proofErr w:type="spellEnd"/>
      <w:r w:rsidRPr="00934849">
        <w:rPr>
          <w:rFonts w:ascii="Arial" w:hAnsi="Arial" w:cs="Arial"/>
          <w:i/>
          <w:iCs/>
        </w:rPr>
        <w:t xml:space="preserve">, Trade </w:t>
      </w:r>
      <w:proofErr w:type="spellStart"/>
      <w:r w:rsidRPr="00934849">
        <w:rPr>
          <w:rFonts w:ascii="Arial" w:hAnsi="Arial" w:cs="Arial"/>
          <w:i/>
          <w:iCs/>
        </w:rPr>
        <w:t>and</w:t>
      </w:r>
      <w:proofErr w:type="spellEnd"/>
      <w:r w:rsidRPr="00934849">
        <w:rPr>
          <w:rFonts w:ascii="Arial" w:hAnsi="Arial" w:cs="Arial"/>
          <w:i/>
          <w:iCs/>
        </w:rPr>
        <w:t xml:space="preserve"> </w:t>
      </w:r>
      <w:proofErr w:type="spellStart"/>
      <w:r w:rsidRPr="00934849">
        <w:rPr>
          <w:rFonts w:ascii="Arial" w:hAnsi="Arial" w:cs="Arial"/>
          <w:i/>
          <w:iCs/>
        </w:rPr>
        <w:t>Industry</w:t>
      </w:r>
      <w:proofErr w:type="spellEnd"/>
      <w:r w:rsidRPr="00934849">
        <w:rPr>
          <w:rFonts w:ascii="Arial" w:hAnsi="Arial" w:cs="Arial"/>
          <w:i/>
          <w:iCs/>
        </w:rPr>
        <w:t xml:space="preserve"> – METI (Ministério da Economia, Comércio e Indústria)</w:t>
      </w:r>
      <w:r>
        <w:rPr>
          <w:rFonts w:ascii="Arial" w:hAnsi="Arial" w:cs="Arial"/>
        </w:rPr>
        <w:t xml:space="preserve"> </w:t>
      </w:r>
      <w:r w:rsidRPr="0010376B">
        <w:rPr>
          <w:rFonts w:ascii="Arial" w:hAnsi="Arial" w:cs="Arial"/>
        </w:rPr>
        <w:t xml:space="preserve">e cumprir certas regras para tornar a rede estável. A transmissão e distribuição de </w:t>
      </w:r>
      <w:r>
        <w:rPr>
          <w:rFonts w:ascii="Arial" w:hAnsi="Arial" w:cs="Arial"/>
        </w:rPr>
        <w:t xml:space="preserve">projetos de </w:t>
      </w:r>
      <w:r w:rsidRPr="0010376B">
        <w:rPr>
          <w:rFonts w:ascii="Arial" w:hAnsi="Arial" w:cs="Arial"/>
        </w:rPr>
        <w:t>energia renováve</w:t>
      </w:r>
      <w:r>
        <w:rPr>
          <w:rFonts w:ascii="Arial" w:hAnsi="Arial" w:cs="Arial"/>
        </w:rPr>
        <w:t>is</w:t>
      </w:r>
      <w:r w:rsidRPr="0010376B">
        <w:rPr>
          <w:rFonts w:ascii="Arial" w:hAnsi="Arial" w:cs="Arial"/>
        </w:rPr>
        <w:t xml:space="preserve"> são geralmente executados por </w:t>
      </w:r>
      <w:r>
        <w:rPr>
          <w:rFonts w:ascii="Arial" w:hAnsi="Arial" w:cs="Arial"/>
        </w:rPr>
        <w:t xml:space="preserve">mais de </w:t>
      </w:r>
      <w:r w:rsidRPr="0010376B">
        <w:rPr>
          <w:rFonts w:ascii="Arial" w:hAnsi="Arial" w:cs="Arial"/>
        </w:rPr>
        <w:t>10 grandes concessionárias de transmissão e distribuição. Es</w:t>
      </w:r>
      <w:r>
        <w:rPr>
          <w:rFonts w:ascii="Arial" w:hAnsi="Arial" w:cs="Arial"/>
        </w:rPr>
        <w:t xml:space="preserve">tas empresas </w:t>
      </w:r>
      <w:r w:rsidRPr="0010376B">
        <w:rPr>
          <w:rFonts w:ascii="Arial" w:hAnsi="Arial" w:cs="Arial"/>
        </w:rPr>
        <w:t>são necessári</w:t>
      </w:r>
      <w:r>
        <w:rPr>
          <w:rFonts w:ascii="Arial" w:hAnsi="Arial" w:cs="Arial"/>
        </w:rPr>
        <w:t>a</w:t>
      </w:r>
      <w:r w:rsidRPr="0010376B">
        <w:rPr>
          <w:rFonts w:ascii="Arial" w:hAnsi="Arial" w:cs="Arial"/>
        </w:rPr>
        <w:t>s para</w:t>
      </w:r>
      <w:r>
        <w:rPr>
          <w:rFonts w:ascii="Arial" w:hAnsi="Arial" w:cs="Arial"/>
        </w:rPr>
        <w:t xml:space="preserve"> </w:t>
      </w:r>
      <w:r w:rsidRPr="0010376B">
        <w:rPr>
          <w:rFonts w:ascii="Arial" w:hAnsi="Arial" w:cs="Arial"/>
        </w:rPr>
        <w:t>fornecer o serviço de rede para produtores de energia renováv</w:t>
      </w:r>
      <w:r>
        <w:rPr>
          <w:rFonts w:ascii="Arial" w:hAnsi="Arial" w:cs="Arial"/>
        </w:rPr>
        <w:t>eis</w:t>
      </w:r>
      <w:r w:rsidRPr="0010376B">
        <w:rPr>
          <w:rFonts w:ascii="Arial" w:hAnsi="Arial" w:cs="Arial"/>
        </w:rPr>
        <w:t xml:space="preserve">, desde que satisfaçam certos requisitos para manter a estabilidade </w:t>
      </w:r>
      <w:r>
        <w:rPr>
          <w:rFonts w:ascii="Arial" w:hAnsi="Arial" w:cs="Arial"/>
        </w:rPr>
        <w:t xml:space="preserve">da </w:t>
      </w:r>
      <w:r w:rsidRPr="0010376B">
        <w:rPr>
          <w:rFonts w:ascii="Arial" w:hAnsi="Arial" w:cs="Arial"/>
        </w:rPr>
        <w:t xml:space="preserve">rede. Recentemente, os provedores de rede locais têm surgido, e eles fornecem o serviço de rede para </w:t>
      </w:r>
      <w:r>
        <w:rPr>
          <w:rFonts w:ascii="Arial" w:hAnsi="Arial" w:cs="Arial"/>
        </w:rPr>
        <w:t xml:space="preserve">produtores de </w:t>
      </w:r>
      <w:r w:rsidRPr="0010376B">
        <w:rPr>
          <w:rFonts w:ascii="Arial" w:hAnsi="Arial" w:cs="Arial"/>
        </w:rPr>
        <w:t>energia</w:t>
      </w:r>
      <w:r>
        <w:rPr>
          <w:rFonts w:ascii="Arial" w:hAnsi="Arial" w:cs="Arial"/>
        </w:rPr>
        <w:t>s</w:t>
      </w:r>
      <w:r w:rsidRPr="0010376B">
        <w:rPr>
          <w:rFonts w:ascii="Arial" w:hAnsi="Arial" w:cs="Arial"/>
        </w:rPr>
        <w:t xml:space="preserve"> renováve</w:t>
      </w:r>
      <w:r>
        <w:rPr>
          <w:rFonts w:ascii="Arial" w:hAnsi="Arial" w:cs="Arial"/>
        </w:rPr>
        <w:t>is</w:t>
      </w:r>
      <w:r w:rsidRPr="0010376B">
        <w:rPr>
          <w:rFonts w:ascii="Arial" w:hAnsi="Arial" w:cs="Arial"/>
        </w:rPr>
        <w:t>, obtendo uma licença de transmissão nos termos da lei.</w:t>
      </w:r>
    </w:p>
    <w:p w14:paraId="477A6328" w14:textId="79207421" w:rsidR="00572556" w:rsidRDefault="00572556" w:rsidP="00AD2DBF">
      <w:pPr>
        <w:spacing w:line="360" w:lineRule="auto"/>
        <w:ind w:firstLine="567"/>
        <w:contextualSpacing/>
        <w:jc w:val="both"/>
        <w:rPr>
          <w:rFonts w:ascii="Arial" w:hAnsi="Arial" w:cs="Arial"/>
        </w:rPr>
      </w:pPr>
      <w:r>
        <w:rPr>
          <w:rFonts w:ascii="Arial" w:hAnsi="Arial" w:cs="Arial"/>
        </w:rPr>
        <w:t>Sobre as microrredes, o</w:t>
      </w:r>
      <w:r w:rsidRPr="0010376B">
        <w:rPr>
          <w:rFonts w:ascii="Arial" w:hAnsi="Arial" w:cs="Arial"/>
        </w:rPr>
        <w:t xml:space="preserve"> governo japonês promulgou uma emenda à </w:t>
      </w:r>
      <w:proofErr w:type="spellStart"/>
      <w:r w:rsidRPr="00934849">
        <w:rPr>
          <w:rFonts w:ascii="Arial" w:hAnsi="Arial" w:cs="Arial"/>
          <w:i/>
          <w:iCs/>
        </w:rPr>
        <w:t>Eletricity</w:t>
      </w:r>
      <w:proofErr w:type="spellEnd"/>
      <w:r w:rsidRPr="00934849">
        <w:rPr>
          <w:rFonts w:ascii="Arial" w:hAnsi="Arial" w:cs="Arial"/>
          <w:i/>
          <w:iCs/>
        </w:rPr>
        <w:t xml:space="preserve"> Business </w:t>
      </w:r>
      <w:proofErr w:type="spellStart"/>
      <w:r w:rsidRPr="00934849">
        <w:rPr>
          <w:rFonts w:ascii="Arial" w:hAnsi="Arial" w:cs="Arial"/>
          <w:i/>
          <w:iCs/>
        </w:rPr>
        <w:t>Act</w:t>
      </w:r>
      <w:proofErr w:type="spellEnd"/>
      <w:r w:rsidRPr="0010376B">
        <w:rPr>
          <w:rFonts w:ascii="Arial" w:hAnsi="Arial" w:cs="Arial"/>
        </w:rPr>
        <w:t xml:space="preserve"> em 2020. De acordo com </w:t>
      </w:r>
      <w:r>
        <w:rPr>
          <w:rFonts w:ascii="Arial" w:hAnsi="Arial" w:cs="Arial"/>
        </w:rPr>
        <w:t xml:space="preserve">esta </w:t>
      </w:r>
      <w:r w:rsidRPr="0010376B">
        <w:rPr>
          <w:rFonts w:ascii="Arial" w:hAnsi="Arial" w:cs="Arial"/>
        </w:rPr>
        <w:t xml:space="preserve">alteração, após 2022, as licenças </w:t>
      </w:r>
      <w:r>
        <w:rPr>
          <w:rFonts w:ascii="Arial" w:hAnsi="Arial" w:cs="Arial"/>
        </w:rPr>
        <w:t>para</w:t>
      </w:r>
      <w:r w:rsidRPr="0010376B">
        <w:rPr>
          <w:rFonts w:ascii="Arial" w:hAnsi="Arial" w:cs="Arial"/>
        </w:rPr>
        <w:t xml:space="preserve"> distribuição </w:t>
      </w:r>
      <w:r>
        <w:rPr>
          <w:rFonts w:ascii="Arial" w:hAnsi="Arial" w:cs="Arial"/>
        </w:rPr>
        <w:t xml:space="preserve">de energia </w:t>
      </w:r>
      <w:r w:rsidRPr="0010376B">
        <w:rPr>
          <w:rFonts w:ascii="Arial" w:hAnsi="Arial" w:cs="Arial"/>
        </w:rPr>
        <w:t>serão separadas das licenças de transmissão</w:t>
      </w:r>
      <w:r>
        <w:rPr>
          <w:rFonts w:ascii="Arial" w:hAnsi="Arial" w:cs="Arial"/>
        </w:rPr>
        <w:t xml:space="preserve">. A obtenção de </w:t>
      </w:r>
      <w:r w:rsidRPr="0010376B">
        <w:rPr>
          <w:rFonts w:ascii="Arial" w:hAnsi="Arial" w:cs="Arial"/>
        </w:rPr>
        <w:t>um</w:t>
      </w:r>
      <w:r>
        <w:rPr>
          <w:rFonts w:ascii="Arial" w:hAnsi="Arial" w:cs="Arial"/>
        </w:rPr>
        <w:t xml:space="preserve">a </w:t>
      </w:r>
      <w:r w:rsidRPr="0010376B">
        <w:rPr>
          <w:rFonts w:ascii="Arial" w:hAnsi="Arial" w:cs="Arial"/>
        </w:rPr>
        <w:t>licença de distribuição do METI</w:t>
      </w:r>
      <w:r>
        <w:rPr>
          <w:rFonts w:ascii="Arial" w:hAnsi="Arial" w:cs="Arial"/>
        </w:rPr>
        <w:t xml:space="preserve"> viabilizam os negócios em </w:t>
      </w:r>
      <w:r w:rsidRPr="0010376B">
        <w:rPr>
          <w:rFonts w:ascii="Arial" w:hAnsi="Arial" w:cs="Arial"/>
        </w:rPr>
        <w:t>microrredes</w:t>
      </w:r>
      <w:r w:rsidR="00753B7C">
        <w:rPr>
          <w:rFonts w:ascii="Arial" w:hAnsi="Arial" w:cs="Arial"/>
        </w:rPr>
        <w:t xml:space="preserve"> ou </w:t>
      </w:r>
      <w:proofErr w:type="spellStart"/>
      <w:r w:rsidR="00753B7C">
        <w:rPr>
          <w:rFonts w:ascii="Arial" w:hAnsi="Arial" w:cs="Arial"/>
        </w:rPr>
        <w:t>VPPs</w:t>
      </w:r>
      <w:proofErr w:type="spellEnd"/>
      <w:r w:rsidRPr="0010376B">
        <w:rPr>
          <w:rFonts w:ascii="Arial" w:hAnsi="Arial" w:cs="Arial"/>
        </w:rPr>
        <w:t>.</w:t>
      </w:r>
    </w:p>
    <w:p w14:paraId="3D3AE134" w14:textId="77777777" w:rsidR="00572556" w:rsidRDefault="00572556" w:rsidP="00572556">
      <w:pPr>
        <w:jc w:val="both"/>
        <w:rPr>
          <w:rFonts w:ascii="Arial" w:hAnsi="Arial" w:cs="Arial"/>
          <w:color w:val="FF0000"/>
        </w:rPr>
      </w:pPr>
    </w:p>
    <w:p w14:paraId="16DE6268" w14:textId="1EC1D086" w:rsidR="00572556" w:rsidRDefault="00572556" w:rsidP="00572556">
      <w:pPr>
        <w:jc w:val="both"/>
        <w:rPr>
          <w:rFonts w:ascii="Arial" w:hAnsi="Arial" w:cs="Arial"/>
          <w:u w:val="single"/>
        </w:rPr>
      </w:pPr>
      <w:r w:rsidRPr="0050518D">
        <w:rPr>
          <w:rFonts w:ascii="Arial" w:hAnsi="Arial" w:cs="Arial"/>
          <w:u w:val="single"/>
        </w:rPr>
        <w:t>Coreia do Sul</w:t>
      </w:r>
    </w:p>
    <w:p w14:paraId="0C6974EE" w14:textId="77777777" w:rsidR="008304DD" w:rsidRDefault="008304DD" w:rsidP="00572556">
      <w:pPr>
        <w:jc w:val="both"/>
        <w:rPr>
          <w:rFonts w:ascii="Arial" w:hAnsi="Arial" w:cs="Arial"/>
          <w:u w:val="single"/>
        </w:rPr>
      </w:pPr>
    </w:p>
    <w:p w14:paraId="6C71F370" w14:textId="5C8B823E" w:rsidR="00572556" w:rsidRDefault="00572556" w:rsidP="00572556">
      <w:pPr>
        <w:spacing w:line="360" w:lineRule="auto"/>
        <w:ind w:firstLine="567"/>
        <w:jc w:val="both"/>
        <w:rPr>
          <w:rFonts w:ascii="Arial" w:hAnsi="Arial" w:cs="Arial"/>
        </w:rPr>
      </w:pPr>
      <w:r w:rsidRPr="00DB1151">
        <w:rPr>
          <w:rFonts w:ascii="Arial" w:hAnsi="Arial" w:cs="Arial"/>
        </w:rPr>
        <w:t>Na Coreia do Sul, o desenvolvimento de módulos fotovoltaicos é mais desenvolvido do que o de energia eólica por conta das condições geográficas do país. O país atualmente investe em fontes renováveis que além das citadas incluem digestão anaeróbica de resíduos orgânicos, refino de biogás e produção de hidrogênio. Para promover e apoiar o desenvolvimento destas tecnologias o governo fornece apoio financeiro, redução de tarifas, padronização de tecnologias e a promoção de projetos de Pesquisa e Desenvolvimento. Há ainda medidas para realização de melhorias tecnológicas, incluindo o desenvolvimento de tecnologia de Corrente Contínua de Alta Tensão – CCAT (</w:t>
      </w:r>
      <w:r w:rsidRPr="00576805">
        <w:rPr>
          <w:rFonts w:ascii="Arial" w:hAnsi="Arial" w:cs="Arial"/>
          <w:i/>
          <w:iCs/>
        </w:rPr>
        <w:t xml:space="preserve">High </w:t>
      </w:r>
      <w:proofErr w:type="spellStart"/>
      <w:r w:rsidRPr="00576805">
        <w:rPr>
          <w:rFonts w:ascii="Arial" w:hAnsi="Arial" w:cs="Arial"/>
          <w:i/>
          <w:iCs/>
        </w:rPr>
        <w:t>Voltage</w:t>
      </w:r>
      <w:proofErr w:type="spellEnd"/>
      <w:r w:rsidRPr="00576805">
        <w:rPr>
          <w:rFonts w:ascii="Arial" w:hAnsi="Arial" w:cs="Arial"/>
          <w:i/>
          <w:iCs/>
        </w:rPr>
        <w:t xml:space="preserve"> Direct </w:t>
      </w:r>
      <w:proofErr w:type="spellStart"/>
      <w:r w:rsidRPr="00576805">
        <w:rPr>
          <w:rFonts w:ascii="Arial" w:hAnsi="Arial" w:cs="Arial"/>
          <w:i/>
          <w:iCs/>
        </w:rPr>
        <w:t>Current</w:t>
      </w:r>
      <w:proofErr w:type="spellEnd"/>
      <w:r w:rsidRPr="00576805">
        <w:rPr>
          <w:rFonts w:ascii="Arial" w:hAnsi="Arial" w:cs="Arial"/>
          <w:i/>
          <w:iCs/>
        </w:rPr>
        <w:t xml:space="preserve"> - HVDC</w:t>
      </w:r>
      <w:r w:rsidRPr="00DB1151">
        <w:rPr>
          <w:rFonts w:ascii="Arial" w:hAnsi="Arial" w:cs="Arial"/>
        </w:rPr>
        <w:t>), aumento da independência tecnológica, disseminação de novas fontes renováveis de energia, desenvolvimento de tecnologias de microrrede, entre outras (LEE &amp; KO, 2020).</w:t>
      </w:r>
    </w:p>
    <w:p w14:paraId="6F106D0C" w14:textId="77777777" w:rsidR="008304DD" w:rsidRDefault="008304DD" w:rsidP="00572556">
      <w:pPr>
        <w:spacing w:line="360" w:lineRule="auto"/>
        <w:ind w:firstLine="567"/>
        <w:jc w:val="both"/>
        <w:rPr>
          <w:rFonts w:ascii="Arial" w:hAnsi="Arial" w:cs="Arial"/>
        </w:rPr>
      </w:pPr>
    </w:p>
    <w:p w14:paraId="38327D93" w14:textId="2DDDECEF" w:rsidR="00572556" w:rsidRDefault="00572556" w:rsidP="00572556">
      <w:pPr>
        <w:jc w:val="both"/>
        <w:rPr>
          <w:rFonts w:ascii="Arial" w:hAnsi="Arial" w:cs="Arial"/>
          <w:u w:val="single"/>
        </w:rPr>
      </w:pPr>
      <w:r w:rsidRPr="00022212">
        <w:rPr>
          <w:rFonts w:ascii="Arial" w:hAnsi="Arial" w:cs="Arial"/>
          <w:b/>
          <w:bCs/>
        </w:rPr>
        <w:t>OCEANIA</w:t>
      </w:r>
      <w:r w:rsidRPr="00022212">
        <w:rPr>
          <w:rFonts w:ascii="Arial" w:hAnsi="Arial" w:cs="Arial"/>
          <w:b/>
          <w:bCs/>
        </w:rPr>
        <w:br/>
      </w:r>
      <w:r>
        <w:rPr>
          <w:rFonts w:ascii="Arial" w:hAnsi="Arial" w:cs="Arial"/>
          <w:u w:val="single"/>
        </w:rPr>
        <w:br/>
        <w:t>Austrália</w:t>
      </w:r>
    </w:p>
    <w:p w14:paraId="35D746BF" w14:textId="77777777" w:rsidR="008304DD" w:rsidRDefault="008304DD" w:rsidP="00572556">
      <w:pPr>
        <w:jc w:val="both"/>
        <w:rPr>
          <w:rFonts w:ascii="Arial" w:hAnsi="Arial" w:cs="Arial"/>
          <w:u w:val="single"/>
        </w:rPr>
      </w:pPr>
    </w:p>
    <w:p w14:paraId="04083D6F" w14:textId="77777777" w:rsidR="00572556" w:rsidRDefault="00572556" w:rsidP="00AD2DBF">
      <w:pPr>
        <w:spacing w:line="360" w:lineRule="auto"/>
        <w:ind w:firstLine="567"/>
        <w:contextualSpacing/>
        <w:jc w:val="both"/>
        <w:rPr>
          <w:rFonts w:ascii="Arial" w:hAnsi="Arial" w:cs="Arial"/>
        </w:rPr>
      </w:pPr>
      <w:r>
        <w:rPr>
          <w:rFonts w:ascii="Arial" w:hAnsi="Arial" w:cs="Arial"/>
        </w:rPr>
        <w:t xml:space="preserve">Existem </w:t>
      </w:r>
      <w:r w:rsidRPr="00022212">
        <w:rPr>
          <w:rFonts w:ascii="Arial" w:hAnsi="Arial" w:cs="Arial"/>
        </w:rPr>
        <w:t>financiamento</w:t>
      </w:r>
      <w:r>
        <w:rPr>
          <w:rFonts w:ascii="Arial" w:hAnsi="Arial" w:cs="Arial"/>
        </w:rPr>
        <w:t>s</w:t>
      </w:r>
      <w:r w:rsidRPr="00022212">
        <w:rPr>
          <w:rFonts w:ascii="Arial" w:hAnsi="Arial" w:cs="Arial"/>
        </w:rPr>
        <w:t xml:space="preserve"> recente</w:t>
      </w:r>
      <w:r>
        <w:rPr>
          <w:rFonts w:ascii="Arial" w:hAnsi="Arial" w:cs="Arial"/>
        </w:rPr>
        <w:t>s</w:t>
      </w:r>
      <w:r w:rsidRPr="00022212">
        <w:rPr>
          <w:rFonts w:ascii="Arial" w:hAnsi="Arial" w:cs="Arial"/>
        </w:rPr>
        <w:t xml:space="preserve"> de governos estaduais australianos em conjunto com empresas de energia e</w:t>
      </w:r>
      <w:r>
        <w:rPr>
          <w:rFonts w:ascii="Arial" w:hAnsi="Arial" w:cs="Arial"/>
        </w:rPr>
        <w:t xml:space="preserve"> </w:t>
      </w:r>
      <w:r w:rsidRPr="00022212">
        <w:rPr>
          <w:rFonts w:ascii="Arial" w:hAnsi="Arial" w:cs="Arial"/>
        </w:rPr>
        <w:t>universidades para pesquisar e instalar microrredes de projetos-piloto, principalmente em áreas regionais.</w:t>
      </w:r>
      <w:r>
        <w:rPr>
          <w:rFonts w:ascii="Arial" w:hAnsi="Arial" w:cs="Arial"/>
        </w:rPr>
        <w:t xml:space="preserve"> </w:t>
      </w:r>
      <w:r w:rsidRPr="00022212">
        <w:rPr>
          <w:rFonts w:ascii="Arial" w:hAnsi="Arial" w:cs="Arial"/>
        </w:rPr>
        <w:t xml:space="preserve">A </w:t>
      </w:r>
      <w:r w:rsidRPr="00403DD4">
        <w:rPr>
          <w:rFonts w:ascii="Arial" w:hAnsi="Arial" w:cs="Arial"/>
          <w:i/>
          <w:iCs/>
        </w:rPr>
        <w:t>Australian Energy Market Commission</w:t>
      </w:r>
      <w:r>
        <w:rPr>
          <w:rFonts w:ascii="Arial" w:hAnsi="Arial" w:cs="Arial"/>
          <w:i/>
          <w:iCs/>
        </w:rPr>
        <w:t xml:space="preserve"> – AEMC,</w:t>
      </w:r>
      <w:r>
        <w:rPr>
          <w:rFonts w:ascii="Arial" w:hAnsi="Arial" w:cs="Arial"/>
        </w:rPr>
        <w:t xml:space="preserve"> </w:t>
      </w:r>
      <w:r w:rsidRPr="00022212">
        <w:rPr>
          <w:rFonts w:ascii="Arial" w:hAnsi="Arial" w:cs="Arial"/>
        </w:rPr>
        <w:t>está em processo de desenvolvimento de reformas nas estruturas regulatórias e de incentivos financeiros em preparação para novos projetos de microrredes</w:t>
      </w:r>
      <w:r>
        <w:rPr>
          <w:rFonts w:ascii="Arial" w:hAnsi="Arial" w:cs="Arial"/>
        </w:rPr>
        <w:t xml:space="preserve"> (JONES DAY, 2021).</w:t>
      </w:r>
    </w:p>
    <w:p w14:paraId="4B29744F" w14:textId="77777777" w:rsidR="00572556" w:rsidRDefault="00572556" w:rsidP="00AD2DBF">
      <w:pPr>
        <w:spacing w:line="360" w:lineRule="auto"/>
        <w:ind w:firstLine="567"/>
        <w:contextualSpacing/>
        <w:jc w:val="both"/>
        <w:rPr>
          <w:rFonts w:ascii="Arial" w:hAnsi="Arial" w:cs="Arial"/>
        </w:rPr>
      </w:pPr>
      <w:r>
        <w:rPr>
          <w:rFonts w:ascii="Arial" w:hAnsi="Arial" w:cs="Arial"/>
        </w:rPr>
        <w:t xml:space="preserve">Segundo o </w:t>
      </w:r>
      <w:proofErr w:type="spellStart"/>
      <w:r w:rsidRPr="00F12CE4">
        <w:rPr>
          <w:rFonts w:ascii="Arial" w:hAnsi="Arial" w:cs="Arial"/>
          <w:i/>
          <w:iCs/>
        </w:rPr>
        <w:t>Cleanen</w:t>
      </w:r>
      <w:proofErr w:type="spellEnd"/>
      <w:r w:rsidRPr="00F12CE4">
        <w:rPr>
          <w:rFonts w:ascii="Arial" w:hAnsi="Arial" w:cs="Arial"/>
          <w:i/>
          <w:iCs/>
        </w:rPr>
        <w:t xml:space="preserve"> Energy </w:t>
      </w:r>
      <w:proofErr w:type="spellStart"/>
      <w:r w:rsidRPr="00F12CE4">
        <w:rPr>
          <w:rFonts w:ascii="Arial" w:hAnsi="Arial" w:cs="Arial"/>
          <w:i/>
          <w:iCs/>
        </w:rPr>
        <w:t>Council</w:t>
      </w:r>
      <w:proofErr w:type="spellEnd"/>
      <w:r>
        <w:rPr>
          <w:rFonts w:ascii="Arial" w:hAnsi="Arial" w:cs="Arial"/>
        </w:rPr>
        <w:t xml:space="preserve"> (2021) a</w:t>
      </w:r>
      <w:r w:rsidRPr="00022212">
        <w:rPr>
          <w:rFonts w:ascii="Arial" w:hAnsi="Arial" w:cs="Arial"/>
        </w:rPr>
        <w:t>s áreas mais desafiadoras de regulamentação de microrredes permanecerão com estados e territórios se as recomendações pragmáticas do AEMC sobre a regulamentação de microrredes forem adotadas</w:t>
      </w:r>
      <w:r>
        <w:rPr>
          <w:rFonts w:ascii="Arial" w:hAnsi="Arial" w:cs="Arial"/>
        </w:rPr>
        <w:t>. Por conta das dificuldades em ter u</w:t>
      </w:r>
      <w:r w:rsidRPr="00022212">
        <w:rPr>
          <w:rFonts w:ascii="Arial" w:hAnsi="Arial" w:cs="Arial"/>
        </w:rPr>
        <w:t>ma única estrutura regulatória cobrindo todo</w:t>
      </w:r>
      <w:r>
        <w:rPr>
          <w:rFonts w:ascii="Arial" w:hAnsi="Arial" w:cs="Arial"/>
        </w:rPr>
        <w:t>s</w:t>
      </w:r>
      <w:r w:rsidRPr="00022212">
        <w:rPr>
          <w:rFonts w:ascii="Arial" w:hAnsi="Arial" w:cs="Arial"/>
        </w:rPr>
        <w:t xml:space="preserve"> o</w:t>
      </w:r>
      <w:r>
        <w:rPr>
          <w:rFonts w:ascii="Arial" w:hAnsi="Arial" w:cs="Arial"/>
        </w:rPr>
        <w:t>s</w:t>
      </w:r>
      <w:r w:rsidRPr="00022212">
        <w:rPr>
          <w:rFonts w:ascii="Arial" w:hAnsi="Arial" w:cs="Arial"/>
        </w:rPr>
        <w:t xml:space="preserve"> </w:t>
      </w:r>
      <w:r>
        <w:rPr>
          <w:rFonts w:ascii="Arial" w:hAnsi="Arial" w:cs="Arial"/>
        </w:rPr>
        <w:t>tipos de sistemas de energia,</w:t>
      </w:r>
      <w:r w:rsidRPr="00022212">
        <w:rPr>
          <w:rFonts w:ascii="Arial" w:hAnsi="Arial" w:cs="Arial"/>
        </w:rPr>
        <w:t xml:space="preserve"> </w:t>
      </w:r>
      <w:r>
        <w:rPr>
          <w:rFonts w:ascii="Arial" w:hAnsi="Arial" w:cs="Arial"/>
        </w:rPr>
        <w:t>a</w:t>
      </w:r>
      <w:r w:rsidRPr="00022212">
        <w:rPr>
          <w:rFonts w:ascii="Arial" w:hAnsi="Arial" w:cs="Arial"/>
        </w:rPr>
        <w:t xml:space="preserve"> AEMC </w:t>
      </w:r>
      <w:r>
        <w:rPr>
          <w:rFonts w:ascii="Arial" w:hAnsi="Arial" w:cs="Arial"/>
        </w:rPr>
        <w:t xml:space="preserve">vem então </w:t>
      </w:r>
      <w:r w:rsidRPr="00022212">
        <w:rPr>
          <w:rFonts w:ascii="Arial" w:hAnsi="Arial" w:cs="Arial"/>
        </w:rPr>
        <w:t>propondo três marcos regulatórios, dependendo do tamanho do sistema que está sendo regulado.</w:t>
      </w:r>
    </w:p>
    <w:p w14:paraId="105FE241" w14:textId="77777777" w:rsidR="00572556" w:rsidRDefault="00572556" w:rsidP="00AD2DBF">
      <w:pPr>
        <w:spacing w:line="360" w:lineRule="auto"/>
        <w:ind w:firstLine="567"/>
        <w:contextualSpacing/>
        <w:jc w:val="both"/>
        <w:rPr>
          <w:rFonts w:ascii="Arial" w:hAnsi="Arial" w:cs="Arial"/>
        </w:rPr>
      </w:pPr>
      <w:r>
        <w:rPr>
          <w:rFonts w:ascii="Arial" w:hAnsi="Arial" w:cs="Arial"/>
        </w:rPr>
        <w:t>A</w:t>
      </w:r>
      <w:r w:rsidRPr="00022212">
        <w:rPr>
          <w:rFonts w:ascii="Arial" w:hAnsi="Arial" w:cs="Arial"/>
        </w:rPr>
        <w:t xml:space="preserve"> </w:t>
      </w:r>
      <w:r w:rsidRPr="002A4C1F">
        <w:rPr>
          <w:rFonts w:ascii="Arial" w:hAnsi="Arial" w:cs="Arial"/>
          <w:i/>
          <w:iCs/>
        </w:rPr>
        <w:t>AEMC</w:t>
      </w:r>
      <w:r w:rsidRPr="00022212">
        <w:rPr>
          <w:rFonts w:ascii="Arial" w:hAnsi="Arial" w:cs="Arial"/>
        </w:rPr>
        <w:t xml:space="preserve"> chama de microrredes de categoria 1, </w:t>
      </w:r>
      <w:r>
        <w:rPr>
          <w:rFonts w:ascii="Arial" w:hAnsi="Arial" w:cs="Arial"/>
        </w:rPr>
        <w:t xml:space="preserve">as </w:t>
      </w:r>
      <w:r w:rsidRPr="00022212">
        <w:rPr>
          <w:rFonts w:ascii="Arial" w:hAnsi="Arial" w:cs="Arial"/>
        </w:rPr>
        <w:t xml:space="preserve">que abastecem uma cidade ou uma grande cidade e são grandes o suficiente para suportar a concorrência no varejo. As microrredes da categoria 1 estarão sujeitas </w:t>
      </w:r>
      <w:r>
        <w:rPr>
          <w:rFonts w:ascii="Arial" w:hAnsi="Arial" w:cs="Arial"/>
        </w:rPr>
        <w:t xml:space="preserve">ao </w:t>
      </w:r>
      <w:proofErr w:type="spellStart"/>
      <w:r w:rsidRPr="00F12CE4">
        <w:rPr>
          <w:rFonts w:ascii="Arial" w:hAnsi="Arial" w:cs="Arial"/>
          <w:i/>
          <w:iCs/>
        </w:rPr>
        <w:t>National</w:t>
      </w:r>
      <w:proofErr w:type="spellEnd"/>
      <w:r w:rsidRPr="00F12CE4">
        <w:rPr>
          <w:rFonts w:ascii="Arial" w:hAnsi="Arial" w:cs="Arial"/>
          <w:i/>
          <w:iCs/>
        </w:rPr>
        <w:t xml:space="preserve"> </w:t>
      </w:r>
      <w:proofErr w:type="spellStart"/>
      <w:r w:rsidRPr="00F12CE4">
        <w:rPr>
          <w:rFonts w:ascii="Arial" w:hAnsi="Arial" w:cs="Arial"/>
          <w:i/>
          <w:iCs/>
        </w:rPr>
        <w:t>Electricity</w:t>
      </w:r>
      <w:proofErr w:type="spellEnd"/>
      <w:r w:rsidRPr="00F12CE4">
        <w:rPr>
          <w:rFonts w:ascii="Arial" w:hAnsi="Arial" w:cs="Arial"/>
          <w:i/>
          <w:iCs/>
        </w:rPr>
        <w:t xml:space="preserve"> Law </w:t>
      </w:r>
      <w:proofErr w:type="spellStart"/>
      <w:r w:rsidRPr="00F12CE4">
        <w:rPr>
          <w:rFonts w:ascii="Arial" w:hAnsi="Arial" w:cs="Arial"/>
          <w:i/>
          <w:iCs/>
        </w:rPr>
        <w:t>and</w:t>
      </w:r>
      <w:proofErr w:type="spellEnd"/>
      <w:r w:rsidRPr="00F12CE4">
        <w:rPr>
          <w:rFonts w:ascii="Arial" w:hAnsi="Arial" w:cs="Arial"/>
          <w:i/>
          <w:iCs/>
        </w:rPr>
        <w:t xml:space="preserve"> </w:t>
      </w:r>
      <w:proofErr w:type="spellStart"/>
      <w:r w:rsidRPr="00F12CE4">
        <w:rPr>
          <w:rFonts w:ascii="Arial" w:hAnsi="Arial" w:cs="Arial"/>
          <w:i/>
          <w:iCs/>
        </w:rPr>
        <w:t>Rules</w:t>
      </w:r>
      <w:proofErr w:type="spellEnd"/>
      <w:r>
        <w:rPr>
          <w:rFonts w:ascii="Arial" w:hAnsi="Arial" w:cs="Arial"/>
        </w:rPr>
        <w:t xml:space="preserve"> (</w:t>
      </w:r>
      <w:r w:rsidRPr="00F12CE4">
        <w:rPr>
          <w:rFonts w:ascii="Arial" w:hAnsi="Arial" w:cs="Arial"/>
          <w:i/>
          <w:iCs/>
        </w:rPr>
        <w:t>Leis e Normas Nacionais de Eletricidade</w:t>
      </w:r>
      <w:r>
        <w:rPr>
          <w:rFonts w:ascii="Arial" w:hAnsi="Arial" w:cs="Arial"/>
        </w:rPr>
        <w:t>)</w:t>
      </w:r>
      <w:r>
        <w:rPr>
          <w:rFonts w:ascii="Arial" w:hAnsi="Arial" w:cs="Arial"/>
          <w:i/>
          <w:iCs/>
        </w:rPr>
        <w:t xml:space="preserve"> </w:t>
      </w:r>
      <w:r>
        <w:rPr>
          <w:rFonts w:ascii="Arial" w:hAnsi="Arial" w:cs="Arial"/>
        </w:rPr>
        <w:t>da Austrália</w:t>
      </w:r>
      <w:r w:rsidRPr="00022212">
        <w:rPr>
          <w:rFonts w:ascii="Arial" w:hAnsi="Arial" w:cs="Arial"/>
        </w:rPr>
        <w:t>.</w:t>
      </w:r>
    </w:p>
    <w:p w14:paraId="49778C23" w14:textId="77777777" w:rsidR="00572556" w:rsidRDefault="00572556" w:rsidP="00AD2DBF">
      <w:pPr>
        <w:spacing w:line="360" w:lineRule="auto"/>
        <w:ind w:firstLine="567"/>
        <w:contextualSpacing/>
        <w:jc w:val="both"/>
        <w:rPr>
          <w:rFonts w:ascii="Arial" w:hAnsi="Arial" w:cs="Arial"/>
        </w:rPr>
      </w:pPr>
      <w:r>
        <w:rPr>
          <w:rFonts w:ascii="Arial" w:hAnsi="Arial" w:cs="Arial"/>
        </w:rPr>
        <w:t>As m</w:t>
      </w:r>
      <w:r w:rsidRPr="00022212">
        <w:rPr>
          <w:rFonts w:ascii="Arial" w:hAnsi="Arial" w:cs="Arial"/>
        </w:rPr>
        <w:t xml:space="preserve">icrorredes de categoria 2 </w:t>
      </w:r>
      <w:r>
        <w:rPr>
          <w:rFonts w:ascii="Arial" w:hAnsi="Arial" w:cs="Arial"/>
        </w:rPr>
        <w:t xml:space="preserve">são as </w:t>
      </w:r>
      <w:r w:rsidRPr="00022212">
        <w:rPr>
          <w:rFonts w:ascii="Arial" w:hAnsi="Arial" w:cs="Arial"/>
        </w:rPr>
        <w:t>que representarão um desafio para</w:t>
      </w:r>
      <w:r>
        <w:rPr>
          <w:rFonts w:ascii="Arial" w:hAnsi="Arial" w:cs="Arial"/>
        </w:rPr>
        <w:t xml:space="preserve"> a regulação do setor e </w:t>
      </w:r>
      <w:r w:rsidRPr="002A4C1F">
        <w:rPr>
          <w:rFonts w:ascii="Arial" w:hAnsi="Arial" w:cs="Arial"/>
          <w:i/>
          <w:iCs/>
        </w:rPr>
        <w:t>AEMC</w:t>
      </w:r>
      <w:r w:rsidRPr="00022212">
        <w:rPr>
          <w:rFonts w:ascii="Arial" w:hAnsi="Arial" w:cs="Arial"/>
        </w:rPr>
        <w:t xml:space="preserve"> </w:t>
      </w:r>
      <w:r>
        <w:rPr>
          <w:rFonts w:ascii="Arial" w:hAnsi="Arial" w:cs="Arial"/>
        </w:rPr>
        <w:t xml:space="preserve">outorgou esta tarefa aos </w:t>
      </w:r>
      <w:r w:rsidRPr="00022212">
        <w:rPr>
          <w:rFonts w:ascii="Arial" w:hAnsi="Arial" w:cs="Arial"/>
        </w:rPr>
        <w:t>estados e territórios. São microrredes que variam de alguns clientes a várias centenas em uma pequena cidade</w:t>
      </w:r>
      <w:r>
        <w:rPr>
          <w:rFonts w:ascii="Arial" w:hAnsi="Arial" w:cs="Arial"/>
        </w:rPr>
        <w:t xml:space="preserve"> e </w:t>
      </w:r>
      <w:r w:rsidRPr="00022212">
        <w:rPr>
          <w:rFonts w:ascii="Arial" w:hAnsi="Arial" w:cs="Arial"/>
        </w:rPr>
        <w:t xml:space="preserve">geralmente serão integrados verticalmente. Os regulamentos terão de ser flexíveis e adequados ao fim a que se destinam. </w:t>
      </w:r>
    </w:p>
    <w:p w14:paraId="0A480138" w14:textId="77777777" w:rsidR="00572556" w:rsidRDefault="00572556" w:rsidP="00AD2DBF">
      <w:pPr>
        <w:spacing w:line="360" w:lineRule="auto"/>
        <w:ind w:firstLine="567"/>
        <w:contextualSpacing/>
        <w:jc w:val="both"/>
        <w:rPr>
          <w:rFonts w:ascii="Arial" w:hAnsi="Arial" w:cs="Arial"/>
        </w:rPr>
      </w:pPr>
      <w:r>
        <w:rPr>
          <w:rFonts w:ascii="Arial" w:hAnsi="Arial" w:cs="Arial"/>
        </w:rPr>
        <w:t>A</w:t>
      </w:r>
      <w:r w:rsidRPr="00022212">
        <w:rPr>
          <w:rFonts w:ascii="Arial" w:hAnsi="Arial" w:cs="Arial"/>
        </w:rPr>
        <w:t xml:space="preserve">s microrredes de categoria 3 fornecem </w:t>
      </w:r>
      <w:r>
        <w:rPr>
          <w:rFonts w:ascii="Arial" w:hAnsi="Arial" w:cs="Arial"/>
        </w:rPr>
        <w:t xml:space="preserve">energia para </w:t>
      </w:r>
      <w:r w:rsidRPr="00022212">
        <w:rPr>
          <w:rFonts w:ascii="Arial" w:hAnsi="Arial" w:cs="Arial"/>
        </w:rPr>
        <w:t xml:space="preserve">apenas alguns clientes ou onde a energia é vendida para um </w:t>
      </w:r>
      <w:r>
        <w:rPr>
          <w:rFonts w:ascii="Arial" w:hAnsi="Arial" w:cs="Arial"/>
        </w:rPr>
        <w:t xml:space="preserve">único </w:t>
      </w:r>
      <w:r w:rsidRPr="00022212">
        <w:rPr>
          <w:rFonts w:ascii="Arial" w:hAnsi="Arial" w:cs="Arial"/>
        </w:rPr>
        <w:t>cliente.</w:t>
      </w:r>
      <w:r>
        <w:rPr>
          <w:rFonts w:ascii="Arial" w:hAnsi="Arial" w:cs="Arial"/>
        </w:rPr>
        <w:t xml:space="preserve"> Estas microrredes </w:t>
      </w:r>
      <w:r w:rsidRPr="00022212">
        <w:rPr>
          <w:rFonts w:ascii="Arial" w:hAnsi="Arial" w:cs="Arial"/>
        </w:rPr>
        <w:t xml:space="preserve">deverão atender às proteções básicas do consumidor e aos padrões técnicos determinados em grande parte pelos estados e territórios. </w:t>
      </w:r>
      <w:r>
        <w:rPr>
          <w:rFonts w:ascii="Arial" w:hAnsi="Arial" w:cs="Arial"/>
        </w:rPr>
        <w:t>Ao cliente, de maneira inicial e q</w:t>
      </w:r>
      <w:r w:rsidRPr="00022212">
        <w:rPr>
          <w:rFonts w:ascii="Arial" w:hAnsi="Arial" w:cs="Arial"/>
        </w:rPr>
        <w:t>uando não há venda de energia, não haverá regulamentações específicas de energia adicionais além daquelas relacionadas à segurança.</w:t>
      </w:r>
    </w:p>
    <w:p w14:paraId="55980782" w14:textId="26C05F03" w:rsidR="00572556" w:rsidRDefault="00572556" w:rsidP="00AD2DBF">
      <w:pPr>
        <w:spacing w:line="360" w:lineRule="auto"/>
        <w:ind w:firstLine="567"/>
        <w:contextualSpacing/>
        <w:jc w:val="both"/>
        <w:rPr>
          <w:rFonts w:ascii="Arial" w:eastAsia="Arial" w:hAnsi="Arial" w:cs="Arial"/>
          <w:b/>
          <w:color w:val="000000"/>
          <w:sz w:val="28"/>
          <w:szCs w:val="28"/>
          <w:u w:val="single"/>
        </w:rPr>
      </w:pPr>
      <w:r>
        <w:rPr>
          <w:rFonts w:ascii="Arial" w:hAnsi="Arial" w:cs="Arial"/>
        </w:rPr>
        <w:t xml:space="preserve">De acordo com o </w:t>
      </w:r>
      <w:r w:rsidRPr="0008064A">
        <w:rPr>
          <w:rFonts w:ascii="Arial" w:hAnsi="Arial" w:cs="Arial"/>
          <w:i/>
          <w:iCs/>
        </w:rPr>
        <w:t xml:space="preserve">Australian Energy </w:t>
      </w:r>
      <w:proofErr w:type="spellStart"/>
      <w:r w:rsidRPr="0008064A">
        <w:rPr>
          <w:rFonts w:ascii="Arial" w:hAnsi="Arial" w:cs="Arial"/>
          <w:i/>
          <w:iCs/>
        </w:rPr>
        <w:t>Regulator</w:t>
      </w:r>
      <w:proofErr w:type="spellEnd"/>
      <w:r w:rsidRPr="0008064A">
        <w:rPr>
          <w:rFonts w:ascii="Arial" w:hAnsi="Arial" w:cs="Arial"/>
        </w:rPr>
        <w:t xml:space="preserve"> </w:t>
      </w:r>
      <w:r>
        <w:rPr>
          <w:rFonts w:ascii="Arial" w:hAnsi="Arial" w:cs="Arial"/>
        </w:rPr>
        <w:t>(2020), e</w:t>
      </w:r>
      <w:r w:rsidRPr="0008064A">
        <w:rPr>
          <w:rFonts w:ascii="Arial" w:hAnsi="Arial" w:cs="Arial"/>
        </w:rPr>
        <w:t xml:space="preserve">m 23 de dezembro de 2020, </w:t>
      </w:r>
      <w:r>
        <w:rPr>
          <w:rFonts w:ascii="Arial" w:hAnsi="Arial" w:cs="Arial"/>
        </w:rPr>
        <w:t xml:space="preserve">foi aprovado o </w:t>
      </w:r>
      <w:r w:rsidRPr="0008064A">
        <w:rPr>
          <w:rFonts w:ascii="Arial" w:hAnsi="Arial" w:cs="Arial"/>
        </w:rPr>
        <w:t xml:space="preserve">pedido de autorização de revendedor de eletricidade da </w:t>
      </w:r>
      <w:proofErr w:type="spellStart"/>
      <w:r w:rsidRPr="0008064A">
        <w:rPr>
          <w:rFonts w:ascii="Arial" w:hAnsi="Arial" w:cs="Arial"/>
          <w:i/>
          <w:iCs/>
        </w:rPr>
        <w:t>Microgrid</w:t>
      </w:r>
      <w:proofErr w:type="spellEnd"/>
      <w:r w:rsidRPr="0008064A">
        <w:rPr>
          <w:rFonts w:ascii="Arial" w:hAnsi="Arial" w:cs="Arial"/>
          <w:i/>
          <w:iCs/>
        </w:rPr>
        <w:t xml:space="preserve"> Power </w:t>
      </w:r>
      <w:proofErr w:type="spellStart"/>
      <w:r w:rsidRPr="0008064A">
        <w:rPr>
          <w:rFonts w:ascii="Arial" w:hAnsi="Arial" w:cs="Arial"/>
          <w:i/>
          <w:iCs/>
        </w:rPr>
        <w:t>Pty</w:t>
      </w:r>
      <w:proofErr w:type="spellEnd"/>
      <w:r w:rsidRPr="0008064A">
        <w:rPr>
          <w:rFonts w:ascii="Arial" w:hAnsi="Arial" w:cs="Arial"/>
          <w:i/>
          <w:iCs/>
        </w:rPr>
        <w:t xml:space="preserve"> Ltd (</w:t>
      </w:r>
      <w:proofErr w:type="spellStart"/>
      <w:r w:rsidRPr="0008064A">
        <w:rPr>
          <w:rFonts w:ascii="Arial" w:hAnsi="Arial" w:cs="Arial"/>
          <w:i/>
          <w:iCs/>
        </w:rPr>
        <w:t>Microgrid</w:t>
      </w:r>
      <w:proofErr w:type="spellEnd"/>
      <w:r w:rsidRPr="0008064A">
        <w:rPr>
          <w:rFonts w:ascii="Arial" w:hAnsi="Arial" w:cs="Arial"/>
          <w:i/>
          <w:iCs/>
        </w:rPr>
        <w:t xml:space="preserve"> Power)</w:t>
      </w:r>
      <w:r w:rsidRPr="0008064A">
        <w:rPr>
          <w:rFonts w:ascii="Arial" w:hAnsi="Arial" w:cs="Arial"/>
        </w:rPr>
        <w:t xml:space="preserve"> nos termos da </w:t>
      </w:r>
      <w:proofErr w:type="spellStart"/>
      <w:r w:rsidRPr="0008064A">
        <w:rPr>
          <w:rFonts w:ascii="Arial" w:hAnsi="Arial" w:cs="Arial"/>
          <w:i/>
          <w:iCs/>
        </w:rPr>
        <w:t>National</w:t>
      </w:r>
      <w:proofErr w:type="spellEnd"/>
      <w:r w:rsidRPr="0008064A">
        <w:rPr>
          <w:rFonts w:ascii="Arial" w:hAnsi="Arial" w:cs="Arial"/>
          <w:i/>
          <w:iCs/>
        </w:rPr>
        <w:t xml:space="preserve"> Energy </w:t>
      </w:r>
      <w:proofErr w:type="spellStart"/>
      <w:r w:rsidRPr="0008064A">
        <w:rPr>
          <w:rFonts w:ascii="Arial" w:hAnsi="Arial" w:cs="Arial"/>
          <w:i/>
          <w:iCs/>
        </w:rPr>
        <w:t>Retail</w:t>
      </w:r>
      <w:proofErr w:type="spellEnd"/>
      <w:r w:rsidRPr="0008064A">
        <w:rPr>
          <w:rFonts w:ascii="Arial" w:hAnsi="Arial" w:cs="Arial"/>
          <w:i/>
          <w:iCs/>
        </w:rPr>
        <w:t xml:space="preserve"> Law </w:t>
      </w:r>
      <w:r>
        <w:rPr>
          <w:rFonts w:ascii="Arial" w:hAnsi="Arial" w:cs="Arial"/>
          <w:i/>
          <w:iCs/>
        </w:rPr>
        <w:t xml:space="preserve">- </w:t>
      </w:r>
      <w:proofErr w:type="spellStart"/>
      <w:r w:rsidRPr="0008064A">
        <w:rPr>
          <w:rFonts w:ascii="Arial" w:hAnsi="Arial" w:cs="Arial"/>
          <w:i/>
          <w:iCs/>
        </w:rPr>
        <w:t>Retail</w:t>
      </w:r>
      <w:proofErr w:type="spellEnd"/>
      <w:r w:rsidRPr="0008064A">
        <w:rPr>
          <w:rFonts w:ascii="Arial" w:hAnsi="Arial" w:cs="Arial"/>
          <w:i/>
          <w:iCs/>
        </w:rPr>
        <w:t xml:space="preserve"> Law</w:t>
      </w:r>
      <w:r w:rsidRPr="0008064A">
        <w:rPr>
          <w:rFonts w:ascii="Arial" w:hAnsi="Arial" w:cs="Arial"/>
        </w:rPr>
        <w:t xml:space="preserve"> </w:t>
      </w:r>
      <w:r>
        <w:rPr>
          <w:rFonts w:ascii="Arial" w:hAnsi="Arial" w:cs="Arial"/>
        </w:rPr>
        <w:t>(</w:t>
      </w:r>
      <w:r w:rsidRPr="0008064A">
        <w:rPr>
          <w:rFonts w:ascii="Arial" w:hAnsi="Arial" w:cs="Arial"/>
        </w:rPr>
        <w:t>Lei Nacional de Varejo de Energia</w:t>
      </w:r>
      <w:r>
        <w:rPr>
          <w:rFonts w:ascii="Arial" w:hAnsi="Arial" w:cs="Arial"/>
        </w:rPr>
        <w:t xml:space="preserve"> - </w:t>
      </w:r>
      <w:r w:rsidRPr="0008064A">
        <w:rPr>
          <w:rFonts w:ascii="Arial" w:hAnsi="Arial" w:cs="Arial"/>
        </w:rPr>
        <w:t>Lei do Varejo).</w:t>
      </w:r>
      <w:r>
        <w:rPr>
          <w:rFonts w:ascii="Arial" w:hAnsi="Arial" w:cs="Arial"/>
        </w:rPr>
        <w:t xml:space="preserve"> Com isso, a</w:t>
      </w:r>
      <w:r w:rsidRPr="0008064A">
        <w:rPr>
          <w:rFonts w:ascii="Arial" w:hAnsi="Arial" w:cs="Arial"/>
        </w:rPr>
        <w:t xml:space="preserve"> </w:t>
      </w:r>
      <w:proofErr w:type="spellStart"/>
      <w:r w:rsidRPr="0008064A">
        <w:rPr>
          <w:rFonts w:ascii="Arial" w:hAnsi="Arial" w:cs="Arial"/>
          <w:i/>
          <w:iCs/>
        </w:rPr>
        <w:t>Microgrid</w:t>
      </w:r>
      <w:proofErr w:type="spellEnd"/>
      <w:r w:rsidRPr="0008064A">
        <w:rPr>
          <w:rFonts w:ascii="Arial" w:hAnsi="Arial" w:cs="Arial"/>
          <w:i/>
          <w:iCs/>
        </w:rPr>
        <w:t xml:space="preserve"> Power</w:t>
      </w:r>
      <w:r w:rsidRPr="0008064A">
        <w:rPr>
          <w:rFonts w:ascii="Arial" w:hAnsi="Arial" w:cs="Arial"/>
        </w:rPr>
        <w:t xml:space="preserve"> está autorizada a </w:t>
      </w:r>
      <w:r>
        <w:rPr>
          <w:rFonts w:ascii="Arial" w:hAnsi="Arial" w:cs="Arial"/>
        </w:rPr>
        <w:t xml:space="preserve">vender </w:t>
      </w:r>
      <w:r w:rsidRPr="0008064A">
        <w:rPr>
          <w:rFonts w:ascii="Arial" w:hAnsi="Arial" w:cs="Arial"/>
        </w:rPr>
        <w:t xml:space="preserve">eletricidade </w:t>
      </w:r>
      <w:r>
        <w:rPr>
          <w:rFonts w:ascii="Arial" w:hAnsi="Arial" w:cs="Arial"/>
        </w:rPr>
        <w:t xml:space="preserve">conforme </w:t>
      </w:r>
      <w:r w:rsidRPr="0008064A">
        <w:rPr>
          <w:rFonts w:ascii="Arial" w:hAnsi="Arial" w:cs="Arial"/>
        </w:rPr>
        <w:t xml:space="preserve">a </w:t>
      </w:r>
      <w:proofErr w:type="spellStart"/>
      <w:r w:rsidRPr="0008064A">
        <w:rPr>
          <w:rFonts w:ascii="Arial" w:hAnsi="Arial" w:cs="Arial"/>
          <w:i/>
          <w:iCs/>
        </w:rPr>
        <w:t>Retail</w:t>
      </w:r>
      <w:proofErr w:type="spellEnd"/>
      <w:r w:rsidRPr="0008064A">
        <w:rPr>
          <w:rFonts w:ascii="Arial" w:hAnsi="Arial" w:cs="Arial"/>
          <w:i/>
          <w:iCs/>
        </w:rPr>
        <w:t xml:space="preserve"> Law</w:t>
      </w:r>
      <w:r w:rsidRPr="0008064A">
        <w:rPr>
          <w:rFonts w:ascii="Arial" w:hAnsi="Arial" w:cs="Arial"/>
        </w:rPr>
        <w:t xml:space="preserve"> </w:t>
      </w:r>
      <w:r>
        <w:rPr>
          <w:rFonts w:ascii="Arial" w:hAnsi="Arial" w:cs="Arial"/>
        </w:rPr>
        <w:t xml:space="preserve">nas regiões de </w:t>
      </w:r>
      <w:r w:rsidRPr="00AE168F">
        <w:rPr>
          <w:rFonts w:ascii="Arial" w:hAnsi="Arial" w:cs="Arial"/>
        </w:rPr>
        <w:t>Queensland</w:t>
      </w:r>
      <w:r>
        <w:rPr>
          <w:rFonts w:ascii="Arial" w:hAnsi="Arial" w:cs="Arial"/>
        </w:rPr>
        <w:t xml:space="preserve">, </w:t>
      </w:r>
      <w:r w:rsidRPr="00AE168F">
        <w:rPr>
          <w:rFonts w:ascii="Arial" w:hAnsi="Arial" w:cs="Arial"/>
        </w:rPr>
        <w:t>New South Wales</w:t>
      </w:r>
      <w:r>
        <w:rPr>
          <w:rFonts w:ascii="Arial" w:hAnsi="Arial" w:cs="Arial"/>
        </w:rPr>
        <w:t xml:space="preserve">, </w:t>
      </w:r>
      <w:r w:rsidRPr="00AE168F">
        <w:rPr>
          <w:rFonts w:ascii="Arial" w:hAnsi="Arial" w:cs="Arial"/>
        </w:rPr>
        <w:t xml:space="preserve">Australian Capital </w:t>
      </w:r>
      <w:proofErr w:type="spellStart"/>
      <w:r w:rsidRPr="00AE168F">
        <w:rPr>
          <w:rFonts w:ascii="Arial" w:hAnsi="Arial" w:cs="Arial"/>
        </w:rPr>
        <w:t>Territory</w:t>
      </w:r>
      <w:proofErr w:type="spellEnd"/>
      <w:r>
        <w:rPr>
          <w:rFonts w:ascii="Arial" w:hAnsi="Arial" w:cs="Arial"/>
        </w:rPr>
        <w:t xml:space="preserve">, </w:t>
      </w:r>
      <w:r w:rsidRPr="00AE168F">
        <w:rPr>
          <w:rFonts w:ascii="Arial" w:hAnsi="Arial" w:cs="Arial"/>
        </w:rPr>
        <w:t>South Australia</w:t>
      </w:r>
      <w:r>
        <w:rPr>
          <w:rFonts w:ascii="Arial" w:hAnsi="Arial" w:cs="Arial"/>
        </w:rPr>
        <w:t xml:space="preserve">, </w:t>
      </w:r>
      <w:proofErr w:type="spellStart"/>
      <w:r w:rsidRPr="00AE168F">
        <w:rPr>
          <w:rFonts w:ascii="Arial" w:hAnsi="Arial" w:cs="Arial"/>
        </w:rPr>
        <w:t>Tasmania</w:t>
      </w:r>
      <w:proofErr w:type="spellEnd"/>
      <w:r>
        <w:rPr>
          <w:rFonts w:ascii="Arial" w:hAnsi="Arial" w:cs="Arial"/>
        </w:rPr>
        <w:t>.</w:t>
      </w:r>
      <w:r>
        <w:rPr>
          <w:rFonts w:ascii="Arial" w:eastAsia="Arial" w:hAnsi="Arial" w:cs="Arial"/>
          <w:color w:val="000000"/>
          <w:sz w:val="28"/>
          <w:szCs w:val="28"/>
          <w:u w:val="single"/>
        </w:rPr>
        <w:br w:type="page"/>
      </w:r>
    </w:p>
    <w:p w14:paraId="104E4DE4" w14:textId="3F903D02" w:rsidR="00572556" w:rsidRPr="00A25772" w:rsidRDefault="0027468A">
      <w:pPr>
        <w:pStyle w:val="Ttulo1"/>
        <w:numPr>
          <w:ilvl w:val="0"/>
          <w:numId w:val="1"/>
        </w:numPr>
        <w:ind w:left="425" w:hanging="357"/>
        <w:jc w:val="both"/>
        <w:rPr>
          <w:rFonts w:ascii="Arial" w:eastAsia="Arial" w:hAnsi="Arial" w:cs="Arial"/>
          <w:color w:val="000000"/>
          <w:sz w:val="28"/>
          <w:szCs w:val="28"/>
          <w:u w:val="single"/>
        </w:rPr>
      </w:pPr>
      <w:bookmarkStart w:id="94" w:name="_Toc114489797"/>
      <w:r>
        <w:rPr>
          <w:rFonts w:ascii="Arial" w:eastAsia="Arial" w:hAnsi="Arial" w:cs="Arial"/>
          <w:color w:val="000000"/>
          <w:sz w:val="28"/>
          <w:szCs w:val="28"/>
          <w:u w:val="single"/>
        </w:rPr>
        <w:t>Breve análise do a</w:t>
      </w:r>
      <w:r w:rsidR="00572556" w:rsidRPr="00A25772">
        <w:rPr>
          <w:rFonts w:ascii="Arial" w:eastAsia="Arial" w:hAnsi="Arial" w:cs="Arial"/>
          <w:color w:val="000000"/>
          <w:sz w:val="28"/>
          <w:szCs w:val="28"/>
          <w:u w:val="single"/>
        </w:rPr>
        <w:t>rcabouço regulatório no Brasil</w:t>
      </w:r>
      <w:bookmarkEnd w:id="94"/>
    </w:p>
    <w:p w14:paraId="270EE4A5" w14:textId="77777777" w:rsidR="00572556" w:rsidRDefault="00572556" w:rsidP="00572556">
      <w:pPr>
        <w:ind w:firstLine="567"/>
        <w:contextualSpacing/>
        <w:jc w:val="both"/>
        <w:rPr>
          <w:rFonts w:ascii="Arial" w:hAnsi="Arial" w:cs="Arial"/>
        </w:rPr>
      </w:pPr>
    </w:p>
    <w:p w14:paraId="016645FE" w14:textId="77777777" w:rsidR="00572556" w:rsidRPr="00F25024" w:rsidRDefault="00572556" w:rsidP="0024000D">
      <w:pPr>
        <w:spacing w:line="360" w:lineRule="auto"/>
        <w:ind w:firstLine="567"/>
        <w:contextualSpacing/>
        <w:jc w:val="both"/>
        <w:rPr>
          <w:rFonts w:ascii="Arial" w:hAnsi="Arial" w:cs="Arial"/>
        </w:rPr>
      </w:pPr>
      <w:r w:rsidRPr="0086081B">
        <w:rPr>
          <w:rFonts w:ascii="Arial" w:hAnsi="Arial" w:cs="Arial"/>
        </w:rPr>
        <w:t xml:space="preserve">No Brasil, compete à Agência Nacional de Energia Elétrica – ANEEL, regulamentar as políticas e diretrizes do Governo Federal para a utilização e exploração dos serviços de energia elétrica pelos agentes do setor, pelos consumidores cativos e livres, pelos produtores independentes e pelos autoprodutores (ANEEL, 2017). </w:t>
      </w:r>
    </w:p>
    <w:p w14:paraId="764974B8" w14:textId="5560FE44" w:rsidR="003C1B83" w:rsidRPr="002B0D57" w:rsidRDefault="003C1B83" w:rsidP="0024000D">
      <w:pPr>
        <w:spacing w:line="360" w:lineRule="auto"/>
        <w:ind w:firstLine="567"/>
        <w:contextualSpacing/>
        <w:jc w:val="both"/>
        <w:rPr>
          <w:rFonts w:ascii="Arial" w:hAnsi="Arial" w:cs="Arial"/>
        </w:rPr>
      </w:pPr>
      <w:r w:rsidRPr="002B0D57">
        <w:rPr>
          <w:rFonts w:ascii="Arial" w:hAnsi="Arial" w:cs="Arial"/>
        </w:rPr>
        <w:t xml:space="preserve">As tarifas utilizadas </w:t>
      </w:r>
      <w:r w:rsidR="00BA5945" w:rsidRPr="002B0D57">
        <w:rPr>
          <w:rFonts w:ascii="Arial" w:hAnsi="Arial" w:cs="Arial"/>
        </w:rPr>
        <w:t xml:space="preserve">seguem as opções de contratação definidas na Resolução Normativa ANEEL nº 1.000/2021 e no Módulo 7 dos Procedimentos de Regulação Tarifária – </w:t>
      </w:r>
      <w:proofErr w:type="spellStart"/>
      <w:r w:rsidR="00BA5945" w:rsidRPr="002B0D57">
        <w:rPr>
          <w:rFonts w:ascii="Arial" w:hAnsi="Arial" w:cs="Arial"/>
        </w:rPr>
        <w:t>Proret</w:t>
      </w:r>
      <w:proofErr w:type="spellEnd"/>
      <w:r w:rsidR="00BA5945" w:rsidRPr="002B0D57">
        <w:rPr>
          <w:rFonts w:ascii="Arial" w:hAnsi="Arial" w:cs="Arial"/>
        </w:rPr>
        <w:t>. O</w:t>
      </w:r>
      <w:r w:rsidRPr="002B0D57">
        <w:rPr>
          <w:rFonts w:ascii="Arial" w:hAnsi="Arial" w:cs="Arial"/>
        </w:rPr>
        <w:t xml:space="preserve">s diversos consumidores estão </w:t>
      </w:r>
      <w:r w:rsidR="00BF184D" w:rsidRPr="002B0D57">
        <w:rPr>
          <w:rFonts w:ascii="Arial" w:hAnsi="Arial" w:cs="Arial"/>
        </w:rPr>
        <w:t>separados</w:t>
      </w:r>
      <w:r w:rsidRPr="002B0D57">
        <w:rPr>
          <w:rFonts w:ascii="Arial" w:hAnsi="Arial" w:cs="Arial"/>
        </w:rPr>
        <w:t xml:space="preserve"> por níve</w:t>
      </w:r>
      <w:r w:rsidR="002B0D57" w:rsidRPr="002B0D57">
        <w:rPr>
          <w:rFonts w:ascii="Arial" w:hAnsi="Arial" w:cs="Arial"/>
        </w:rPr>
        <w:t>is</w:t>
      </w:r>
      <w:r w:rsidRPr="002B0D57">
        <w:rPr>
          <w:rFonts w:ascii="Arial" w:hAnsi="Arial" w:cs="Arial"/>
        </w:rPr>
        <w:t xml:space="preserve"> de tensão de fornecimento e demanda de potência, categorizadas conforme a seguir</w:t>
      </w:r>
      <w:r w:rsidR="00E34EE0">
        <w:rPr>
          <w:rFonts w:ascii="Arial" w:hAnsi="Arial" w:cs="Arial"/>
        </w:rPr>
        <w:t xml:space="preserve"> (ANEEL, 2021)</w:t>
      </w:r>
      <w:r w:rsidRPr="002B0D57">
        <w:rPr>
          <w:rFonts w:ascii="Arial" w:hAnsi="Arial" w:cs="Arial"/>
        </w:rPr>
        <w:t>:</w:t>
      </w:r>
    </w:p>
    <w:p w14:paraId="31911942" w14:textId="4A0BB0C2" w:rsidR="00BA5945" w:rsidRPr="007A3AF1" w:rsidRDefault="00BA5945" w:rsidP="00BA5945">
      <w:pPr>
        <w:pStyle w:val="Legenda"/>
        <w:keepNext/>
        <w:jc w:val="center"/>
        <w:rPr>
          <w:rFonts w:asciiTheme="minorHAnsi" w:hAnsiTheme="minorHAnsi" w:cstheme="minorHAnsi"/>
        </w:rPr>
      </w:pPr>
      <w:bookmarkStart w:id="95" w:name="_Ref104750594"/>
      <w:bookmarkStart w:id="96" w:name="_Toc114489848"/>
      <w:r w:rsidRPr="007A3AF1">
        <w:rPr>
          <w:rFonts w:asciiTheme="minorHAnsi" w:hAnsiTheme="minorHAnsi" w:cstheme="minorHAnsi"/>
        </w:rPr>
        <w:t xml:space="preserve">Quadro </w:t>
      </w:r>
      <w:r w:rsidR="008A4819" w:rsidRPr="007A3AF1">
        <w:rPr>
          <w:rFonts w:asciiTheme="minorHAnsi" w:hAnsiTheme="minorHAnsi" w:cstheme="minorHAnsi"/>
        </w:rPr>
        <w:fldChar w:fldCharType="begin"/>
      </w:r>
      <w:r w:rsidR="008A4819" w:rsidRPr="007A3AF1">
        <w:rPr>
          <w:rFonts w:asciiTheme="minorHAnsi" w:hAnsiTheme="minorHAnsi" w:cstheme="minorHAnsi"/>
        </w:rPr>
        <w:instrText xml:space="preserve"> SEQ Quadro \* ARABIC </w:instrText>
      </w:r>
      <w:r w:rsidR="008A4819" w:rsidRPr="007A3AF1">
        <w:rPr>
          <w:rFonts w:asciiTheme="minorHAnsi" w:hAnsiTheme="minorHAnsi" w:cstheme="minorHAnsi"/>
        </w:rPr>
        <w:fldChar w:fldCharType="separate"/>
      </w:r>
      <w:r w:rsidR="003C38D1" w:rsidRPr="007A3AF1">
        <w:rPr>
          <w:rFonts w:asciiTheme="minorHAnsi" w:hAnsiTheme="minorHAnsi" w:cstheme="minorHAnsi"/>
          <w:noProof/>
        </w:rPr>
        <w:t>3</w:t>
      </w:r>
      <w:r w:rsidR="008A4819" w:rsidRPr="007A3AF1">
        <w:rPr>
          <w:rFonts w:asciiTheme="minorHAnsi" w:hAnsiTheme="minorHAnsi" w:cstheme="minorHAnsi"/>
          <w:noProof/>
        </w:rPr>
        <w:fldChar w:fldCharType="end"/>
      </w:r>
      <w:bookmarkEnd w:id="95"/>
      <w:r w:rsidRPr="007A3AF1">
        <w:rPr>
          <w:rFonts w:asciiTheme="minorHAnsi" w:hAnsiTheme="minorHAnsi" w:cstheme="minorHAnsi"/>
        </w:rPr>
        <w:t xml:space="preserve"> - Grupos tarifários utilizados no Brasil</w:t>
      </w:r>
      <w:bookmarkEnd w:id="96"/>
    </w:p>
    <w:tbl>
      <w:tblPr>
        <w:tblW w:w="8784" w:type="dxa"/>
        <w:tblInd w:w="75" w:type="dxa"/>
        <w:tblCellMar>
          <w:left w:w="70" w:type="dxa"/>
          <w:right w:w="70" w:type="dxa"/>
        </w:tblCellMar>
        <w:tblLook w:val="04A0" w:firstRow="1" w:lastRow="0" w:firstColumn="1" w:lastColumn="0" w:noHBand="0" w:noVBand="1"/>
      </w:tblPr>
      <w:tblGrid>
        <w:gridCol w:w="1304"/>
        <w:gridCol w:w="2260"/>
        <w:gridCol w:w="5271"/>
      </w:tblGrid>
      <w:tr w:rsidR="00BA5945" w:rsidRPr="00FE5E4E" w14:paraId="431B73C7" w14:textId="77777777" w:rsidTr="00563639">
        <w:trPr>
          <w:trHeight w:val="288"/>
        </w:trPr>
        <w:tc>
          <w:tcPr>
            <w:tcW w:w="1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C25695B" w14:textId="77777777" w:rsidR="00BA5945" w:rsidRPr="00FE5E4E" w:rsidRDefault="00BA5945" w:rsidP="00563639">
            <w:pPr>
              <w:jc w:val="center"/>
              <w:rPr>
                <w:rFonts w:ascii="Arial" w:hAnsi="Arial" w:cs="Arial"/>
                <w:b/>
                <w:bCs/>
                <w:color w:val="000000"/>
              </w:rPr>
            </w:pPr>
            <w:r w:rsidRPr="00FE5E4E">
              <w:rPr>
                <w:rFonts w:ascii="Arial" w:hAnsi="Arial" w:cs="Arial"/>
                <w:b/>
                <w:bCs/>
                <w:color w:val="000000"/>
              </w:rPr>
              <w:t>Grupo</w:t>
            </w:r>
          </w:p>
        </w:tc>
        <w:tc>
          <w:tcPr>
            <w:tcW w:w="226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247AA98" w14:textId="77777777" w:rsidR="00BA5945" w:rsidRPr="00FE5E4E" w:rsidRDefault="00BA5945" w:rsidP="00BA5945">
            <w:pPr>
              <w:jc w:val="center"/>
              <w:rPr>
                <w:rFonts w:ascii="Arial" w:hAnsi="Arial" w:cs="Arial"/>
                <w:b/>
                <w:bCs/>
                <w:color w:val="000000"/>
              </w:rPr>
            </w:pPr>
            <w:r w:rsidRPr="00FE5E4E">
              <w:rPr>
                <w:rFonts w:ascii="Arial" w:hAnsi="Arial" w:cs="Arial"/>
                <w:b/>
                <w:bCs/>
                <w:color w:val="000000"/>
              </w:rPr>
              <w:t>Característica</w:t>
            </w:r>
          </w:p>
        </w:tc>
        <w:tc>
          <w:tcPr>
            <w:tcW w:w="527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1268373A" w14:textId="77777777" w:rsidR="00BA5945" w:rsidRPr="00FE5E4E" w:rsidRDefault="00BA5945" w:rsidP="00863275">
            <w:pPr>
              <w:jc w:val="center"/>
              <w:rPr>
                <w:rFonts w:ascii="Arial" w:hAnsi="Arial" w:cs="Arial"/>
                <w:b/>
                <w:bCs/>
                <w:color w:val="000000"/>
              </w:rPr>
            </w:pPr>
            <w:r w:rsidRPr="00FE5E4E">
              <w:rPr>
                <w:rFonts w:ascii="Arial" w:hAnsi="Arial" w:cs="Arial"/>
                <w:b/>
                <w:bCs/>
                <w:color w:val="000000"/>
              </w:rPr>
              <w:t>Tipos</w:t>
            </w:r>
          </w:p>
        </w:tc>
      </w:tr>
      <w:tr w:rsidR="00BA5945" w:rsidRPr="00FE5E4E" w14:paraId="36C5F7E0" w14:textId="77777777" w:rsidTr="00563639">
        <w:trPr>
          <w:trHeight w:val="288"/>
        </w:trPr>
        <w:tc>
          <w:tcPr>
            <w:tcW w:w="1253" w:type="dxa"/>
            <w:vMerge w:val="restart"/>
            <w:tcBorders>
              <w:top w:val="nil"/>
              <w:left w:val="single" w:sz="4" w:space="0" w:color="auto"/>
              <w:bottom w:val="single" w:sz="4" w:space="0" w:color="000000"/>
              <w:right w:val="single" w:sz="4" w:space="0" w:color="auto"/>
            </w:tcBorders>
            <w:shd w:val="clear" w:color="auto" w:fill="auto"/>
            <w:vAlign w:val="center"/>
            <w:hideMark/>
          </w:tcPr>
          <w:p w14:paraId="0F35839F" w14:textId="77777777" w:rsidR="00BA5945" w:rsidRPr="002F0277" w:rsidRDefault="00BA5945" w:rsidP="00563639">
            <w:pPr>
              <w:jc w:val="center"/>
              <w:rPr>
                <w:rFonts w:ascii="Arial" w:hAnsi="Arial" w:cs="Arial"/>
                <w:color w:val="000000"/>
                <w:sz w:val="23"/>
                <w:szCs w:val="23"/>
              </w:rPr>
            </w:pPr>
            <w:r w:rsidRPr="002F0277">
              <w:rPr>
                <w:rFonts w:ascii="Arial" w:hAnsi="Arial" w:cs="Arial"/>
                <w:color w:val="000000"/>
                <w:sz w:val="23"/>
                <w:szCs w:val="23"/>
              </w:rPr>
              <w:t>A</w:t>
            </w:r>
          </w:p>
        </w:tc>
        <w:tc>
          <w:tcPr>
            <w:tcW w:w="2260" w:type="dxa"/>
            <w:vMerge w:val="restart"/>
            <w:tcBorders>
              <w:top w:val="nil"/>
              <w:left w:val="single" w:sz="4" w:space="0" w:color="auto"/>
              <w:bottom w:val="single" w:sz="4" w:space="0" w:color="000000"/>
              <w:right w:val="single" w:sz="4" w:space="0" w:color="auto"/>
            </w:tcBorders>
            <w:shd w:val="clear" w:color="auto" w:fill="auto"/>
            <w:vAlign w:val="center"/>
            <w:hideMark/>
          </w:tcPr>
          <w:p w14:paraId="13071493" w14:textId="77777777" w:rsidR="00BA5945" w:rsidRPr="002F0277" w:rsidRDefault="00BA5945" w:rsidP="00563639">
            <w:pPr>
              <w:rPr>
                <w:rFonts w:ascii="Arial" w:hAnsi="Arial" w:cs="Arial"/>
                <w:color w:val="000000"/>
                <w:sz w:val="23"/>
                <w:szCs w:val="23"/>
              </w:rPr>
            </w:pPr>
            <w:r w:rsidRPr="002F0277">
              <w:rPr>
                <w:rFonts w:ascii="Arial" w:hAnsi="Arial" w:cs="Arial"/>
                <w:color w:val="000000"/>
                <w:sz w:val="23"/>
                <w:szCs w:val="23"/>
              </w:rPr>
              <w:t>Unidades consumidoras da Alta Tensão (Subgrupos A1, A2 e A3), Média Tensão (Subgrupos A3a e A4), e de sistemas subterrâneos (Subgrupo AS).</w:t>
            </w:r>
          </w:p>
        </w:tc>
        <w:tc>
          <w:tcPr>
            <w:tcW w:w="5271" w:type="dxa"/>
            <w:tcBorders>
              <w:top w:val="nil"/>
              <w:left w:val="nil"/>
              <w:bottom w:val="single" w:sz="4" w:space="0" w:color="auto"/>
              <w:right w:val="single" w:sz="4" w:space="0" w:color="auto"/>
            </w:tcBorders>
            <w:shd w:val="clear" w:color="auto" w:fill="auto"/>
            <w:vAlign w:val="center"/>
            <w:hideMark/>
          </w:tcPr>
          <w:p w14:paraId="11AD0C85" w14:textId="77777777" w:rsidR="00BA5945" w:rsidRPr="002F0277" w:rsidRDefault="00BA5945" w:rsidP="00563639">
            <w:pPr>
              <w:jc w:val="both"/>
              <w:rPr>
                <w:rFonts w:ascii="Arial" w:hAnsi="Arial" w:cs="Arial"/>
                <w:color w:val="000000"/>
                <w:sz w:val="23"/>
                <w:szCs w:val="23"/>
              </w:rPr>
            </w:pPr>
            <w:r w:rsidRPr="002F0277">
              <w:rPr>
                <w:rFonts w:ascii="Arial" w:hAnsi="Arial" w:cs="Arial"/>
                <w:color w:val="000000"/>
                <w:sz w:val="23"/>
                <w:szCs w:val="23"/>
              </w:rPr>
              <w:t>Horária Azul: tarifas diferenciadas de consumo de energia elétrica e de demanda de potência, de acordo com as horas de utilização do dia (postos tarifários). Disponibilizada para todos os subgrupos do grupo A.</w:t>
            </w:r>
          </w:p>
        </w:tc>
      </w:tr>
      <w:tr w:rsidR="00BA5945" w:rsidRPr="00FE5E4E" w14:paraId="1C52B848" w14:textId="77777777" w:rsidTr="00563639">
        <w:trPr>
          <w:trHeight w:val="288"/>
        </w:trPr>
        <w:tc>
          <w:tcPr>
            <w:tcW w:w="1253" w:type="dxa"/>
            <w:vMerge/>
            <w:tcBorders>
              <w:top w:val="nil"/>
              <w:left w:val="single" w:sz="4" w:space="0" w:color="auto"/>
              <w:bottom w:val="single" w:sz="4" w:space="0" w:color="000000"/>
              <w:right w:val="single" w:sz="4" w:space="0" w:color="auto"/>
            </w:tcBorders>
            <w:vAlign w:val="center"/>
            <w:hideMark/>
          </w:tcPr>
          <w:p w14:paraId="63C310A2" w14:textId="77777777" w:rsidR="00BA5945" w:rsidRPr="002F0277" w:rsidRDefault="00BA5945" w:rsidP="00563639">
            <w:pPr>
              <w:rPr>
                <w:rFonts w:ascii="Arial" w:hAnsi="Arial" w:cs="Arial"/>
                <w:color w:val="000000"/>
                <w:sz w:val="23"/>
                <w:szCs w:val="23"/>
              </w:rPr>
            </w:pPr>
          </w:p>
        </w:tc>
        <w:tc>
          <w:tcPr>
            <w:tcW w:w="2260" w:type="dxa"/>
            <w:vMerge/>
            <w:tcBorders>
              <w:top w:val="nil"/>
              <w:left w:val="single" w:sz="4" w:space="0" w:color="auto"/>
              <w:bottom w:val="single" w:sz="4" w:space="0" w:color="000000"/>
              <w:right w:val="single" w:sz="4" w:space="0" w:color="auto"/>
            </w:tcBorders>
            <w:vAlign w:val="center"/>
            <w:hideMark/>
          </w:tcPr>
          <w:p w14:paraId="4D6202E6" w14:textId="77777777" w:rsidR="00BA5945" w:rsidRPr="002F0277" w:rsidRDefault="00BA5945" w:rsidP="00563639">
            <w:pPr>
              <w:rPr>
                <w:rFonts w:ascii="Arial" w:hAnsi="Arial" w:cs="Arial"/>
                <w:color w:val="000000"/>
                <w:sz w:val="23"/>
                <w:szCs w:val="23"/>
              </w:rPr>
            </w:pPr>
          </w:p>
        </w:tc>
        <w:tc>
          <w:tcPr>
            <w:tcW w:w="5271" w:type="dxa"/>
            <w:tcBorders>
              <w:top w:val="nil"/>
              <w:left w:val="nil"/>
              <w:bottom w:val="single" w:sz="4" w:space="0" w:color="auto"/>
              <w:right w:val="single" w:sz="4" w:space="0" w:color="auto"/>
            </w:tcBorders>
            <w:shd w:val="clear" w:color="auto" w:fill="auto"/>
            <w:vAlign w:val="center"/>
            <w:hideMark/>
          </w:tcPr>
          <w:p w14:paraId="4416088C" w14:textId="77777777" w:rsidR="00BA5945" w:rsidRPr="002F0277" w:rsidRDefault="00BA5945" w:rsidP="00563639">
            <w:pPr>
              <w:jc w:val="both"/>
              <w:rPr>
                <w:rFonts w:ascii="Arial" w:hAnsi="Arial" w:cs="Arial"/>
                <w:color w:val="000000"/>
                <w:sz w:val="23"/>
                <w:szCs w:val="23"/>
              </w:rPr>
            </w:pPr>
            <w:r w:rsidRPr="002F0277">
              <w:rPr>
                <w:rFonts w:ascii="Arial" w:hAnsi="Arial" w:cs="Arial"/>
                <w:color w:val="000000"/>
                <w:sz w:val="23"/>
                <w:szCs w:val="23"/>
              </w:rPr>
              <w:t>Horária Verde: tarifas diferenciadas de consumo de energia elétrica, de acordo com as horas de utilização do dia (postos tarifários), e de uma única tarifa de demanda de potência. Disponível para os subgrupos A3a, A4 e AS.</w:t>
            </w:r>
          </w:p>
        </w:tc>
      </w:tr>
      <w:tr w:rsidR="00BA5945" w:rsidRPr="00FE5E4E" w14:paraId="3A9ABF10" w14:textId="77777777" w:rsidTr="00563639">
        <w:trPr>
          <w:trHeight w:val="288"/>
        </w:trPr>
        <w:tc>
          <w:tcPr>
            <w:tcW w:w="1253" w:type="dxa"/>
            <w:vMerge w:val="restart"/>
            <w:tcBorders>
              <w:top w:val="nil"/>
              <w:left w:val="single" w:sz="4" w:space="0" w:color="auto"/>
              <w:bottom w:val="single" w:sz="4" w:space="0" w:color="000000"/>
              <w:right w:val="single" w:sz="4" w:space="0" w:color="auto"/>
            </w:tcBorders>
            <w:shd w:val="clear" w:color="auto" w:fill="auto"/>
            <w:vAlign w:val="center"/>
            <w:hideMark/>
          </w:tcPr>
          <w:p w14:paraId="2C745855" w14:textId="77777777" w:rsidR="00BA5945" w:rsidRPr="002F0277" w:rsidRDefault="00BA5945" w:rsidP="00563639">
            <w:pPr>
              <w:jc w:val="center"/>
              <w:rPr>
                <w:rFonts w:ascii="Arial" w:hAnsi="Arial" w:cs="Arial"/>
                <w:color w:val="000000"/>
                <w:sz w:val="23"/>
                <w:szCs w:val="23"/>
              </w:rPr>
            </w:pPr>
            <w:r w:rsidRPr="002F0277">
              <w:rPr>
                <w:rFonts w:ascii="Arial" w:hAnsi="Arial" w:cs="Arial"/>
                <w:color w:val="000000"/>
                <w:sz w:val="23"/>
                <w:szCs w:val="23"/>
              </w:rPr>
              <w:t>B</w:t>
            </w:r>
          </w:p>
        </w:tc>
        <w:tc>
          <w:tcPr>
            <w:tcW w:w="2260" w:type="dxa"/>
            <w:vMerge w:val="restart"/>
            <w:tcBorders>
              <w:top w:val="nil"/>
              <w:left w:val="single" w:sz="4" w:space="0" w:color="auto"/>
              <w:bottom w:val="single" w:sz="4" w:space="0" w:color="000000"/>
              <w:right w:val="single" w:sz="4" w:space="0" w:color="auto"/>
            </w:tcBorders>
            <w:shd w:val="clear" w:color="auto" w:fill="auto"/>
            <w:vAlign w:val="center"/>
            <w:hideMark/>
          </w:tcPr>
          <w:p w14:paraId="066D74DF" w14:textId="77777777" w:rsidR="00BA5945" w:rsidRPr="002F0277" w:rsidRDefault="00BA5945" w:rsidP="00563639">
            <w:pPr>
              <w:rPr>
                <w:rFonts w:ascii="Arial" w:hAnsi="Arial" w:cs="Arial"/>
                <w:color w:val="000000"/>
                <w:sz w:val="23"/>
                <w:szCs w:val="23"/>
              </w:rPr>
            </w:pPr>
            <w:r w:rsidRPr="002F0277">
              <w:rPr>
                <w:rFonts w:ascii="Arial" w:hAnsi="Arial" w:cs="Arial"/>
                <w:color w:val="000000"/>
                <w:sz w:val="23"/>
                <w:szCs w:val="23"/>
              </w:rPr>
              <w:t>Unidades consumidoras da Baixa Tensão, das Classes Residencial (Subgrupo B1), Rural (B2), Demais Classes (B3) e Iluminação Pública (B4).</w:t>
            </w:r>
          </w:p>
        </w:tc>
        <w:tc>
          <w:tcPr>
            <w:tcW w:w="5271" w:type="dxa"/>
            <w:tcBorders>
              <w:top w:val="nil"/>
              <w:left w:val="nil"/>
              <w:bottom w:val="single" w:sz="4" w:space="0" w:color="auto"/>
              <w:right w:val="single" w:sz="4" w:space="0" w:color="auto"/>
            </w:tcBorders>
            <w:shd w:val="clear" w:color="auto" w:fill="auto"/>
            <w:vAlign w:val="center"/>
            <w:hideMark/>
          </w:tcPr>
          <w:p w14:paraId="30294722" w14:textId="77777777" w:rsidR="00BA5945" w:rsidRPr="002F0277" w:rsidRDefault="00BA5945" w:rsidP="00563639">
            <w:pPr>
              <w:jc w:val="both"/>
              <w:rPr>
                <w:rFonts w:ascii="Arial" w:hAnsi="Arial" w:cs="Arial"/>
                <w:color w:val="000000"/>
                <w:sz w:val="23"/>
                <w:szCs w:val="23"/>
              </w:rPr>
            </w:pPr>
            <w:r w:rsidRPr="002F0277">
              <w:rPr>
                <w:rFonts w:ascii="Arial" w:hAnsi="Arial" w:cs="Arial"/>
                <w:color w:val="000000"/>
                <w:sz w:val="23"/>
                <w:szCs w:val="23"/>
              </w:rPr>
              <w:t xml:space="preserve">Convencional </w:t>
            </w:r>
            <w:proofErr w:type="spellStart"/>
            <w:r w:rsidRPr="002F0277">
              <w:rPr>
                <w:rFonts w:ascii="Arial" w:hAnsi="Arial" w:cs="Arial"/>
                <w:color w:val="000000"/>
                <w:sz w:val="23"/>
                <w:szCs w:val="23"/>
              </w:rPr>
              <w:t>Monômia</w:t>
            </w:r>
            <w:proofErr w:type="spellEnd"/>
            <w:r w:rsidRPr="002F0277">
              <w:rPr>
                <w:rFonts w:ascii="Arial" w:hAnsi="Arial" w:cs="Arial"/>
                <w:color w:val="000000"/>
                <w:sz w:val="23"/>
                <w:szCs w:val="23"/>
              </w:rPr>
              <w:t>: tarifa única de consumo de energia elétrica, independentemente das horas de utilização do dia.</w:t>
            </w:r>
          </w:p>
        </w:tc>
      </w:tr>
      <w:tr w:rsidR="00BA5945" w:rsidRPr="00FE5E4E" w14:paraId="371C8301" w14:textId="77777777" w:rsidTr="00563639">
        <w:trPr>
          <w:trHeight w:val="288"/>
        </w:trPr>
        <w:tc>
          <w:tcPr>
            <w:tcW w:w="1253" w:type="dxa"/>
            <w:vMerge/>
            <w:tcBorders>
              <w:top w:val="nil"/>
              <w:left w:val="single" w:sz="4" w:space="0" w:color="auto"/>
              <w:bottom w:val="single" w:sz="4" w:space="0" w:color="000000"/>
              <w:right w:val="single" w:sz="4" w:space="0" w:color="auto"/>
            </w:tcBorders>
            <w:vAlign w:val="center"/>
            <w:hideMark/>
          </w:tcPr>
          <w:p w14:paraId="5DA0AF3D" w14:textId="77777777" w:rsidR="00BA5945" w:rsidRPr="002F0277" w:rsidRDefault="00BA5945" w:rsidP="00563639">
            <w:pPr>
              <w:rPr>
                <w:rFonts w:ascii="Arial" w:hAnsi="Arial" w:cs="Arial"/>
                <w:color w:val="000000"/>
                <w:sz w:val="23"/>
                <w:szCs w:val="23"/>
              </w:rPr>
            </w:pPr>
          </w:p>
        </w:tc>
        <w:tc>
          <w:tcPr>
            <w:tcW w:w="2260" w:type="dxa"/>
            <w:vMerge/>
            <w:tcBorders>
              <w:top w:val="nil"/>
              <w:left w:val="single" w:sz="4" w:space="0" w:color="auto"/>
              <w:bottom w:val="single" w:sz="4" w:space="0" w:color="000000"/>
              <w:right w:val="single" w:sz="4" w:space="0" w:color="auto"/>
            </w:tcBorders>
            <w:vAlign w:val="center"/>
            <w:hideMark/>
          </w:tcPr>
          <w:p w14:paraId="786F9C9C" w14:textId="77777777" w:rsidR="00BA5945" w:rsidRPr="002F0277" w:rsidRDefault="00BA5945" w:rsidP="00563639">
            <w:pPr>
              <w:rPr>
                <w:rFonts w:ascii="Arial" w:hAnsi="Arial" w:cs="Arial"/>
                <w:color w:val="000000"/>
                <w:sz w:val="23"/>
                <w:szCs w:val="23"/>
              </w:rPr>
            </w:pPr>
          </w:p>
        </w:tc>
        <w:tc>
          <w:tcPr>
            <w:tcW w:w="5271" w:type="dxa"/>
            <w:tcBorders>
              <w:top w:val="nil"/>
              <w:left w:val="nil"/>
              <w:bottom w:val="single" w:sz="4" w:space="0" w:color="auto"/>
              <w:right w:val="single" w:sz="4" w:space="0" w:color="auto"/>
            </w:tcBorders>
            <w:shd w:val="clear" w:color="auto" w:fill="auto"/>
            <w:vAlign w:val="center"/>
            <w:hideMark/>
          </w:tcPr>
          <w:p w14:paraId="6CD80AA0" w14:textId="77777777" w:rsidR="00BA5945" w:rsidRPr="002F0277" w:rsidRDefault="00BA5945" w:rsidP="00563639">
            <w:pPr>
              <w:jc w:val="both"/>
              <w:rPr>
                <w:rFonts w:ascii="Arial" w:hAnsi="Arial" w:cs="Arial"/>
                <w:color w:val="000000"/>
                <w:sz w:val="23"/>
                <w:szCs w:val="23"/>
              </w:rPr>
            </w:pPr>
            <w:r w:rsidRPr="002F0277">
              <w:rPr>
                <w:rFonts w:ascii="Arial" w:hAnsi="Arial" w:cs="Arial"/>
                <w:color w:val="000000"/>
                <w:sz w:val="23"/>
                <w:szCs w:val="23"/>
              </w:rPr>
              <w:t>Horária Branca: tarifa diferenciada de consumo de energia elétrica, de acordo com as horas de utilização do dia (postos tarifários). Não está disponível para o subgrupo B4 e para a subclasse Baixa Renda do subgrupo B1.</w:t>
            </w:r>
          </w:p>
        </w:tc>
      </w:tr>
      <w:tr w:rsidR="00BA5945" w:rsidRPr="00FE5E4E" w14:paraId="7905B0C1" w14:textId="77777777" w:rsidTr="00563639">
        <w:trPr>
          <w:trHeight w:val="288"/>
        </w:trPr>
        <w:tc>
          <w:tcPr>
            <w:tcW w:w="1253" w:type="dxa"/>
            <w:tcBorders>
              <w:top w:val="nil"/>
              <w:left w:val="single" w:sz="4" w:space="0" w:color="auto"/>
              <w:bottom w:val="single" w:sz="4" w:space="0" w:color="auto"/>
              <w:right w:val="single" w:sz="4" w:space="0" w:color="auto"/>
            </w:tcBorders>
            <w:shd w:val="clear" w:color="auto" w:fill="auto"/>
            <w:vAlign w:val="center"/>
            <w:hideMark/>
          </w:tcPr>
          <w:p w14:paraId="5BDA7FF9" w14:textId="77777777" w:rsidR="00BA5945" w:rsidRPr="002F0277" w:rsidRDefault="00BA5945" w:rsidP="00563639">
            <w:pPr>
              <w:jc w:val="center"/>
              <w:rPr>
                <w:rFonts w:ascii="Arial" w:hAnsi="Arial" w:cs="Arial"/>
                <w:color w:val="000000"/>
                <w:sz w:val="23"/>
                <w:szCs w:val="23"/>
              </w:rPr>
            </w:pPr>
            <w:r w:rsidRPr="002F0277">
              <w:rPr>
                <w:rFonts w:ascii="Arial" w:hAnsi="Arial" w:cs="Arial"/>
                <w:color w:val="000000"/>
                <w:sz w:val="23"/>
                <w:szCs w:val="23"/>
              </w:rPr>
              <w:t xml:space="preserve">Demais </w:t>
            </w:r>
            <w:proofErr w:type="spellStart"/>
            <w:r w:rsidRPr="002F0277">
              <w:rPr>
                <w:rFonts w:ascii="Arial" w:hAnsi="Arial" w:cs="Arial"/>
                <w:color w:val="000000"/>
                <w:sz w:val="23"/>
                <w:szCs w:val="23"/>
              </w:rPr>
              <w:t>acessantes</w:t>
            </w:r>
            <w:proofErr w:type="spellEnd"/>
          </w:p>
        </w:tc>
        <w:tc>
          <w:tcPr>
            <w:tcW w:w="2260" w:type="dxa"/>
            <w:tcBorders>
              <w:top w:val="nil"/>
              <w:left w:val="nil"/>
              <w:bottom w:val="single" w:sz="4" w:space="0" w:color="auto"/>
              <w:right w:val="nil"/>
            </w:tcBorders>
            <w:shd w:val="clear" w:color="auto" w:fill="auto"/>
            <w:vAlign w:val="center"/>
            <w:hideMark/>
          </w:tcPr>
          <w:p w14:paraId="686C5FA7" w14:textId="77777777" w:rsidR="00BA5945" w:rsidRPr="002F0277" w:rsidRDefault="00BA5945" w:rsidP="00563639">
            <w:pPr>
              <w:rPr>
                <w:rFonts w:ascii="Arial" w:hAnsi="Arial" w:cs="Arial"/>
                <w:color w:val="000000"/>
                <w:sz w:val="23"/>
                <w:szCs w:val="23"/>
              </w:rPr>
            </w:pPr>
            <w:r w:rsidRPr="002F0277">
              <w:rPr>
                <w:rFonts w:ascii="Arial" w:hAnsi="Arial" w:cs="Arial"/>
                <w:color w:val="000000"/>
                <w:sz w:val="23"/>
                <w:szCs w:val="23"/>
              </w:rPr>
              <w:t>Distribuição</w:t>
            </w:r>
          </w:p>
        </w:tc>
        <w:tc>
          <w:tcPr>
            <w:tcW w:w="5271" w:type="dxa"/>
            <w:tcBorders>
              <w:top w:val="nil"/>
              <w:left w:val="single" w:sz="4" w:space="0" w:color="auto"/>
              <w:bottom w:val="single" w:sz="4" w:space="0" w:color="auto"/>
              <w:right w:val="single" w:sz="4" w:space="0" w:color="auto"/>
            </w:tcBorders>
            <w:shd w:val="clear" w:color="auto" w:fill="auto"/>
            <w:vAlign w:val="center"/>
            <w:hideMark/>
          </w:tcPr>
          <w:p w14:paraId="209E6E99" w14:textId="77777777" w:rsidR="00BA5945" w:rsidRPr="002F0277" w:rsidRDefault="00BA5945" w:rsidP="00563639">
            <w:pPr>
              <w:rPr>
                <w:rFonts w:ascii="Arial" w:hAnsi="Arial" w:cs="Arial"/>
                <w:color w:val="000000"/>
                <w:sz w:val="23"/>
                <w:szCs w:val="23"/>
              </w:rPr>
            </w:pPr>
            <w:r w:rsidRPr="002F0277">
              <w:rPr>
                <w:rFonts w:ascii="Arial" w:hAnsi="Arial" w:cs="Arial"/>
                <w:color w:val="000000"/>
                <w:sz w:val="23"/>
                <w:szCs w:val="23"/>
              </w:rPr>
              <w:t>Tarifa aplicada às distribuidoras que acessam outras distribuidoras. Caracterizada por tarifa horária de demanda de potência e consumo de energia para o grupo A, e de tarifa de consumo de energia única para o grupo B; e</w:t>
            </w:r>
          </w:p>
        </w:tc>
      </w:tr>
      <w:tr w:rsidR="00BA5945" w:rsidRPr="00FE5E4E" w14:paraId="4ED2A466" w14:textId="77777777" w:rsidTr="00563639">
        <w:trPr>
          <w:trHeight w:val="288"/>
        </w:trPr>
        <w:tc>
          <w:tcPr>
            <w:tcW w:w="12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5ADFC3" w14:textId="77777777" w:rsidR="00BA5945" w:rsidRPr="002F0277" w:rsidRDefault="00BA5945" w:rsidP="00563639">
            <w:pPr>
              <w:jc w:val="center"/>
              <w:rPr>
                <w:rFonts w:ascii="Arial" w:hAnsi="Arial" w:cs="Arial"/>
                <w:color w:val="000000"/>
                <w:sz w:val="23"/>
                <w:szCs w:val="23"/>
              </w:rPr>
            </w:pPr>
            <w:r w:rsidRPr="002F0277">
              <w:rPr>
                <w:rFonts w:ascii="Arial" w:hAnsi="Arial" w:cs="Arial"/>
                <w:color w:val="000000"/>
                <w:sz w:val="23"/>
                <w:szCs w:val="23"/>
              </w:rPr>
              <w:t xml:space="preserve">Demais </w:t>
            </w:r>
            <w:proofErr w:type="spellStart"/>
            <w:r w:rsidRPr="002F0277">
              <w:rPr>
                <w:rFonts w:ascii="Arial" w:hAnsi="Arial" w:cs="Arial"/>
                <w:color w:val="000000"/>
                <w:sz w:val="23"/>
                <w:szCs w:val="23"/>
              </w:rPr>
              <w:t>acessantes</w:t>
            </w:r>
            <w:proofErr w:type="spellEnd"/>
          </w:p>
        </w:tc>
        <w:tc>
          <w:tcPr>
            <w:tcW w:w="2260" w:type="dxa"/>
            <w:tcBorders>
              <w:top w:val="single" w:sz="4" w:space="0" w:color="auto"/>
              <w:left w:val="nil"/>
              <w:bottom w:val="single" w:sz="4" w:space="0" w:color="auto"/>
              <w:right w:val="nil"/>
            </w:tcBorders>
            <w:shd w:val="clear" w:color="auto" w:fill="auto"/>
            <w:vAlign w:val="center"/>
            <w:hideMark/>
          </w:tcPr>
          <w:p w14:paraId="3B471B39" w14:textId="77777777" w:rsidR="00BA5945" w:rsidRPr="002F0277" w:rsidRDefault="00BA5945" w:rsidP="00563639">
            <w:pPr>
              <w:rPr>
                <w:rFonts w:ascii="Arial" w:hAnsi="Arial" w:cs="Arial"/>
                <w:color w:val="000000"/>
                <w:sz w:val="23"/>
                <w:szCs w:val="23"/>
              </w:rPr>
            </w:pPr>
            <w:r w:rsidRPr="002F0277">
              <w:rPr>
                <w:rFonts w:ascii="Arial" w:hAnsi="Arial" w:cs="Arial"/>
                <w:color w:val="000000"/>
                <w:sz w:val="23"/>
                <w:szCs w:val="23"/>
              </w:rPr>
              <w:t>Geração</w:t>
            </w:r>
          </w:p>
        </w:tc>
        <w:tc>
          <w:tcPr>
            <w:tcW w:w="52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EC3C50" w14:textId="77777777" w:rsidR="00BA5945" w:rsidRPr="002F0277" w:rsidRDefault="00BA5945" w:rsidP="00BA5945">
            <w:pPr>
              <w:keepNext/>
              <w:rPr>
                <w:rFonts w:ascii="Arial" w:hAnsi="Arial" w:cs="Arial"/>
                <w:color w:val="000000"/>
                <w:sz w:val="23"/>
                <w:szCs w:val="23"/>
              </w:rPr>
            </w:pPr>
            <w:r w:rsidRPr="002F0277">
              <w:rPr>
                <w:rFonts w:ascii="Arial" w:hAnsi="Arial" w:cs="Arial"/>
                <w:color w:val="000000"/>
                <w:sz w:val="23"/>
                <w:szCs w:val="23"/>
              </w:rPr>
              <w:t>Tarifas aplicadas às centrais geradoras que acessam os sistemas de distribuição, caracterizada por tarifa de demanda de potência única.</w:t>
            </w:r>
          </w:p>
        </w:tc>
      </w:tr>
    </w:tbl>
    <w:p w14:paraId="01F9C702" w14:textId="08BFE12D" w:rsidR="00BA5945" w:rsidRPr="007A3AF1" w:rsidRDefault="00BA5945" w:rsidP="00BA5945">
      <w:pPr>
        <w:pStyle w:val="Legenda"/>
        <w:jc w:val="center"/>
        <w:rPr>
          <w:rFonts w:asciiTheme="minorHAnsi" w:hAnsiTheme="minorHAnsi" w:cstheme="minorHAnsi"/>
        </w:rPr>
      </w:pPr>
      <w:r w:rsidRPr="007A3AF1">
        <w:rPr>
          <w:rFonts w:asciiTheme="minorHAnsi" w:hAnsiTheme="minorHAnsi" w:cstheme="minorHAnsi"/>
        </w:rPr>
        <w:t>Fonte</w:t>
      </w:r>
      <w:r w:rsidR="008F7113" w:rsidRPr="007A3AF1">
        <w:rPr>
          <w:rFonts w:asciiTheme="minorHAnsi" w:hAnsiTheme="minorHAnsi" w:cstheme="minorHAnsi"/>
        </w:rPr>
        <w:t>:</w:t>
      </w:r>
      <w:r w:rsidRPr="007A3AF1">
        <w:rPr>
          <w:rFonts w:asciiTheme="minorHAnsi" w:hAnsiTheme="minorHAnsi" w:cstheme="minorHAnsi"/>
        </w:rPr>
        <w:t xml:space="preserve"> ANEEL, 2022.</w:t>
      </w:r>
    </w:p>
    <w:p w14:paraId="6654450E" w14:textId="77777777" w:rsidR="00BA5945" w:rsidRDefault="00BA5945" w:rsidP="00BA5945">
      <w:pPr>
        <w:contextualSpacing/>
        <w:jc w:val="both"/>
      </w:pPr>
    </w:p>
    <w:p w14:paraId="49EA262B" w14:textId="77777777" w:rsidR="00BA5945" w:rsidRDefault="00BA5945" w:rsidP="00BA5945">
      <w:pPr>
        <w:contextualSpacing/>
        <w:jc w:val="both"/>
      </w:pPr>
    </w:p>
    <w:p w14:paraId="257A79B8" w14:textId="77777777" w:rsidR="003C1B83" w:rsidRDefault="003C1B83" w:rsidP="0024000D">
      <w:pPr>
        <w:spacing w:line="360" w:lineRule="auto"/>
        <w:ind w:firstLine="567"/>
        <w:contextualSpacing/>
        <w:jc w:val="both"/>
        <w:rPr>
          <w:rFonts w:ascii="Arial" w:hAnsi="Arial" w:cs="Arial"/>
        </w:rPr>
      </w:pPr>
    </w:p>
    <w:p w14:paraId="091ECFC0" w14:textId="45407627" w:rsidR="0014189E" w:rsidRDefault="00AD2DBF" w:rsidP="008F7113">
      <w:pPr>
        <w:spacing w:line="360" w:lineRule="auto"/>
        <w:ind w:firstLine="567"/>
        <w:contextualSpacing/>
        <w:jc w:val="both"/>
        <w:rPr>
          <w:rFonts w:ascii="Arial" w:hAnsi="Arial" w:cs="Arial"/>
        </w:rPr>
      </w:pPr>
      <w:r w:rsidRPr="00060ADF">
        <w:rPr>
          <w:rFonts w:ascii="Arial" w:hAnsi="Arial" w:cs="Arial"/>
        </w:rPr>
        <w:t>Pelo</w:t>
      </w:r>
      <w:r w:rsidR="00A93157" w:rsidRPr="00060ADF">
        <w:rPr>
          <w:rFonts w:ascii="Arial" w:hAnsi="Arial" w:cs="Arial"/>
        </w:rPr>
        <w:t>s</w:t>
      </w:r>
      <w:r w:rsidRPr="00060ADF">
        <w:rPr>
          <w:rFonts w:ascii="Arial" w:hAnsi="Arial" w:cs="Arial"/>
        </w:rPr>
        <w:t xml:space="preserve"> </w:t>
      </w:r>
      <w:r w:rsidR="00A93157" w:rsidRPr="00060ADF">
        <w:rPr>
          <w:rFonts w:ascii="Arial" w:hAnsi="Arial" w:cs="Arial"/>
        </w:rPr>
        <w:t xml:space="preserve">dados do </w:t>
      </w:r>
      <w:r w:rsidR="00A93157" w:rsidRPr="00060ADF">
        <w:rPr>
          <w:rFonts w:ascii="Arial" w:hAnsi="Arial" w:cs="Arial"/>
        </w:rPr>
        <w:fldChar w:fldCharType="begin"/>
      </w:r>
      <w:r w:rsidR="00A93157" w:rsidRPr="00060ADF">
        <w:rPr>
          <w:rFonts w:ascii="Arial" w:hAnsi="Arial" w:cs="Arial"/>
        </w:rPr>
        <w:instrText xml:space="preserve"> REF _Ref104750594 \h  \* MERGEFORMAT </w:instrText>
      </w:r>
      <w:r w:rsidR="00A93157" w:rsidRPr="00060ADF">
        <w:rPr>
          <w:rFonts w:ascii="Arial" w:hAnsi="Arial" w:cs="Arial"/>
        </w:rPr>
      </w:r>
      <w:r w:rsidR="00A93157" w:rsidRPr="00060ADF">
        <w:rPr>
          <w:rFonts w:ascii="Arial" w:hAnsi="Arial" w:cs="Arial"/>
        </w:rPr>
        <w:fldChar w:fldCharType="separate"/>
      </w:r>
      <w:r w:rsidR="003C38D1" w:rsidRPr="003C38D1">
        <w:rPr>
          <w:rFonts w:ascii="Arial" w:hAnsi="Arial" w:cs="Arial"/>
        </w:rPr>
        <w:t xml:space="preserve">Quadro </w:t>
      </w:r>
      <w:r w:rsidR="003C38D1" w:rsidRPr="003C38D1">
        <w:rPr>
          <w:rFonts w:ascii="Arial" w:hAnsi="Arial" w:cs="Arial"/>
          <w:noProof/>
        </w:rPr>
        <w:t>3</w:t>
      </w:r>
      <w:r w:rsidR="00A93157" w:rsidRPr="00060ADF">
        <w:rPr>
          <w:rFonts w:ascii="Arial" w:hAnsi="Arial" w:cs="Arial"/>
        </w:rPr>
        <w:fldChar w:fldCharType="end"/>
      </w:r>
      <w:r w:rsidRPr="00060ADF">
        <w:rPr>
          <w:rFonts w:ascii="Arial" w:hAnsi="Arial" w:cs="Arial"/>
        </w:rPr>
        <w:t xml:space="preserve"> pode-se observar que existem modalidades </w:t>
      </w:r>
      <w:r w:rsidR="00A93157" w:rsidRPr="00060ADF">
        <w:rPr>
          <w:rFonts w:ascii="Arial" w:hAnsi="Arial" w:cs="Arial"/>
        </w:rPr>
        <w:t>q</w:t>
      </w:r>
      <w:r w:rsidR="00A93157" w:rsidRPr="00060ADF">
        <w:rPr>
          <w:rFonts w:ascii="Arial" w:hAnsi="Arial" w:cs="Arial"/>
          <w:color w:val="000000"/>
        </w:rPr>
        <w:t>ue utilizam tarifas diferenciadas de consumo de energia elétrica</w:t>
      </w:r>
      <w:r w:rsidR="00021630" w:rsidRPr="00060ADF">
        <w:rPr>
          <w:rFonts w:ascii="Arial" w:hAnsi="Arial" w:cs="Arial"/>
          <w:color w:val="000000"/>
        </w:rPr>
        <w:t>,</w:t>
      </w:r>
      <w:r w:rsidR="00A93157" w:rsidRPr="00060ADF">
        <w:rPr>
          <w:rFonts w:ascii="Arial" w:hAnsi="Arial" w:cs="Arial"/>
          <w:color w:val="000000"/>
        </w:rPr>
        <w:t xml:space="preserve"> ou </w:t>
      </w:r>
      <w:r w:rsidR="00021630" w:rsidRPr="00060ADF">
        <w:rPr>
          <w:rFonts w:ascii="Arial" w:hAnsi="Arial" w:cs="Arial"/>
          <w:color w:val="000000"/>
        </w:rPr>
        <w:t xml:space="preserve">até mesmo </w:t>
      </w:r>
      <w:r w:rsidR="00A93157" w:rsidRPr="00060ADF">
        <w:rPr>
          <w:rFonts w:ascii="Arial" w:hAnsi="Arial" w:cs="Arial"/>
          <w:color w:val="000000"/>
        </w:rPr>
        <w:t>de consumo e demanda de potência, de acordo com as horas de utilização do dia</w:t>
      </w:r>
      <w:r w:rsidR="00021630" w:rsidRPr="00060ADF">
        <w:rPr>
          <w:rFonts w:ascii="Arial" w:hAnsi="Arial" w:cs="Arial"/>
          <w:color w:val="000000"/>
        </w:rPr>
        <w:t>.</w:t>
      </w:r>
    </w:p>
    <w:p w14:paraId="589BB39F" w14:textId="7FC4591F" w:rsidR="00A4534A" w:rsidRPr="00A4534A" w:rsidRDefault="008F7113" w:rsidP="00A4534A">
      <w:pPr>
        <w:spacing w:line="360" w:lineRule="auto"/>
        <w:ind w:firstLine="567"/>
        <w:contextualSpacing/>
        <w:jc w:val="both"/>
        <w:rPr>
          <w:rFonts w:ascii="Arial" w:hAnsi="Arial" w:cs="Arial"/>
        </w:rPr>
      </w:pPr>
      <w:r>
        <w:rPr>
          <w:rFonts w:ascii="Arial" w:hAnsi="Arial" w:cs="Arial"/>
        </w:rPr>
        <w:t>Conforme ANEEL (2022), n</w:t>
      </w:r>
      <w:r w:rsidRPr="008F7113">
        <w:rPr>
          <w:rFonts w:ascii="Arial" w:hAnsi="Arial" w:cs="Arial"/>
        </w:rPr>
        <w:t xml:space="preserve">as modalidades tarifárias do Grupo A, aplicam-se os horários de ponta e fora ponta. </w:t>
      </w:r>
      <w:r>
        <w:rPr>
          <w:rFonts w:ascii="Arial" w:hAnsi="Arial" w:cs="Arial"/>
        </w:rPr>
        <w:t>N</w:t>
      </w:r>
      <w:r w:rsidRPr="008F7113">
        <w:rPr>
          <w:rFonts w:ascii="Arial" w:hAnsi="Arial" w:cs="Arial"/>
        </w:rPr>
        <w:t>a Tarifa Branca aplicada ao Grupo B, aplicam-se os postos tarifários ponta, intermediário e fora ponta.</w:t>
      </w:r>
      <w:r>
        <w:rPr>
          <w:rFonts w:ascii="Arial" w:hAnsi="Arial" w:cs="Arial"/>
        </w:rPr>
        <w:t xml:space="preserve"> </w:t>
      </w:r>
      <w:r w:rsidRPr="008F7113">
        <w:rPr>
          <w:rFonts w:ascii="Arial" w:hAnsi="Arial" w:cs="Arial"/>
        </w:rPr>
        <w:t xml:space="preserve">Os postos tarifários são definidos por distribuidora, no processo de revisão tarifária periódica </w:t>
      </w:r>
      <w:r>
        <w:rPr>
          <w:rFonts w:ascii="Arial" w:hAnsi="Arial" w:cs="Arial"/>
        </w:rPr>
        <w:t xml:space="preserve">que ocorre a </w:t>
      </w:r>
      <w:r w:rsidRPr="008F7113">
        <w:rPr>
          <w:rFonts w:ascii="Arial" w:hAnsi="Arial" w:cs="Arial"/>
        </w:rPr>
        <w:t xml:space="preserve">cada 4 ou 5 anos, de acordo com a Resolução Normativa (REN) nº 1.000/2021 e os Procedimentos de Regulação Tarifária – </w:t>
      </w:r>
      <w:proofErr w:type="spellStart"/>
      <w:r w:rsidRPr="008F7113">
        <w:rPr>
          <w:rFonts w:ascii="Arial" w:hAnsi="Arial" w:cs="Arial"/>
        </w:rPr>
        <w:t>Proret</w:t>
      </w:r>
      <w:proofErr w:type="spellEnd"/>
      <w:r w:rsidR="00A4534A">
        <w:rPr>
          <w:rFonts w:ascii="Arial" w:hAnsi="Arial" w:cs="Arial"/>
        </w:rPr>
        <w:t xml:space="preserve">. </w:t>
      </w:r>
      <w:r w:rsidR="00A4534A" w:rsidRPr="00A4534A">
        <w:rPr>
          <w:rFonts w:ascii="Arial" w:hAnsi="Arial" w:cs="Arial"/>
        </w:rPr>
        <w:t>As tarifas horárias possuem ser classificadas conforme a seguir:</w:t>
      </w:r>
    </w:p>
    <w:p w14:paraId="43E7C85A" w14:textId="77777777" w:rsidR="008F7113" w:rsidRPr="00A4534A" w:rsidRDefault="008F7113" w:rsidP="00A4534A">
      <w:pPr>
        <w:pStyle w:val="PargrafodaLista"/>
        <w:numPr>
          <w:ilvl w:val="0"/>
          <w:numId w:val="22"/>
        </w:numPr>
        <w:spacing w:line="360" w:lineRule="auto"/>
        <w:jc w:val="both"/>
        <w:rPr>
          <w:rFonts w:ascii="Arial" w:hAnsi="Arial" w:cs="Arial"/>
        </w:rPr>
      </w:pPr>
      <w:r w:rsidRPr="00A4534A">
        <w:rPr>
          <w:rFonts w:ascii="Arial" w:hAnsi="Arial" w:cs="Arial"/>
        </w:rPr>
        <w:t>Horário (posto) de ponta: período diário de 3h consecutivas, com exceção feita aos sábados, domingos e feriados nacionais;</w:t>
      </w:r>
    </w:p>
    <w:p w14:paraId="2DFDF65E" w14:textId="77777777" w:rsidR="008F7113" w:rsidRPr="00A4534A" w:rsidRDefault="008F7113" w:rsidP="00A4534A">
      <w:pPr>
        <w:pStyle w:val="PargrafodaLista"/>
        <w:numPr>
          <w:ilvl w:val="0"/>
          <w:numId w:val="22"/>
        </w:numPr>
        <w:spacing w:line="360" w:lineRule="auto"/>
        <w:jc w:val="both"/>
        <w:rPr>
          <w:rFonts w:ascii="Arial" w:hAnsi="Arial" w:cs="Arial"/>
        </w:rPr>
      </w:pPr>
      <w:r w:rsidRPr="00A4534A">
        <w:rPr>
          <w:rFonts w:ascii="Arial" w:hAnsi="Arial" w:cs="Arial"/>
        </w:rPr>
        <w:t>Horário (posto) intermediário: período de horas conjugadas ao horário de ponta, aplicado exclusivamente às unidades consumidoras que optem pela Tarifa Branca. Pode variar de 1h a 1h30 antes e depois do horário de ponta; e</w:t>
      </w:r>
    </w:p>
    <w:p w14:paraId="430E0326" w14:textId="3FE31DC1" w:rsidR="008F7113" w:rsidRDefault="008F7113" w:rsidP="00A4534A">
      <w:pPr>
        <w:pStyle w:val="PargrafodaLista"/>
        <w:numPr>
          <w:ilvl w:val="0"/>
          <w:numId w:val="22"/>
        </w:numPr>
        <w:spacing w:line="360" w:lineRule="auto"/>
        <w:jc w:val="both"/>
        <w:rPr>
          <w:rFonts w:ascii="Arial" w:hAnsi="Arial" w:cs="Arial"/>
        </w:rPr>
      </w:pPr>
      <w:r w:rsidRPr="00A4534A">
        <w:rPr>
          <w:rFonts w:ascii="Arial" w:hAnsi="Arial" w:cs="Arial"/>
        </w:rPr>
        <w:t>Horário (posto) fora de ponta: período diário composto pelas horas consecutivas e complementares ao horário de ponta e intermediário.</w:t>
      </w:r>
    </w:p>
    <w:p w14:paraId="06F958D9" w14:textId="77777777" w:rsidR="00E762D5" w:rsidRPr="00A4534A" w:rsidRDefault="00E762D5" w:rsidP="00E762D5">
      <w:pPr>
        <w:pStyle w:val="PargrafodaLista"/>
        <w:spacing w:line="360" w:lineRule="auto"/>
        <w:jc w:val="both"/>
        <w:rPr>
          <w:rFonts w:ascii="Arial" w:hAnsi="Arial" w:cs="Arial"/>
        </w:rPr>
      </w:pPr>
    </w:p>
    <w:p w14:paraId="6DBACEEC" w14:textId="15BA2E3A" w:rsidR="003C1B83" w:rsidRPr="00D56A56" w:rsidRDefault="00A4534A" w:rsidP="009719D6">
      <w:pPr>
        <w:spacing w:line="360" w:lineRule="auto"/>
        <w:ind w:firstLine="567"/>
        <w:contextualSpacing/>
        <w:jc w:val="both"/>
        <w:rPr>
          <w:rFonts w:ascii="Arial" w:hAnsi="Arial" w:cs="Arial"/>
        </w:rPr>
      </w:pPr>
      <w:r w:rsidRPr="00A4534A">
        <w:rPr>
          <w:rFonts w:ascii="Arial" w:hAnsi="Arial" w:cs="Arial"/>
        </w:rPr>
        <w:t>Os postos tarifários são aplicados aos dias úteis. Já nos fins de semana e feriados nacionais, todas as horas são consideradas como fora de ponta.</w:t>
      </w:r>
      <w:r>
        <w:rPr>
          <w:rFonts w:ascii="Arial" w:hAnsi="Arial" w:cs="Arial"/>
        </w:rPr>
        <w:t xml:space="preserve"> Desta forma, </w:t>
      </w:r>
      <w:r w:rsidR="00021630" w:rsidRPr="00060ADF">
        <w:rPr>
          <w:rFonts w:ascii="Arial" w:hAnsi="Arial" w:cs="Arial"/>
        </w:rPr>
        <w:t>o</w:t>
      </w:r>
      <w:r w:rsidR="00AC79E4" w:rsidRPr="00060ADF">
        <w:rPr>
          <w:rFonts w:ascii="Arial" w:hAnsi="Arial" w:cs="Arial"/>
        </w:rPr>
        <w:t xml:space="preserve"> investimento em </w:t>
      </w:r>
      <w:proofErr w:type="spellStart"/>
      <w:r w:rsidR="00AC79E4" w:rsidRPr="00060ADF">
        <w:rPr>
          <w:rFonts w:ascii="Arial" w:hAnsi="Arial" w:cs="Arial"/>
        </w:rPr>
        <w:t>REDs</w:t>
      </w:r>
      <w:proofErr w:type="spellEnd"/>
      <w:r w:rsidR="00AC79E4" w:rsidRPr="00060ADF">
        <w:rPr>
          <w:rFonts w:ascii="Arial" w:hAnsi="Arial" w:cs="Arial"/>
        </w:rPr>
        <w:t xml:space="preserve"> permite a redução dos custos </w:t>
      </w:r>
      <w:r w:rsidR="0006590C" w:rsidRPr="00060ADF">
        <w:rPr>
          <w:rFonts w:ascii="Arial" w:hAnsi="Arial" w:cs="Arial"/>
        </w:rPr>
        <w:t xml:space="preserve">mensais </w:t>
      </w:r>
      <w:r w:rsidR="00AC79E4" w:rsidRPr="00060ADF">
        <w:rPr>
          <w:rFonts w:ascii="Arial" w:hAnsi="Arial" w:cs="Arial"/>
        </w:rPr>
        <w:t>com energia</w:t>
      </w:r>
      <w:r w:rsidR="00021630" w:rsidRPr="00060ADF">
        <w:rPr>
          <w:rFonts w:ascii="Arial" w:hAnsi="Arial" w:cs="Arial"/>
        </w:rPr>
        <w:t xml:space="preserve"> elétrica tanto para consumidores horo sazonais com</w:t>
      </w:r>
      <w:r w:rsidR="00060ADF" w:rsidRPr="00060ADF">
        <w:rPr>
          <w:rFonts w:ascii="Arial" w:hAnsi="Arial" w:cs="Arial"/>
        </w:rPr>
        <w:t>o para</w:t>
      </w:r>
      <w:r w:rsidR="00021630" w:rsidRPr="00060ADF">
        <w:rPr>
          <w:rFonts w:ascii="Arial" w:hAnsi="Arial" w:cs="Arial"/>
        </w:rPr>
        <w:t xml:space="preserve"> os de tarifa </w:t>
      </w:r>
      <w:proofErr w:type="spellStart"/>
      <w:r w:rsidR="00021630" w:rsidRPr="00060ADF">
        <w:rPr>
          <w:rFonts w:ascii="Arial" w:hAnsi="Arial" w:cs="Arial"/>
        </w:rPr>
        <w:t>monômia</w:t>
      </w:r>
      <w:proofErr w:type="spellEnd"/>
      <w:r w:rsidR="00A720BC">
        <w:rPr>
          <w:rFonts w:ascii="Arial" w:hAnsi="Arial" w:cs="Arial"/>
        </w:rPr>
        <w:t xml:space="preserve">. </w:t>
      </w:r>
      <w:r w:rsidR="005C4E66">
        <w:rPr>
          <w:rFonts w:ascii="Arial" w:hAnsi="Arial" w:cs="Arial"/>
        </w:rPr>
        <w:t xml:space="preserve">Entre outros fatores, há a melhoria na qualidade da energia, maior confiabilidade do sistema elétrico, economia nos investimentos em transmissão, conforme já abordado na geração distribuída, entre outros. A regulamentação </w:t>
      </w:r>
      <w:r w:rsidR="009719D6">
        <w:rPr>
          <w:rFonts w:ascii="Arial" w:hAnsi="Arial" w:cs="Arial"/>
        </w:rPr>
        <w:t xml:space="preserve">permite que os diversos agentes que compõem o sistema elétrico possam atuar em </w:t>
      </w:r>
      <w:r w:rsidR="009719D6" w:rsidRPr="00D56A56">
        <w:rPr>
          <w:rFonts w:ascii="Arial" w:hAnsi="Arial" w:cs="Arial"/>
        </w:rPr>
        <w:t>harmonia, tornando claro</w:t>
      </w:r>
      <w:r w:rsidR="0006590C" w:rsidRPr="00D56A56">
        <w:rPr>
          <w:rFonts w:ascii="Arial" w:hAnsi="Arial" w:cs="Arial"/>
        </w:rPr>
        <w:t xml:space="preserve"> os direitos</w:t>
      </w:r>
      <w:r w:rsidR="009719D6" w:rsidRPr="00D56A56">
        <w:rPr>
          <w:rFonts w:ascii="Arial" w:hAnsi="Arial" w:cs="Arial"/>
        </w:rPr>
        <w:t xml:space="preserve"> e as obrigações de consumidores </w:t>
      </w:r>
      <w:r w:rsidR="0006590C" w:rsidRPr="00D56A56">
        <w:rPr>
          <w:rFonts w:ascii="Arial" w:hAnsi="Arial" w:cs="Arial"/>
        </w:rPr>
        <w:t xml:space="preserve">e </w:t>
      </w:r>
      <w:proofErr w:type="spellStart"/>
      <w:r w:rsidR="0006590C" w:rsidRPr="00D56A56">
        <w:rPr>
          <w:rFonts w:ascii="Arial" w:hAnsi="Arial" w:cs="Arial"/>
        </w:rPr>
        <w:t>prossumidores</w:t>
      </w:r>
      <w:proofErr w:type="spellEnd"/>
      <w:r w:rsidR="00060ADF" w:rsidRPr="00D56A56">
        <w:rPr>
          <w:rFonts w:ascii="Arial" w:hAnsi="Arial" w:cs="Arial"/>
        </w:rPr>
        <w:t xml:space="preserve"> conectados ao sistema</w:t>
      </w:r>
      <w:r w:rsidR="009719D6" w:rsidRPr="00D56A56">
        <w:rPr>
          <w:rFonts w:ascii="Arial" w:hAnsi="Arial" w:cs="Arial"/>
        </w:rPr>
        <w:t>.</w:t>
      </w:r>
    </w:p>
    <w:p w14:paraId="11FCCA49" w14:textId="73088D68" w:rsidR="00955482" w:rsidRDefault="00955482" w:rsidP="00BB751F">
      <w:pPr>
        <w:spacing w:line="360" w:lineRule="auto"/>
        <w:ind w:firstLine="567"/>
        <w:contextualSpacing/>
        <w:jc w:val="both"/>
        <w:rPr>
          <w:rFonts w:ascii="Arial" w:eastAsia="Arial" w:hAnsi="Arial" w:cs="Arial"/>
        </w:rPr>
      </w:pPr>
      <w:bookmarkStart w:id="97" w:name="_Hlk112792272"/>
      <w:r w:rsidRPr="00D56A56">
        <w:rPr>
          <w:rFonts w:ascii="Arial" w:hAnsi="Arial" w:cs="Arial"/>
        </w:rPr>
        <w:t>A ANEEL possui agendas regulatórias em biênios para discussão de termas relevantes e passíveis de estudos e regulamentação. Nestas agendas existem atividades com cronogramas, prioridades e responsáveis pelo processo, entre outras informações (ANEEL, 2022).</w:t>
      </w:r>
      <w:bookmarkEnd w:id="97"/>
      <w:r w:rsidRPr="00D56A56">
        <w:rPr>
          <w:rFonts w:ascii="Arial" w:hAnsi="Arial" w:cs="Arial"/>
        </w:rPr>
        <w:t xml:space="preserve"> Desta forma, os principais marcos do arcabouço regulatório são as resoluções a seguir</w:t>
      </w:r>
      <w:r w:rsidRPr="000D2BBD">
        <w:rPr>
          <w:rFonts w:ascii="Arial" w:hAnsi="Arial" w:cs="Arial"/>
        </w:rPr>
        <w:t>:</w:t>
      </w:r>
    </w:p>
    <w:p w14:paraId="19FDD8FC" w14:textId="77777777" w:rsidR="00BB751F" w:rsidRPr="000D2BBD" w:rsidRDefault="00BB751F" w:rsidP="0024000D">
      <w:pPr>
        <w:spacing w:line="360" w:lineRule="auto"/>
        <w:ind w:firstLine="567"/>
        <w:contextualSpacing/>
        <w:jc w:val="both"/>
        <w:rPr>
          <w:rFonts w:ascii="Arial" w:hAnsi="Arial" w:cs="Arial"/>
        </w:rPr>
      </w:pPr>
    </w:p>
    <w:p w14:paraId="6A0CE1C6" w14:textId="74F55CBC" w:rsidR="00572556" w:rsidRDefault="00572556" w:rsidP="00572556">
      <w:pPr>
        <w:spacing w:line="360" w:lineRule="auto"/>
        <w:jc w:val="both"/>
        <w:rPr>
          <w:rFonts w:ascii="Arial" w:hAnsi="Arial" w:cs="Arial"/>
          <w:u w:val="single"/>
        </w:rPr>
      </w:pPr>
      <w:r w:rsidRPr="00591841">
        <w:rPr>
          <w:rFonts w:ascii="Arial" w:hAnsi="Arial" w:cs="Arial"/>
          <w:u w:val="single"/>
        </w:rPr>
        <w:t>Resolução normativa 482/2012</w:t>
      </w:r>
    </w:p>
    <w:p w14:paraId="03F388C5" w14:textId="77777777" w:rsidR="00627668" w:rsidRPr="00591841" w:rsidRDefault="00627668" w:rsidP="00572556">
      <w:pPr>
        <w:spacing w:line="360" w:lineRule="auto"/>
        <w:jc w:val="both"/>
        <w:rPr>
          <w:rFonts w:ascii="Arial" w:hAnsi="Arial" w:cs="Arial"/>
          <w:u w:val="single"/>
        </w:rPr>
      </w:pPr>
    </w:p>
    <w:p w14:paraId="0B3E53B5" w14:textId="444755C1" w:rsidR="00572556" w:rsidRDefault="00955482" w:rsidP="00572556">
      <w:pPr>
        <w:spacing w:line="360" w:lineRule="auto"/>
        <w:ind w:firstLine="567"/>
        <w:jc w:val="both"/>
        <w:rPr>
          <w:rFonts w:ascii="Arial" w:hAnsi="Arial" w:cs="Arial"/>
        </w:rPr>
      </w:pPr>
      <w:r w:rsidRPr="00955482">
        <w:rPr>
          <w:rFonts w:ascii="Arial" w:hAnsi="Arial" w:cs="Arial"/>
        </w:rPr>
        <w:t>Em 17 de abril de 2012, entrou em vigor a Micro e Minigeração Distribuídas com que permitia a geração da própria energia elétrica a partir de fontes renováveis ou cogeração qualificada, inclusive com fornecimento de excedente para a rede de distribuição da localidade</w:t>
      </w:r>
      <w:r w:rsidR="00D86BED">
        <w:rPr>
          <w:rFonts w:ascii="Arial" w:hAnsi="Arial" w:cs="Arial"/>
        </w:rPr>
        <w:t xml:space="preserve">, ou seja, </w:t>
      </w:r>
      <w:r w:rsidR="00572556" w:rsidRPr="000D2BBD">
        <w:rPr>
          <w:rFonts w:ascii="Arial" w:hAnsi="Arial" w:cs="Arial"/>
        </w:rPr>
        <w:t xml:space="preserve">a Geração Distribuída nos moldes atuais, em que as unidades consumidoras com sistema de geração própria com até 1 MW de capacidade podem descontar, sobre consumo faturado ao final do mês, créditos relacionados à energia injetada na rede proveniente de um sistema de geração próprio com até 1 MW. O excedente de energia gera créditos para os meses subsequentes, com validade de três anos, desde que o sistema de geração seja proveniente de fontes renováveis como solar fotovoltaica, eólica, </w:t>
      </w:r>
      <w:r w:rsidR="00D86BED">
        <w:rPr>
          <w:rFonts w:ascii="Arial" w:hAnsi="Arial" w:cs="Arial"/>
        </w:rPr>
        <w:t>centrais geradoras hidrelétricas</w:t>
      </w:r>
      <w:r w:rsidR="00572556" w:rsidRPr="000D2BBD">
        <w:rPr>
          <w:rFonts w:ascii="Arial" w:hAnsi="Arial" w:cs="Arial"/>
        </w:rPr>
        <w:t>, biomassa e biogás</w:t>
      </w:r>
      <w:r w:rsidR="00BF041F">
        <w:rPr>
          <w:rFonts w:ascii="Arial" w:hAnsi="Arial" w:cs="Arial"/>
        </w:rPr>
        <w:t xml:space="preserve"> (ANEE</w:t>
      </w:r>
      <w:r w:rsidR="004B1764">
        <w:rPr>
          <w:rFonts w:ascii="Arial" w:hAnsi="Arial" w:cs="Arial"/>
        </w:rPr>
        <w:t>L, 2012</w:t>
      </w:r>
      <w:proofErr w:type="gramStart"/>
      <w:r w:rsidR="004B1764">
        <w:rPr>
          <w:rFonts w:ascii="Arial" w:hAnsi="Arial" w:cs="Arial"/>
        </w:rPr>
        <w:t>).</w:t>
      </w:r>
      <w:r w:rsidR="00572556" w:rsidRPr="000D2BBD">
        <w:rPr>
          <w:rFonts w:ascii="Arial" w:hAnsi="Arial" w:cs="Arial"/>
        </w:rPr>
        <w:t>.</w:t>
      </w:r>
      <w:proofErr w:type="gramEnd"/>
    </w:p>
    <w:p w14:paraId="45A55F9D" w14:textId="77777777" w:rsidR="008304DD" w:rsidRPr="000D2BBD" w:rsidRDefault="008304DD" w:rsidP="00572556">
      <w:pPr>
        <w:spacing w:line="360" w:lineRule="auto"/>
        <w:ind w:firstLine="567"/>
        <w:jc w:val="both"/>
        <w:rPr>
          <w:rFonts w:ascii="Arial" w:hAnsi="Arial" w:cs="Arial"/>
        </w:rPr>
      </w:pPr>
    </w:p>
    <w:p w14:paraId="711DF402" w14:textId="7451E2E6" w:rsidR="00572556" w:rsidRDefault="00572556" w:rsidP="00572556">
      <w:pPr>
        <w:spacing w:line="360" w:lineRule="auto"/>
        <w:jc w:val="both"/>
        <w:rPr>
          <w:rFonts w:ascii="Arial" w:hAnsi="Arial" w:cs="Arial"/>
          <w:u w:val="single"/>
        </w:rPr>
      </w:pPr>
      <w:r w:rsidRPr="00591841">
        <w:rPr>
          <w:rFonts w:ascii="Arial" w:hAnsi="Arial" w:cs="Arial"/>
          <w:u w:val="single"/>
        </w:rPr>
        <w:t>Resolução normativa 687/2015</w:t>
      </w:r>
    </w:p>
    <w:p w14:paraId="047A7BBB" w14:textId="77777777" w:rsidR="008304DD" w:rsidRPr="00591841" w:rsidRDefault="008304DD" w:rsidP="00572556">
      <w:pPr>
        <w:spacing w:line="360" w:lineRule="auto"/>
        <w:jc w:val="both"/>
        <w:rPr>
          <w:rFonts w:ascii="Arial" w:hAnsi="Arial" w:cs="Arial"/>
          <w:u w:val="single"/>
        </w:rPr>
      </w:pPr>
    </w:p>
    <w:p w14:paraId="2526E5D7" w14:textId="77777777" w:rsidR="00572556" w:rsidRPr="000D2BBD" w:rsidRDefault="00572556" w:rsidP="00572556">
      <w:pPr>
        <w:spacing w:line="360" w:lineRule="auto"/>
        <w:ind w:firstLine="567"/>
        <w:jc w:val="both"/>
        <w:rPr>
          <w:rFonts w:ascii="Arial" w:hAnsi="Arial" w:cs="Arial"/>
        </w:rPr>
      </w:pPr>
      <w:r>
        <w:rPr>
          <w:rFonts w:ascii="Arial" w:hAnsi="Arial" w:cs="Arial"/>
        </w:rPr>
        <w:t>Esta resolução a</w:t>
      </w:r>
      <w:r w:rsidRPr="003D148C">
        <w:rPr>
          <w:rFonts w:ascii="Arial" w:hAnsi="Arial" w:cs="Arial"/>
        </w:rPr>
        <w:t>ltera a Resolução nº 482</w:t>
      </w:r>
      <w:r>
        <w:rPr>
          <w:rFonts w:ascii="Arial" w:hAnsi="Arial" w:cs="Arial"/>
        </w:rPr>
        <w:t xml:space="preserve"> </w:t>
      </w:r>
      <w:r w:rsidRPr="003D148C">
        <w:rPr>
          <w:rFonts w:ascii="Arial" w:hAnsi="Arial" w:cs="Arial"/>
        </w:rPr>
        <w:t xml:space="preserve">e os </w:t>
      </w:r>
      <w:r>
        <w:rPr>
          <w:rFonts w:ascii="Arial" w:hAnsi="Arial" w:cs="Arial"/>
        </w:rPr>
        <w:t>m</w:t>
      </w:r>
      <w:r w:rsidRPr="003D148C">
        <w:rPr>
          <w:rFonts w:ascii="Arial" w:hAnsi="Arial" w:cs="Arial"/>
        </w:rPr>
        <w:t>ódulos 1 e 3 dos Procedimentos de</w:t>
      </w:r>
      <w:r>
        <w:rPr>
          <w:rFonts w:ascii="Arial" w:hAnsi="Arial" w:cs="Arial"/>
        </w:rPr>
        <w:t xml:space="preserve"> </w:t>
      </w:r>
      <w:r w:rsidRPr="003D148C">
        <w:rPr>
          <w:rFonts w:ascii="Arial" w:hAnsi="Arial" w:cs="Arial"/>
        </w:rPr>
        <w:t>Distribuição – PRODIST.</w:t>
      </w:r>
      <w:r>
        <w:rPr>
          <w:rFonts w:ascii="Arial" w:hAnsi="Arial" w:cs="Arial"/>
        </w:rPr>
        <w:t xml:space="preserve"> Os principais pontos abordados são:</w:t>
      </w:r>
    </w:p>
    <w:p w14:paraId="604C3F59" w14:textId="77777777" w:rsidR="00572556" w:rsidRPr="003D148C" w:rsidRDefault="00572556">
      <w:pPr>
        <w:pStyle w:val="PargrafodaLista"/>
        <w:numPr>
          <w:ilvl w:val="0"/>
          <w:numId w:val="5"/>
        </w:numPr>
        <w:spacing w:line="360" w:lineRule="auto"/>
        <w:ind w:left="714" w:hanging="357"/>
        <w:jc w:val="both"/>
        <w:rPr>
          <w:rFonts w:ascii="Arial" w:hAnsi="Arial" w:cs="Arial"/>
        </w:rPr>
      </w:pPr>
      <w:r w:rsidRPr="003D148C">
        <w:rPr>
          <w:rFonts w:ascii="Arial" w:hAnsi="Arial" w:cs="Arial"/>
        </w:rPr>
        <w:t>Aumento do limite de 1 MW para 5 MW;</w:t>
      </w:r>
    </w:p>
    <w:p w14:paraId="682715CB" w14:textId="77777777" w:rsidR="00572556" w:rsidRPr="003D148C" w:rsidRDefault="00572556">
      <w:pPr>
        <w:pStyle w:val="PargrafodaLista"/>
        <w:numPr>
          <w:ilvl w:val="0"/>
          <w:numId w:val="5"/>
        </w:numPr>
        <w:spacing w:line="360" w:lineRule="auto"/>
        <w:ind w:left="714" w:hanging="357"/>
        <w:jc w:val="both"/>
        <w:rPr>
          <w:rFonts w:ascii="Arial" w:hAnsi="Arial" w:cs="Arial"/>
        </w:rPr>
      </w:pPr>
      <w:r w:rsidRPr="003D148C">
        <w:rPr>
          <w:rFonts w:ascii="Arial" w:hAnsi="Arial" w:cs="Arial"/>
        </w:rPr>
        <w:t>Mudança na validade dos créditos de três para cinco anos;</w:t>
      </w:r>
    </w:p>
    <w:p w14:paraId="3E7BEC21" w14:textId="23BBBFD5" w:rsidR="00572556" w:rsidRDefault="00572556">
      <w:pPr>
        <w:pStyle w:val="PargrafodaLista"/>
        <w:numPr>
          <w:ilvl w:val="0"/>
          <w:numId w:val="5"/>
        </w:numPr>
        <w:spacing w:line="360" w:lineRule="auto"/>
        <w:ind w:left="714" w:hanging="357"/>
        <w:jc w:val="both"/>
        <w:rPr>
          <w:rFonts w:ascii="Arial" w:hAnsi="Arial" w:cs="Arial"/>
        </w:rPr>
      </w:pPr>
      <w:r w:rsidRPr="003D148C">
        <w:rPr>
          <w:rFonts w:ascii="Arial" w:hAnsi="Arial" w:cs="Arial"/>
        </w:rPr>
        <w:t>Criação das modalidades de empreendimentos com múltiplas unidades consumidoras, geração compartilhada e autoconsumo remoto.</w:t>
      </w:r>
    </w:p>
    <w:p w14:paraId="74BB1B67" w14:textId="77777777" w:rsidR="004B1764" w:rsidRPr="003D148C" w:rsidRDefault="004B1764" w:rsidP="004B1764">
      <w:pPr>
        <w:pStyle w:val="PargrafodaLista"/>
        <w:spacing w:line="360" w:lineRule="auto"/>
        <w:ind w:left="714"/>
        <w:jc w:val="both"/>
        <w:rPr>
          <w:rFonts w:ascii="Arial" w:hAnsi="Arial" w:cs="Arial"/>
        </w:rPr>
      </w:pPr>
    </w:p>
    <w:p w14:paraId="093759BE" w14:textId="459E8494" w:rsidR="00D86BED" w:rsidRPr="00202FD5" w:rsidRDefault="00D86BED" w:rsidP="00D86BED">
      <w:pPr>
        <w:spacing w:line="360" w:lineRule="auto"/>
        <w:ind w:firstLine="567"/>
        <w:contextualSpacing/>
        <w:jc w:val="both"/>
        <w:rPr>
          <w:rFonts w:ascii="Arial" w:eastAsia="Arial" w:hAnsi="Arial" w:cs="Arial"/>
          <w:color w:val="000000"/>
        </w:rPr>
      </w:pPr>
      <w:r>
        <w:rPr>
          <w:rFonts w:ascii="Arial" w:eastAsia="Arial" w:hAnsi="Arial" w:cs="Arial"/>
        </w:rPr>
        <w:t xml:space="preserve">Foram também abordados </w:t>
      </w:r>
      <w:r w:rsidRPr="00B21F05">
        <w:rPr>
          <w:rFonts w:ascii="Arial" w:eastAsia="Arial" w:hAnsi="Arial" w:cs="Arial"/>
        </w:rPr>
        <w:t>reduzir os custos e tempo para a conexão da microgeração e minigeração; compatibilizar o Sistema de Compensação de Energia Elétrica com as Condições Gerais de Fornecimento dada pela Resolução Normativa nº 414/2010; aumentar o público alvo e melhorar as informações na fatura (ANEEL, 201</w:t>
      </w:r>
      <w:r w:rsidR="004B1764">
        <w:rPr>
          <w:rFonts w:ascii="Arial" w:eastAsia="Arial" w:hAnsi="Arial" w:cs="Arial"/>
        </w:rPr>
        <w:t>5</w:t>
      </w:r>
      <w:r w:rsidRPr="00B21F05">
        <w:rPr>
          <w:rFonts w:ascii="Arial" w:eastAsia="Arial" w:hAnsi="Arial" w:cs="Arial"/>
        </w:rPr>
        <w:t xml:space="preserve">). </w:t>
      </w:r>
      <w:r w:rsidRPr="00B21F05">
        <w:rPr>
          <w:rFonts w:ascii="Arial" w:eastAsia="Arial" w:hAnsi="Arial" w:cs="Arial"/>
          <w:color w:val="000000"/>
        </w:rPr>
        <w:t xml:space="preserve">A Aneel regulamentou </w:t>
      </w:r>
      <w:r>
        <w:rPr>
          <w:rFonts w:ascii="Arial" w:eastAsia="Arial" w:hAnsi="Arial" w:cs="Arial"/>
          <w:color w:val="000000"/>
        </w:rPr>
        <w:t xml:space="preserve">os tipos de </w:t>
      </w:r>
      <w:r w:rsidRPr="00B21F05">
        <w:rPr>
          <w:rFonts w:ascii="Arial" w:eastAsia="Arial" w:hAnsi="Arial" w:cs="Arial"/>
          <w:color w:val="000000"/>
        </w:rPr>
        <w:t xml:space="preserve">modelos de negócio </w:t>
      </w:r>
      <w:r>
        <w:rPr>
          <w:rFonts w:ascii="Arial" w:eastAsia="Arial" w:hAnsi="Arial" w:cs="Arial"/>
          <w:color w:val="000000"/>
        </w:rPr>
        <w:t xml:space="preserve">cujo resumo está </w:t>
      </w:r>
      <w:r w:rsidRPr="00202FD5">
        <w:rPr>
          <w:rFonts w:ascii="Arial" w:eastAsia="Arial" w:hAnsi="Arial" w:cs="Arial"/>
          <w:color w:val="000000"/>
        </w:rPr>
        <w:t xml:space="preserve">descrito no </w:t>
      </w:r>
      <w:r w:rsidRPr="00202FD5">
        <w:rPr>
          <w:rFonts w:ascii="Arial" w:eastAsia="Arial" w:hAnsi="Arial" w:cs="Arial"/>
          <w:color w:val="000000"/>
        </w:rPr>
        <w:fldChar w:fldCharType="begin"/>
      </w:r>
      <w:r w:rsidRPr="00202FD5">
        <w:rPr>
          <w:rFonts w:ascii="Arial" w:eastAsia="Arial" w:hAnsi="Arial" w:cs="Arial"/>
          <w:color w:val="000000"/>
        </w:rPr>
        <w:instrText xml:space="preserve"> REF _Ref90199336 \h  \* MERGEFORMAT </w:instrText>
      </w:r>
      <w:r w:rsidRPr="00202FD5">
        <w:rPr>
          <w:rFonts w:ascii="Arial" w:eastAsia="Arial" w:hAnsi="Arial" w:cs="Arial"/>
          <w:color w:val="000000"/>
        </w:rPr>
      </w:r>
      <w:r w:rsidRPr="00202FD5">
        <w:rPr>
          <w:rFonts w:ascii="Arial" w:eastAsia="Arial" w:hAnsi="Arial" w:cs="Arial"/>
          <w:color w:val="000000"/>
        </w:rPr>
        <w:fldChar w:fldCharType="separate"/>
      </w:r>
      <w:r w:rsidR="003C38D1" w:rsidRPr="003C38D1">
        <w:rPr>
          <w:rFonts w:ascii="Arial" w:hAnsi="Arial" w:cs="Arial"/>
        </w:rPr>
        <w:t xml:space="preserve">Quadro </w:t>
      </w:r>
      <w:r w:rsidR="003C38D1" w:rsidRPr="003C38D1">
        <w:rPr>
          <w:rFonts w:ascii="Arial" w:hAnsi="Arial" w:cs="Arial"/>
          <w:noProof/>
        </w:rPr>
        <w:t>4</w:t>
      </w:r>
      <w:r w:rsidRPr="00202FD5">
        <w:rPr>
          <w:rFonts w:ascii="Arial" w:eastAsia="Arial" w:hAnsi="Arial" w:cs="Arial"/>
          <w:color w:val="000000"/>
        </w:rPr>
        <w:fldChar w:fldCharType="end"/>
      </w:r>
      <w:r w:rsidRPr="00202FD5">
        <w:rPr>
          <w:rFonts w:ascii="Arial" w:eastAsia="Arial" w:hAnsi="Arial" w:cs="Arial"/>
          <w:color w:val="000000"/>
        </w:rPr>
        <w:t xml:space="preserve"> a seguir</w:t>
      </w:r>
      <w:r>
        <w:rPr>
          <w:rFonts w:ascii="Arial" w:eastAsia="Arial" w:hAnsi="Arial" w:cs="Arial"/>
          <w:color w:val="000000"/>
        </w:rPr>
        <w:t>:</w:t>
      </w:r>
    </w:p>
    <w:p w14:paraId="2B7A8DF0" w14:textId="39E2EE55" w:rsidR="00D86BED" w:rsidRPr="007A3AF1" w:rsidRDefault="00D86BED" w:rsidP="00D86BED">
      <w:pPr>
        <w:pStyle w:val="Legenda"/>
        <w:keepNext/>
        <w:jc w:val="center"/>
        <w:rPr>
          <w:rFonts w:asciiTheme="minorHAnsi" w:hAnsiTheme="minorHAnsi" w:cstheme="minorHAnsi"/>
        </w:rPr>
      </w:pPr>
      <w:bookmarkStart w:id="98" w:name="_Ref90199336"/>
      <w:bookmarkStart w:id="99" w:name="_Toc114489849"/>
      <w:r w:rsidRPr="007A3AF1">
        <w:rPr>
          <w:rFonts w:asciiTheme="minorHAnsi" w:hAnsiTheme="minorHAnsi" w:cstheme="minorHAnsi"/>
        </w:rPr>
        <w:t xml:space="preserve">Quadro </w:t>
      </w:r>
      <w:r w:rsidRPr="007A3AF1">
        <w:rPr>
          <w:rFonts w:asciiTheme="minorHAnsi" w:hAnsiTheme="minorHAnsi" w:cstheme="minorHAnsi"/>
        </w:rPr>
        <w:fldChar w:fldCharType="begin"/>
      </w:r>
      <w:r w:rsidRPr="007A3AF1">
        <w:rPr>
          <w:rFonts w:asciiTheme="minorHAnsi" w:hAnsiTheme="minorHAnsi" w:cstheme="minorHAnsi"/>
        </w:rPr>
        <w:instrText xml:space="preserve"> SEQ Quadro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4</w:t>
      </w:r>
      <w:r w:rsidRPr="007A3AF1">
        <w:rPr>
          <w:rFonts w:asciiTheme="minorHAnsi" w:hAnsiTheme="minorHAnsi" w:cstheme="minorHAnsi"/>
          <w:noProof/>
        </w:rPr>
        <w:fldChar w:fldCharType="end"/>
      </w:r>
      <w:bookmarkEnd w:id="98"/>
      <w:r w:rsidRPr="007A3AF1">
        <w:rPr>
          <w:rFonts w:asciiTheme="minorHAnsi" w:hAnsiTheme="minorHAnsi" w:cstheme="minorHAnsi"/>
        </w:rPr>
        <w:t xml:space="preserve"> - Resumo das modalidades</w:t>
      </w:r>
      <w:bookmarkEnd w:id="99"/>
    </w:p>
    <w:tbl>
      <w:tblPr>
        <w:tblW w:w="8940" w:type="dxa"/>
        <w:tblLayout w:type="fixed"/>
        <w:tblCellMar>
          <w:left w:w="70" w:type="dxa"/>
          <w:right w:w="70" w:type="dxa"/>
        </w:tblCellMar>
        <w:tblLook w:val="04A0" w:firstRow="1" w:lastRow="0" w:firstColumn="1" w:lastColumn="0" w:noHBand="0" w:noVBand="1"/>
      </w:tblPr>
      <w:tblGrid>
        <w:gridCol w:w="2360"/>
        <w:gridCol w:w="1620"/>
        <w:gridCol w:w="1443"/>
        <w:gridCol w:w="1093"/>
        <w:gridCol w:w="2424"/>
      </w:tblGrid>
      <w:tr w:rsidR="00D86BED" w:rsidRPr="001F68EE" w14:paraId="0AF64764" w14:textId="77777777" w:rsidTr="004B69F2">
        <w:trPr>
          <w:trHeight w:val="864"/>
        </w:trPr>
        <w:tc>
          <w:tcPr>
            <w:tcW w:w="236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7A407B5" w14:textId="77777777" w:rsidR="00D86BED" w:rsidRPr="001F68EE" w:rsidRDefault="00D86BED" w:rsidP="004B69F2">
            <w:pPr>
              <w:jc w:val="center"/>
              <w:rPr>
                <w:rFonts w:ascii="Calibri" w:hAnsi="Calibri" w:cs="Calibri"/>
                <w:b/>
                <w:bCs/>
                <w:color w:val="000000"/>
              </w:rPr>
            </w:pPr>
            <w:r w:rsidRPr="001F68EE">
              <w:rPr>
                <w:rFonts w:ascii="Calibri" w:hAnsi="Calibri" w:cs="Calibri"/>
                <w:b/>
                <w:bCs/>
                <w:color w:val="000000"/>
              </w:rPr>
              <w:t>Modalidade</w:t>
            </w:r>
          </w:p>
        </w:tc>
        <w:tc>
          <w:tcPr>
            <w:tcW w:w="162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0AC8643A" w14:textId="77777777" w:rsidR="00D86BED" w:rsidRPr="001F68EE" w:rsidRDefault="00D86BED" w:rsidP="004B69F2">
            <w:pPr>
              <w:jc w:val="center"/>
              <w:rPr>
                <w:rFonts w:ascii="Calibri" w:hAnsi="Calibri" w:cs="Calibri"/>
                <w:b/>
                <w:bCs/>
                <w:color w:val="000000"/>
              </w:rPr>
            </w:pPr>
            <w:r w:rsidRPr="001F68EE">
              <w:rPr>
                <w:rFonts w:ascii="Calibri" w:hAnsi="Calibri" w:cs="Calibri"/>
                <w:b/>
                <w:bCs/>
                <w:color w:val="000000"/>
              </w:rPr>
              <w:t>Descrição geral</w:t>
            </w:r>
          </w:p>
        </w:tc>
        <w:tc>
          <w:tcPr>
            <w:tcW w:w="1443"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44B9C4C2" w14:textId="77777777" w:rsidR="00D86BED" w:rsidRPr="001F68EE" w:rsidRDefault="00D86BED" w:rsidP="004B69F2">
            <w:pPr>
              <w:jc w:val="center"/>
              <w:rPr>
                <w:rFonts w:ascii="Calibri" w:hAnsi="Calibri" w:cs="Calibri"/>
                <w:b/>
                <w:bCs/>
                <w:color w:val="000000"/>
              </w:rPr>
            </w:pPr>
            <w:r w:rsidRPr="001F68EE">
              <w:rPr>
                <w:rFonts w:ascii="Calibri" w:hAnsi="Calibri" w:cs="Calibri"/>
                <w:b/>
                <w:bCs/>
                <w:color w:val="000000"/>
              </w:rPr>
              <w:t>Quantidade de Unidades Consumidoras</w:t>
            </w:r>
          </w:p>
        </w:tc>
        <w:tc>
          <w:tcPr>
            <w:tcW w:w="1093"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25BE2F74" w14:textId="77777777" w:rsidR="00D86BED" w:rsidRPr="001F68EE" w:rsidRDefault="00D86BED" w:rsidP="004B69F2">
            <w:pPr>
              <w:jc w:val="center"/>
              <w:rPr>
                <w:rFonts w:ascii="Calibri" w:hAnsi="Calibri" w:cs="Calibri"/>
                <w:b/>
                <w:bCs/>
                <w:color w:val="000000"/>
              </w:rPr>
            </w:pPr>
            <w:r w:rsidRPr="001F68EE">
              <w:rPr>
                <w:rFonts w:ascii="Calibri" w:hAnsi="Calibri" w:cs="Calibri"/>
                <w:b/>
                <w:bCs/>
                <w:color w:val="000000"/>
              </w:rPr>
              <w:t>Quantidade de titulares</w:t>
            </w:r>
          </w:p>
        </w:tc>
        <w:tc>
          <w:tcPr>
            <w:tcW w:w="2424"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0C2F3AFA" w14:textId="77777777" w:rsidR="00D86BED" w:rsidRPr="001F68EE" w:rsidRDefault="00D86BED" w:rsidP="004B69F2">
            <w:pPr>
              <w:jc w:val="center"/>
              <w:rPr>
                <w:rFonts w:ascii="Calibri" w:hAnsi="Calibri" w:cs="Calibri"/>
                <w:b/>
                <w:bCs/>
                <w:color w:val="000000"/>
              </w:rPr>
            </w:pPr>
            <w:r w:rsidRPr="001F68EE">
              <w:rPr>
                <w:rFonts w:ascii="Calibri" w:hAnsi="Calibri" w:cs="Calibri"/>
                <w:b/>
                <w:bCs/>
                <w:color w:val="000000"/>
              </w:rPr>
              <w:t>Observações</w:t>
            </w:r>
          </w:p>
        </w:tc>
      </w:tr>
      <w:tr w:rsidR="00D86BED" w:rsidRPr="001F68EE" w14:paraId="5A57C287" w14:textId="77777777" w:rsidTr="004B69F2">
        <w:trPr>
          <w:trHeight w:val="828"/>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251D6E25"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Geração junto à carga</w:t>
            </w:r>
          </w:p>
        </w:tc>
        <w:tc>
          <w:tcPr>
            <w:tcW w:w="1620" w:type="dxa"/>
            <w:tcBorders>
              <w:top w:val="nil"/>
              <w:left w:val="nil"/>
              <w:bottom w:val="single" w:sz="4" w:space="0" w:color="auto"/>
              <w:right w:val="single" w:sz="4" w:space="0" w:color="auto"/>
            </w:tcBorders>
            <w:shd w:val="clear" w:color="auto" w:fill="auto"/>
            <w:vAlign w:val="center"/>
            <w:hideMark/>
          </w:tcPr>
          <w:p w14:paraId="7517385C"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Geração e consumo no mesmo local</w:t>
            </w:r>
          </w:p>
        </w:tc>
        <w:tc>
          <w:tcPr>
            <w:tcW w:w="1443" w:type="dxa"/>
            <w:tcBorders>
              <w:top w:val="nil"/>
              <w:left w:val="nil"/>
              <w:bottom w:val="single" w:sz="4" w:space="0" w:color="auto"/>
              <w:right w:val="single" w:sz="4" w:space="0" w:color="auto"/>
            </w:tcBorders>
            <w:shd w:val="clear" w:color="auto" w:fill="auto"/>
            <w:vAlign w:val="center"/>
            <w:hideMark/>
          </w:tcPr>
          <w:p w14:paraId="16DA2719"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1</w:t>
            </w:r>
          </w:p>
        </w:tc>
        <w:tc>
          <w:tcPr>
            <w:tcW w:w="1093" w:type="dxa"/>
            <w:tcBorders>
              <w:top w:val="nil"/>
              <w:left w:val="nil"/>
              <w:bottom w:val="single" w:sz="4" w:space="0" w:color="auto"/>
              <w:right w:val="single" w:sz="4" w:space="0" w:color="auto"/>
            </w:tcBorders>
            <w:shd w:val="clear" w:color="auto" w:fill="auto"/>
            <w:vAlign w:val="center"/>
            <w:hideMark/>
          </w:tcPr>
          <w:p w14:paraId="4A1A9F5B"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1</w:t>
            </w:r>
          </w:p>
        </w:tc>
        <w:tc>
          <w:tcPr>
            <w:tcW w:w="2424" w:type="dxa"/>
            <w:tcBorders>
              <w:top w:val="nil"/>
              <w:left w:val="nil"/>
              <w:bottom w:val="single" w:sz="4" w:space="0" w:color="auto"/>
              <w:right w:val="single" w:sz="4" w:space="0" w:color="auto"/>
            </w:tcBorders>
            <w:shd w:val="clear" w:color="auto" w:fill="auto"/>
            <w:vAlign w:val="center"/>
            <w:hideMark/>
          </w:tcPr>
          <w:p w14:paraId="7A604584"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Créditos para a UC local</w:t>
            </w:r>
          </w:p>
        </w:tc>
      </w:tr>
      <w:tr w:rsidR="00D86BED" w:rsidRPr="001F68EE" w14:paraId="268B516A" w14:textId="77777777" w:rsidTr="004B69F2">
        <w:trPr>
          <w:trHeight w:val="828"/>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73CE8C55"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Autoconsumo remoto</w:t>
            </w:r>
          </w:p>
        </w:tc>
        <w:tc>
          <w:tcPr>
            <w:tcW w:w="1620" w:type="dxa"/>
            <w:tcBorders>
              <w:top w:val="nil"/>
              <w:left w:val="nil"/>
              <w:bottom w:val="single" w:sz="4" w:space="0" w:color="auto"/>
              <w:right w:val="single" w:sz="4" w:space="0" w:color="auto"/>
            </w:tcBorders>
            <w:shd w:val="clear" w:color="auto" w:fill="auto"/>
            <w:vAlign w:val="center"/>
            <w:hideMark/>
          </w:tcPr>
          <w:p w14:paraId="55EA8A2B"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Geração e consumo em locais diferentes</w:t>
            </w:r>
          </w:p>
        </w:tc>
        <w:tc>
          <w:tcPr>
            <w:tcW w:w="1443" w:type="dxa"/>
            <w:tcBorders>
              <w:top w:val="nil"/>
              <w:left w:val="nil"/>
              <w:bottom w:val="single" w:sz="4" w:space="0" w:color="auto"/>
              <w:right w:val="single" w:sz="4" w:space="0" w:color="auto"/>
            </w:tcBorders>
            <w:shd w:val="clear" w:color="auto" w:fill="auto"/>
            <w:vAlign w:val="center"/>
            <w:hideMark/>
          </w:tcPr>
          <w:p w14:paraId="21C3860A"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 de 1</w:t>
            </w:r>
          </w:p>
        </w:tc>
        <w:tc>
          <w:tcPr>
            <w:tcW w:w="1093" w:type="dxa"/>
            <w:tcBorders>
              <w:top w:val="nil"/>
              <w:left w:val="nil"/>
              <w:bottom w:val="single" w:sz="4" w:space="0" w:color="auto"/>
              <w:right w:val="single" w:sz="4" w:space="0" w:color="auto"/>
            </w:tcBorders>
            <w:shd w:val="clear" w:color="auto" w:fill="auto"/>
            <w:vAlign w:val="center"/>
            <w:hideMark/>
          </w:tcPr>
          <w:p w14:paraId="64F9EF1E"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1</w:t>
            </w:r>
          </w:p>
        </w:tc>
        <w:tc>
          <w:tcPr>
            <w:tcW w:w="2424" w:type="dxa"/>
            <w:tcBorders>
              <w:top w:val="nil"/>
              <w:left w:val="nil"/>
              <w:bottom w:val="single" w:sz="4" w:space="0" w:color="auto"/>
              <w:right w:val="single" w:sz="4" w:space="0" w:color="auto"/>
            </w:tcBorders>
            <w:shd w:val="clear" w:color="auto" w:fill="auto"/>
            <w:vAlign w:val="center"/>
            <w:hideMark/>
          </w:tcPr>
          <w:p w14:paraId="635748A8"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Créditos entre UCs do mesmo titular</w:t>
            </w:r>
          </w:p>
        </w:tc>
      </w:tr>
      <w:tr w:rsidR="00D86BED" w:rsidRPr="001F68EE" w14:paraId="37B8D33A" w14:textId="77777777" w:rsidTr="004B69F2">
        <w:trPr>
          <w:trHeight w:val="1104"/>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49BF1710"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Empreendimento com Múltiplas Unidades Consumidoras – EMUC</w:t>
            </w:r>
          </w:p>
        </w:tc>
        <w:tc>
          <w:tcPr>
            <w:tcW w:w="1620" w:type="dxa"/>
            <w:tcBorders>
              <w:top w:val="nil"/>
              <w:left w:val="nil"/>
              <w:bottom w:val="single" w:sz="4" w:space="0" w:color="auto"/>
              <w:right w:val="single" w:sz="4" w:space="0" w:color="auto"/>
            </w:tcBorders>
            <w:shd w:val="clear" w:color="auto" w:fill="auto"/>
            <w:vAlign w:val="center"/>
            <w:hideMark/>
          </w:tcPr>
          <w:p w14:paraId="42E4AC8F"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Geração e consumo no mesmo local ou locais diferentes</w:t>
            </w:r>
          </w:p>
        </w:tc>
        <w:tc>
          <w:tcPr>
            <w:tcW w:w="1443" w:type="dxa"/>
            <w:tcBorders>
              <w:top w:val="nil"/>
              <w:left w:val="nil"/>
              <w:bottom w:val="single" w:sz="4" w:space="0" w:color="auto"/>
              <w:right w:val="single" w:sz="4" w:space="0" w:color="auto"/>
            </w:tcBorders>
            <w:shd w:val="clear" w:color="auto" w:fill="auto"/>
            <w:vAlign w:val="center"/>
            <w:hideMark/>
          </w:tcPr>
          <w:p w14:paraId="59BCCB6E"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 de 1</w:t>
            </w:r>
          </w:p>
        </w:tc>
        <w:tc>
          <w:tcPr>
            <w:tcW w:w="1093" w:type="dxa"/>
            <w:tcBorders>
              <w:top w:val="nil"/>
              <w:left w:val="nil"/>
              <w:bottom w:val="single" w:sz="4" w:space="0" w:color="auto"/>
              <w:right w:val="single" w:sz="4" w:space="0" w:color="auto"/>
            </w:tcBorders>
            <w:shd w:val="clear" w:color="auto" w:fill="auto"/>
            <w:vAlign w:val="center"/>
            <w:hideMark/>
          </w:tcPr>
          <w:p w14:paraId="3AD520DD"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 de 1</w:t>
            </w:r>
          </w:p>
        </w:tc>
        <w:tc>
          <w:tcPr>
            <w:tcW w:w="2424" w:type="dxa"/>
            <w:tcBorders>
              <w:top w:val="nil"/>
              <w:left w:val="nil"/>
              <w:bottom w:val="single" w:sz="4" w:space="0" w:color="auto"/>
              <w:right w:val="single" w:sz="4" w:space="0" w:color="auto"/>
            </w:tcBorders>
            <w:shd w:val="clear" w:color="auto" w:fill="auto"/>
            <w:vAlign w:val="center"/>
            <w:hideMark/>
          </w:tcPr>
          <w:p w14:paraId="1D5A9953"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Créditos entre UCs do condomínio</w:t>
            </w:r>
          </w:p>
        </w:tc>
      </w:tr>
      <w:tr w:rsidR="00D86BED" w:rsidRPr="001F68EE" w14:paraId="184B56CE" w14:textId="77777777" w:rsidTr="004B69F2">
        <w:trPr>
          <w:trHeight w:val="828"/>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488C3C40"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Geração Compartilhada - Cooperativa</w:t>
            </w:r>
          </w:p>
        </w:tc>
        <w:tc>
          <w:tcPr>
            <w:tcW w:w="1620" w:type="dxa"/>
            <w:tcBorders>
              <w:top w:val="nil"/>
              <w:left w:val="nil"/>
              <w:bottom w:val="single" w:sz="4" w:space="0" w:color="auto"/>
              <w:right w:val="single" w:sz="4" w:space="0" w:color="auto"/>
            </w:tcBorders>
            <w:shd w:val="clear" w:color="auto" w:fill="auto"/>
            <w:vAlign w:val="center"/>
            <w:hideMark/>
          </w:tcPr>
          <w:p w14:paraId="46F03778"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Geração e consumo em locais diferentes</w:t>
            </w:r>
          </w:p>
        </w:tc>
        <w:tc>
          <w:tcPr>
            <w:tcW w:w="1443" w:type="dxa"/>
            <w:tcBorders>
              <w:top w:val="nil"/>
              <w:left w:val="nil"/>
              <w:bottom w:val="single" w:sz="4" w:space="0" w:color="auto"/>
              <w:right w:val="single" w:sz="4" w:space="0" w:color="auto"/>
            </w:tcBorders>
            <w:shd w:val="clear" w:color="auto" w:fill="auto"/>
            <w:vAlign w:val="center"/>
            <w:hideMark/>
          </w:tcPr>
          <w:p w14:paraId="088CD6BB"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 de 1</w:t>
            </w:r>
          </w:p>
        </w:tc>
        <w:tc>
          <w:tcPr>
            <w:tcW w:w="1093" w:type="dxa"/>
            <w:tcBorders>
              <w:top w:val="nil"/>
              <w:left w:val="nil"/>
              <w:bottom w:val="single" w:sz="4" w:space="0" w:color="auto"/>
              <w:right w:val="single" w:sz="4" w:space="0" w:color="auto"/>
            </w:tcBorders>
            <w:shd w:val="clear" w:color="auto" w:fill="auto"/>
            <w:vAlign w:val="center"/>
            <w:hideMark/>
          </w:tcPr>
          <w:p w14:paraId="1E167923"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 de 1 (CPF)</w:t>
            </w:r>
          </w:p>
        </w:tc>
        <w:tc>
          <w:tcPr>
            <w:tcW w:w="2424" w:type="dxa"/>
            <w:tcBorders>
              <w:top w:val="nil"/>
              <w:left w:val="nil"/>
              <w:bottom w:val="single" w:sz="4" w:space="0" w:color="auto"/>
              <w:right w:val="single" w:sz="4" w:space="0" w:color="auto"/>
            </w:tcBorders>
            <w:shd w:val="clear" w:color="auto" w:fill="auto"/>
            <w:vAlign w:val="center"/>
            <w:hideMark/>
          </w:tcPr>
          <w:p w14:paraId="5F31E5D7"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No mínimo 20 CPFs</w:t>
            </w:r>
          </w:p>
        </w:tc>
      </w:tr>
      <w:tr w:rsidR="00D86BED" w:rsidRPr="001F68EE" w14:paraId="39C61ACF" w14:textId="77777777" w:rsidTr="004B69F2">
        <w:trPr>
          <w:trHeight w:val="828"/>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1D4DCD51"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Geração Compartilhada - Consórcio</w:t>
            </w:r>
          </w:p>
        </w:tc>
        <w:tc>
          <w:tcPr>
            <w:tcW w:w="1620" w:type="dxa"/>
            <w:tcBorders>
              <w:top w:val="nil"/>
              <w:left w:val="nil"/>
              <w:bottom w:val="single" w:sz="4" w:space="0" w:color="auto"/>
              <w:right w:val="single" w:sz="4" w:space="0" w:color="auto"/>
            </w:tcBorders>
            <w:shd w:val="clear" w:color="auto" w:fill="auto"/>
            <w:vAlign w:val="center"/>
            <w:hideMark/>
          </w:tcPr>
          <w:p w14:paraId="4CCA63E8"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Geração e consumo em locais diferentes</w:t>
            </w:r>
          </w:p>
        </w:tc>
        <w:tc>
          <w:tcPr>
            <w:tcW w:w="1443" w:type="dxa"/>
            <w:tcBorders>
              <w:top w:val="nil"/>
              <w:left w:val="nil"/>
              <w:bottom w:val="single" w:sz="4" w:space="0" w:color="auto"/>
              <w:right w:val="single" w:sz="4" w:space="0" w:color="auto"/>
            </w:tcBorders>
            <w:shd w:val="clear" w:color="auto" w:fill="auto"/>
            <w:vAlign w:val="center"/>
            <w:hideMark/>
          </w:tcPr>
          <w:p w14:paraId="0B67A010"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 de 1</w:t>
            </w:r>
          </w:p>
        </w:tc>
        <w:tc>
          <w:tcPr>
            <w:tcW w:w="1093" w:type="dxa"/>
            <w:tcBorders>
              <w:top w:val="nil"/>
              <w:left w:val="nil"/>
              <w:bottom w:val="single" w:sz="4" w:space="0" w:color="auto"/>
              <w:right w:val="single" w:sz="4" w:space="0" w:color="auto"/>
            </w:tcBorders>
            <w:shd w:val="clear" w:color="auto" w:fill="auto"/>
            <w:vAlign w:val="center"/>
            <w:hideMark/>
          </w:tcPr>
          <w:p w14:paraId="2174450E" w14:textId="77777777" w:rsidR="00D86BED" w:rsidRPr="001F68EE" w:rsidRDefault="00D86BED" w:rsidP="004B69F2">
            <w:pPr>
              <w:jc w:val="center"/>
              <w:rPr>
                <w:rFonts w:ascii="Calibri" w:hAnsi="Calibri" w:cs="Calibri"/>
                <w:color w:val="000000"/>
                <w:sz w:val="20"/>
                <w:szCs w:val="20"/>
              </w:rPr>
            </w:pPr>
            <w:r w:rsidRPr="001F68EE">
              <w:rPr>
                <w:rFonts w:ascii="Calibri" w:hAnsi="Calibri" w:cs="Calibri"/>
                <w:color w:val="000000"/>
                <w:sz w:val="20"/>
                <w:szCs w:val="20"/>
              </w:rPr>
              <w:t>+ de 1 (CNPJ)</w:t>
            </w:r>
          </w:p>
        </w:tc>
        <w:tc>
          <w:tcPr>
            <w:tcW w:w="2424" w:type="dxa"/>
            <w:tcBorders>
              <w:top w:val="nil"/>
              <w:left w:val="nil"/>
              <w:bottom w:val="single" w:sz="4" w:space="0" w:color="auto"/>
              <w:right w:val="single" w:sz="4" w:space="0" w:color="auto"/>
            </w:tcBorders>
            <w:shd w:val="clear" w:color="auto" w:fill="auto"/>
            <w:vAlign w:val="center"/>
            <w:hideMark/>
          </w:tcPr>
          <w:p w14:paraId="0489E941" w14:textId="77777777" w:rsidR="00D86BED" w:rsidRPr="001F68EE" w:rsidRDefault="00D86BED" w:rsidP="004B69F2">
            <w:pPr>
              <w:keepNext/>
              <w:jc w:val="center"/>
              <w:rPr>
                <w:rFonts w:ascii="Calibri" w:hAnsi="Calibri" w:cs="Calibri"/>
                <w:color w:val="000000"/>
                <w:sz w:val="20"/>
                <w:szCs w:val="20"/>
              </w:rPr>
            </w:pPr>
            <w:r w:rsidRPr="001F68EE">
              <w:rPr>
                <w:rFonts w:ascii="Calibri" w:hAnsi="Calibri" w:cs="Calibri"/>
                <w:color w:val="000000"/>
                <w:sz w:val="20"/>
                <w:szCs w:val="20"/>
              </w:rPr>
              <w:t xml:space="preserve">No mínimo 2 </w:t>
            </w:r>
            <w:proofErr w:type="spellStart"/>
            <w:r w:rsidRPr="001F68EE">
              <w:rPr>
                <w:rFonts w:ascii="Calibri" w:hAnsi="Calibri" w:cs="Calibri"/>
                <w:color w:val="000000"/>
                <w:sz w:val="20"/>
                <w:szCs w:val="20"/>
              </w:rPr>
              <w:t>CNPJs</w:t>
            </w:r>
            <w:proofErr w:type="spellEnd"/>
          </w:p>
        </w:tc>
      </w:tr>
    </w:tbl>
    <w:p w14:paraId="7FFF59E0" w14:textId="77777777" w:rsidR="00D86BED" w:rsidRPr="007A3AF1" w:rsidRDefault="00D86BED" w:rsidP="00D86BED">
      <w:pPr>
        <w:pStyle w:val="Legenda"/>
        <w:jc w:val="center"/>
        <w:rPr>
          <w:rFonts w:asciiTheme="minorHAnsi" w:eastAsia="Arial" w:hAnsiTheme="minorHAnsi" w:cstheme="minorHAnsi"/>
          <w:color w:val="000000"/>
        </w:rPr>
      </w:pPr>
      <w:r w:rsidRPr="007A3AF1">
        <w:rPr>
          <w:rFonts w:asciiTheme="minorHAnsi" w:hAnsiTheme="minorHAnsi" w:cstheme="minorHAnsi"/>
        </w:rPr>
        <w:t>Fonte: Do próprio autor</w:t>
      </w:r>
    </w:p>
    <w:p w14:paraId="6049C5D5" w14:textId="77777777" w:rsidR="00D86BED" w:rsidRDefault="00D86BED" w:rsidP="000F14EC">
      <w:pPr>
        <w:spacing w:line="360" w:lineRule="auto"/>
        <w:ind w:firstLine="567"/>
        <w:contextualSpacing/>
        <w:jc w:val="both"/>
        <w:rPr>
          <w:rFonts w:ascii="Arial" w:hAnsi="Arial" w:cs="Arial"/>
        </w:rPr>
      </w:pPr>
    </w:p>
    <w:p w14:paraId="1429E873" w14:textId="69E9773E" w:rsidR="00D56A56" w:rsidRDefault="00D56A56" w:rsidP="00D56A56">
      <w:pPr>
        <w:spacing w:line="360" w:lineRule="auto"/>
        <w:jc w:val="both"/>
        <w:rPr>
          <w:rFonts w:ascii="Arial" w:hAnsi="Arial" w:cs="Arial"/>
          <w:u w:val="single"/>
        </w:rPr>
      </w:pPr>
      <w:r>
        <w:rPr>
          <w:rFonts w:ascii="Arial" w:hAnsi="Arial" w:cs="Arial"/>
          <w:u w:val="single"/>
        </w:rPr>
        <w:t xml:space="preserve">Marco legal da Micro e </w:t>
      </w:r>
      <w:r w:rsidRPr="00D56A56">
        <w:rPr>
          <w:rFonts w:ascii="Arial" w:hAnsi="Arial" w:cs="Arial"/>
          <w:u w:val="single"/>
        </w:rPr>
        <w:t xml:space="preserve">Minigeração </w:t>
      </w:r>
      <w:r>
        <w:rPr>
          <w:rFonts w:ascii="Arial" w:hAnsi="Arial" w:cs="Arial"/>
          <w:u w:val="single"/>
        </w:rPr>
        <w:t xml:space="preserve">- </w:t>
      </w:r>
      <w:r w:rsidRPr="00D56A56">
        <w:rPr>
          <w:rFonts w:ascii="Arial" w:hAnsi="Arial" w:cs="Arial"/>
          <w:u w:val="single"/>
        </w:rPr>
        <w:t>Lei 14.300/2022</w:t>
      </w:r>
    </w:p>
    <w:p w14:paraId="3C907C36" w14:textId="77777777" w:rsidR="008304DD" w:rsidRPr="00591841" w:rsidRDefault="008304DD" w:rsidP="00D56A56">
      <w:pPr>
        <w:spacing w:line="360" w:lineRule="auto"/>
        <w:jc w:val="both"/>
        <w:rPr>
          <w:rFonts w:ascii="Arial" w:hAnsi="Arial" w:cs="Arial"/>
          <w:u w:val="single"/>
        </w:rPr>
      </w:pPr>
    </w:p>
    <w:p w14:paraId="331E9098" w14:textId="7472E191" w:rsidR="00572556" w:rsidRDefault="00572556" w:rsidP="000F14EC">
      <w:pPr>
        <w:spacing w:line="360" w:lineRule="auto"/>
        <w:ind w:firstLine="567"/>
        <w:contextualSpacing/>
        <w:jc w:val="both"/>
        <w:rPr>
          <w:rFonts w:ascii="Arial" w:hAnsi="Arial" w:cs="Arial"/>
        </w:rPr>
      </w:pPr>
      <w:r w:rsidRPr="00F21A0A">
        <w:rPr>
          <w:rFonts w:ascii="Arial" w:hAnsi="Arial" w:cs="Arial"/>
        </w:rPr>
        <w:t xml:space="preserve">O projeto de lei 5.829 de 2019, instituiu o </w:t>
      </w:r>
      <w:r>
        <w:rPr>
          <w:rFonts w:ascii="Arial" w:hAnsi="Arial" w:cs="Arial"/>
        </w:rPr>
        <w:t>m</w:t>
      </w:r>
      <w:r w:rsidRPr="00F21A0A">
        <w:rPr>
          <w:rFonts w:ascii="Arial" w:hAnsi="Arial" w:cs="Arial"/>
        </w:rPr>
        <w:t xml:space="preserve">arco </w:t>
      </w:r>
      <w:r>
        <w:rPr>
          <w:rFonts w:ascii="Arial" w:hAnsi="Arial" w:cs="Arial"/>
        </w:rPr>
        <w:t>l</w:t>
      </w:r>
      <w:r w:rsidRPr="00F21A0A">
        <w:rPr>
          <w:rFonts w:ascii="Arial" w:hAnsi="Arial" w:cs="Arial"/>
        </w:rPr>
        <w:t xml:space="preserve">egal da </w:t>
      </w:r>
      <w:r w:rsidRPr="0047536A">
        <w:rPr>
          <w:rFonts w:ascii="Arial" w:hAnsi="Arial" w:cs="Arial"/>
        </w:rPr>
        <w:t xml:space="preserve">microgeração e a minigeração distribuída de energia — modalidade que permite aos consumidores produzirem a própria energia a partir de fontes renováveis, como solar fotovoltaica, eólica, de centrais hidrelétricas e de biomassa. </w:t>
      </w:r>
      <w:r>
        <w:rPr>
          <w:rFonts w:ascii="Arial" w:hAnsi="Arial" w:cs="Arial"/>
        </w:rPr>
        <w:t xml:space="preserve">Este </w:t>
      </w:r>
      <w:r w:rsidRPr="0047536A">
        <w:rPr>
          <w:rFonts w:ascii="Arial" w:hAnsi="Arial" w:cs="Arial"/>
        </w:rPr>
        <w:t>projeto</w:t>
      </w:r>
      <w:r>
        <w:rPr>
          <w:rFonts w:ascii="Arial" w:hAnsi="Arial" w:cs="Arial"/>
        </w:rPr>
        <w:t xml:space="preserve"> </w:t>
      </w:r>
      <w:r w:rsidRPr="0047536A">
        <w:rPr>
          <w:rFonts w:ascii="Arial" w:hAnsi="Arial" w:cs="Arial"/>
        </w:rPr>
        <w:t>também trata do Sistema de Compensação de Energia Elétrica (SCEE) e do Programa de Energia Renovável Social (P</w:t>
      </w:r>
      <w:r>
        <w:rPr>
          <w:rFonts w:ascii="Arial" w:hAnsi="Arial" w:cs="Arial"/>
        </w:rPr>
        <w:t>ERS</w:t>
      </w:r>
      <w:r w:rsidRPr="0047536A">
        <w:rPr>
          <w:rFonts w:ascii="Arial" w:hAnsi="Arial" w:cs="Arial"/>
        </w:rPr>
        <w:t>)</w:t>
      </w:r>
      <w:r>
        <w:rPr>
          <w:rFonts w:ascii="Arial" w:hAnsi="Arial" w:cs="Arial"/>
        </w:rPr>
        <w:t xml:space="preserve"> e g</w:t>
      </w:r>
      <w:r w:rsidRPr="00F21A0A">
        <w:rPr>
          <w:rFonts w:ascii="Arial" w:hAnsi="Arial" w:cs="Arial"/>
        </w:rPr>
        <w:t>anhou o apoio das empresas atuantes no setor de Geração Distribuída por conferir segurança jurídica às atividades até então regulamentadas por resoluções normativas da Aneel.</w:t>
      </w:r>
    </w:p>
    <w:p w14:paraId="369DF28F" w14:textId="77777777" w:rsidR="00572556" w:rsidRDefault="00572556" w:rsidP="000F14EC">
      <w:pPr>
        <w:spacing w:line="360" w:lineRule="auto"/>
        <w:ind w:firstLine="567"/>
        <w:contextualSpacing/>
        <w:jc w:val="both"/>
        <w:rPr>
          <w:rFonts w:ascii="Arial" w:hAnsi="Arial" w:cs="Arial"/>
        </w:rPr>
      </w:pPr>
      <w:r w:rsidRPr="003D148C">
        <w:rPr>
          <w:rFonts w:ascii="Arial" w:hAnsi="Arial" w:cs="Arial"/>
        </w:rPr>
        <w:t>Segundo o texto, consumidores que já possuem sistema de geração distribuída permanecerão isentos de cobranças até 31 de dezembro de 2045. Quem solicitar a entrada no sistema até doze meses após a publicação da nova legislação também ficará isento até 2045. Para os novos consumidores, haverá uma regra de transição de seis anos. A proposta é que eles comecem a pagar por 15% dos custos associados à energia elétrica em 2023 — o percentual vai subindo gradativamente.</w:t>
      </w:r>
      <w:r>
        <w:rPr>
          <w:rFonts w:ascii="Arial" w:hAnsi="Arial" w:cs="Arial"/>
        </w:rPr>
        <w:t xml:space="preserve"> Este projeto de lei trata ainda de a</w:t>
      </w:r>
      <w:r w:rsidRPr="000D2BBD">
        <w:rPr>
          <w:rFonts w:ascii="Arial" w:hAnsi="Arial" w:cs="Arial"/>
        </w:rPr>
        <w:t>plicação de encargos sobre a tarifa</w:t>
      </w:r>
      <w:r>
        <w:rPr>
          <w:rFonts w:ascii="Arial" w:hAnsi="Arial" w:cs="Arial"/>
        </w:rPr>
        <w:t xml:space="preserve"> dos g</w:t>
      </w:r>
      <w:r w:rsidRPr="000D2BBD">
        <w:rPr>
          <w:rFonts w:ascii="Arial" w:hAnsi="Arial" w:cs="Arial"/>
        </w:rPr>
        <w:t>rupos 1 e 2</w:t>
      </w:r>
      <w:r>
        <w:rPr>
          <w:rFonts w:ascii="Arial" w:hAnsi="Arial" w:cs="Arial"/>
        </w:rPr>
        <w:t>; a</w:t>
      </w:r>
      <w:r w:rsidRPr="000D2BBD">
        <w:rPr>
          <w:rFonts w:ascii="Arial" w:hAnsi="Arial" w:cs="Arial"/>
        </w:rPr>
        <w:t xml:space="preserve">doção da TUSD G remuneração para demandas de </w:t>
      </w:r>
      <w:r>
        <w:rPr>
          <w:rFonts w:ascii="Arial" w:hAnsi="Arial" w:cs="Arial"/>
        </w:rPr>
        <w:t>u</w:t>
      </w:r>
      <w:r w:rsidRPr="000D2BBD">
        <w:rPr>
          <w:rFonts w:ascii="Arial" w:hAnsi="Arial" w:cs="Arial"/>
        </w:rPr>
        <w:t>sinas</w:t>
      </w:r>
      <w:r>
        <w:rPr>
          <w:rFonts w:ascii="Arial" w:hAnsi="Arial" w:cs="Arial"/>
        </w:rPr>
        <w:t>; aplicação de d</w:t>
      </w:r>
      <w:r w:rsidRPr="000D2BBD">
        <w:rPr>
          <w:rFonts w:ascii="Arial" w:hAnsi="Arial" w:cs="Arial"/>
        </w:rPr>
        <w:t>epósito caução</w:t>
      </w:r>
      <w:r>
        <w:rPr>
          <w:rFonts w:ascii="Arial" w:hAnsi="Arial" w:cs="Arial"/>
        </w:rPr>
        <w:t xml:space="preserve"> e n</w:t>
      </w:r>
      <w:r w:rsidRPr="000D2BBD">
        <w:rPr>
          <w:rFonts w:ascii="Arial" w:hAnsi="Arial" w:cs="Arial"/>
        </w:rPr>
        <w:t>ovo faturamento para custo disponibilidade</w:t>
      </w:r>
      <w:r>
        <w:rPr>
          <w:rFonts w:ascii="Arial" w:hAnsi="Arial" w:cs="Arial"/>
        </w:rPr>
        <w:t>.</w:t>
      </w:r>
    </w:p>
    <w:p w14:paraId="1065FB42" w14:textId="77777777" w:rsidR="00B1510F" w:rsidRDefault="00572556" w:rsidP="000F14EC">
      <w:pPr>
        <w:spacing w:line="360" w:lineRule="auto"/>
        <w:ind w:firstLine="567"/>
        <w:contextualSpacing/>
        <w:jc w:val="both"/>
        <w:rPr>
          <w:rFonts w:ascii="Arial" w:hAnsi="Arial" w:cs="Arial"/>
        </w:rPr>
      </w:pPr>
      <w:r>
        <w:rPr>
          <w:rFonts w:ascii="Arial" w:hAnsi="Arial" w:cs="Arial"/>
        </w:rPr>
        <w:t>Em 15 de dezembro de 2021, o</w:t>
      </w:r>
      <w:r w:rsidRPr="0047536A">
        <w:rPr>
          <w:rFonts w:ascii="Arial" w:hAnsi="Arial" w:cs="Arial"/>
        </w:rPr>
        <w:t xml:space="preserve"> Senado aprovou o projeto que institui </w:t>
      </w:r>
      <w:r>
        <w:rPr>
          <w:rFonts w:ascii="Arial" w:hAnsi="Arial" w:cs="Arial"/>
        </w:rPr>
        <w:t>este</w:t>
      </w:r>
      <w:r w:rsidRPr="0047536A">
        <w:rPr>
          <w:rFonts w:ascii="Arial" w:hAnsi="Arial" w:cs="Arial"/>
        </w:rPr>
        <w:t xml:space="preserve"> marco legal</w:t>
      </w:r>
      <w:r>
        <w:rPr>
          <w:rFonts w:ascii="Arial" w:hAnsi="Arial" w:cs="Arial"/>
        </w:rPr>
        <w:t>. C</w:t>
      </w:r>
      <w:r w:rsidRPr="0047536A">
        <w:rPr>
          <w:rFonts w:ascii="Arial" w:hAnsi="Arial" w:cs="Arial"/>
        </w:rPr>
        <w:t xml:space="preserve">omo </w:t>
      </w:r>
      <w:r>
        <w:rPr>
          <w:rFonts w:ascii="Arial" w:hAnsi="Arial" w:cs="Arial"/>
        </w:rPr>
        <w:t xml:space="preserve">ocorreram modificações no texto e segundo a legislação brasileira, ocorreu a volta do Projeto de Lei para </w:t>
      </w:r>
      <w:r w:rsidRPr="0047536A">
        <w:rPr>
          <w:rFonts w:ascii="Arial" w:hAnsi="Arial" w:cs="Arial"/>
        </w:rPr>
        <w:t>Câmara dos Deputados onde teve origem.</w:t>
      </w:r>
      <w:r>
        <w:rPr>
          <w:rFonts w:ascii="Arial" w:hAnsi="Arial" w:cs="Arial"/>
        </w:rPr>
        <w:t xml:space="preserve"> </w:t>
      </w:r>
      <w:r w:rsidR="00EB507E">
        <w:rPr>
          <w:rFonts w:ascii="Arial" w:hAnsi="Arial" w:cs="Arial"/>
        </w:rPr>
        <w:t xml:space="preserve">Após </w:t>
      </w:r>
      <w:r w:rsidR="00B1510F">
        <w:rPr>
          <w:rFonts w:ascii="Arial" w:hAnsi="Arial" w:cs="Arial"/>
        </w:rPr>
        <w:t>todos os trâmites, o p</w:t>
      </w:r>
      <w:r>
        <w:rPr>
          <w:rFonts w:ascii="Arial" w:hAnsi="Arial" w:cs="Arial"/>
        </w:rPr>
        <w:t xml:space="preserve">rojeto de Lei teve a </w:t>
      </w:r>
      <w:r w:rsidRPr="00BA3786">
        <w:rPr>
          <w:rFonts w:ascii="Arial" w:hAnsi="Arial" w:cs="Arial"/>
        </w:rPr>
        <w:t xml:space="preserve">sanção presidencial </w:t>
      </w:r>
      <w:r>
        <w:rPr>
          <w:rFonts w:ascii="Arial" w:hAnsi="Arial" w:cs="Arial"/>
        </w:rPr>
        <w:t xml:space="preserve">em 07 de janeiro de 2022 com </w:t>
      </w:r>
      <w:r w:rsidRPr="00C7670C">
        <w:rPr>
          <w:rFonts w:ascii="Arial" w:hAnsi="Arial" w:cs="Arial"/>
        </w:rPr>
        <w:t>a Lei nº 14.300/2022</w:t>
      </w:r>
      <w:r>
        <w:rPr>
          <w:rFonts w:ascii="Arial" w:hAnsi="Arial" w:cs="Arial"/>
        </w:rPr>
        <w:t>.</w:t>
      </w:r>
    </w:p>
    <w:p w14:paraId="40DF8EE4" w14:textId="06D133A8" w:rsidR="00B1510F" w:rsidRPr="00B1510F" w:rsidRDefault="00B1510F" w:rsidP="00B1510F">
      <w:pPr>
        <w:spacing w:line="360" w:lineRule="auto"/>
        <w:ind w:firstLine="567"/>
        <w:contextualSpacing/>
        <w:jc w:val="both"/>
        <w:rPr>
          <w:rFonts w:ascii="Arial" w:hAnsi="Arial" w:cs="Arial"/>
        </w:rPr>
      </w:pPr>
      <w:proofErr w:type="gramStart"/>
      <w:r>
        <w:rPr>
          <w:rFonts w:ascii="Arial" w:hAnsi="Arial" w:cs="Arial"/>
        </w:rPr>
        <w:t>A lei mantêm</w:t>
      </w:r>
      <w:proofErr w:type="gramEnd"/>
      <w:r>
        <w:rPr>
          <w:rFonts w:ascii="Arial" w:hAnsi="Arial" w:cs="Arial"/>
        </w:rPr>
        <w:t xml:space="preserve"> grande semelhança</w:t>
      </w:r>
      <w:r w:rsidRPr="00B1510F">
        <w:rPr>
          <w:rFonts w:ascii="Arial" w:hAnsi="Arial" w:cs="Arial"/>
        </w:rPr>
        <w:t xml:space="preserve"> com o texto do </w:t>
      </w:r>
      <w:r>
        <w:rPr>
          <w:rFonts w:ascii="Arial" w:hAnsi="Arial" w:cs="Arial"/>
        </w:rPr>
        <w:t xml:space="preserve">projeto de lei </w:t>
      </w:r>
      <w:r w:rsidRPr="00B1510F">
        <w:rPr>
          <w:rFonts w:ascii="Arial" w:hAnsi="Arial" w:cs="Arial"/>
        </w:rPr>
        <w:t>5</w:t>
      </w:r>
      <w:r>
        <w:rPr>
          <w:rFonts w:ascii="Arial" w:hAnsi="Arial" w:cs="Arial"/>
        </w:rPr>
        <w:t>.</w:t>
      </w:r>
      <w:r w:rsidRPr="00B1510F">
        <w:rPr>
          <w:rFonts w:ascii="Arial" w:hAnsi="Arial" w:cs="Arial"/>
        </w:rPr>
        <w:t>829/2019</w:t>
      </w:r>
      <w:r>
        <w:rPr>
          <w:rFonts w:ascii="Arial" w:hAnsi="Arial" w:cs="Arial"/>
        </w:rPr>
        <w:t xml:space="preserve"> tendo como principal </w:t>
      </w:r>
      <w:r w:rsidRPr="00B1510F">
        <w:rPr>
          <w:rFonts w:ascii="Arial" w:hAnsi="Arial" w:cs="Arial"/>
        </w:rPr>
        <w:t xml:space="preserve">diferença </w:t>
      </w:r>
      <w:r>
        <w:rPr>
          <w:rFonts w:ascii="Arial" w:hAnsi="Arial" w:cs="Arial"/>
        </w:rPr>
        <w:t xml:space="preserve">os </w:t>
      </w:r>
      <w:r w:rsidRPr="00B1510F">
        <w:rPr>
          <w:rFonts w:ascii="Arial" w:hAnsi="Arial" w:cs="Arial"/>
        </w:rPr>
        <w:t>dois vetos feitos pel</w:t>
      </w:r>
      <w:r>
        <w:rPr>
          <w:rFonts w:ascii="Arial" w:hAnsi="Arial" w:cs="Arial"/>
        </w:rPr>
        <w:t>a</w:t>
      </w:r>
      <w:r w:rsidRPr="00B1510F">
        <w:rPr>
          <w:rFonts w:ascii="Arial" w:hAnsi="Arial" w:cs="Arial"/>
        </w:rPr>
        <w:t xml:space="preserve"> </w:t>
      </w:r>
      <w:r>
        <w:rPr>
          <w:rFonts w:ascii="Arial" w:hAnsi="Arial" w:cs="Arial"/>
        </w:rPr>
        <w:t>presidência da república</w:t>
      </w:r>
      <w:r w:rsidRPr="00B1510F">
        <w:rPr>
          <w:rFonts w:ascii="Arial" w:hAnsi="Arial" w:cs="Arial"/>
        </w:rPr>
        <w:t>:</w:t>
      </w:r>
    </w:p>
    <w:p w14:paraId="652F0CC5" w14:textId="310191E0" w:rsidR="00B1510F" w:rsidRPr="00B1510F" w:rsidRDefault="00B1510F" w:rsidP="00B1510F">
      <w:pPr>
        <w:pStyle w:val="PargrafodaLista"/>
        <w:numPr>
          <w:ilvl w:val="0"/>
          <w:numId w:val="26"/>
        </w:numPr>
        <w:spacing w:line="360" w:lineRule="auto"/>
        <w:jc w:val="both"/>
        <w:rPr>
          <w:rFonts w:ascii="Arial" w:hAnsi="Arial" w:cs="Arial"/>
        </w:rPr>
      </w:pPr>
      <w:r w:rsidRPr="00B1510F">
        <w:rPr>
          <w:rFonts w:ascii="Arial" w:hAnsi="Arial" w:cs="Arial"/>
        </w:rPr>
        <w:t>A retirada da possibilidade de loteamento solar flutuante que permitia a construção ilimitada de usinas de micro e minigeração distribuída em lagos de reservatórios;</w:t>
      </w:r>
    </w:p>
    <w:p w14:paraId="6B4B9D62" w14:textId="2C4D537F" w:rsidR="00B1510F" w:rsidRPr="00B1510F" w:rsidRDefault="00B1510F" w:rsidP="00B1510F">
      <w:pPr>
        <w:pStyle w:val="PargrafodaLista"/>
        <w:numPr>
          <w:ilvl w:val="0"/>
          <w:numId w:val="26"/>
        </w:numPr>
        <w:spacing w:line="360" w:lineRule="auto"/>
        <w:jc w:val="both"/>
        <w:rPr>
          <w:rFonts w:ascii="Arial" w:hAnsi="Arial" w:cs="Arial"/>
        </w:rPr>
      </w:pPr>
      <w:r w:rsidRPr="00B1510F">
        <w:rPr>
          <w:rFonts w:ascii="Arial" w:hAnsi="Arial" w:cs="Arial"/>
        </w:rPr>
        <w:t>A retirada do enquadramento de projetos de micro e mini GD em programas como o Regime Especial de Incentivos para o Desenvolvimento da Infraestrutura (REIDI), Fundos de Investimento em Participação (FIP) e debêntures incentivadas.</w:t>
      </w:r>
    </w:p>
    <w:p w14:paraId="6061CD1C" w14:textId="77777777" w:rsidR="00F934EF" w:rsidRDefault="00F934EF" w:rsidP="00CA1A37">
      <w:pPr>
        <w:spacing w:line="360" w:lineRule="auto"/>
        <w:ind w:firstLine="567"/>
        <w:contextualSpacing/>
        <w:jc w:val="both"/>
        <w:rPr>
          <w:rFonts w:ascii="Arial" w:hAnsi="Arial" w:cs="Arial"/>
        </w:rPr>
      </w:pPr>
    </w:p>
    <w:p w14:paraId="5D365FD1" w14:textId="154C287B" w:rsidR="00CA1A37" w:rsidRPr="00CA1A37" w:rsidRDefault="00955780" w:rsidP="00CA1A37">
      <w:pPr>
        <w:spacing w:line="360" w:lineRule="auto"/>
        <w:ind w:firstLine="567"/>
        <w:contextualSpacing/>
        <w:jc w:val="both"/>
        <w:rPr>
          <w:rFonts w:ascii="Arial" w:hAnsi="Arial" w:cs="Arial"/>
        </w:rPr>
      </w:pPr>
      <w:r>
        <w:rPr>
          <w:rFonts w:ascii="Arial" w:hAnsi="Arial" w:cs="Arial"/>
        </w:rPr>
        <w:t>Conforme Neves</w:t>
      </w:r>
      <w:r w:rsidR="001E36C7">
        <w:rPr>
          <w:rFonts w:ascii="Arial" w:hAnsi="Arial" w:cs="Arial"/>
        </w:rPr>
        <w:t xml:space="preserve"> </w:t>
      </w:r>
      <w:r>
        <w:rPr>
          <w:rFonts w:ascii="Arial" w:hAnsi="Arial" w:cs="Arial"/>
        </w:rPr>
        <w:t>(2022) o</w:t>
      </w:r>
      <w:r w:rsidR="00CA1A37" w:rsidRPr="00CA1A37">
        <w:rPr>
          <w:rFonts w:ascii="Arial" w:hAnsi="Arial" w:cs="Arial"/>
        </w:rPr>
        <w:t xml:space="preserve"> Marco Legal determina que consumidores que participam da Geração Distribuída de energia paguem pela Tarifa de Uso do Sistema de Distribuição (T</w:t>
      </w:r>
      <w:r w:rsidR="00CA1A37">
        <w:rPr>
          <w:rFonts w:ascii="Arial" w:hAnsi="Arial" w:cs="Arial"/>
        </w:rPr>
        <w:t>USD</w:t>
      </w:r>
      <w:r w:rsidR="00CA1A37" w:rsidRPr="00CA1A37">
        <w:rPr>
          <w:rFonts w:ascii="Arial" w:hAnsi="Arial" w:cs="Arial"/>
        </w:rPr>
        <w:t>) do “fio B”, que remunera as distribuidoras. Ou seja, os créditos gerados pelos sistemas de GD deixam de ser abatidos sobre essa parcela da conta de energia. O texto isenta, por outro lado, os produtores da Geração Distribuída do pagamento da taxa de disponibilidade. A taxa de disponibilidade, cobrada pela concessionária de energia, é um valor na conta de energia referente à disponibilidade da rede elétrica para o consumidor utilizá-la.</w:t>
      </w:r>
    </w:p>
    <w:p w14:paraId="0707DDEC" w14:textId="1B7497DA" w:rsidR="00CA1A37" w:rsidRPr="00CA1A37" w:rsidRDefault="00CA1A37" w:rsidP="00CA1A37">
      <w:pPr>
        <w:spacing w:line="360" w:lineRule="auto"/>
        <w:ind w:firstLine="567"/>
        <w:contextualSpacing/>
        <w:jc w:val="both"/>
        <w:rPr>
          <w:rFonts w:ascii="Arial" w:hAnsi="Arial" w:cs="Arial"/>
        </w:rPr>
      </w:pPr>
      <w:r w:rsidRPr="00CA1A37">
        <w:rPr>
          <w:rFonts w:ascii="Arial" w:hAnsi="Arial" w:cs="Arial"/>
        </w:rPr>
        <w:t>O texto garante a permanência sob as regras atuais até 31 de dezembro de 2045 aos consumidores que já possuírem sistema de Geração Distribuída de energia até a publicação da lei. O mesmo vale para quem solicitar a entrada no sistema de Geração Distribuída até doze meses após a publicação da mesma.</w:t>
      </w:r>
    </w:p>
    <w:p w14:paraId="54555C10" w14:textId="17D93739" w:rsidR="00CA1A37" w:rsidRPr="00CA1A37" w:rsidRDefault="00CA1A37" w:rsidP="00CA1A37">
      <w:pPr>
        <w:spacing w:line="360" w:lineRule="auto"/>
        <w:ind w:firstLine="567"/>
        <w:contextualSpacing/>
        <w:jc w:val="both"/>
        <w:rPr>
          <w:rFonts w:ascii="Arial" w:hAnsi="Arial" w:cs="Arial"/>
        </w:rPr>
      </w:pPr>
      <w:r w:rsidRPr="00CA1A37">
        <w:rPr>
          <w:rFonts w:ascii="Arial" w:hAnsi="Arial" w:cs="Arial"/>
        </w:rPr>
        <w:t xml:space="preserve">Para os novos consumidores, o Marco Legal de Geração Distribuída propõe uma transição de seis anos. A proposta é que </w:t>
      </w:r>
      <w:r w:rsidR="008D0641">
        <w:rPr>
          <w:rFonts w:ascii="Arial" w:hAnsi="Arial" w:cs="Arial"/>
        </w:rPr>
        <w:t>estes</w:t>
      </w:r>
      <w:r w:rsidRPr="00CA1A37">
        <w:rPr>
          <w:rFonts w:ascii="Arial" w:hAnsi="Arial" w:cs="Arial"/>
        </w:rPr>
        <w:t xml:space="preserve"> comecem a pagar, a partir de 2023, pelo equivalente a 15% dos custos associados às componentes tarifárias relativas à remuneração dos ativos e dos serviços de distribuição e ao custo de operação e manutenção do serviço de distribuição</w:t>
      </w:r>
      <w:r w:rsidR="008D0641">
        <w:rPr>
          <w:rFonts w:ascii="Arial" w:hAnsi="Arial" w:cs="Arial"/>
        </w:rPr>
        <w:t>, conforme a seguir:</w:t>
      </w:r>
    </w:p>
    <w:p w14:paraId="169E4D71" w14:textId="77777777" w:rsidR="00CA1A37" w:rsidRPr="00CA1A37" w:rsidRDefault="00CA1A37" w:rsidP="00CA1A37">
      <w:pPr>
        <w:pStyle w:val="PargrafodaLista"/>
        <w:numPr>
          <w:ilvl w:val="0"/>
          <w:numId w:val="24"/>
        </w:numPr>
        <w:spacing w:line="360" w:lineRule="auto"/>
        <w:jc w:val="both"/>
        <w:rPr>
          <w:rFonts w:ascii="Arial" w:hAnsi="Arial" w:cs="Arial"/>
        </w:rPr>
      </w:pPr>
      <w:r w:rsidRPr="00CA1A37">
        <w:rPr>
          <w:rFonts w:ascii="Arial" w:hAnsi="Arial" w:cs="Arial"/>
        </w:rPr>
        <w:t>15% a partir de 2023;</w:t>
      </w:r>
    </w:p>
    <w:p w14:paraId="520DA292" w14:textId="77777777" w:rsidR="00CA1A37" w:rsidRPr="00CA1A37" w:rsidRDefault="00CA1A37" w:rsidP="00CA1A37">
      <w:pPr>
        <w:pStyle w:val="PargrafodaLista"/>
        <w:numPr>
          <w:ilvl w:val="0"/>
          <w:numId w:val="24"/>
        </w:numPr>
        <w:spacing w:line="360" w:lineRule="auto"/>
        <w:jc w:val="both"/>
        <w:rPr>
          <w:rFonts w:ascii="Arial" w:hAnsi="Arial" w:cs="Arial"/>
        </w:rPr>
      </w:pPr>
      <w:r w:rsidRPr="00CA1A37">
        <w:rPr>
          <w:rFonts w:ascii="Arial" w:hAnsi="Arial" w:cs="Arial"/>
        </w:rPr>
        <w:t>30% a partir de 2024;</w:t>
      </w:r>
    </w:p>
    <w:p w14:paraId="70228F8E" w14:textId="77777777" w:rsidR="00CA1A37" w:rsidRPr="00CA1A37" w:rsidRDefault="00CA1A37" w:rsidP="00CA1A37">
      <w:pPr>
        <w:pStyle w:val="PargrafodaLista"/>
        <w:numPr>
          <w:ilvl w:val="0"/>
          <w:numId w:val="24"/>
        </w:numPr>
        <w:spacing w:line="360" w:lineRule="auto"/>
        <w:jc w:val="both"/>
        <w:rPr>
          <w:rFonts w:ascii="Arial" w:hAnsi="Arial" w:cs="Arial"/>
        </w:rPr>
      </w:pPr>
      <w:r w:rsidRPr="00CA1A37">
        <w:rPr>
          <w:rFonts w:ascii="Arial" w:hAnsi="Arial" w:cs="Arial"/>
        </w:rPr>
        <w:t>45% a partir de 2025;</w:t>
      </w:r>
    </w:p>
    <w:p w14:paraId="78EA3697" w14:textId="77777777" w:rsidR="00CA1A37" w:rsidRPr="00CA1A37" w:rsidRDefault="00CA1A37" w:rsidP="00CA1A37">
      <w:pPr>
        <w:pStyle w:val="PargrafodaLista"/>
        <w:numPr>
          <w:ilvl w:val="0"/>
          <w:numId w:val="24"/>
        </w:numPr>
        <w:spacing w:line="360" w:lineRule="auto"/>
        <w:jc w:val="both"/>
        <w:rPr>
          <w:rFonts w:ascii="Arial" w:hAnsi="Arial" w:cs="Arial"/>
        </w:rPr>
      </w:pPr>
      <w:r w:rsidRPr="00CA1A37">
        <w:rPr>
          <w:rFonts w:ascii="Arial" w:hAnsi="Arial" w:cs="Arial"/>
        </w:rPr>
        <w:t>60% a partir de 2026;</w:t>
      </w:r>
    </w:p>
    <w:p w14:paraId="4C3D305F" w14:textId="77777777" w:rsidR="00CA1A37" w:rsidRPr="00CA1A37" w:rsidRDefault="00CA1A37" w:rsidP="00CA1A37">
      <w:pPr>
        <w:pStyle w:val="PargrafodaLista"/>
        <w:numPr>
          <w:ilvl w:val="0"/>
          <w:numId w:val="24"/>
        </w:numPr>
        <w:spacing w:line="360" w:lineRule="auto"/>
        <w:jc w:val="both"/>
        <w:rPr>
          <w:rFonts w:ascii="Arial" w:hAnsi="Arial" w:cs="Arial"/>
        </w:rPr>
      </w:pPr>
      <w:r w:rsidRPr="00CA1A37">
        <w:rPr>
          <w:rFonts w:ascii="Arial" w:hAnsi="Arial" w:cs="Arial"/>
        </w:rPr>
        <w:t>75% a partir de 2027;</w:t>
      </w:r>
    </w:p>
    <w:p w14:paraId="62758D8B" w14:textId="77777777" w:rsidR="00CA1A37" w:rsidRPr="00CA1A37" w:rsidRDefault="00CA1A37" w:rsidP="00CA1A37">
      <w:pPr>
        <w:pStyle w:val="PargrafodaLista"/>
        <w:numPr>
          <w:ilvl w:val="0"/>
          <w:numId w:val="24"/>
        </w:numPr>
        <w:spacing w:line="360" w:lineRule="auto"/>
        <w:jc w:val="both"/>
        <w:rPr>
          <w:rFonts w:ascii="Arial" w:hAnsi="Arial" w:cs="Arial"/>
        </w:rPr>
      </w:pPr>
      <w:r w:rsidRPr="00CA1A37">
        <w:rPr>
          <w:rFonts w:ascii="Arial" w:hAnsi="Arial" w:cs="Arial"/>
        </w:rPr>
        <w:t xml:space="preserve">90% a partir de 2028. </w:t>
      </w:r>
    </w:p>
    <w:p w14:paraId="729479AF" w14:textId="77777777" w:rsidR="008304DD" w:rsidRDefault="008304DD" w:rsidP="00CA1A37">
      <w:pPr>
        <w:spacing w:line="360" w:lineRule="auto"/>
        <w:ind w:firstLine="567"/>
        <w:contextualSpacing/>
        <w:jc w:val="both"/>
        <w:rPr>
          <w:rFonts w:ascii="Arial" w:hAnsi="Arial" w:cs="Arial"/>
        </w:rPr>
      </w:pPr>
    </w:p>
    <w:p w14:paraId="52C3EFF3" w14:textId="3AEB5E7B" w:rsidR="00CA1A37" w:rsidRPr="00CA1A37" w:rsidRDefault="00CA1A37" w:rsidP="00CA1A37">
      <w:pPr>
        <w:spacing w:line="360" w:lineRule="auto"/>
        <w:ind w:firstLine="567"/>
        <w:contextualSpacing/>
        <w:jc w:val="both"/>
        <w:rPr>
          <w:rFonts w:ascii="Arial" w:hAnsi="Arial" w:cs="Arial"/>
        </w:rPr>
      </w:pPr>
      <w:r w:rsidRPr="00CA1A37">
        <w:rPr>
          <w:rFonts w:ascii="Arial" w:hAnsi="Arial" w:cs="Arial"/>
        </w:rPr>
        <w:t>Para as unidades de mini Geração Distribuída acima de 500 kW na modalidade autoconsumo remoto ou na modalidade geração compartilhada, haverá incidência, até 2028, de:</w:t>
      </w:r>
    </w:p>
    <w:p w14:paraId="443B3ED3" w14:textId="77777777" w:rsidR="00CA1A37" w:rsidRPr="00CA1A37" w:rsidRDefault="00CA1A37" w:rsidP="00CA1A37">
      <w:pPr>
        <w:pStyle w:val="PargrafodaLista"/>
        <w:numPr>
          <w:ilvl w:val="0"/>
          <w:numId w:val="25"/>
        </w:numPr>
        <w:spacing w:line="360" w:lineRule="auto"/>
        <w:jc w:val="both"/>
        <w:rPr>
          <w:rFonts w:ascii="Arial" w:hAnsi="Arial" w:cs="Arial"/>
        </w:rPr>
      </w:pPr>
      <w:r w:rsidRPr="00CA1A37">
        <w:rPr>
          <w:rFonts w:ascii="Arial" w:hAnsi="Arial" w:cs="Arial"/>
        </w:rPr>
        <w:t>100% do custo de distribuição;</w:t>
      </w:r>
    </w:p>
    <w:p w14:paraId="2FE5F799" w14:textId="77777777" w:rsidR="00CA1A37" w:rsidRPr="00CA1A37" w:rsidRDefault="00CA1A37" w:rsidP="00CA1A37">
      <w:pPr>
        <w:pStyle w:val="PargrafodaLista"/>
        <w:numPr>
          <w:ilvl w:val="0"/>
          <w:numId w:val="25"/>
        </w:numPr>
        <w:spacing w:line="360" w:lineRule="auto"/>
        <w:jc w:val="both"/>
        <w:rPr>
          <w:rFonts w:ascii="Arial" w:hAnsi="Arial" w:cs="Arial"/>
        </w:rPr>
      </w:pPr>
      <w:r w:rsidRPr="00CA1A37">
        <w:rPr>
          <w:rFonts w:ascii="Arial" w:hAnsi="Arial" w:cs="Arial"/>
        </w:rPr>
        <w:t>40% do custo de transmissão;</w:t>
      </w:r>
    </w:p>
    <w:p w14:paraId="24588558" w14:textId="0DF9F2AB" w:rsidR="00CA1A37" w:rsidRDefault="00CA1A37" w:rsidP="00CA1A37">
      <w:pPr>
        <w:pStyle w:val="PargrafodaLista"/>
        <w:numPr>
          <w:ilvl w:val="0"/>
          <w:numId w:val="25"/>
        </w:numPr>
        <w:spacing w:line="360" w:lineRule="auto"/>
        <w:jc w:val="both"/>
        <w:rPr>
          <w:rFonts w:ascii="Arial" w:hAnsi="Arial" w:cs="Arial"/>
        </w:rPr>
      </w:pPr>
      <w:r w:rsidRPr="00CA1A37">
        <w:rPr>
          <w:rFonts w:ascii="Arial" w:hAnsi="Arial" w:cs="Arial"/>
        </w:rPr>
        <w:t>100% dos encargos de Pesquisa e Desenvolvimento e Eficiência Energética e taxa de Fiscalização de Serviços de Energia Elétrica.</w:t>
      </w:r>
    </w:p>
    <w:p w14:paraId="48DF55CC" w14:textId="77777777" w:rsidR="008304DD" w:rsidRPr="00CA1A37" w:rsidRDefault="008304DD" w:rsidP="008304DD">
      <w:pPr>
        <w:pStyle w:val="PargrafodaLista"/>
        <w:spacing w:line="360" w:lineRule="auto"/>
        <w:ind w:left="1287"/>
        <w:jc w:val="both"/>
        <w:rPr>
          <w:rFonts w:ascii="Arial" w:hAnsi="Arial" w:cs="Arial"/>
        </w:rPr>
      </w:pPr>
    </w:p>
    <w:p w14:paraId="2B0623D4" w14:textId="236FECB9" w:rsidR="00CA1A37" w:rsidRDefault="00CA1A37" w:rsidP="00CA1A37">
      <w:pPr>
        <w:spacing w:line="360" w:lineRule="auto"/>
        <w:ind w:firstLine="567"/>
        <w:contextualSpacing/>
        <w:jc w:val="both"/>
        <w:rPr>
          <w:rFonts w:ascii="Arial" w:hAnsi="Arial" w:cs="Arial"/>
        </w:rPr>
      </w:pPr>
      <w:r w:rsidRPr="00CA1A37">
        <w:rPr>
          <w:rFonts w:ascii="Arial" w:hAnsi="Arial" w:cs="Arial"/>
        </w:rPr>
        <w:t>A partir de 2029, essas unidades também estarão sujeitas às regras tarifárias estabelecidas pela Aneel. A agência já vinha conduzindo uma discussão interna sobre a revisão da regulação, quando o tema se tornou objeto de projeto de lei, em 2019. A Aneel ainda deve regular as regras do sistema de compensação de créditos de Geração Distribuída de energia, com determinações do próprio projeto de lei 5.829 de 2019</w:t>
      </w:r>
      <w:r w:rsidR="008D0641">
        <w:rPr>
          <w:rFonts w:ascii="Arial" w:hAnsi="Arial" w:cs="Arial"/>
        </w:rPr>
        <w:t xml:space="preserve"> (NEVES, 2022)</w:t>
      </w:r>
      <w:r w:rsidRPr="00CA1A37">
        <w:rPr>
          <w:rFonts w:ascii="Arial" w:hAnsi="Arial" w:cs="Arial"/>
        </w:rPr>
        <w:t>.</w:t>
      </w:r>
    </w:p>
    <w:p w14:paraId="3C199B2F" w14:textId="7FA4401A" w:rsidR="00CA1A37" w:rsidRDefault="00CA1A37" w:rsidP="000F14EC">
      <w:pPr>
        <w:spacing w:line="360" w:lineRule="auto"/>
        <w:ind w:firstLine="567"/>
        <w:contextualSpacing/>
        <w:jc w:val="both"/>
        <w:rPr>
          <w:rFonts w:ascii="Arial" w:hAnsi="Arial" w:cs="Arial"/>
        </w:rPr>
      </w:pPr>
    </w:p>
    <w:p w14:paraId="5B3C2F9D" w14:textId="223B52D0" w:rsidR="00CA1A37" w:rsidRDefault="00CA1A37" w:rsidP="000F14EC">
      <w:pPr>
        <w:spacing w:line="360" w:lineRule="auto"/>
        <w:ind w:firstLine="567"/>
        <w:contextualSpacing/>
        <w:jc w:val="both"/>
        <w:rPr>
          <w:rFonts w:ascii="Arial" w:hAnsi="Arial" w:cs="Arial"/>
        </w:rPr>
      </w:pPr>
    </w:p>
    <w:p w14:paraId="58E4B95F" w14:textId="50EEA4FF" w:rsidR="00CA1A37" w:rsidRDefault="00CA1A37" w:rsidP="000F14EC">
      <w:pPr>
        <w:spacing w:line="360" w:lineRule="auto"/>
        <w:ind w:firstLine="567"/>
        <w:contextualSpacing/>
        <w:jc w:val="both"/>
        <w:rPr>
          <w:rFonts w:ascii="Arial" w:hAnsi="Arial" w:cs="Arial"/>
        </w:rPr>
      </w:pPr>
    </w:p>
    <w:p w14:paraId="6E3CBC4D" w14:textId="3F356277" w:rsidR="00CA1A37" w:rsidRDefault="00CA1A37" w:rsidP="000F14EC">
      <w:pPr>
        <w:spacing w:line="360" w:lineRule="auto"/>
        <w:ind w:firstLine="567"/>
        <w:contextualSpacing/>
        <w:jc w:val="both"/>
        <w:rPr>
          <w:rFonts w:ascii="Arial" w:hAnsi="Arial" w:cs="Arial"/>
        </w:rPr>
      </w:pPr>
    </w:p>
    <w:p w14:paraId="7E0F33A3" w14:textId="20241EF6" w:rsidR="00CA1A37" w:rsidRDefault="00CA1A37" w:rsidP="000F14EC">
      <w:pPr>
        <w:spacing w:line="360" w:lineRule="auto"/>
        <w:ind w:firstLine="567"/>
        <w:contextualSpacing/>
        <w:jc w:val="both"/>
        <w:rPr>
          <w:rFonts w:ascii="Arial" w:hAnsi="Arial" w:cs="Arial"/>
        </w:rPr>
      </w:pPr>
    </w:p>
    <w:p w14:paraId="24C498DD" w14:textId="783A89DF" w:rsidR="00CA1A37" w:rsidRDefault="00CA1A37" w:rsidP="000F14EC">
      <w:pPr>
        <w:spacing w:line="360" w:lineRule="auto"/>
        <w:ind w:firstLine="567"/>
        <w:contextualSpacing/>
        <w:jc w:val="both"/>
        <w:rPr>
          <w:rFonts w:ascii="Arial" w:hAnsi="Arial" w:cs="Arial"/>
        </w:rPr>
      </w:pPr>
    </w:p>
    <w:p w14:paraId="78C82E90" w14:textId="77777777" w:rsidR="00CA1A37" w:rsidRDefault="00CA1A37" w:rsidP="000F14EC">
      <w:pPr>
        <w:spacing w:line="360" w:lineRule="auto"/>
        <w:ind w:firstLine="567"/>
        <w:contextualSpacing/>
        <w:jc w:val="both"/>
        <w:rPr>
          <w:rFonts w:ascii="Arial" w:hAnsi="Arial" w:cs="Arial"/>
        </w:rPr>
      </w:pPr>
    </w:p>
    <w:p w14:paraId="45D7DF72" w14:textId="77777777" w:rsidR="0046631B" w:rsidRDefault="0046631B">
      <w:pPr>
        <w:spacing w:after="200" w:line="276" w:lineRule="auto"/>
        <w:rPr>
          <w:rFonts w:ascii="Arial" w:eastAsia="Arial" w:hAnsi="Arial" w:cs="Arial"/>
          <w:b/>
          <w:sz w:val="28"/>
          <w:szCs w:val="28"/>
        </w:rPr>
      </w:pPr>
      <w:r>
        <w:rPr>
          <w:rFonts w:ascii="Arial" w:eastAsia="Arial" w:hAnsi="Arial" w:cs="Arial"/>
          <w:sz w:val="28"/>
          <w:szCs w:val="28"/>
        </w:rPr>
        <w:br w:type="page"/>
      </w:r>
    </w:p>
    <w:p w14:paraId="6C1CC915" w14:textId="17B996B8" w:rsidR="00A65B4E" w:rsidRDefault="00CF29B8">
      <w:pPr>
        <w:pStyle w:val="Ttulo1"/>
        <w:numPr>
          <w:ilvl w:val="0"/>
          <w:numId w:val="1"/>
        </w:numPr>
        <w:ind w:left="425" w:hanging="357"/>
        <w:rPr>
          <w:rFonts w:ascii="Arial" w:eastAsia="Arial" w:hAnsi="Arial" w:cs="Arial"/>
          <w:sz w:val="28"/>
          <w:szCs w:val="28"/>
        </w:rPr>
      </w:pPr>
      <w:bookmarkStart w:id="100" w:name="_Toc114489798"/>
      <w:r>
        <w:rPr>
          <w:rFonts w:ascii="Arial" w:eastAsia="Arial" w:hAnsi="Arial" w:cs="Arial"/>
          <w:sz w:val="28"/>
          <w:szCs w:val="28"/>
        </w:rPr>
        <w:t>Metodologia desenvolvida</w:t>
      </w:r>
      <w:bookmarkEnd w:id="100"/>
    </w:p>
    <w:p w14:paraId="02E09380" w14:textId="7C8744C7" w:rsidR="00E8796D" w:rsidRDefault="00E8796D" w:rsidP="00BA24BA">
      <w:pPr>
        <w:contextualSpacing/>
      </w:pPr>
    </w:p>
    <w:p w14:paraId="77955480" w14:textId="26B8B1AB" w:rsidR="00F1692E" w:rsidRPr="007123F7" w:rsidRDefault="00FA6AD1" w:rsidP="00BA24BA">
      <w:pPr>
        <w:spacing w:line="360" w:lineRule="auto"/>
        <w:ind w:firstLine="567"/>
        <w:contextualSpacing/>
        <w:jc w:val="both"/>
        <w:rPr>
          <w:rFonts w:ascii="Arial" w:hAnsi="Arial" w:cs="Arial"/>
        </w:rPr>
      </w:pPr>
      <w:r w:rsidRPr="007123F7">
        <w:rPr>
          <w:rFonts w:ascii="Arial" w:hAnsi="Arial" w:cs="Arial"/>
        </w:rPr>
        <w:t xml:space="preserve">Para demonstrar </w:t>
      </w:r>
      <w:r w:rsidR="002E59E6" w:rsidRPr="007123F7">
        <w:rPr>
          <w:rFonts w:ascii="Arial" w:hAnsi="Arial" w:cs="Arial"/>
        </w:rPr>
        <w:t xml:space="preserve">a agregação de </w:t>
      </w:r>
      <w:r w:rsidRPr="007123F7">
        <w:rPr>
          <w:rFonts w:ascii="Arial" w:hAnsi="Arial" w:cs="Arial"/>
        </w:rPr>
        <w:t>Recursos Energéticos Distribuídos</w:t>
      </w:r>
      <w:r w:rsidR="00BA375A" w:rsidRPr="007123F7">
        <w:rPr>
          <w:rFonts w:ascii="Arial" w:hAnsi="Arial" w:cs="Arial"/>
        </w:rPr>
        <w:t xml:space="preserve"> para composição de uma VPP</w:t>
      </w:r>
      <w:r w:rsidRPr="007123F7">
        <w:rPr>
          <w:rFonts w:ascii="Arial" w:hAnsi="Arial" w:cs="Arial"/>
        </w:rPr>
        <w:t xml:space="preserve"> será </w:t>
      </w:r>
      <w:r w:rsidR="00B42ECD" w:rsidRPr="007123F7">
        <w:rPr>
          <w:rFonts w:ascii="Arial" w:hAnsi="Arial" w:cs="Arial"/>
        </w:rPr>
        <w:t xml:space="preserve">apresentado um projeto fictício, porém aplicável, </w:t>
      </w:r>
      <w:r w:rsidR="00A670A8" w:rsidRPr="007123F7">
        <w:rPr>
          <w:rFonts w:ascii="Arial" w:hAnsi="Arial" w:cs="Arial"/>
        </w:rPr>
        <w:t xml:space="preserve">de geração solar </w:t>
      </w:r>
      <w:r w:rsidR="00247DEB" w:rsidRPr="007123F7">
        <w:rPr>
          <w:rFonts w:ascii="Arial" w:hAnsi="Arial" w:cs="Arial"/>
        </w:rPr>
        <w:t xml:space="preserve">fotovoltaica </w:t>
      </w:r>
      <w:r w:rsidR="00A670A8" w:rsidRPr="007123F7">
        <w:rPr>
          <w:rFonts w:ascii="Arial" w:hAnsi="Arial" w:cs="Arial"/>
        </w:rPr>
        <w:t xml:space="preserve">com armazenamento distribuído </w:t>
      </w:r>
      <w:r w:rsidR="00B42ECD" w:rsidRPr="007123F7">
        <w:rPr>
          <w:rFonts w:ascii="Arial" w:hAnsi="Arial" w:cs="Arial"/>
        </w:rPr>
        <w:t>n</w:t>
      </w:r>
      <w:r w:rsidRPr="007123F7">
        <w:rPr>
          <w:rFonts w:ascii="Arial" w:hAnsi="Arial" w:cs="Arial"/>
        </w:rPr>
        <w:t xml:space="preserve">um conjunto residencial </w:t>
      </w:r>
      <w:r w:rsidR="00282B9B" w:rsidRPr="007123F7">
        <w:rPr>
          <w:rFonts w:ascii="Arial" w:hAnsi="Arial" w:cs="Arial"/>
        </w:rPr>
        <w:t xml:space="preserve">na cidade do Recife-PE, </w:t>
      </w:r>
      <w:r w:rsidRPr="007123F7">
        <w:rPr>
          <w:rFonts w:ascii="Arial" w:hAnsi="Arial" w:cs="Arial"/>
        </w:rPr>
        <w:t xml:space="preserve">situado </w:t>
      </w:r>
      <w:r w:rsidR="00282B9B" w:rsidRPr="007123F7">
        <w:rPr>
          <w:rFonts w:ascii="Arial" w:hAnsi="Arial" w:cs="Arial"/>
        </w:rPr>
        <w:t xml:space="preserve">entre a avenida Recife, rua Jean Emile </w:t>
      </w:r>
      <w:proofErr w:type="spellStart"/>
      <w:r w:rsidR="00282B9B" w:rsidRPr="007123F7">
        <w:rPr>
          <w:rFonts w:ascii="Arial" w:hAnsi="Arial" w:cs="Arial"/>
        </w:rPr>
        <w:t>Favre</w:t>
      </w:r>
      <w:proofErr w:type="spellEnd"/>
      <w:r w:rsidR="00282B9B" w:rsidRPr="007123F7">
        <w:rPr>
          <w:rFonts w:ascii="Arial" w:hAnsi="Arial" w:cs="Arial"/>
        </w:rPr>
        <w:t xml:space="preserve">, rua Silveira Neto e rua Saldanha Marinho. </w:t>
      </w:r>
      <w:r w:rsidR="00A670A8" w:rsidRPr="007123F7">
        <w:rPr>
          <w:rFonts w:ascii="Arial" w:hAnsi="Arial" w:cs="Arial"/>
        </w:rPr>
        <w:t xml:space="preserve">A localidade foi escolhida por possuir uma grande quantidade de edifícios com tamanhos regulares, bem distribuídos, em área aberta </w:t>
      </w:r>
      <w:r w:rsidR="00247DEB" w:rsidRPr="007123F7">
        <w:rPr>
          <w:rFonts w:ascii="Arial" w:hAnsi="Arial" w:cs="Arial"/>
        </w:rPr>
        <w:t xml:space="preserve">com excelente irradiação solar ao longo do ano </w:t>
      </w:r>
      <w:r w:rsidR="00A670A8" w:rsidRPr="007123F7">
        <w:rPr>
          <w:rFonts w:ascii="Arial" w:hAnsi="Arial" w:cs="Arial"/>
        </w:rPr>
        <w:t>e com rede de distribuição de energia ao redor de cada quarteirão.</w:t>
      </w:r>
    </w:p>
    <w:p w14:paraId="4CCB669D" w14:textId="7D20090A" w:rsidR="00FA6AD1" w:rsidRPr="007123F7" w:rsidRDefault="001912C3" w:rsidP="00BA4352">
      <w:pPr>
        <w:spacing w:line="360" w:lineRule="auto"/>
        <w:ind w:firstLine="567"/>
        <w:jc w:val="both"/>
        <w:rPr>
          <w:rFonts w:ascii="Arial" w:hAnsi="Arial" w:cs="Arial"/>
        </w:rPr>
      </w:pPr>
      <w:r w:rsidRPr="007123F7">
        <w:rPr>
          <w:noProof/>
        </w:rPr>
        <mc:AlternateContent>
          <mc:Choice Requires="wps">
            <w:drawing>
              <wp:anchor distT="0" distB="0" distL="114300" distR="114300" simplePos="0" relativeHeight="251600896" behindDoc="0" locked="0" layoutInCell="1" allowOverlap="1" wp14:anchorId="5BE40E84" wp14:editId="2BB07E56">
                <wp:simplePos x="0" y="0"/>
                <wp:positionH relativeFrom="column">
                  <wp:posOffset>-150495</wp:posOffset>
                </wp:positionH>
                <wp:positionV relativeFrom="paragraph">
                  <wp:posOffset>2179320</wp:posOffset>
                </wp:positionV>
                <wp:extent cx="5669280" cy="3962400"/>
                <wp:effectExtent l="0" t="0" r="0" b="0"/>
                <wp:wrapNone/>
                <wp:docPr id="87" name="Caixa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9280" cy="3962400"/>
                        </a:xfrm>
                        <a:prstGeom prst="rect">
                          <a:avLst/>
                        </a:prstGeom>
                        <a:solidFill>
                          <a:schemeClr val="lt1"/>
                        </a:solidFill>
                        <a:ln w="6350">
                          <a:noFill/>
                        </a:ln>
                      </wps:spPr>
                      <wps:txbx>
                        <w:txbxContent>
                          <w:p w14:paraId="57B818FC" w14:textId="23959BBB" w:rsidR="00D71A92" w:rsidRPr="007A3AF1" w:rsidRDefault="00D71A92" w:rsidP="00D71A92">
                            <w:pPr>
                              <w:pStyle w:val="Legenda"/>
                              <w:keepNext/>
                              <w:jc w:val="center"/>
                              <w:rPr>
                                <w:rFonts w:asciiTheme="minorHAnsi" w:hAnsiTheme="minorHAnsi" w:cstheme="minorHAnsi"/>
                              </w:rPr>
                            </w:pPr>
                            <w:bookmarkStart w:id="101" w:name="_Ref102255112"/>
                            <w:bookmarkStart w:id="102" w:name="_Toc114489813"/>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12</w:t>
                            </w:r>
                            <w:r w:rsidRPr="007A3AF1">
                              <w:rPr>
                                <w:rFonts w:asciiTheme="minorHAnsi" w:hAnsiTheme="minorHAnsi" w:cstheme="minorHAnsi"/>
                                <w:noProof/>
                              </w:rPr>
                              <w:fldChar w:fldCharType="end"/>
                            </w:r>
                            <w:bookmarkEnd w:id="101"/>
                            <w:r w:rsidRPr="007A3AF1">
                              <w:rPr>
                                <w:rFonts w:asciiTheme="minorHAnsi" w:hAnsiTheme="minorHAnsi" w:cstheme="minorHAnsi"/>
                              </w:rPr>
                              <w:t xml:space="preserve"> - Vista superior do conjunto de edifícios residenciais escolhidos para o projeto</w:t>
                            </w:r>
                            <w:bookmarkEnd w:id="102"/>
                          </w:p>
                          <w:p w14:paraId="4CA364F8" w14:textId="77777777" w:rsidR="00D71A92" w:rsidRPr="007A3AF1" w:rsidRDefault="00D71A92" w:rsidP="00D71A92">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552FB7DC" wp14:editId="10AF347C">
                                  <wp:extent cx="4541520" cy="3004004"/>
                                  <wp:effectExtent l="0" t="0" r="0" b="6350"/>
                                  <wp:docPr id="784" name="Imagem 2">
                                    <a:extLst xmlns:a="http://schemas.openxmlformats.org/drawingml/2006/main">
                                      <a:ext uri="{FF2B5EF4-FFF2-40B4-BE49-F238E27FC236}">
                                        <a16:creationId xmlns:a16="http://schemas.microsoft.com/office/drawing/2014/main" id="{A145A96A-A88D-42A4-83A4-2F4C51FED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45A96A-A88D-42A4-83A4-2F4C51FEDD76}"/>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62979" cy="3018198"/>
                                          </a:xfrm>
                                          <a:prstGeom prst="rect">
                                            <a:avLst/>
                                          </a:prstGeom>
                                        </pic:spPr>
                                      </pic:pic>
                                    </a:graphicData>
                                  </a:graphic>
                                </wp:inline>
                              </w:drawing>
                            </w:r>
                          </w:p>
                          <w:p w14:paraId="33656DBD" w14:textId="77777777" w:rsidR="00D71A92" w:rsidRPr="007A3AF1" w:rsidRDefault="00D71A92" w:rsidP="00D71A92">
                            <w:pPr>
                              <w:pStyle w:val="Legenda"/>
                              <w:jc w:val="center"/>
                              <w:rPr>
                                <w:rFonts w:asciiTheme="minorHAnsi" w:hAnsiTheme="minorHAnsi" w:cstheme="minorHAnsi"/>
                              </w:rPr>
                            </w:pPr>
                            <w:r w:rsidRPr="007A3AF1">
                              <w:rPr>
                                <w:rFonts w:asciiTheme="minorHAnsi" w:hAnsiTheme="minorHAnsi" w:cstheme="minorHAnsi"/>
                              </w:rPr>
                              <w:t>Fonte: Elaborado pelo autor com recursos computacionais do Google Maps</w:t>
                            </w:r>
                          </w:p>
                          <w:p w14:paraId="626AEDB0" w14:textId="77777777" w:rsidR="00D71A92" w:rsidRDefault="00D71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BE40E84" id="Caixa de Texto 87" o:spid="_x0000_s1034" type="#_x0000_t202" style="position:absolute;left:0;text-align:left;margin-left:-11.85pt;margin-top:171.6pt;width:446.4pt;height:31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xZdQAIAAHUEAAAOAAAAZHJzL2Uyb0RvYy54bWysVE2P2jAQvVfqf7B8LwksU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vFyNB5PBxM0cbTdTceDYRoZT67P&#10;jXX+q4CKhE1OLQoWS2DHtfOhAJadXUI2B6osVqVS8RCaRCyVJUeG8irfD3Lii9+8lCZ1Tsd3ozQG&#10;1hCet35KdwhbUAGeb7YNKYucTkKscLOF4oQEWWh7xxm+KrHWNXP+mVlsFsSHA+CfcJEKMBd0O0r2&#10;YH/+7T74o4ZopaTG5sup+3FgVlCivmlUd9ofDkO3xsNw9HmAB3tr2d5a9KFaAhLQx1EzPG6Dv1fn&#10;rbRQveGcLEJWNDHNMXdO/Xm79O1I4JxxsVhEJ+xPw/xabww/90VQ4qV5Y9Z0cnlU+hHObcqyd6q1&#10;vkEqDYuDB1lGSa+sdvRjb0fdujkMw3N7jl7Xv8X8FwAAAP//AwBQSwMEFAAGAAgAAAAhAH2VpYHj&#10;AAAACwEAAA8AAABkcnMvZG93bnJldi54bWxMj8tOwzAQRfdI/IM1SGxQ6zSGpA2ZVAjxkNjRtCB2&#10;bmySiHgcxW4S/h6zguXoHt17Jt/OpmOjHlxrCWG1jIBpqqxqqUbYl4+LNTDnJSnZWdII39rBtjg/&#10;y2Wm7ESvetz5moUScplEaLzvM85d1Wgj3dL2mkL2aQcjfTiHmqtBTqHcdDyOooQb2VJYaGSv7xtd&#10;fe1OBuHjqn5/cfPTYRI3on94Hsv0TZWIlxfz3S0wr2f/B8OvflCHIjgd7YmUYx3CIhZpQBHEtYiB&#10;BWKdbFbAjgibJI2BFzn//0PxAwAA//8DAFBLAQItABQABgAIAAAAIQC2gziS/gAAAOEBAAATAAAA&#10;AAAAAAAAAAAAAAAAAABbQ29udGVudF9UeXBlc10ueG1sUEsBAi0AFAAGAAgAAAAhADj9If/WAAAA&#10;lAEAAAsAAAAAAAAAAAAAAAAALwEAAF9yZWxzLy5yZWxzUEsBAi0AFAAGAAgAAAAhABhrFl1AAgAA&#10;dQQAAA4AAAAAAAAAAAAAAAAALgIAAGRycy9lMm9Eb2MueG1sUEsBAi0AFAAGAAgAAAAhAH2VpYHj&#10;AAAACwEAAA8AAAAAAAAAAAAAAAAAmgQAAGRycy9kb3ducmV2LnhtbFBLBQYAAAAABAAEAPMAAACq&#10;BQAAAAA=&#10;" fillcolor="white [3201]" stroked="f" strokeweight=".5pt">
                <v:textbox>
                  <w:txbxContent>
                    <w:p w14:paraId="57B818FC" w14:textId="23959BBB" w:rsidR="00D71A92" w:rsidRPr="007A3AF1" w:rsidRDefault="00D71A92" w:rsidP="00D71A92">
                      <w:pPr>
                        <w:pStyle w:val="Legenda"/>
                        <w:keepNext/>
                        <w:jc w:val="center"/>
                        <w:rPr>
                          <w:rFonts w:asciiTheme="minorHAnsi" w:hAnsiTheme="minorHAnsi" w:cstheme="minorHAnsi"/>
                        </w:rPr>
                      </w:pPr>
                      <w:bookmarkStart w:id="103" w:name="_Ref102255112"/>
                      <w:bookmarkStart w:id="104" w:name="_Toc114489813"/>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12</w:t>
                      </w:r>
                      <w:r w:rsidRPr="007A3AF1">
                        <w:rPr>
                          <w:rFonts w:asciiTheme="minorHAnsi" w:hAnsiTheme="minorHAnsi" w:cstheme="minorHAnsi"/>
                          <w:noProof/>
                        </w:rPr>
                        <w:fldChar w:fldCharType="end"/>
                      </w:r>
                      <w:bookmarkEnd w:id="103"/>
                      <w:r w:rsidRPr="007A3AF1">
                        <w:rPr>
                          <w:rFonts w:asciiTheme="minorHAnsi" w:hAnsiTheme="minorHAnsi" w:cstheme="minorHAnsi"/>
                        </w:rPr>
                        <w:t xml:space="preserve"> - Vista superior do conjunto de edifícios residenciais escolhidos para o projeto</w:t>
                      </w:r>
                      <w:bookmarkEnd w:id="104"/>
                    </w:p>
                    <w:p w14:paraId="4CA364F8" w14:textId="77777777" w:rsidR="00D71A92" w:rsidRPr="007A3AF1" w:rsidRDefault="00D71A92" w:rsidP="00D71A92">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552FB7DC" wp14:editId="10AF347C">
                            <wp:extent cx="4541520" cy="3004004"/>
                            <wp:effectExtent l="0" t="0" r="0" b="6350"/>
                            <wp:docPr id="784" name="Imagem 2">
                              <a:extLst xmlns:a="http://schemas.openxmlformats.org/drawingml/2006/main">
                                <a:ext uri="{FF2B5EF4-FFF2-40B4-BE49-F238E27FC236}">
                                  <a16:creationId xmlns:a16="http://schemas.microsoft.com/office/drawing/2014/main" id="{A145A96A-A88D-42A4-83A4-2F4C51FED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45A96A-A88D-42A4-83A4-2F4C51FEDD76}"/>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62979" cy="3018198"/>
                                    </a:xfrm>
                                    <a:prstGeom prst="rect">
                                      <a:avLst/>
                                    </a:prstGeom>
                                  </pic:spPr>
                                </pic:pic>
                              </a:graphicData>
                            </a:graphic>
                          </wp:inline>
                        </w:drawing>
                      </w:r>
                    </w:p>
                    <w:p w14:paraId="33656DBD" w14:textId="77777777" w:rsidR="00D71A92" w:rsidRPr="007A3AF1" w:rsidRDefault="00D71A92" w:rsidP="00D71A92">
                      <w:pPr>
                        <w:pStyle w:val="Legenda"/>
                        <w:jc w:val="center"/>
                        <w:rPr>
                          <w:rFonts w:asciiTheme="minorHAnsi" w:hAnsiTheme="minorHAnsi" w:cstheme="minorHAnsi"/>
                        </w:rPr>
                      </w:pPr>
                      <w:r w:rsidRPr="007A3AF1">
                        <w:rPr>
                          <w:rFonts w:asciiTheme="minorHAnsi" w:hAnsiTheme="minorHAnsi" w:cstheme="minorHAnsi"/>
                        </w:rPr>
                        <w:t>Fonte: Elaborado pelo autor com recursos computacionais do Google Maps</w:t>
                      </w:r>
                    </w:p>
                    <w:p w14:paraId="626AEDB0" w14:textId="77777777" w:rsidR="00D71A92" w:rsidRDefault="00D71A92"/>
                  </w:txbxContent>
                </v:textbox>
              </v:shape>
            </w:pict>
          </mc:Fallback>
        </mc:AlternateContent>
      </w:r>
      <w:r w:rsidR="00FA6AD1" w:rsidRPr="007123F7">
        <w:rPr>
          <w:rFonts w:ascii="Arial" w:hAnsi="Arial" w:cs="Arial"/>
        </w:rPr>
        <w:t>Cada edifício possui 18,20m x 7,50m em blocos de 20 ou 14 prédios</w:t>
      </w:r>
      <w:r w:rsidR="00282B9B" w:rsidRPr="007123F7">
        <w:rPr>
          <w:rFonts w:ascii="Arial" w:hAnsi="Arial" w:cs="Arial"/>
        </w:rPr>
        <w:t xml:space="preserve"> por quarteirão, resultando em </w:t>
      </w:r>
      <w:r w:rsidR="00BE1BB6" w:rsidRPr="007123F7">
        <w:rPr>
          <w:rFonts w:ascii="Arial" w:hAnsi="Arial" w:cs="Arial"/>
        </w:rPr>
        <w:t>136</w:t>
      </w:r>
      <w:r w:rsidR="00282B9B" w:rsidRPr="007123F7">
        <w:rPr>
          <w:rFonts w:ascii="Arial" w:hAnsi="Arial" w:cs="Arial"/>
        </w:rPr>
        <w:t xml:space="preserve"> edifícios conforme a </w:t>
      </w:r>
      <w:r w:rsidR="00282B9B" w:rsidRPr="007123F7">
        <w:rPr>
          <w:rFonts w:ascii="Arial" w:hAnsi="Arial" w:cs="Arial"/>
        </w:rPr>
        <w:fldChar w:fldCharType="begin"/>
      </w:r>
      <w:r w:rsidR="00282B9B" w:rsidRPr="007123F7">
        <w:rPr>
          <w:rFonts w:ascii="Arial" w:hAnsi="Arial" w:cs="Arial"/>
        </w:rPr>
        <w:instrText xml:space="preserve"> REF _Ref102255112 \h </w:instrText>
      </w:r>
      <w:r w:rsidR="0043532C" w:rsidRPr="007123F7">
        <w:rPr>
          <w:rFonts w:ascii="Arial" w:hAnsi="Arial" w:cs="Arial"/>
        </w:rPr>
        <w:instrText xml:space="preserve"> \* MERGEFORMAT </w:instrText>
      </w:r>
      <w:r w:rsidR="00282B9B" w:rsidRPr="007123F7">
        <w:rPr>
          <w:rFonts w:ascii="Arial" w:hAnsi="Arial" w:cs="Arial"/>
        </w:rPr>
      </w:r>
      <w:r w:rsidR="00282B9B" w:rsidRPr="007123F7">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12</w:t>
      </w:r>
      <w:r w:rsidR="00282B9B" w:rsidRPr="007123F7">
        <w:rPr>
          <w:rFonts w:ascii="Arial" w:hAnsi="Arial" w:cs="Arial"/>
        </w:rPr>
        <w:fldChar w:fldCharType="end"/>
      </w:r>
      <w:r w:rsidR="00FA6AD1" w:rsidRPr="007123F7">
        <w:rPr>
          <w:rFonts w:ascii="Arial" w:hAnsi="Arial" w:cs="Arial"/>
        </w:rPr>
        <w:t xml:space="preserve">. </w:t>
      </w:r>
      <w:r w:rsidR="006E6F9F" w:rsidRPr="007123F7">
        <w:rPr>
          <w:rFonts w:ascii="Arial" w:hAnsi="Arial" w:cs="Arial"/>
        </w:rPr>
        <w:t xml:space="preserve">Como forma de se obter uma modularidade na geração e no armazenamento de energia, os edifícios serão separados por grupos e subgrupos conforme a </w:t>
      </w:r>
      <w:r w:rsidR="006E6F9F" w:rsidRPr="007123F7">
        <w:rPr>
          <w:rFonts w:ascii="Arial" w:hAnsi="Arial" w:cs="Arial"/>
        </w:rPr>
        <w:fldChar w:fldCharType="begin"/>
      </w:r>
      <w:r w:rsidR="006E6F9F" w:rsidRPr="007123F7">
        <w:rPr>
          <w:rFonts w:ascii="Arial" w:hAnsi="Arial" w:cs="Arial"/>
        </w:rPr>
        <w:instrText xml:space="preserve"> REF _Ref102313631 \h </w:instrText>
      </w:r>
      <w:r w:rsidR="00BA4352" w:rsidRPr="007123F7">
        <w:rPr>
          <w:rFonts w:ascii="Arial" w:hAnsi="Arial" w:cs="Arial"/>
        </w:rPr>
        <w:instrText xml:space="preserve"> \* MERGEFORMAT </w:instrText>
      </w:r>
      <w:r w:rsidR="006E6F9F" w:rsidRPr="007123F7">
        <w:rPr>
          <w:rFonts w:ascii="Arial" w:hAnsi="Arial" w:cs="Arial"/>
        </w:rPr>
      </w:r>
      <w:r w:rsidR="006E6F9F" w:rsidRPr="007123F7">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13</w:t>
      </w:r>
      <w:r w:rsidR="006E6F9F" w:rsidRPr="007123F7">
        <w:rPr>
          <w:rFonts w:ascii="Arial" w:hAnsi="Arial" w:cs="Arial"/>
        </w:rPr>
        <w:fldChar w:fldCharType="end"/>
      </w:r>
      <w:r w:rsidR="006E6F9F" w:rsidRPr="007123F7">
        <w:rPr>
          <w:rFonts w:ascii="Arial" w:hAnsi="Arial" w:cs="Arial"/>
        </w:rPr>
        <w:t>. O grupo A será dividido em 4 subgrupos com 5 ed</w:t>
      </w:r>
      <w:r w:rsidR="00F859CA" w:rsidRPr="007123F7">
        <w:rPr>
          <w:rFonts w:ascii="Arial" w:hAnsi="Arial" w:cs="Arial"/>
        </w:rPr>
        <w:t>ifícios cada. O mesmo se aplica para os grupos B, C e D que são semelhantes. O grupo E será dividido em 4 subgrupos de modo que dois destes subgrupos terão 4 edifícios e os outros dois com 3 edifícios cada. Os grupos F, G e H são semelhantes ao grupo E.</w:t>
      </w:r>
    </w:p>
    <w:p w14:paraId="5E6634DE" w14:textId="415683D5" w:rsidR="00247DEB" w:rsidRPr="007123F7" w:rsidRDefault="00247DEB" w:rsidP="00BA4352">
      <w:pPr>
        <w:spacing w:line="360" w:lineRule="auto"/>
        <w:ind w:firstLine="567"/>
        <w:jc w:val="both"/>
        <w:rPr>
          <w:rFonts w:ascii="Arial" w:hAnsi="Arial" w:cs="Arial"/>
        </w:rPr>
      </w:pPr>
    </w:p>
    <w:p w14:paraId="5AD83C43" w14:textId="4A20A03D" w:rsidR="005501FB" w:rsidRPr="007123F7" w:rsidRDefault="005501FB"/>
    <w:p w14:paraId="60B014A2" w14:textId="5E1467D6" w:rsidR="00D71A92" w:rsidRPr="007123F7" w:rsidRDefault="00D71A92"/>
    <w:p w14:paraId="4FE0668A" w14:textId="40810FDA" w:rsidR="00D71A92" w:rsidRPr="007123F7" w:rsidRDefault="00D71A92"/>
    <w:p w14:paraId="3249E2C2" w14:textId="4E282231" w:rsidR="00D71A92" w:rsidRPr="007123F7" w:rsidRDefault="00D71A92"/>
    <w:p w14:paraId="74B4803F" w14:textId="7DAE36B8" w:rsidR="00D71A92" w:rsidRPr="007123F7" w:rsidRDefault="00D71A92"/>
    <w:p w14:paraId="1F763F49" w14:textId="279B8141" w:rsidR="00D71A92" w:rsidRPr="007123F7" w:rsidRDefault="00D71A92"/>
    <w:p w14:paraId="13BA55E2" w14:textId="0DC84F37" w:rsidR="00D71A92" w:rsidRPr="007123F7" w:rsidRDefault="00D71A92"/>
    <w:p w14:paraId="5893AEB8" w14:textId="35D0C5AA" w:rsidR="00D71A92" w:rsidRPr="007123F7" w:rsidRDefault="00D71A92"/>
    <w:p w14:paraId="253BE6C6" w14:textId="50B05078" w:rsidR="00D71A92" w:rsidRPr="007123F7" w:rsidRDefault="00D71A92"/>
    <w:p w14:paraId="170BE450" w14:textId="31ABBBBA" w:rsidR="00D71A92" w:rsidRPr="007123F7" w:rsidRDefault="00D71A92"/>
    <w:p w14:paraId="244DA8C9" w14:textId="024C1EAB" w:rsidR="00D71A92" w:rsidRPr="007123F7" w:rsidRDefault="00D71A92"/>
    <w:p w14:paraId="52CCA59D" w14:textId="42A351C8" w:rsidR="00651DED" w:rsidRPr="007123F7" w:rsidRDefault="001912C3" w:rsidP="00D71A92">
      <w:r w:rsidRPr="007123F7">
        <w:rPr>
          <w:noProof/>
        </w:rPr>
        <mc:AlternateContent>
          <mc:Choice Requires="wps">
            <w:drawing>
              <wp:anchor distT="0" distB="0" distL="114300" distR="114300" simplePos="0" relativeHeight="251601920" behindDoc="0" locked="0" layoutInCell="1" allowOverlap="1" wp14:anchorId="1B8F354A" wp14:editId="2CEB6436">
                <wp:simplePos x="0" y="0"/>
                <wp:positionH relativeFrom="column">
                  <wp:posOffset>-250825</wp:posOffset>
                </wp:positionH>
                <wp:positionV relativeFrom="paragraph">
                  <wp:posOffset>41275</wp:posOffset>
                </wp:positionV>
                <wp:extent cx="5905500" cy="6229350"/>
                <wp:effectExtent l="0" t="0" r="0" b="0"/>
                <wp:wrapTopAndBottom/>
                <wp:docPr id="86" name="Caixa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05500" cy="6229350"/>
                        </a:xfrm>
                        <a:prstGeom prst="rect">
                          <a:avLst/>
                        </a:prstGeom>
                        <a:solidFill>
                          <a:schemeClr val="lt1"/>
                        </a:solidFill>
                        <a:ln w="6350">
                          <a:noFill/>
                        </a:ln>
                      </wps:spPr>
                      <wps:txbx>
                        <w:txbxContent>
                          <w:p w14:paraId="37640CCF" w14:textId="128C4536" w:rsidR="00D71A92" w:rsidRPr="007A3AF1" w:rsidRDefault="00D71A92" w:rsidP="00D71A92">
                            <w:pPr>
                              <w:pStyle w:val="Legenda"/>
                              <w:keepNext/>
                              <w:jc w:val="center"/>
                              <w:rPr>
                                <w:rFonts w:asciiTheme="minorHAnsi" w:hAnsiTheme="minorHAnsi" w:cstheme="minorHAnsi"/>
                              </w:rPr>
                            </w:pPr>
                            <w:bookmarkStart w:id="105" w:name="_Ref102313631"/>
                            <w:bookmarkStart w:id="106" w:name="_Toc114489814"/>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13</w:t>
                            </w:r>
                            <w:r w:rsidRPr="007A3AF1">
                              <w:rPr>
                                <w:rFonts w:asciiTheme="minorHAnsi" w:hAnsiTheme="minorHAnsi" w:cstheme="minorHAnsi"/>
                                <w:noProof/>
                              </w:rPr>
                              <w:fldChar w:fldCharType="end"/>
                            </w:r>
                            <w:bookmarkEnd w:id="105"/>
                            <w:r w:rsidRPr="007A3AF1">
                              <w:rPr>
                                <w:rFonts w:asciiTheme="minorHAnsi" w:hAnsiTheme="minorHAnsi" w:cstheme="minorHAnsi"/>
                              </w:rPr>
                              <w:t xml:space="preserve"> - Vista superior dos edifícios com a separação em blocos de geração de energia</w:t>
                            </w:r>
                            <w:bookmarkEnd w:id="106"/>
                          </w:p>
                          <w:p w14:paraId="144C2C0E" w14:textId="77777777" w:rsidR="00D71A92" w:rsidRPr="007A3AF1" w:rsidRDefault="00D71A92" w:rsidP="00D71A92">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24B88F98" wp14:editId="57698A3E">
                                  <wp:extent cx="5400040" cy="5346700"/>
                                  <wp:effectExtent l="0" t="0" r="0" b="6350"/>
                                  <wp:docPr id="785" name="Image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346700"/>
                                          </a:xfrm>
                                          <a:prstGeom prst="rect">
                                            <a:avLst/>
                                          </a:prstGeom>
                                        </pic:spPr>
                                      </pic:pic>
                                    </a:graphicData>
                                  </a:graphic>
                                </wp:inline>
                              </w:drawing>
                            </w:r>
                          </w:p>
                          <w:p w14:paraId="01E07F6E" w14:textId="4942DA2B" w:rsidR="00D71A92" w:rsidRPr="007A3AF1" w:rsidRDefault="00D71A92" w:rsidP="00D71A92">
                            <w:pPr>
                              <w:jc w:val="center"/>
                              <w:rPr>
                                <w:rFonts w:asciiTheme="minorHAnsi" w:hAnsiTheme="minorHAnsi" w:cstheme="minorHAnsi"/>
                                <w:i/>
                                <w:iCs/>
                              </w:rPr>
                            </w:pPr>
                            <w:r w:rsidRPr="007A3AF1">
                              <w:rPr>
                                <w:rFonts w:asciiTheme="minorHAnsi" w:hAnsiTheme="minorHAnsi" w:cstheme="minorHAnsi"/>
                                <w:i/>
                                <w:iCs/>
                              </w:rPr>
                              <w:t>Fonte: Elaborado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F354A" id="Caixa de Texto 86" o:spid="_x0000_s1035" type="#_x0000_t202" style="position:absolute;margin-left:-19.75pt;margin-top:3.25pt;width:465pt;height:49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vzPQIAAHUEAAAOAAAAZHJzL2Uyb0RvYy54bWysVE1v2zAMvQ/YfxB0X+xkSdcYcYosRYYB&#10;QVsgHXpWZCkRJouapMTufv0o2flYt9OwiyyJFMn3HunZXVtrchTOKzAlHQ5ySoThUCmzK+m359WH&#10;W0p8YKZiGowo6avw9G7+/t2ssYUYwR50JRzBIMYXjS3pPgRbZJnne1EzPwArDBoluJoFPLpdVjnW&#10;YPRaZ6M8v8kacJV1wIX3eHvfGek8xZdS8PAopReB6JJibSGtLq3buGbzGSt2jtm94n0Z7B+qqJky&#10;mPQc6p4FRg5O/RGqVtyBBxkGHOoMpFRcJAyIZpi/QbPZMysSFiTH2zNN/v+F5Q/HjX1yJLSfoUUB&#10;Ewhv18C/e+Qma6wvep/IqS88ekegrXR1/CIEgg+R29czn6INhOPlZJpPJjmaONpuRqPpx0liPLs8&#10;t86HLwJqEjcldShYKoEd1z7EAlhxconZPGhVrZTW6RCbRCy1I0eG8uowjHLii9+8tCENZo+p4yMD&#10;8Xnnp02PsAMV4YV22xJVlXQaY8WbLVSvSJCDrne85SuFta6ZD0/MYbMgPhyA8IiL1IC5oN9Rsgf3&#10;82/30R81RCslDTZfSf2PA3OCEv3VoLrT4XgcuzUdxpNPIzy4a8v22mIO9RKQgCGOmuVpG/2DPm2l&#10;g/oF52QRs6KJGY65SxpO22XoRgLnjIvFIjlhf1oW1mZj+akvohLP7QtztpcroNIPcGpTVrxRrfPt&#10;WF8cAkiVJL2w2tOPvZ106+cwDs/1OXld/hbzXwAAAP//AwBQSwMEFAAGAAgAAAAhAH+iqDPhAAAA&#10;CQEAAA8AAABkcnMvZG93bnJldi54bWxMj0tPhEAQhO8m/odJm3gxu4MSdgFpNsb4SLy5+Ii3WaYF&#10;IjNDmFnAf2970lN3pyrVXxW7xfRiotF3ziJcriMQZGunO9sgvFT3qxSED8pq1TtLCN/kYVeenhQq&#10;1262zzTtQyM4xPpcIbQhDLmUvm7JKL92A1nWPt1oVOBzbKQe1czhppdXUbSRRnWWP7RqoNuW6q/9&#10;0SB8XDTvT355eJ3jJB7uHqdq+6YrxPOz5eYaRKAl/JnhF5/RoWSmgzta7UWPsIqzhK0IGx6sp1nE&#10;ywEhS7cJyLKQ/xuUPwAAAP//AwBQSwECLQAUAAYACAAAACEAtoM4kv4AAADhAQAAEwAAAAAAAAAA&#10;AAAAAAAAAAAAW0NvbnRlbnRfVHlwZXNdLnhtbFBLAQItABQABgAIAAAAIQA4/SH/1gAAAJQBAAAL&#10;AAAAAAAAAAAAAAAAAC8BAABfcmVscy8ucmVsc1BLAQItABQABgAIAAAAIQCULrvzPQIAAHUEAAAO&#10;AAAAAAAAAAAAAAAAAC4CAABkcnMvZTJvRG9jLnhtbFBLAQItABQABgAIAAAAIQB/oqgz4QAAAAkB&#10;AAAPAAAAAAAAAAAAAAAAAJcEAABkcnMvZG93bnJldi54bWxQSwUGAAAAAAQABADzAAAApQUAAAAA&#10;" fillcolor="white [3201]" stroked="f" strokeweight=".5pt">
                <v:textbox>
                  <w:txbxContent>
                    <w:p w14:paraId="37640CCF" w14:textId="128C4536" w:rsidR="00D71A92" w:rsidRPr="007A3AF1" w:rsidRDefault="00D71A92" w:rsidP="00D71A92">
                      <w:pPr>
                        <w:pStyle w:val="Legenda"/>
                        <w:keepNext/>
                        <w:jc w:val="center"/>
                        <w:rPr>
                          <w:rFonts w:asciiTheme="minorHAnsi" w:hAnsiTheme="minorHAnsi" w:cstheme="minorHAnsi"/>
                        </w:rPr>
                      </w:pPr>
                      <w:bookmarkStart w:id="107" w:name="_Ref102313631"/>
                      <w:bookmarkStart w:id="108" w:name="_Toc114489814"/>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13</w:t>
                      </w:r>
                      <w:r w:rsidRPr="007A3AF1">
                        <w:rPr>
                          <w:rFonts w:asciiTheme="minorHAnsi" w:hAnsiTheme="minorHAnsi" w:cstheme="minorHAnsi"/>
                          <w:noProof/>
                        </w:rPr>
                        <w:fldChar w:fldCharType="end"/>
                      </w:r>
                      <w:bookmarkEnd w:id="107"/>
                      <w:r w:rsidRPr="007A3AF1">
                        <w:rPr>
                          <w:rFonts w:asciiTheme="minorHAnsi" w:hAnsiTheme="minorHAnsi" w:cstheme="minorHAnsi"/>
                        </w:rPr>
                        <w:t xml:space="preserve"> - Vista superior dos edifícios com a separação em blocos de geração de energia</w:t>
                      </w:r>
                      <w:bookmarkEnd w:id="108"/>
                    </w:p>
                    <w:p w14:paraId="144C2C0E" w14:textId="77777777" w:rsidR="00D71A92" w:rsidRPr="007A3AF1" w:rsidRDefault="00D71A92" w:rsidP="00D71A92">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24B88F98" wp14:editId="57698A3E">
                            <wp:extent cx="5400040" cy="5346700"/>
                            <wp:effectExtent l="0" t="0" r="0" b="6350"/>
                            <wp:docPr id="785" name="Image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346700"/>
                                    </a:xfrm>
                                    <a:prstGeom prst="rect">
                                      <a:avLst/>
                                    </a:prstGeom>
                                  </pic:spPr>
                                </pic:pic>
                              </a:graphicData>
                            </a:graphic>
                          </wp:inline>
                        </w:drawing>
                      </w:r>
                    </w:p>
                    <w:p w14:paraId="01E07F6E" w14:textId="4942DA2B" w:rsidR="00D71A92" w:rsidRPr="007A3AF1" w:rsidRDefault="00D71A92" w:rsidP="00D71A92">
                      <w:pPr>
                        <w:jc w:val="center"/>
                        <w:rPr>
                          <w:rFonts w:asciiTheme="minorHAnsi" w:hAnsiTheme="minorHAnsi" w:cstheme="minorHAnsi"/>
                          <w:i/>
                          <w:iCs/>
                        </w:rPr>
                      </w:pPr>
                      <w:r w:rsidRPr="007A3AF1">
                        <w:rPr>
                          <w:rFonts w:asciiTheme="minorHAnsi" w:hAnsiTheme="minorHAnsi" w:cstheme="minorHAnsi"/>
                          <w:i/>
                          <w:iCs/>
                        </w:rPr>
                        <w:t>Fonte: Elaborado pelo autor</w:t>
                      </w:r>
                    </w:p>
                  </w:txbxContent>
                </v:textbox>
                <w10:wrap type="topAndBottom"/>
              </v:shape>
            </w:pict>
          </mc:Fallback>
        </mc:AlternateContent>
      </w:r>
    </w:p>
    <w:p w14:paraId="0B1A29FB" w14:textId="668A3A53" w:rsidR="00F859CA" w:rsidRPr="007123F7" w:rsidRDefault="00F859CA" w:rsidP="00BA4352">
      <w:pPr>
        <w:spacing w:line="360" w:lineRule="auto"/>
        <w:ind w:firstLine="567"/>
        <w:jc w:val="both"/>
        <w:rPr>
          <w:rFonts w:ascii="Arial" w:hAnsi="Arial" w:cs="Arial"/>
        </w:rPr>
      </w:pPr>
      <w:r w:rsidRPr="007123F7">
        <w:rPr>
          <w:rFonts w:ascii="Arial" w:hAnsi="Arial" w:cs="Arial"/>
        </w:rPr>
        <w:t xml:space="preserve">A geração solar será composta por painéis solares com dimensões de 1,00m x 1,65m com leiaute e quantitativo de painéis por edifício apresentados na </w:t>
      </w:r>
      <w:r w:rsidRPr="007123F7">
        <w:rPr>
          <w:rFonts w:ascii="Arial" w:hAnsi="Arial" w:cs="Arial"/>
        </w:rPr>
        <w:fldChar w:fldCharType="begin"/>
      </w:r>
      <w:r w:rsidRPr="007123F7">
        <w:rPr>
          <w:rFonts w:ascii="Arial" w:hAnsi="Arial" w:cs="Arial"/>
        </w:rPr>
        <w:instrText xml:space="preserve"> REF _Ref102255756 \h </w:instrText>
      </w:r>
      <w:r w:rsidR="00BA6E81" w:rsidRPr="007123F7">
        <w:rPr>
          <w:rFonts w:ascii="Arial" w:hAnsi="Arial" w:cs="Arial"/>
        </w:rPr>
        <w:instrText xml:space="preserve"> \* MERGEFORMAT </w:instrText>
      </w:r>
      <w:r w:rsidRPr="007123F7">
        <w:rPr>
          <w:rFonts w:ascii="Arial" w:hAnsi="Arial" w:cs="Arial"/>
        </w:rPr>
      </w:r>
      <w:r w:rsidRPr="007123F7">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14</w:t>
      </w:r>
      <w:r w:rsidRPr="007123F7">
        <w:rPr>
          <w:rFonts w:ascii="Arial" w:hAnsi="Arial" w:cs="Arial"/>
        </w:rPr>
        <w:fldChar w:fldCharType="end"/>
      </w:r>
      <w:r w:rsidRPr="007123F7">
        <w:rPr>
          <w:rFonts w:ascii="Arial" w:hAnsi="Arial" w:cs="Arial"/>
        </w:rPr>
        <w:t>. Notar que no telhado foram utilizadas as mesmas medidas da área da base do edifício, de modo que as medidas reais são um pouco maiores por conta da área do beiral</w:t>
      </w:r>
      <w:r w:rsidRPr="007123F7">
        <w:rPr>
          <w:rStyle w:val="Refdenotaderodap"/>
          <w:rFonts w:ascii="Arial" w:hAnsi="Arial" w:cs="Arial"/>
        </w:rPr>
        <w:footnoteReference w:id="3"/>
      </w:r>
      <w:r w:rsidRPr="007123F7">
        <w:rPr>
          <w:rFonts w:ascii="Arial" w:hAnsi="Arial" w:cs="Arial"/>
        </w:rPr>
        <w:t xml:space="preserve"> e elevação da cumeeira</w:t>
      </w:r>
      <w:r w:rsidRPr="007123F7">
        <w:rPr>
          <w:rStyle w:val="Refdenotaderodap"/>
          <w:rFonts w:ascii="Arial" w:hAnsi="Arial" w:cs="Arial"/>
        </w:rPr>
        <w:footnoteReference w:id="4"/>
      </w:r>
      <w:r w:rsidRPr="007123F7">
        <w:rPr>
          <w:rFonts w:ascii="Arial" w:hAnsi="Arial" w:cs="Arial"/>
        </w:rPr>
        <w:t xml:space="preserve">. Desta forma, existe espaço para uma instalação real do quantitativo de painéis apresentado na </w:t>
      </w:r>
      <w:r w:rsidRPr="007123F7">
        <w:rPr>
          <w:rFonts w:ascii="Arial" w:hAnsi="Arial" w:cs="Arial"/>
        </w:rPr>
        <w:fldChar w:fldCharType="begin"/>
      </w:r>
      <w:r w:rsidRPr="007123F7">
        <w:rPr>
          <w:rFonts w:ascii="Arial" w:hAnsi="Arial" w:cs="Arial"/>
        </w:rPr>
        <w:instrText xml:space="preserve"> REF _Ref102255756 \h </w:instrText>
      </w:r>
      <w:r w:rsidR="00BA4352" w:rsidRPr="007123F7">
        <w:rPr>
          <w:rFonts w:ascii="Arial" w:hAnsi="Arial" w:cs="Arial"/>
        </w:rPr>
        <w:instrText xml:space="preserve"> \* MERGEFORMAT </w:instrText>
      </w:r>
      <w:r w:rsidRPr="007123F7">
        <w:rPr>
          <w:rFonts w:ascii="Arial" w:hAnsi="Arial" w:cs="Arial"/>
        </w:rPr>
      </w:r>
      <w:r w:rsidRPr="007123F7">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14</w:t>
      </w:r>
      <w:r w:rsidRPr="007123F7">
        <w:rPr>
          <w:rFonts w:ascii="Arial" w:hAnsi="Arial" w:cs="Arial"/>
        </w:rPr>
        <w:fldChar w:fldCharType="end"/>
      </w:r>
      <w:r w:rsidRPr="007123F7">
        <w:rPr>
          <w:rFonts w:ascii="Arial" w:hAnsi="Arial" w:cs="Arial"/>
        </w:rPr>
        <w:t xml:space="preserve">. O espaço não utilizado nos telhados deve ser preservado por conta das caixas d’água, antenas e outros. O armazenamento distribuído deverá ser composto por </w:t>
      </w:r>
      <w:r w:rsidR="00550CCF" w:rsidRPr="007123F7">
        <w:rPr>
          <w:rFonts w:ascii="Arial" w:hAnsi="Arial" w:cs="Arial"/>
        </w:rPr>
        <w:t>baterias</w:t>
      </w:r>
      <w:r w:rsidRPr="007123F7">
        <w:rPr>
          <w:rFonts w:ascii="Arial" w:hAnsi="Arial" w:cs="Arial"/>
        </w:rPr>
        <w:t xml:space="preserve"> de chumbo-ácido instaladas </w:t>
      </w:r>
      <w:r w:rsidR="00550CCF" w:rsidRPr="007123F7">
        <w:rPr>
          <w:rFonts w:ascii="Arial" w:hAnsi="Arial" w:cs="Arial"/>
        </w:rPr>
        <w:t xml:space="preserve">em </w:t>
      </w:r>
      <w:r w:rsidR="000936A3" w:rsidRPr="007123F7">
        <w:rPr>
          <w:rFonts w:ascii="Arial" w:hAnsi="Arial" w:cs="Arial"/>
        </w:rPr>
        <w:t>a</w:t>
      </w:r>
      <w:r w:rsidR="00550CCF" w:rsidRPr="007123F7">
        <w:rPr>
          <w:rFonts w:ascii="Arial" w:hAnsi="Arial" w:cs="Arial"/>
        </w:rPr>
        <w:t xml:space="preserve">brigos </w:t>
      </w:r>
      <w:r w:rsidRPr="007123F7">
        <w:rPr>
          <w:rFonts w:ascii="Arial" w:hAnsi="Arial" w:cs="Arial"/>
        </w:rPr>
        <w:t xml:space="preserve">nas proximidades de </w:t>
      </w:r>
      <w:r w:rsidR="007C6540" w:rsidRPr="007123F7">
        <w:rPr>
          <w:rFonts w:ascii="Arial" w:hAnsi="Arial" w:cs="Arial"/>
        </w:rPr>
        <w:t xml:space="preserve">cada </w:t>
      </w:r>
      <w:r w:rsidRPr="007123F7">
        <w:rPr>
          <w:rFonts w:ascii="Arial" w:hAnsi="Arial" w:cs="Arial"/>
        </w:rPr>
        <w:t>edifício.</w:t>
      </w:r>
      <w:r w:rsidR="00B81476" w:rsidRPr="007123F7">
        <w:rPr>
          <w:rFonts w:ascii="Arial" w:hAnsi="Arial" w:cs="Arial"/>
        </w:rPr>
        <w:t xml:space="preserve"> Desta forma, cada edifício se tornará uma unidade independente de geração e </w:t>
      </w:r>
      <w:r w:rsidR="001912C3" w:rsidRPr="007123F7">
        <w:rPr>
          <w:noProof/>
        </w:rPr>
        <mc:AlternateContent>
          <mc:Choice Requires="wps">
            <w:drawing>
              <wp:anchor distT="0" distB="0" distL="114300" distR="114300" simplePos="0" relativeHeight="251602944" behindDoc="0" locked="0" layoutInCell="1" allowOverlap="1" wp14:anchorId="3E0E198F" wp14:editId="5D704395">
                <wp:simplePos x="0" y="0"/>
                <wp:positionH relativeFrom="column">
                  <wp:posOffset>-89535</wp:posOffset>
                </wp:positionH>
                <wp:positionV relativeFrom="paragraph">
                  <wp:posOffset>1630045</wp:posOffset>
                </wp:positionV>
                <wp:extent cx="5623560" cy="3429000"/>
                <wp:effectExtent l="0" t="0" r="0" b="0"/>
                <wp:wrapTopAndBottom/>
                <wp:docPr id="85" name="Caixa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23560" cy="3429000"/>
                        </a:xfrm>
                        <a:prstGeom prst="rect">
                          <a:avLst/>
                        </a:prstGeom>
                        <a:noFill/>
                        <a:ln w="6350">
                          <a:noFill/>
                        </a:ln>
                      </wps:spPr>
                      <wps:txbx>
                        <w:txbxContent>
                          <w:p w14:paraId="752BFD07" w14:textId="073CFA5C" w:rsidR="00D71A92" w:rsidRPr="007A3AF1" w:rsidRDefault="00D71A92" w:rsidP="00D71A92">
                            <w:pPr>
                              <w:pStyle w:val="Legenda"/>
                              <w:keepNext/>
                              <w:jc w:val="center"/>
                              <w:rPr>
                                <w:rFonts w:asciiTheme="minorHAnsi" w:hAnsiTheme="minorHAnsi" w:cstheme="minorHAnsi"/>
                              </w:rPr>
                            </w:pPr>
                            <w:bookmarkStart w:id="109" w:name="_Ref102255756"/>
                            <w:bookmarkStart w:id="110" w:name="_Toc114489815"/>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14</w:t>
                            </w:r>
                            <w:r w:rsidRPr="007A3AF1">
                              <w:rPr>
                                <w:rFonts w:asciiTheme="minorHAnsi" w:hAnsiTheme="minorHAnsi" w:cstheme="minorHAnsi"/>
                                <w:noProof/>
                              </w:rPr>
                              <w:fldChar w:fldCharType="end"/>
                            </w:r>
                            <w:bookmarkEnd w:id="109"/>
                            <w:r w:rsidRPr="007A3AF1">
                              <w:rPr>
                                <w:rFonts w:asciiTheme="minorHAnsi" w:hAnsiTheme="minorHAnsi" w:cstheme="minorHAnsi"/>
                              </w:rPr>
                              <w:t xml:space="preserve"> - Leiaute básico dos painéis solares nos telhados dos edifícios (cotas em metros)</w:t>
                            </w:r>
                            <w:bookmarkEnd w:id="110"/>
                          </w:p>
                          <w:p w14:paraId="3396DB12" w14:textId="77777777" w:rsidR="00D71A92" w:rsidRPr="007A3AF1" w:rsidRDefault="00D71A92" w:rsidP="00D71A92">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056221A3" wp14:editId="20B1220A">
                                  <wp:extent cx="5400040" cy="2408555"/>
                                  <wp:effectExtent l="0" t="0" r="0" b="0"/>
                                  <wp:docPr id="786" name="Image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08555"/>
                                          </a:xfrm>
                                          <a:prstGeom prst="rect">
                                            <a:avLst/>
                                          </a:prstGeom>
                                        </pic:spPr>
                                      </pic:pic>
                                    </a:graphicData>
                                  </a:graphic>
                                </wp:inline>
                              </w:drawing>
                            </w:r>
                          </w:p>
                          <w:p w14:paraId="6199A7A6" w14:textId="0AF7DC36" w:rsidR="00D71A92" w:rsidRPr="007A3AF1" w:rsidRDefault="00D71A92" w:rsidP="00D71A92">
                            <w:pPr>
                              <w:jc w:val="center"/>
                              <w:rPr>
                                <w:rFonts w:asciiTheme="minorHAnsi" w:hAnsiTheme="minorHAnsi" w:cstheme="minorHAnsi"/>
                                <w:i/>
                                <w:iCs/>
                              </w:rPr>
                            </w:pPr>
                            <w:r w:rsidRPr="007A3AF1">
                              <w:rPr>
                                <w:rFonts w:asciiTheme="minorHAnsi" w:hAnsiTheme="minorHAnsi" w:cstheme="minorHAnsi"/>
                                <w:i/>
                                <w:iCs/>
                              </w:rPr>
                              <w:t>Fonte: Elaborad</w:t>
                            </w:r>
                            <w:r w:rsidR="007A3AF1" w:rsidRPr="007A3AF1">
                              <w:rPr>
                                <w:rFonts w:asciiTheme="minorHAnsi" w:hAnsiTheme="minorHAnsi" w:cstheme="minorHAnsi"/>
                                <w:i/>
                                <w:iCs/>
                              </w:rPr>
                              <w:t>o</w:t>
                            </w:r>
                            <w:r w:rsidRPr="007A3AF1">
                              <w:rPr>
                                <w:rFonts w:asciiTheme="minorHAnsi" w:hAnsiTheme="minorHAnsi" w:cstheme="minorHAnsi"/>
                                <w:i/>
                                <w:iCs/>
                              </w:rPr>
                              <w:t xml:space="preserve">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198F" id="Caixa de Texto 85" o:spid="_x0000_s1036" type="#_x0000_t202" style="position:absolute;left:0;text-align:left;margin-left:-7.05pt;margin-top:128.35pt;width:442.8pt;height:270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2IvKQIAAE4EAAAOAAAAZHJzL2Uyb0RvYy54bWysVE1v2zAMvQ/YfxB0X+x8rjXiFFmLDAOC&#10;tkA69KzIUmxMFjVJiZ39+lGy84Gup2IXWRIp8vE90vO7tlbkIKyrQOd0OEgpEZpDUeldTn++rL7c&#10;UOI80wVToEVOj8LRu8XnT/PGZGIEJahCWIJBtMsak9PSe5MlieOlqJkbgBEajRJszTwe7S4pLGsw&#10;eq2SUZrOkgZsYSxw4RzePnRGuojxpRTcP0nphCcqp4jNx9XGdRvWZDFn2c4yU1a8h8E+gKJmlcak&#10;51APzDOyt9U/oeqKW3Ag/YBDnYCUFRexBqxmmL6pZlMyI2ItSI4zZ5rc/wvLHw8b82yJb79BiwLG&#10;IpxZA//lkJukMS7rfQKnLnPoHQptpa3DF0sg+BC5PZ75FK0nHC+ns9F4OkMTR9t4MrpN08h4cnlu&#10;rPPfBdQkbHJqUbAIgR3WzgcALDu5hGwaVpVSUTSlSZPT2XiaxgdnC75QukfegQ2wfbttSVVghRFB&#10;uNpCccTKLXRN4QxfVQhizZx/Zha7AIFjZ/snXKQCTAb9jpIS7J/37oM/ioNWShrsqpy633tmBSXq&#10;h0bZboeTSWjDeJhMv47wYK8t22uL3tf3gI07xBkyPG6Dv1enrbRQv+IALENWNDHNMXdO/Wl777te&#10;xwHiYrmMTth4hvm13hh+EjxQ/NK+Mmt6HTxK+Ain/mPZGzk6306Q5d6DrKJWF1Z7/rFpo4T9gIWp&#10;uD5Hr8tvYPEXAAD//wMAUEsDBBQABgAIAAAAIQCcNvyL4wAAAAsBAAAPAAAAZHJzL2Rvd25yZXYu&#10;eG1sTI/BTsMwDIbvSLxDZCRuW9qKrqU0naZKExKCw8Yu3NLGaysSpzTZVnh6wmkcbX/6/f3lejaa&#10;nXFygyUB8TIChtRaNVAn4PC+XeTAnJekpLaEAr7Rwbq6vSlloeyFdnje+46FEHKFFNB7Pxacu7ZH&#10;I93SjkjhdrSTkT6MU8fVJC8h3GieRNGKGzlQ+NDLEese28/9yQh4qbdvctckJv/R9fPrcTN+HT5S&#10;Ie7v5s0TMI+zv8Lwpx/UoQpOjT2RckwLWMQPcUAFJOkqAxaIPItTYI2A7DFseFXy/x2qXwAAAP//&#10;AwBQSwECLQAUAAYACAAAACEAtoM4kv4AAADhAQAAEwAAAAAAAAAAAAAAAAAAAAAAW0NvbnRlbnRf&#10;VHlwZXNdLnhtbFBLAQItABQABgAIAAAAIQA4/SH/1gAAAJQBAAALAAAAAAAAAAAAAAAAAC8BAABf&#10;cmVscy8ucmVsc1BLAQItABQABgAIAAAAIQD1u2IvKQIAAE4EAAAOAAAAAAAAAAAAAAAAAC4CAABk&#10;cnMvZTJvRG9jLnhtbFBLAQItABQABgAIAAAAIQCcNvyL4wAAAAsBAAAPAAAAAAAAAAAAAAAAAIME&#10;AABkcnMvZG93bnJldi54bWxQSwUGAAAAAAQABADzAAAAkwUAAAAA&#10;" filled="f" stroked="f" strokeweight=".5pt">
                <v:textbox>
                  <w:txbxContent>
                    <w:p w14:paraId="752BFD07" w14:textId="073CFA5C" w:rsidR="00D71A92" w:rsidRPr="007A3AF1" w:rsidRDefault="00D71A92" w:rsidP="00D71A92">
                      <w:pPr>
                        <w:pStyle w:val="Legenda"/>
                        <w:keepNext/>
                        <w:jc w:val="center"/>
                        <w:rPr>
                          <w:rFonts w:asciiTheme="minorHAnsi" w:hAnsiTheme="minorHAnsi" w:cstheme="minorHAnsi"/>
                        </w:rPr>
                      </w:pPr>
                      <w:bookmarkStart w:id="111" w:name="_Ref102255756"/>
                      <w:bookmarkStart w:id="112" w:name="_Toc114489815"/>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14</w:t>
                      </w:r>
                      <w:r w:rsidRPr="007A3AF1">
                        <w:rPr>
                          <w:rFonts w:asciiTheme="minorHAnsi" w:hAnsiTheme="minorHAnsi" w:cstheme="minorHAnsi"/>
                          <w:noProof/>
                        </w:rPr>
                        <w:fldChar w:fldCharType="end"/>
                      </w:r>
                      <w:bookmarkEnd w:id="111"/>
                      <w:r w:rsidRPr="007A3AF1">
                        <w:rPr>
                          <w:rFonts w:asciiTheme="minorHAnsi" w:hAnsiTheme="minorHAnsi" w:cstheme="minorHAnsi"/>
                        </w:rPr>
                        <w:t xml:space="preserve"> - Leiaute básico dos painéis solares nos telhados dos edifícios (cotas em metros)</w:t>
                      </w:r>
                      <w:bookmarkEnd w:id="112"/>
                    </w:p>
                    <w:p w14:paraId="3396DB12" w14:textId="77777777" w:rsidR="00D71A92" w:rsidRPr="007A3AF1" w:rsidRDefault="00D71A92" w:rsidP="00D71A92">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056221A3" wp14:editId="20B1220A">
                            <wp:extent cx="5400040" cy="2408555"/>
                            <wp:effectExtent l="0" t="0" r="0" b="0"/>
                            <wp:docPr id="786" name="Image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08555"/>
                                    </a:xfrm>
                                    <a:prstGeom prst="rect">
                                      <a:avLst/>
                                    </a:prstGeom>
                                  </pic:spPr>
                                </pic:pic>
                              </a:graphicData>
                            </a:graphic>
                          </wp:inline>
                        </w:drawing>
                      </w:r>
                    </w:p>
                    <w:p w14:paraId="6199A7A6" w14:textId="0AF7DC36" w:rsidR="00D71A92" w:rsidRPr="007A3AF1" w:rsidRDefault="00D71A92" w:rsidP="00D71A92">
                      <w:pPr>
                        <w:jc w:val="center"/>
                        <w:rPr>
                          <w:rFonts w:asciiTheme="minorHAnsi" w:hAnsiTheme="minorHAnsi" w:cstheme="minorHAnsi"/>
                          <w:i/>
                          <w:iCs/>
                        </w:rPr>
                      </w:pPr>
                      <w:r w:rsidRPr="007A3AF1">
                        <w:rPr>
                          <w:rFonts w:asciiTheme="minorHAnsi" w:hAnsiTheme="minorHAnsi" w:cstheme="minorHAnsi"/>
                          <w:i/>
                          <w:iCs/>
                        </w:rPr>
                        <w:t>Fonte: Elaborad</w:t>
                      </w:r>
                      <w:r w:rsidR="007A3AF1" w:rsidRPr="007A3AF1">
                        <w:rPr>
                          <w:rFonts w:asciiTheme="minorHAnsi" w:hAnsiTheme="minorHAnsi" w:cstheme="minorHAnsi"/>
                          <w:i/>
                          <w:iCs/>
                        </w:rPr>
                        <w:t>o</w:t>
                      </w:r>
                      <w:r w:rsidRPr="007A3AF1">
                        <w:rPr>
                          <w:rFonts w:asciiTheme="minorHAnsi" w:hAnsiTheme="minorHAnsi" w:cstheme="minorHAnsi"/>
                          <w:i/>
                          <w:iCs/>
                        </w:rPr>
                        <w:t xml:space="preserve"> pelo autor</w:t>
                      </w:r>
                    </w:p>
                  </w:txbxContent>
                </v:textbox>
                <w10:wrap type="topAndBottom"/>
              </v:shape>
            </w:pict>
          </mc:Fallback>
        </mc:AlternateContent>
      </w:r>
      <w:r w:rsidR="00B81476" w:rsidRPr="007123F7">
        <w:rPr>
          <w:rFonts w:ascii="Arial" w:hAnsi="Arial" w:cs="Arial"/>
        </w:rPr>
        <w:t>armazenamento de energia.</w:t>
      </w:r>
    </w:p>
    <w:p w14:paraId="7870933B" w14:textId="19347BF0" w:rsidR="005D0F6B" w:rsidRPr="007123F7" w:rsidRDefault="005D0F6B" w:rsidP="0040182C">
      <w:pPr>
        <w:pStyle w:val="Legenda"/>
        <w:jc w:val="center"/>
      </w:pPr>
    </w:p>
    <w:p w14:paraId="770AB004" w14:textId="6C0280D1" w:rsidR="00BA6E81" w:rsidRPr="007123F7" w:rsidRDefault="00BA6E81" w:rsidP="008C492E">
      <w:pPr>
        <w:spacing w:line="360" w:lineRule="auto"/>
        <w:ind w:firstLine="567"/>
        <w:contextualSpacing/>
        <w:jc w:val="both"/>
        <w:rPr>
          <w:rFonts w:ascii="Arial" w:hAnsi="Arial" w:cs="Arial"/>
        </w:rPr>
      </w:pPr>
      <w:r w:rsidRPr="007123F7">
        <w:rPr>
          <w:rFonts w:ascii="Arial" w:hAnsi="Arial" w:cs="Arial"/>
        </w:rPr>
        <w:t xml:space="preserve">Os painéis escolhidos possuem potência de </w:t>
      </w:r>
      <w:r w:rsidR="00175703" w:rsidRPr="007123F7">
        <w:rPr>
          <w:rFonts w:ascii="Arial" w:hAnsi="Arial" w:cs="Arial"/>
        </w:rPr>
        <w:t>30</w:t>
      </w:r>
      <w:r w:rsidRPr="007123F7">
        <w:rPr>
          <w:rFonts w:ascii="Arial" w:hAnsi="Arial" w:cs="Arial"/>
        </w:rPr>
        <w:t xml:space="preserve">0Wp. </w:t>
      </w:r>
      <w:r w:rsidR="000177B8" w:rsidRPr="007123F7">
        <w:rPr>
          <w:rFonts w:ascii="Arial" w:hAnsi="Arial" w:cs="Arial"/>
        </w:rPr>
        <w:t>T</w:t>
      </w:r>
      <w:r w:rsidRPr="007123F7">
        <w:rPr>
          <w:rFonts w:ascii="Arial" w:hAnsi="Arial" w:cs="Arial"/>
        </w:rPr>
        <w:t xml:space="preserve">anto o tamanho como a potência de cada painel </w:t>
      </w:r>
      <w:r w:rsidR="00B81476" w:rsidRPr="007123F7">
        <w:rPr>
          <w:rFonts w:ascii="Arial" w:hAnsi="Arial" w:cs="Arial"/>
        </w:rPr>
        <w:t>foram</w:t>
      </w:r>
      <w:r w:rsidRPr="007123F7">
        <w:rPr>
          <w:rFonts w:ascii="Arial" w:hAnsi="Arial" w:cs="Arial"/>
        </w:rPr>
        <w:t xml:space="preserve"> </w:t>
      </w:r>
      <w:r w:rsidR="00B81476" w:rsidRPr="007123F7">
        <w:rPr>
          <w:rFonts w:ascii="Arial" w:hAnsi="Arial" w:cs="Arial"/>
        </w:rPr>
        <w:t>definidas</w:t>
      </w:r>
      <w:r w:rsidRPr="007123F7">
        <w:rPr>
          <w:rFonts w:ascii="Arial" w:hAnsi="Arial" w:cs="Arial"/>
        </w:rPr>
        <w:t xml:space="preserve"> por ser</w:t>
      </w:r>
      <w:r w:rsidR="00B81476" w:rsidRPr="007123F7">
        <w:rPr>
          <w:rFonts w:ascii="Arial" w:hAnsi="Arial" w:cs="Arial"/>
        </w:rPr>
        <w:t>em</w:t>
      </w:r>
      <w:r w:rsidRPr="007123F7">
        <w:rPr>
          <w:rFonts w:ascii="Arial" w:hAnsi="Arial" w:cs="Arial"/>
        </w:rPr>
        <w:t xml:space="preserve"> ite</w:t>
      </w:r>
      <w:r w:rsidR="00B81476" w:rsidRPr="007123F7">
        <w:rPr>
          <w:rFonts w:ascii="Arial" w:hAnsi="Arial" w:cs="Arial"/>
        </w:rPr>
        <w:t>ns</w:t>
      </w:r>
      <w:r w:rsidRPr="007123F7">
        <w:rPr>
          <w:rFonts w:ascii="Arial" w:hAnsi="Arial" w:cs="Arial"/>
        </w:rPr>
        <w:t xml:space="preserve"> </w:t>
      </w:r>
      <w:r w:rsidR="00E032EB" w:rsidRPr="007123F7">
        <w:rPr>
          <w:rFonts w:ascii="Arial" w:hAnsi="Arial" w:cs="Arial"/>
        </w:rPr>
        <w:t xml:space="preserve">normalmente </w:t>
      </w:r>
      <w:r w:rsidR="00342749" w:rsidRPr="007123F7">
        <w:rPr>
          <w:rFonts w:ascii="Arial" w:hAnsi="Arial" w:cs="Arial"/>
        </w:rPr>
        <w:t>disponíve</w:t>
      </w:r>
      <w:r w:rsidR="00B81476" w:rsidRPr="007123F7">
        <w:rPr>
          <w:rFonts w:ascii="Arial" w:hAnsi="Arial" w:cs="Arial"/>
        </w:rPr>
        <w:t>is</w:t>
      </w:r>
      <w:r w:rsidR="00342749" w:rsidRPr="007123F7">
        <w:rPr>
          <w:rFonts w:ascii="Arial" w:hAnsi="Arial" w:cs="Arial"/>
        </w:rPr>
        <w:t xml:space="preserve"> em fornecedores de energia</w:t>
      </w:r>
      <w:r w:rsidR="000177B8" w:rsidRPr="007123F7">
        <w:rPr>
          <w:rFonts w:ascii="Arial" w:hAnsi="Arial" w:cs="Arial"/>
        </w:rPr>
        <w:t>, embora já existam painéis com potências maiores que a utilizada como exemplo.</w:t>
      </w:r>
    </w:p>
    <w:p w14:paraId="48FC4438" w14:textId="5047FAA5" w:rsidR="008C492E" w:rsidRPr="007123F7" w:rsidRDefault="008C492E" w:rsidP="008C492E">
      <w:pPr>
        <w:spacing w:line="360" w:lineRule="auto"/>
        <w:ind w:firstLine="567"/>
        <w:contextualSpacing/>
        <w:jc w:val="both"/>
        <w:rPr>
          <w:rFonts w:ascii="Arial" w:hAnsi="Arial" w:cs="Arial"/>
        </w:rPr>
      </w:pPr>
      <w:r w:rsidRPr="007123F7">
        <w:rPr>
          <w:rFonts w:ascii="Arial" w:hAnsi="Arial" w:cs="Arial"/>
        </w:rPr>
        <w:t xml:space="preserve">A </w:t>
      </w:r>
      <w:r w:rsidRPr="007123F7">
        <w:rPr>
          <w:rFonts w:ascii="Arial" w:hAnsi="Arial" w:cs="Arial"/>
        </w:rPr>
        <w:fldChar w:fldCharType="begin"/>
      </w:r>
      <w:r w:rsidRPr="007123F7">
        <w:rPr>
          <w:rFonts w:ascii="Arial" w:hAnsi="Arial" w:cs="Arial"/>
        </w:rPr>
        <w:instrText xml:space="preserve"> REF _Ref103587673 \h  \* MERGEFORMAT </w:instrText>
      </w:r>
      <w:r w:rsidRPr="007123F7">
        <w:rPr>
          <w:rFonts w:ascii="Arial" w:hAnsi="Arial" w:cs="Arial"/>
        </w:rPr>
      </w:r>
      <w:r w:rsidRPr="007123F7">
        <w:rPr>
          <w:rFonts w:ascii="Arial" w:hAnsi="Arial" w:cs="Arial"/>
        </w:rPr>
        <w:fldChar w:fldCharType="separate"/>
      </w:r>
      <w:r w:rsidR="003C38D1" w:rsidRPr="003C38D1">
        <w:rPr>
          <w:rFonts w:ascii="Arial" w:hAnsi="Arial" w:cs="Arial"/>
        </w:rPr>
        <w:t xml:space="preserve">Tabela </w:t>
      </w:r>
      <w:r w:rsidR="003C38D1" w:rsidRPr="003C38D1">
        <w:rPr>
          <w:rFonts w:ascii="Arial" w:hAnsi="Arial" w:cs="Arial"/>
          <w:noProof/>
        </w:rPr>
        <w:t>4</w:t>
      </w:r>
      <w:r w:rsidRPr="007123F7">
        <w:rPr>
          <w:rFonts w:ascii="Arial" w:hAnsi="Arial" w:cs="Arial"/>
        </w:rPr>
        <w:fldChar w:fldCharType="end"/>
      </w:r>
      <w:r w:rsidRPr="007123F7">
        <w:rPr>
          <w:rFonts w:ascii="Arial" w:hAnsi="Arial" w:cs="Arial"/>
        </w:rPr>
        <w:t xml:space="preserve"> apresenta a divisão dos edifícios do bloco de geração A e os subgrupos, divididos em A1, A2, A3 e A4. Os blocos de geração B, C e D possuem o mesmo quantitativo de placas do bloco A de geração. O bloco E </w:t>
      </w:r>
      <w:proofErr w:type="spellStart"/>
      <w:r w:rsidR="00F357CA" w:rsidRPr="007123F7">
        <w:rPr>
          <w:rFonts w:ascii="Arial" w:hAnsi="Arial" w:cs="Arial"/>
        </w:rPr>
        <w:t>e</w:t>
      </w:r>
      <w:proofErr w:type="spellEnd"/>
      <w:r w:rsidR="00F357CA" w:rsidRPr="007123F7">
        <w:rPr>
          <w:rFonts w:ascii="Arial" w:hAnsi="Arial" w:cs="Arial"/>
        </w:rPr>
        <w:t xml:space="preserve"> seus subgrupos </w:t>
      </w:r>
      <w:r w:rsidRPr="007123F7">
        <w:rPr>
          <w:rFonts w:ascii="Arial" w:hAnsi="Arial" w:cs="Arial"/>
        </w:rPr>
        <w:t>est</w:t>
      </w:r>
      <w:r w:rsidR="00F357CA" w:rsidRPr="007123F7">
        <w:rPr>
          <w:rFonts w:ascii="Arial" w:hAnsi="Arial" w:cs="Arial"/>
        </w:rPr>
        <w:t>ão</w:t>
      </w:r>
      <w:r w:rsidRPr="007123F7">
        <w:rPr>
          <w:rFonts w:ascii="Arial" w:hAnsi="Arial" w:cs="Arial"/>
        </w:rPr>
        <w:t xml:space="preserve"> representado</w:t>
      </w:r>
      <w:r w:rsidR="00F357CA" w:rsidRPr="007123F7">
        <w:rPr>
          <w:rFonts w:ascii="Arial" w:hAnsi="Arial" w:cs="Arial"/>
        </w:rPr>
        <w:t>s</w:t>
      </w:r>
      <w:r w:rsidRPr="007123F7">
        <w:rPr>
          <w:rFonts w:ascii="Arial" w:hAnsi="Arial" w:cs="Arial"/>
        </w:rPr>
        <w:t xml:space="preserve"> na </w:t>
      </w:r>
      <w:r w:rsidRPr="007123F7">
        <w:rPr>
          <w:rFonts w:ascii="Arial" w:hAnsi="Arial" w:cs="Arial"/>
        </w:rPr>
        <w:fldChar w:fldCharType="begin"/>
      </w:r>
      <w:r w:rsidRPr="007123F7">
        <w:rPr>
          <w:rFonts w:ascii="Arial" w:hAnsi="Arial" w:cs="Arial"/>
        </w:rPr>
        <w:instrText xml:space="preserve"> REF _Ref103587692 \h  \* MERGEFORMAT </w:instrText>
      </w:r>
      <w:r w:rsidRPr="007123F7">
        <w:rPr>
          <w:rFonts w:ascii="Arial" w:hAnsi="Arial" w:cs="Arial"/>
        </w:rPr>
      </w:r>
      <w:r w:rsidRPr="007123F7">
        <w:rPr>
          <w:rFonts w:ascii="Arial" w:hAnsi="Arial" w:cs="Arial"/>
        </w:rPr>
        <w:fldChar w:fldCharType="separate"/>
      </w:r>
      <w:r w:rsidR="003C38D1" w:rsidRPr="003C38D1">
        <w:rPr>
          <w:rFonts w:ascii="Arial" w:hAnsi="Arial" w:cs="Arial"/>
        </w:rPr>
        <w:t xml:space="preserve">Tabela </w:t>
      </w:r>
      <w:r w:rsidR="003C38D1" w:rsidRPr="003C38D1">
        <w:rPr>
          <w:rFonts w:ascii="Arial" w:hAnsi="Arial" w:cs="Arial"/>
          <w:noProof/>
        </w:rPr>
        <w:t>5</w:t>
      </w:r>
      <w:r w:rsidRPr="007123F7">
        <w:rPr>
          <w:rFonts w:ascii="Arial" w:hAnsi="Arial" w:cs="Arial"/>
        </w:rPr>
        <w:fldChar w:fldCharType="end"/>
      </w:r>
      <w:r w:rsidRPr="007123F7">
        <w:rPr>
          <w:rFonts w:ascii="Arial" w:hAnsi="Arial" w:cs="Arial"/>
        </w:rPr>
        <w:t xml:space="preserve"> </w:t>
      </w:r>
      <w:r w:rsidR="00F357CA" w:rsidRPr="007123F7">
        <w:rPr>
          <w:rFonts w:ascii="Arial" w:hAnsi="Arial" w:cs="Arial"/>
        </w:rPr>
        <w:t>sendo</w:t>
      </w:r>
      <w:r w:rsidRPr="007123F7">
        <w:rPr>
          <w:rFonts w:ascii="Arial" w:hAnsi="Arial" w:cs="Arial"/>
        </w:rPr>
        <w:t xml:space="preserve"> semelhante aos blocos de geração F, G e H que possuem o mesmo quantitativo previsto de placas.</w:t>
      </w:r>
      <w:r w:rsidR="003F03EE" w:rsidRPr="007123F7">
        <w:rPr>
          <w:rFonts w:ascii="Arial" w:hAnsi="Arial" w:cs="Arial"/>
        </w:rPr>
        <w:t xml:space="preserve"> A </w:t>
      </w:r>
      <w:r w:rsidR="003F03EE" w:rsidRPr="007123F7">
        <w:rPr>
          <w:rFonts w:ascii="Arial" w:hAnsi="Arial" w:cs="Arial"/>
        </w:rPr>
        <w:fldChar w:fldCharType="begin"/>
      </w:r>
      <w:r w:rsidR="003F03EE" w:rsidRPr="007123F7">
        <w:rPr>
          <w:rFonts w:ascii="Arial" w:hAnsi="Arial" w:cs="Arial"/>
        </w:rPr>
        <w:instrText xml:space="preserve"> REF _Ref113565464 \h  \* MERGEFORMAT </w:instrText>
      </w:r>
      <w:r w:rsidR="003F03EE" w:rsidRPr="007123F7">
        <w:rPr>
          <w:rFonts w:ascii="Arial" w:hAnsi="Arial" w:cs="Arial"/>
        </w:rPr>
      </w:r>
      <w:r w:rsidR="003F03EE" w:rsidRPr="007123F7">
        <w:rPr>
          <w:rFonts w:ascii="Arial" w:hAnsi="Arial" w:cs="Arial"/>
        </w:rPr>
        <w:fldChar w:fldCharType="separate"/>
      </w:r>
      <w:r w:rsidR="003C38D1" w:rsidRPr="003C38D1">
        <w:rPr>
          <w:rFonts w:ascii="Arial" w:hAnsi="Arial" w:cs="Arial"/>
        </w:rPr>
        <w:t xml:space="preserve">Tabela </w:t>
      </w:r>
      <w:r w:rsidR="003C38D1" w:rsidRPr="003C38D1">
        <w:rPr>
          <w:rFonts w:ascii="Arial" w:hAnsi="Arial" w:cs="Arial"/>
          <w:noProof/>
        </w:rPr>
        <w:t>6</w:t>
      </w:r>
      <w:r w:rsidR="003F03EE" w:rsidRPr="007123F7">
        <w:rPr>
          <w:rFonts w:ascii="Arial" w:hAnsi="Arial" w:cs="Arial"/>
        </w:rPr>
        <w:fldChar w:fldCharType="end"/>
      </w:r>
      <w:r w:rsidR="003F03EE" w:rsidRPr="007123F7">
        <w:rPr>
          <w:rFonts w:ascii="Arial" w:hAnsi="Arial" w:cs="Arial"/>
        </w:rPr>
        <w:t xml:space="preserve"> apresenta um resumo da capacidade de geração de cada bloco agregador.</w:t>
      </w:r>
    </w:p>
    <w:p w14:paraId="1551FDEC" w14:textId="106001CB" w:rsidR="009C6087" w:rsidRPr="007123F7" w:rsidRDefault="00C64F4B" w:rsidP="009C6087">
      <w:pPr>
        <w:spacing w:line="360" w:lineRule="auto"/>
        <w:ind w:firstLine="567"/>
        <w:contextualSpacing/>
        <w:jc w:val="both"/>
        <w:rPr>
          <w:rFonts w:ascii="Arial" w:hAnsi="Arial" w:cs="Arial"/>
        </w:rPr>
      </w:pPr>
      <w:bookmarkStart w:id="113" w:name="_Hlk103587303"/>
      <w:r w:rsidRPr="007123F7">
        <w:rPr>
          <w:rFonts w:ascii="Arial" w:hAnsi="Arial" w:cs="Arial"/>
        </w:rPr>
        <w:t xml:space="preserve">Um estudo completo da capacidade de geração solar envolve as irradiações solares </w:t>
      </w:r>
      <w:r w:rsidR="00885A8E" w:rsidRPr="007123F7">
        <w:rPr>
          <w:rFonts w:ascii="Arial" w:hAnsi="Arial" w:cs="Arial"/>
        </w:rPr>
        <w:t xml:space="preserve">ao longo de, no mínimo, um ano </w:t>
      </w:r>
      <w:r w:rsidRPr="007123F7">
        <w:rPr>
          <w:rFonts w:ascii="Arial" w:hAnsi="Arial" w:cs="Arial"/>
        </w:rPr>
        <w:t xml:space="preserve">nos locais de instalação </w:t>
      </w:r>
      <w:r w:rsidR="00885A8E" w:rsidRPr="007123F7">
        <w:rPr>
          <w:rFonts w:ascii="Arial" w:hAnsi="Arial" w:cs="Arial"/>
        </w:rPr>
        <w:t xml:space="preserve">dos painéis solares. Este estudo pode ser desenvolvido com programas computacionais específicos </w:t>
      </w:r>
      <w:r w:rsidR="00D34212" w:rsidRPr="007123F7">
        <w:rPr>
          <w:rFonts w:ascii="Arial" w:hAnsi="Arial" w:cs="Arial"/>
        </w:rPr>
        <w:t xml:space="preserve">como o </w:t>
      </w:r>
      <w:r w:rsidR="00D34212" w:rsidRPr="007123F7">
        <w:rPr>
          <w:rFonts w:ascii="Arial" w:hAnsi="Arial" w:cs="Arial"/>
          <w:i/>
          <w:iCs/>
        </w:rPr>
        <w:t xml:space="preserve">System </w:t>
      </w:r>
      <w:proofErr w:type="spellStart"/>
      <w:r w:rsidR="00D34212" w:rsidRPr="007123F7">
        <w:rPr>
          <w:rFonts w:ascii="Arial" w:hAnsi="Arial" w:cs="Arial"/>
          <w:i/>
          <w:iCs/>
        </w:rPr>
        <w:t>Advisor</w:t>
      </w:r>
      <w:proofErr w:type="spellEnd"/>
      <w:r w:rsidR="00D34212" w:rsidRPr="007123F7">
        <w:rPr>
          <w:rFonts w:ascii="Arial" w:hAnsi="Arial" w:cs="Arial"/>
          <w:i/>
          <w:iCs/>
        </w:rPr>
        <w:t xml:space="preserve"> Model</w:t>
      </w:r>
      <w:r w:rsidR="0076477C" w:rsidRPr="007123F7">
        <w:rPr>
          <w:rFonts w:ascii="Arial" w:hAnsi="Arial" w:cs="Arial"/>
          <w:i/>
          <w:iCs/>
        </w:rPr>
        <w:t xml:space="preserve"> – SAM </w:t>
      </w:r>
      <w:r w:rsidR="0076477C" w:rsidRPr="007123F7">
        <w:rPr>
          <w:rStyle w:val="Refdenotaderodap"/>
          <w:rFonts w:ascii="Arial" w:hAnsi="Arial" w:cs="Arial"/>
          <w:i/>
          <w:iCs/>
        </w:rPr>
        <w:footnoteReference w:id="5"/>
      </w:r>
      <w:r w:rsidR="00D34212" w:rsidRPr="007123F7">
        <w:rPr>
          <w:rFonts w:ascii="Arial" w:hAnsi="Arial" w:cs="Arial"/>
        </w:rPr>
        <w:t xml:space="preserve">, disponibilizado gratuitamente pela </w:t>
      </w:r>
      <w:proofErr w:type="spellStart"/>
      <w:r w:rsidR="0058643E" w:rsidRPr="007123F7">
        <w:rPr>
          <w:rFonts w:ascii="Arial" w:hAnsi="Arial" w:cs="Arial"/>
          <w:i/>
          <w:iCs/>
        </w:rPr>
        <w:t>National</w:t>
      </w:r>
      <w:proofErr w:type="spellEnd"/>
      <w:r w:rsidR="0058643E" w:rsidRPr="007123F7">
        <w:rPr>
          <w:rFonts w:ascii="Arial" w:hAnsi="Arial" w:cs="Arial"/>
          <w:i/>
          <w:iCs/>
        </w:rPr>
        <w:t xml:space="preserve"> </w:t>
      </w:r>
      <w:proofErr w:type="spellStart"/>
      <w:r w:rsidR="0058643E" w:rsidRPr="007123F7">
        <w:rPr>
          <w:rFonts w:ascii="Arial" w:hAnsi="Arial" w:cs="Arial"/>
          <w:i/>
          <w:iCs/>
        </w:rPr>
        <w:t>Renewable</w:t>
      </w:r>
      <w:proofErr w:type="spellEnd"/>
      <w:r w:rsidR="0058643E" w:rsidRPr="007123F7">
        <w:rPr>
          <w:rFonts w:ascii="Arial" w:hAnsi="Arial" w:cs="Arial"/>
          <w:i/>
          <w:iCs/>
        </w:rPr>
        <w:t xml:space="preserve"> Energy </w:t>
      </w:r>
      <w:proofErr w:type="spellStart"/>
      <w:r w:rsidR="0058643E" w:rsidRPr="007123F7">
        <w:rPr>
          <w:rFonts w:ascii="Arial" w:hAnsi="Arial" w:cs="Arial"/>
          <w:i/>
          <w:iCs/>
        </w:rPr>
        <w:t>Laboratory</w:t>
      </w:r>
      <w:proofErr w:type="spellEnd"/>
      <w:r w:rsidR="0058643E" w:rsidRPr="007123F7">
        <w:rPr>
          <w:rFonts w:ascii="Arial" w:hAnsi="Arial" w:cs="Arial"/>
          <w:i/>
          <w:iCs/>
        </w:rPr>
        <w:t xml:space="preserve"> - NREL</w:t>
      </w:r>
      <w:r w:rsidR="0058643E" w:rsidRPr="007123F7">
        <w:rPr>
          <w:rFonts w:ascii="Arial" w:hAnsi="Arial" w:cs="Arial"/>
        </w:rPr>
        <w:t xml:space="preserve"> que é um laboratório vinculado do Departamento de Energia dos Estados Unidos; </w:t>
      </w:r>
      <w:r w:rsidR="0076477C" w:rsidRPr="007123F7">
        <w:rPr>
          <w:rFonts w:ascii="Arial" w:hAnsi="Arial" w:cs="Arial"/>
        </w:rPr>
        <w:t xml:space="preserve">o </w:t>
      </w:r>
      <w:proofErr w:type="spellStart"/>
      <w:r w:rsidR="0076477C" w:rsidRPr="007123F7">
        <w:rPr>
          <w:rFonts w:ascii="Arial" w:hAnsi="Arial" w:cs="Arial"/>
          <w:i/>
          <w:iCs/>
        </w:rPr>
        <w:t>PVsyst</w:t>
      </w:r>
      <w:proofErr w:type="spellEnd"/>
      <w:r w:rsidR="009C6087" w:rsidRPr="007123F7">
        <w:rPr>
          <w:rFonts w:ascii="Arial" w:hAnsi="Arial" w:cs="Arial"/>
          <w:i/>
          <w:iCs/>
        </w:rPr>
        <w:t xml:space="preserve"> </w:t>
      </w:r>
      <w:r w:rsidR="009C6087" w:rsidRPr="007123F7">
        <w:rPr>
          <w:rStyle w:val="Refdenotaderodap"/>
          <w:rFonts w:ascii="Arial" w:hAnsi="Arial" w:cs="Arial"/>
          <w:i/>
          <w:iCs/>
        </w:rPr>
        <w:footnoteReference w:id="6"/>
      </w:r>
      <w:r w:rsidR="0076477C" w:rsidRPr="007123F7">
        <w:rPr>
          <w:rFonts w:ascii="Arial" w:hAnsi="Arial" w:cs="Arial"/>
        </w:rPr>
        <w:t>, talvez o mais utilizado do segmento, mas que possui licença comercial de uso.</w:t>
      </w:r>
      <w:r w:rsidR="009C6087" w:rsidRPr="007123F7">
        <w:rPr>
          <w:rFonts w:ascii="Arial" w:hAnsi="Arial" w:cs="Arial"/>
        </w:rPr>
        <w:t xml:space="preserve"> A </w:t>
      </w:r>
      <w:r w:rsidR="009C6087" w:rsidRPr="007123F7">
        <w:rPr>
          <w:rFonts w:ascii="Arial" w:hAnsi="Arial" w:cs="Arial"/>
        </w:rPr>
        <w:fldChar w:fldCharType="begin"/>
      </w:r>
      <w:r w:rsidR="009C6087" w:rsidRPr="007123F7">
        <w:rPr>
          <w:rFonts w:ascii="Arial" w:hAnsi="Arial" w:cs="Arial"/>
        </w:rPr>
        <w:instrText xml:space="preserve"> REF _Ref103589263 \h  \* MERGEFORMAT </w:instrText>
      </w:r>
      <w:r w:rsidR="009C6087" w:rsidRPr="007123F7">
        <w:rPr>
          <w:rFonts w:ascii="Arial" w:hAnsi="Arial" w:cs="Arial"/>
        </w:rPr>
      </w:r>
      <w:r w:rsidR="009C6087" w:rsidRPr="007123F7">
        <w:rPr>
          <w:rFonts w:ascii="Arial" w:hAnsi="Arial" w:cs="Arial"/>
        </w:rPr>
        <w:fldChar w:fldCharType="separate"/>
      </w:r>
      <w:r w:rsidR="003C38D1" w:rsidRPr="003C38D1">
        <w:rPr>
          <w:rFonts w:ascii="Arial" w:hAnsi="Arial" w:cs="Arial"/>
        </w:rPr>
        <w:t xml:space="preserve">Tabela </w:t>
      </w:r>
      <w:r w:rsidR="003C38D1" w:rsidRPr="003C38D1">
        <w:rPr>
          <w:rFonts w:ascii="Arial" w:hAnsi="Arial" w:cs="Arial"/>
          <w:noProof/>
        </w:rPr>
        <w:t>11</w:t>
      </w:r>
      <w:r w:rsidR="009C6087" w:rsidRPr="007123F7">
        <w:rPr>
          <w:rFonts w:ascii="Arial" w:hAnsi="Arial" w:cs="Arial"/>
        </w:rPr>
        <w:fldChar w:fldCharType="end"/>
      </w:r>
      <w:r w:rsidR="009C6087" w:rsidRPr="007123F7">
        <w:rPr>
          <w:rFonts w:ascii="Arial" w:hAnsi="Arial" w:cs="Arial"/>
        </w:rPr>
        <w:t xml:space="preserve"> do apêndice apresenta uma relação das coordenadas georreferenciadas de cada edifício dos blocos de A </w:t>
      </w:r>
      <w:proofErr w:type="spellStart"/>
      <w:r w:rsidR="009C6087" w:rsidRPr="007123F7">
        <w:rPr>
          <w:rFonts w:ascii="Arial" w:hAnsi="Arial" w:cs="Arial"/>
        </w:rPr>
        <w:t>a</w:t>
      </w:r>
      <w:proofErr w:type="spellEnd"/>
      <w:r w:rsidR="009C6087" w:rsidRPr="007123F7">
        <w:rPr>
          <w:rFonts w:ascii="Arial" w:hAnsi="Arial" w:cs="Arial"/>
        </w:rPr>
        <w:t xml:space="preserve"> H necessários para início deste estudo. Como todos os edifícios estão situados em local com boa i</w:t>
      </w:r>
      <w:r w:rsidR="00BD7042" w:rsidRPr="007123F7">
        <w:rPr>
          <w:rFonts w:ascii="Arial" w:hAnsi="Arial" w:cs="Arial"/>
        </w:rPr>
        <w:t>rradiação</w:t>
      </w:r>
      <w:r w:rsidR="009C6087" w:rsidRPr="007123F7">
        <w:rPr>
          <w:rFonts w:ascii="Arial" w:hAnsi="Arial" w:cs="Arial"/>
        </w:rPr>
        <w:t xml:space="preserve">, sem grandes árvores por perto e por se tratar de um projeto hipotético, este estudo não fará parte do escopo deste projeto e poderá ser abordado num </w:t>
      </w:r>
      <w:r w:rsidR="007E21AA" w:rsidRPr="007123F7">
        <w:rPr>
          <w:rFonts w:ascii="Arial" w:hAnsi="Arial" w:cs="Arial"/>
        </w:rPr>
        <w:t>trabalho</w:t>
      </w:r>
      <w:r w:rsidR="009C6087" w:rsidRPr="007123F7">
        <w:rPr>
          <w:rFonts w:ascii="Arial" w:hAnsi="Arial" w:cs="Arial"/>
        </w:rPr>
        <w:t xml:space="preserve"> futuro.</w:t>
      </w:r>
    </w:p>
    <w:bookmarkEnd w:id="113"/>
    <w:p w14:paraId="5F54BF8F" w14:textId="77777777" w:rsidR="00175722" w:rsidRPr="007123F7" w:rsidRDefault="00175722"/>
    <w:p w14:paraId="1DB55CBC" w14:textId="2328D7FD" w:rsidR="00175722" w:rsidRPr="002F0277" w:rsidRDefault="00175722" w:rsidP="00175722">
      <w:pPr>
        <w:pStyle w:val="Legenda"/>
        <w:keepNext/>
        <w:jc w:val="center"/>
        <w:rPr>
          <w:rFonts w:asciiTheme="minorHAnsi" w:hAnsiTheme="minorHAnsi" w:cstheme="minorHAnsi"/>
        </w:rPr>
      </w:pPr>
      <w:bookmarkStart w:id="114" w:name="_Ref103587673"/>
      <w:bookmarkStart w:id="115" w:name="_Toc114489838"/>
      <w:r w:rsidRPr="002F0277">
        <w:rPr>
          <w:rFonts w:asciiTheme="minorHAnsi" w:hAnsiTheme="minorHAnsi" w:cstheme="minorHAnsi"/>
        </w:rPr>
        <w:t xml:space="preserve">Tabela </w:t>
      </w:r>
      <w:r w:rsidR="008A4819" w:rsidRPr="002F0277">
        <w:rPr>
          <w:rFonts w:asciiTheme="minorHAnsi" w:hAnsiTheme="minorHAnsi" w:cstheme="minorHAnsi"/>
        </w:rPr>
        <w:fldChar w:fldCharType="begin"/>
      </w:r>
      <w:r w:rsidR="008A4819" w:rsidRPr="002F0277">
        <w:rPr>
          <w:rFonts w:asciiTheme="minorHAnsi" w:hAnsiTheme="minorHAnsi" w:cstheme="minorHAnsi"/>
        </w:rPr>
        <w:instrText xml:space="preserve"> SEQ Tabela \* ARABIC </w:instrText>
      </w:r>
      <w:r w:rsidR="008A4819" w:rsidRPr="002F0277">
        <w:rPr>
          <w:rFonts w:asciiTheme="minorHAnsi" w:hAnsiTheme="minorHAnsi" w:cstheme="minorHAnsi"/>
        </w:rPr>
        <w:fldChar w:fldCharType="separate"/>
      </w:r>
      <w:r w:rsidR="003C38D1">
        <w:rPr>
          <w:rFonts w:asciiTheme="minorHAnsi" w:hAnsiTheme="minorHAnsi" w:cstheme="minorHAnsi"/>
          <w:noProof/>
        </w:rPr>
        <w:t>4</w:t>
      </w:r>
      <w:r w:rsidR="008A4819" w:rsidRPr="002F0277">
        <w:rPr>
          <w:rFonts w:asciiTheme="minorHAnsi" w:hAnsiTheme="minorHAnsi" w:cstheme="minorHAnsi"/>
          <w:noProof/>
        </w:rPr>
        <w:fldChar w:fldCharType="end"/>
      </w:r>
      <w:bookmarkEnd w:id="114"/>
      <w:r w:rsidRPr="002F0277">
        <w:rPr>
          <w:rFonts w:asciiTheme="minorHAnsi" w:hAnsiTheme="minorHAnsi" w:cstheme="minorHAnsi"/>
        </w:rPr>
        <w:t xml:space="preserve"> - </w:t>
      </w:r>
      <w:bookmarkStart w:id="116" w:name="_Hlk103587384"/>
      <w:r w:rsidRPr="002F0277">
        <w:rPr>
          <w:rFonts w:asciiTheme="minorHAnsi" w:hAnsiTheme="minorHAnsi" w:cstheme="minorHAnsi"/>
        </w:rPr>
        <w:t xml:space="preserve">Quantidade de painéis solares por edifícios </w:t>
      </w:r>
      <w:r w:rsidR="00835F24" w:rsidRPr="002F0277">
        <w:rPr>
          <w:rFonts w:asciiTheme="minorHAnsi" w:hAnsiTheme="minorHAnsi" w:cstheme="minorHAnsi"/>
        </w:rPr>
        <w:t xml:space="preserve">do bloco A </w:t>
      </w:r>
      <w:r w:rsidRPr="002F0277">
        <w:rPr>
          <w:rFonts w:asciiTheme="minorHAnsi" w:hAnsiTheme="minorHAnsi" w:cstheme="minorHAnsi"/>
        </w:rPr>
        <w:t>e potência máxima de pico na geração</w:t>
      </w:r>
      <w:bookmarkEnd w:id="115"/>
      <w:bookmarkEnd w:id="116"/>
    </w:p>
    <w:tbl>
      <w:tblPr>
        <w:tblW w:w="5000" w:type="pct"/>
        <w:jc w:val="center"/>
        <w:tblCellMar>
          <w:left w:w="70" w:type="dxa"/>
          <w:right w:w="70" w:type="dxa"/>
        </w:tblCellMar>
        <w:tblLook w:val="0000" w:firstRow="0" w:lastRow="0" w:firstColumn="0" w:lastColumn="0" w:noHBand="0" w:noVBand="0"/>
      </w:tblPr>
      <w:tblGrid>
        <w:gridCol w:w="2093"/>
        <w:gridCol w:w="1566"/>
        <w:gridCol w:w="1481"/>
        <w:gridCol w:w="1102"/>
        <w:gridCol w:w="1008"/>
        <w:gridCol w:w="1224"/>
      </w:tblGrid>
      <w:tr w:rsidR="007E3C10" w:rsidRPr="002F0277" w14:paraId="3A47210A" w14:textId="77777777" w:rsidTr="00D7178B">
        <w:trPr>
          <w:trHeight w:val="1164"/>
          <w:jc w:val="center"/>
        </w:trPr>
        <w:tc>
          <w:tcPr>
            <w:tcW w:w="1235" w:type="pct"/>
            <w:tcBorders>
              <w:top w:val="single" w:sz="12" w:space="0" w:color="auto"/>
              <w:left w:val="single" w:sz="12" w:space="0" w:color="auto"/>
              <w:bottom w:val="single" w:sz="12" w:space="0" w:color="auto"/>
              <w:right w:val="single" w:sz="12" w:space="0" w:color="auto"/>
            </w:tcBorders>
            <w:vAlign w:val="center"/>
          </w:tcPr>
          <w:p w14:paraId="16EED3D6" w14:textId="7B3F030A" w:rsidR="007E3C10" w:rsidRPr="002F0277" w:rsidRDefault="007E3C10" w:rsidP="007E3C10">
            <w:pPr>
              <w:autoSpaceDE w:val="0"/>
              <w:autoSpaceDN w:val="0"/>
              <w:adjustRightInd w:val="0"/>
              <w:jc w:val="center"/>
              <w:rPr>
                <w:rFonts w:asciiTheme="minorHAnsi" w:eastAsia="Calibri" w:hAnsiTheme="minorHAnsi" w:cstheme="minorHAnsi"/>
                <w:b/>
                <w:bCs/>
                <w:color w:val="000000"/>
              </w:rPr>
            </w:pPr>
            <w:bookmarkStart w:id="117" w:name="_Hlk102557009"/>
            <w:r w:rsidRPr="002F0277">
              <w:rPr>
                <w:rFonts w:asciiTheme="minorHAnsi" w:hAnsiTheme="minorHAnsi" w:cstheme="minorHAnsi"/>
                <w:b/>
                <w:bCs/>
                <w:color w:val="000000"/>
              </w:rPr>
              <w:t>Descrição</w:t>
            </w:r>
          </w:p>
        </w:tc>
        <w:tc>
          <w:tcPr>
            <w:tcW w:w="924" w:type="pct"/>
            <w:tcBorders>
              <w:top w:val="single" w:sz="12" w:space="0" w:color="auto"/>
              <w:left w:val="single" w:sz="12" w:space="0" w:color="auto"/>
              <w:bottom w:val="single" w:sz="12" w:space="0" w:color="auto"/>
              <w:right w:val="single" w:sz="12" w:space="0" w:color="auto"/>
            </w:tcBorders>
            <w:vAlign w:val="center"/>
          </w:tcPr>
          <w:p w14:paraId="634185B1" w14:textId="1AB3DBAB" w:rsidR="007E3C10" w:rsidRPr="002F0277" w:rsidRDefault="007E3C10" w:rsidP="007E3C10">
            <w:pPr>
              <w:autoSpaceDE w:val="0"/>
              <w:autoSpaceDN w:val="0"/>
              <w:adjustRightInd w:val="0"/>
              <w:jc w:val="center"/>
              <w:rPr>
                <w:rFonts w:asciiTheme="minorHAnsi" w:eastAsia="Calibri" w:hAnsiTheme="minorHAnsi" w:cstheme="minorHAnsi"/>
                <w:b/>
                <w:bCs/>
                <w:color w:val="000000"/>
              </w:rPr>
            </w:pPr>
            <w:r w:rsidRPr="002F0277">
              <w:rPr>
                <w:rFonts w:asciiTheme="minorHAnsi" w:hAnsiTheme="minorHAnsi" w:cstheme="minorHAnsi"/>
                <w:b/>
                <w:bCs/>
                <w:color w:val="000000"/>
              </w:rPr>
              <w:t>Nomenclatura</w:t>
            </w:r>
          </w:p>
        </w:tc>
        <w:tc>
          <w:tcPr>
            <w:tcW w:w="874" w:type="pct"/>
            <w:tcBorders>
              <w:top w:val="single" w:sz="12" w:space="0" w:color="auto"/>
              <w:left w:val="single" w:sz="12" w:space="0" w:color="auto"/>
              <w:bottom w:val="single" w:sz="12" w:space="0" w:color="auto"/>
              <w:right w:val="single" w:sz="12" w:space="0" w:color="auto"/>
            </w:tcBorders>
            <w:vAlign w:val="center"/>
          </w:tcPr>
          <w:p w14:paraId="63B2C60B" w14:textId="491AA5BE" w:rsidR="007E3C10" w:rsidRPr="002F0277" w:rsidRDefault="007E3C10" w:rsidP="007E3C10">
            <w:pPr>
              <w:autoSpaceDE w:val="0"/>
              <w:autoSpaceDN w:val="0"/>
              <w:adjustRightInd w:val="0"/>
              <w:jc w:val="center"/>
              <w:rPr>
                <w:rFonts w:asciiTheme="minorHAnsi" w:eastAsia="Calibri" w:hAnsiTheme="minorHAnsi" w:cstheme="minorHAnsi"/>
                <w:b/>
                <w:bCs/>
                <w:color w:val="000000"/>
              </w:rPr>
            </w:pPr>
            <w:r w:rsidRPr="002F0277">
              <w:rPr>
                <w:rFonts w:asciiTheme="minorHAnsi" w:hAnsiTheme="minorHAnsi" w:cstheme="minorHAnsi"/>
                <w:b/>
                <w:bCs/>
                <w:color w:val="000000"/>
              </w:rPr>
              <w:t>Medidas das placas fotovoltaicas</w:t>
            </w:r>
          </w:p>
        </w:tc>
        <w:tc>
          <w:tcPr>
            <w:tcW w:w="650" w:type="pct"/>
            <w:tcBorders>
              <w:top w:val="single" w:sz="12" w:space="0" w:color="auto"/>
              <w:left w:val="single" w:sz="12" w:space="0" w:color="auto"/>
              <w:bottom w:val="single" w:sz="12" w:space="0" w:color="auto"/>
              <w:right w:val="single" w:sz="12" w:space="0" w:color="auto"/>
            </w:tcBorders>
            <w:vAlign w:val="center"/>
          </w:tcPr>
          <w:p w14:paraId="5C647FAB" w14:textId="2A9DBE94" w:rsidR="007E3C10" w:rsidRPr="002F0277" w:rsidRDefault="007E3C10" w:rsidP="007E3C10">
            <w:pPr>
              <w:autoSpaceDE w:val="0"/>
              <w:autoSpaceDN w:val="0"/>
              <w:adjustRightInd w:val="0"/>
              <w:jc w:val="center"/>
              <w:rPr>
                <w:rFonts w:asciiTheme="minorHAnsi" w:eastAsia="Calibri" w:hAnsiTheme="minorHAnsi" w:cstheme="minorHAnsi"/>
                <w:b/>
                <w:bCs/>
                <w:color w:val="000000"/>
              </w:rPr>
            </w:pPr>
            <w:r w:rsidRPr="002F0277">
              <w:rPr>
                <w:rFonts w:asciiTheme="minorHAnsi" w:hAnsiTheme="minorHAnsi" w:cstheme="minorHAnsi"/>
                <w:b/>
                <w:bCs/>
                <w:color w:val="000000"/>
              </w:rPr>
              <w:t>Quant. de placas por edifício</w:t>
            </w:r>
          </w:p>
        </w:tc>
        <w:tc>
          <w:tcPr>
            <w:tcW w:w="595" w:type="pct"/>
            <w:tcBorders>
              <w:top w:val="single" w:sz="12" w:space="0" w:color="auto"/>
              <w:left w:val="single" w:sz="12" w:space="0" w:color="auto"/>
              <w:bottom w:val="single" w:sz="12" w:space="0" w:color="auto"/>
              <w:right w:val="single" w:sz="12" w:space="0" w:color="auto"/>
            </w:tcBorders>
            <w:vAlign w:val="center"/>
          </w:tcPr>
          <w:p w14:paraId="16829DA3" w14:textId="5763C0D7" w:rsidR="007E3C10" w:rsidRPr="002F0277" w:rsidRDefault="007E3C10" w:rsidP="007E3C10">
            <w:pPr>
              <w:autoSpaceDE w:val="0"/>
              <w:autoSpaceDN w:val="0"/>
              <w:adjustRightInd w:val="0"/>
              <w:jc w:val="center"/>
              <w:rPr>
                <w:rFonts w:asciiTheme="minorHAnsi" w:eastAsia="Calibri" w:hAnsiTheme="minorHAnsi" w:cstheme="minorHAnsi"/>
                <w:b/>
                <w:bCs/>
                <w:color w:val="000000"/>
              </w:rPr>
            </w:pPr>
            <w:r w:rsidRPr="002F0277">
              <w:rPr>
                <w:rFonts w:asciiTheme="minorHAnsi" w:hAnsiTheme="minorHAnsi" w:cstheme="minorHAnsi"/>
                <w:b/>
                <w:bCs/>
                <w:color w:val="000000"/>
              </w:rPr>
              <w:t>Potência de Pico por placa (</w:t>
            </w:r>
            <w:proofErr w:type="spellStart"/>
            <w:r w:rsidRPr="002F0277">
              <w:rPr>
                <w:rFonts w:asciiTheme="minorHAnsi" w:hAnsiTheme="minorHAnsi" w:cstheme="minorHAnsi"/>
                <w:b/>
                <w:bCs/>
                <w:color w:val="000000"/>
              </w:rPr>
              <w:t>Wp</w:t>
            </w:r>
            <w:proofErr w:type="spellEnd"/>
            <w:r w:rsidRPr="002F0277">
              <w:rPr>
                <w:rFonts w:asciiTheme="minorHAnsi" w:hAnsiTheme="minorHAnsi" w:cstheme="minorHAnsi"/>
                <w:b/>
                <w:bCs/>
                <w:color w:val="000000"/>
              </w:rPr>
              <w:t>)</w:t>
            </w:r>
          </w:p>
        </w:tc>
        <w:tc>
          <w:tcPr>
            <w:tcW w:w="722" w:type="pct"/>
            <w:tcBorders>
              <w:top w:val="single" w:sz="12" w:space="0" w:color="auto"/>
              <w:left w:val="single" w:sz="12" w:space="0" w:color="auto"/>
              <w:bottom w:val="single" w:sz="12" w:space="0" w:color="auto"/>
              <w:right w:val="single" w:sz="12" w:space="0" w:color="auto"/>
            </w:tcBorders>
            <w:vAlign w:val="center"/>
          </w:tcPr>
          <w:p w14:paraId="2BE639E0" w14:textId="6E407F42" w:rsidR="007E3C10" w:rsidRPr="002F0277" w:rsidRDefault="007E3C10" w:rsidP="007E3C10">
            <w:pPr>
              <w:autoSpaceDE w:val="0"/>
              <w:autoSpaceDN w:val="0"/>
              <w:adjustRightInd w:val="0"/>
              <w:jc w:val="center"/>
              <w:rPr>
                <w:rFonts w:asciiTheme="minorHAnsi" w:eastAsia="Calibri" w:hAnsiTheme="minorHAnsi" w:cstheme="minorHAnsi"/>
                <w:b/>
                <w:bCs/>
                <w:color w:val="000000"/>
              </w:rPr>
            </w:pPr>
            <w:r w:rsidRPr="002F0277">
              <w:rPr>
                <w:rFonts w:asciiTheme="minorHAnsi" w:hAnsiTheme="minorHAnsi" w:cstheme="minorHAnsi"/>
                <w:b/>
                <w:bCs/>
                <w:color w:val="000000"/>
              </w:rPr>
              <w:t>Potência de Pico total do edifício (</w:t>
            </w:r>
            <w:proofErr w:type="spellStart"/>
            <w:r w:rsidRPr="002F0277">
              <w:rPr>
                <w:rFonts w:asciiTheme="minorHAnsi" w:hAnsiTheme="minorHAnsi" w:cstheme="minorHAnsi"/>
                <w:b/>
                <w:bCs/>
                <w:color w:val="000000"/>
              </w:rPr>
              <w:t>Wp</w:t>
            </w:r>
            <w:proofErr w:type="spellEnd"/>
            <w:r w:rsidRPr="002F0277">
              <w:rPr>
                <w:rFonts w:asciiTheme="minorHAnsi" w:hAnsiTheme="minorHAnsi" w:cstheme="minorHAnsi"/>
                <w:b/>
                <w:bCs/>
                <w:color w:val="000000"/>
              </w:rPr>
              <w:t>)</w:t>
            </w:r>
          </w:p>
        </w:tc>
      </w:tr>
      <w:tr w:rsidR="00D7178B" w:rsidRPr="002F0277" w14:paraId="3C2F8946" w14:textId="77777777" w:rsidTr="00D7178B">
        <w:trPr>
          <w:trHeight w:val="288"/>
          <w:jc w:val="center"/>
        </w:trPr>
        <w:tc>
          <w:tcPr>
            <w:tcW w:w="2159" w:type="pct"/>
            <w:gridSpan w:val="2"/>
            <w:tcBorders>
              <w:top w:val="single" w:sz="12" w:space="0" w:color="auto"/>
              <w:left w:val="nil"/>
              <w:bottom w:val="single" w:sz="6" w:space="0" w:color="auto"/>
              <w:right w:val="nil"/>
            </w:tcBorders>
            <w:vAlign w:val="center"/>
          </w:tcPr>
          <w:p w14:paraId="7384FFDA" w14:textId="23EEF891" w:rsidR="00D7178B" w:rsidRPr="002F0277" w:rsidRDefault="00D7178B" w:rsidP="00D7178B">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Bloco de geração A1</w:t>
            </w:r>
          </w:p>
        </w:tc>
        <w:tc>
          <w:tcPr>
            <w:tcW w:w="874" w:type="pct"/>
            <w:tcBorders>
              <w:top w:val="single" w:sz="12" w:space="0" w:color="auto"/>
              <w:left w:val="nil"/>
              <w:bottom w:val="single" w:sz="6" w:space="0" w:color="auto"/>
              <w:right w:val="nil"/>
            </w:tcBorders>
            <w:vAlign w:val="center"/>
          </w:tcPr>
          <w:p w14:paraId="505846E7"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650" w:type="pct"/>
            <w:tcBorders>
              <w:top w:val="single" w:sz="12" w:space="0" w:color="auto"/>
              <w:left w:val="nil"/>
              <w:bottom w:val="single" w:sz="6" w:space="0" w:color="auto"/>
              <w:right w:val="nil"/>
            </w:tcBorders>
            <w:vAlign w:val="center"/>
          </w:tcPr>
          <w:p w14:paraId="65A4FDBB"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595" w:type="pct"/>
            <w:tcBorders>
              <w:top w:val="single" w:sz="12" w:space="0" w:color="auto"/>
              <w:left w:val="nil"/>
              <w:bottom w:val="single" w:sz="6" w:space="0" w:color="auto"/>
              <w:right w:val="nil"/>
            </w:tcBorders>
            <w:vAlign w:val="center"/>
          </w:tcPr>
          <w:p w14:paraId="05A6EBC5"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722" w:type="pct"/>
            <w:tcBorders>
              <w:top w:val="single" w:sz="12" w:space="0" w:color="auto"/>
              <w:left w:val="nil"/>
              <w:bottom w:val="single" w:sz="6" w:space="0" w:color="auto"/>
              <w:right w:val="nil"/>
            </w:tcBorders>
            <w:vAlign w:val="center"/>
          </w:tcPr>
          <w:p w14:paraId="6FAF8934"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r>
      <w:tr w:rsidR="00175722" w:rsidRPr="002F0277" w14:paraId="30083F94"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06B2262A" w14:textId="77777777" w:rsidR="00685894" w:rsidRPr="002F0277" w:rsidRDefault="00685894" w:rsidP="0068589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01</w:t>
            </w:r>
          </w:p>
        </w:tc>
        <w:tc>
          <w:tcPr>
            <w:tcW w:w="924" w:type="pct"/>
            <w:tcBorders>
              <w:top w:val="single" w:sz="6" w:space="0" w:color="auto"/>
              <w:left w:val="nil"/>
              <w:bottom w:val="single" w:sz="6" w:space="0" w:color="auto"/>
              <w:right w:val="nil"/>
            </w:tcBorders>
            <w:shd w:val="solid" w:color="FF0000" w:fill="auto"/>
            <w:vAlign w:val="center"/>
          </w:tcPr>
          <w:p w14:paraId="7B6EC3AA" w14:textId="77777777" w:rsidR="00685894" w:rsidRPr="002F0277" w:rsidRDefault="00685894" w:rsidP="0068589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A1-1</w:t>
            </w:r>
          </w:p>
        </w:tc>
        <w:tc>
          <w:tcPr>
            <w:tcW w:w="874" w:type="pct"/>
            <w:tcBorders>
              <w:top w:val="single" w:sz="6" w:space="0" w:color="auto"/>
              <w:left w:val="nil"/>
              <w:bottom w:val="single" w:sz="6" w:space="0" w:color="auto"/>
              <w:right w:val="nil"/>
            </w:tcBorders>
            <w:vAlign w:val="center"/>
          </w:tcPr>
          <w:p w14:paraId="6355499E" w14:textId="77777777" w:rsidR="00685894" w:rsidRPr="002F0277" w:rsidRDefault="00685894"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59F60BC9" w14:textId="77777777" w:rsidR="00685894" w:rsidRPr="002F0277" w:rsidRDefault="00685894"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4F2F129B" w14:textId="18B25748" w:rsidR="00685894" w:rsidRPr="002F0277" w:rsidRDefault="00175703"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5BE9B66C" w14:textId="5E16765F" w:rsidR="00685894" w:rsidRPr="002F0277" w:rsidRDefault="00685894"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w:t>
            </w:r>
            <w:r w:rsidR="007E3C10" w:rsidRPr="002F0277">
              <w:rPr>
                <w:rFonts w:asciiTheme="minorHAnsi" w:eastAsia="Calibri" w:hAnsiTheme="minorHAnsi" w:cstheme="minorHAnsi"/>
                <w:color w:val="000000"/>
              </w:rPr>
              <w:t>5</w:t>
            </w:r>
            <w:r w:rsidRPr="002F0277">
              <w:rPr>
                <w:rFonts w:asciiTheme="minorHAnsi" w:eastAsia="Calibri" w:hAnsiTheme="minorHAnsi" w:cstheme="minorHAnsi"/>
                <w:color w:val="000000"/>
              </w:rPr>
              <w:t>.</w:t>
            </w:r>
            <w:r w:rsidR="007E3C10" w:rsidRPr="002F0277">
              <w:rPr>
                <w:rFonts w:asciiTheme="minorHAnsi" w:eastAsia="Calibri" w:hAnsiTheme="minorHAnsi" w:cstheme="minorHAnsi"/>
                <w:color w:val="000000"/>
              </w:rPr>
              <w:t>0</w:t>
            </w:r>
            <w:r w:rsidRPr="002F0277">
              <w:rPr>
                <w:rFonts w:asciiTheme="minorHAnsi" w:eastAsia="Calibri" w:hAnsiTheme="minorHAnsi" w:cstheme="minorHAnsi"/>
                <w:color w:val="000000"/>
              </w:rPr>
              <w:t>00</w:t>
            </w:r>
          </w:p>
        </w:tc>
      </w:tr>
      <w:tr w:rsidR="00175722" w:rsidRPr="002F0277" w14:paraId="35C2DAEA"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477BCB49" w14:textId="77777777" w:rsidR="00685894" w:rsidRPr="002F0277" w:rsidRDefault="00685894" w:rsidP="0068589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02</w:t>
            </w:r>
          </w:p>
        </w:tc>
        <w:tc>
          <w:tcPr>
            <w:tcW w:w="924" w:type="pct"/>
            <w:tcBorders>
              <w:top w:val="single" w:sz="6" w:space="0" w:color="auto"/>
              <w:left w:val="nil"/>
              <w:bottom w:val="single" w:sz="6" w:space="0" w:color="auto"/>
              <w:right w:val="nil"/>
            </w:tcBorders>
            <w:shd w:val="solid" w:color="FF0000" w:fill="auto"/>
            <w:vAlign w:val="center"/>
          </w:tcPr>
          <w:p w14:paraId="73328409" w14:textId="77777777" w:rsidR="00685894" w:rsidRPr="002F0277" w:rsidRDefault="00685894" w:rsidP="0068589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A1-2</w:t>
            </w:r>
          </w:p>
        </w:tc>
        <w:tc>
          <w:tcPr>
            <w:tcW w:w="874" w:type="pct"/>
            <w:tcBorders>
              <w:top w:val="single" w:sz="6" w:space="0" w:color="auto"/>
              <w:left w:val="nil"/>
              <w:bottom w:val="single" w:sz="6" w:space="0" w:color="auto"/>
              <w:right w:val="nil"/>
            </w:tcBorders>
            <w:vAlign w:val="center"/>
          </w:tcPr>
          <w:p w14:paraId="74004946" w14:textId="77777777" w:rsidR="00685894" w:rsidRPr="002F0277" w:rsidRDefault="00685894"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4A07F3F2" w14:textId="77777777" w:rsidR="00685894" w:rsidRPr="002F0277" w:rsidRDefault="00685894"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2E266BF3" w14:textId="043C1B19" w:rsidR="00685894" w:rsidRPr="002F0277" w:rsidRDefault="00175703"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1308055F" w14:textId="5EB64684" w:rsidR="00685894" w:rsidRPr="002F0277" w:rsidRDefault="000549FA"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175722" w:rsidRPr="002F0277" w14:paraId="416E3672"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0F550ED7" w14:textId="77777777" w:rsidR="00685894" w:rsidRPr="002F0277" w:rsidRDefault="00685894" w:rsidP="0068589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03</w:t>
            </w:r>
          </w:p>
        </w:tc>
        <w:tc>
          <w:tcPr>
            <w:tcW w:w="924" w:type="pct"/>
            <w:tcBorders>
              <w:top w:val="single" w:sz="6" w:space="0" w:color="auto"/>
              <w:left w:val="nil"/>
              <w:bottom w:val="single" w:sz="6" w:space="0" w:color="auto"/>
              <w:right w:val="nil"/>
            </w:tcBorders>
            <w:shd w:val="solid" w:color="FF0000" w:fill="auto"/>
            <w:vAlign w:val="center"/>
          </w:tcPr>
          <w:p w14:paraId="4D26FAB0" w14:textId="77777777" w:rsidR="00685894" w:rsidRPr="002F0277" w:rsidRDefault="00685894" w:rsidP="0068589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A1-3</w:t>
            </w:r>
          </w:p>
        </w:tc>
        <w:tc>
          <w:tcPr>
            <w:tcW w:w="874" w:type="pct"/>
            <w:tcBorders>
              <w:top w:val="single" w:sz="6" w:space="0" w:color="auto"/>
              <w:left w:val="nil"/>
              <w:bottom w:val="single" w:sz="6" w:space="0" w:color="auto"/>
              <w:right w:val="nil"/>
            </w:tcBorders>
            <w:vAlign w:val="center"/>
          </w:tcPr>
          <w:p w14:paraId="6B6C0EB2" w14:textId="77777777" w:rsidR="00685894" w:rsidRPr="002F0277" w:rsidRDefault="00685894"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2B7CBDEC" w14:textId="77777777" w:rsidR="00685894" w:rsidRPr="002F0277" w:rsidRDefault="00685894"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6B8ED8EE" w14:textId="36104684" w:rsidR="00685894" w:rsidRPr="002F0277" w:rsidRDefault="00175703"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62250643" w14:textId="427859CB" w:rsidR="00685894" w:rsidRPr="002F0277" w:rsidRDefault="000549FA"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175722" w:rsidRPr="002F0277" w14:paraId="7C7D35D9"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3C2B81CA" w14:textId="77777777" w:rsidR="00685894" w:rsidRPr="002F0277" w:rsidRDefault="00685894" w:rsidP="0068589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04</w:t>
            </w:r>
          </w:p>
        </w:tc>
        <w:tc>
          <w:tcPr>
            <w:tcW w:w="924" w:type="pct"/>
            <w:tcBorders>
              <w:top w:val="single" w:sz="6" w:space="0" w:color="auto"/>
              <w:left w:val="nil"/>
              <w:bottom w:val="single" w:sz="6" w:space="0" w:color="auto"/>
              <w:right w:val="nil"/>
            </w:tcBorders>
            <w:shd w:val="solid" w:color="FF0000" w:fill="auto"/>
            <w:vAlign w:val="center"/>
          </w:tcPr>
          <w:p w14:paraId="6C1EFC12" w14:textId="77777777" w:rsidR="00685894" w:rsidRPr="002F0277" w:rsidRDefault="00685894" w:rsidP="0068589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A1-4</w:t>
            </w:r>
          </w:p>
        </w:tc>
        <w:tc>
          <w:tcPr>
            <w:tcW w:w="874" w:type="pct"/>
            <w:tcBorders>
              <w:top w:val="single" w:sz="6" w:space="0" w:color="auto"/>
              <w:left w:val="nil"/>
              <w:bottom w:val="single" w:sz="6" w:space="0" w:color="auto"/>
              <w:right w:val="nil"/>
            </w:tcBorders>
            <w:vAlign w:val="center"/>
          </w:tcPr>
          <w:p w14:paraId="7BB928A2" w14:textId="77777777" w:rsidR="00685894" w:rsidRPr="002F0277" w:rsidRDefault="00685894"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0958D6DA" w14:textId="77777777" w:rsidR="00685894" w:rsidRPr="002F0277" w:rsidRDefault="00685894"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30371062" w14:textId="5C6021D6" w:rsidR="00685894" w:rsidRPr="002F0277" w:rsidRDefault="00175703"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4B7C595E" w14:textId="364AD669" w:rsidR="00685894" w:rsidRPr="002F0277" w:rsidRDefault="000549FA"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175722" w:rsidRPr="002F0277" w14:paraId="083B171A"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6A87C9B4" w14:textId="77777777" w:rsidR="00685894" w:rsidRPr="002F0277" w:rsidRDefault="00685894" w:rsidP="0068589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05</w:t>
            </w:r>
          </w:p>
        </w:tc>
        <w:tc>
          <w:tcPr>
            <w:tcW w:w="924" w:type="pct"/>
            <w:tcBorders>
              <w:top w:val="single" w:sz="6" w:space="0" w:color="auto"/>
              <w:left w:val="nil"/>
              <w:bottom w:val="single" w:sz="6" w:space="0" w:color="auto"/>
              <w:right w:val="nil"/>
            </w:tcBorders>
            <w:shd w:val="solid" w:color="FF0000" w:fill="auto"/>
            <w:vAlign w:val="center"/>
          </w:tcPr>
          <w:p w14:paraId="7651F29A" w14:textId="77777777" w:rsidR="00685894" w:rsidRPr="002F0277" w:rsidRDefault="00685894" w:rsidP="0068589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A1-5</w:t>
            </w:r>
          </w:p>
        </w:tc>
        <w:tc>
          <w:tcPr>
            <w:tcW w:w="874" w:type="pct"/>
            <w:tcBorders>
              <w:top w:val="single" w:sz="6" w:space="0" w:color="auto"/>
              <w:left w:val="nil"/>
              <w:bottom w:val="single" w:sz="6" w:space="0" w:color="auto"/>
              <w:right w:val="nil"/>
            </w:tcBorders>
            <w:vAlign w:val="center"/>
          </w:tcPr>
          <w:p w14:paraId="40D4F395" w14:textId="77777777" w:rsidR="00685894" w:rsidRPr="002F0277" w:rsidRDefault="00685894"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44917BDD" w14:textId="77777777" w:rsidR="00685894" w:rsidRPr="002F0277" w:rsidRDefault="00685894"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1C4993DF" w14:textId="3AB4BC94" w:rsidR="00685894" w:rsidRPr="002F0277" w:rsidRDefault="00175703"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4DBA8988" w14:textId="3080A028" w:rsidR="00685894" w:rsidRPr="002F0277" w:rsidRDefault="000549FA" w:rsidP="0068589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685894" w:rsidRPr="002F0277" w14:paraId="6007A91E" w14:textId="77777777" w:rsidTr="00D7178B">
        <w:trPr>
          <w:trHeight w:val="288"/>
          <w:jc w:val="center"/>
        </w:trPr>
        <w:tc>
          <w:tcPr>
            <w:tcW w:w="2159" w:type="pct"/>
            <w:gridSpan w:val="2"/>
            <w:tcBorders>
              <w:top w:val="single" w:sz="6" w:space="0" w:color="auto"/>
              <w:left w:val="nil"/>
              <w:bottom w:val="nil"/>
              <w:right w:val="nil"/>
            </w:tcBorders>
            <w:vAlign w:val="center"/>
          </w:tcPr>
          <w:p w14:paraId="273B69FE" w14:textId="6485F616" w:rsidR="00685894" w:rsidRPr="002F0277" w:rsidRDefault="00685894" w:rsidP="0068589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Total de geração do bloco A1 (</w:t>
            </w:r>
            <w:proofErr w:type="spellStart"/>
            <w:r w:rsidRPr="002F0277">
              <w:rPr>
                <w:rFonts w:asciiTheme="minorHAnsi" w:eastAsia="Calibri" w:hAnsiTheme="minorHAnsi" w:cstheme="minorHAnsi"/>
                <w:b/>
                <w:bCs/>
                <w:color w:val="000000"/>
              </w:rPr>
              <w:t>Wp</w:t>
            </w:r>
            <w:proofErr w:type="spellEnd"/>
            <w:r w:rsidRPr="002F0277">
              <w:rPr>
                <w:rFonts w:asciiTheme="minorHAnsi" w:eastAsia="Calibri" w:hAnsiTheme="minorHAnsi" w:cstheme="minorHAnsi"/>
                <w:b/>
                <w:bCs/>
                <w:color w:val="000000"/>
              </w:rPr>
              <w:t>)</w:t>
            </w:r>
          </w:p>
        </w:tc>
        <w:tc>
          <w:tcPr>
            <w:tcW w:w="874" w:type="pct"/>
            <w:tcBorders>
              <w:top w:val="single" w:sz="6" w:space="0" w:color="auto"/>
              <w:left w:val="nil"/>
              <w:bottom w:val="nil"/>
              <w:right w:val="nil"/>
            </w:tcBorders>
            <w:vAlign w:val="center"/>
          </w:tcPr>
          <w:p w14:paraId="2D5E02AD"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650" w:type="pct"/>
            <w:tcBorders>
              <w:top w:val="single" w:sz="6" w:space="0" w:color="auto"/>
              <w:left w:val="nil"/>
              <w:bottom w:val="nil"/>
              <w:right w:val="nil"/>
            </w:tcBorders>
            <w:vAlign w:val="center"/>
          </w:tcPr>
          <w:p w14:paraId="0A9972AE"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595" w:type="pct"/>
            <w:tcBorders>
              <w:top w:val="single" w:sz="6" w:space="0" w:color="auto"/>
              <w:left w:val="nil"/>
              <w:bottom w:val="nil"/>
              <w:right w:val="nil"/>
            </w:tcBorders>
            <w:vAlign w:val="center"/>
          </w:tcPr>
          <w:p w14:paraId="3BD129CB"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722" w:type="pct"/>
            <w:tcBorders>
              <w:top w:val="single" w:sz="6" w:space="0" w:color="auto"/>
              <w:left w:val="nil"/>
              <w:bottom w:val="nil"/>
              <w:right w:val="nil"/>
            </w:tcBorders>
            <w:vAlign w:val="center"/>
          </w:tcPr>
          <w:p w14:paraId="623D2D81" w14:textId="2E6C2911" w:rsidR="00685894" w:rsidRPr="002F0277" w:rsidRDefault="000549FA" w:rsidP="00685894">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75</w:t>
            </w:r>
            <w:r w:rsidR="00685894" w:rsidRPr="002F0277">
              <w:rPr>
                <w:rFonts w:asciiTheme="minorHAnsi" w:eastAsia="Calibri" w:hAnsiTheme="minorHAnsi" w:cstheme="minorHAnsi"/>
                <w:b/>
                <w:bCs/>
                <w:color w:val="000000"/>
              </w:rPr>
              <w:t>.</w:t>
            </w:r>
            <w:r w:rsidRPr="002F0277">
              <w:rPr>
                <w:rFonts w:asciiTheme="minorHAnsi" w:eastAsia="Calibri" w:hAnsiTheme="minorHAnsi" w:cstheme="minorHAnsi"/>
                <w:b/>
                <w:bCs/>
                <w:color w:val="000000"/>
              </w:rPr>
              <w:t>000</w:t>
            </w:r>
          </w:p>
        </w:tc>
      </w:tr>
      <w:tr w:rsidR="00D7178B" w:rsidRPr="002F0277" w14:paraId="00BE1EE1" w14:textId="77777777" w:rsidTr="00D7178B">
        <w:trPr>
          <w:trHeight w:val="300"/>
          <w:jc w:val="center"/>
        </w:trPr>
        <w:tc>
          <w:tcPr>
            <w:tcW w:w="2159" w:type="pct"/>
            <w:gridSpan w:val="2"/>
            <w:tcBorders>
              <w:top w:val="single" w:sz="6" w:space="0" w:color="auto"/>
              <w:left w:val="nil"/>
              <w:bottom w:val="single" w:sz="6" w:space="0" w:color="auto"/>
              <w:right w:val="nil"/>
            </w:tcBorders>
            <w:vAlign w:val="center"/>
          </w:tcPr>
          <w:p w14:paraId="2CE67870" w14:textId="151F479D" w:rsidR="00D7178B" w:rsidRPr="002F0277" w:rsidRDefault="00D7178B" w:rsidP="00D7178B">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Bloco de geração A2</w:t>
            </w:r>
          </w:p>
        </w:tc>
        <w:tc>
          <w:tcPr>
            <w:tcW w:w="874" w:type="pct"/>
            <w:tcBorders>
              <w:top w:val="single" w:sz="6" w:space="0" w:color="auto"/>
              <w:left w:val="nil"/>
              <w:bottom w:val="single" w:sz="6" w:space="0" w:color="auto"/>
              <w:right w:val="nil"/>
            </w:tcBorders>
            <w:vAlign w:val="center"/>
          </w:tcPr>
          <w:p w14:paraId="20A73C8D"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650" w:type="pct"/>
            <w:tcBorders>
              <w:top w:val="single" w:sz="6" w:space="0" w:color="auto"/>
              <w:left w:val="nil"/>
              <w:bottom w:val="single" w:sz="6" w:space="0" w:color="auto"/>
              <w:right w:val="nil"/>
            </w:tcBorders>
            <w:vAlign w:val="center"/>
          </w:tcPr>
          <w:p w14:paraId="4ACABB39"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595" w:type="pct"/>
            <w:tcBorders>
              <w:top w:val="single" w:sz="6" w:space="0" w:color="auto"/>
              <w:left w:val="nil"/>
              <w:bottom w:val="single" w:sz="6" w:space="0" w:color="auto"/>
              <w:right w:val="nil"/>
            </w:tcBorders>
            <w:vAlign w:val="center"/>
          </w:tcPr>
          <w:p w14:paraId="5E7D56EB"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722" w:type="pct"/>
            <w:tcBorders>
              <w:top w:val="single" w:sz="6" w:space="0" w:color="auto"/>
              <w:left w:val="nil"/>
              <w:bottom w:val="single" w:sz="6" w:space="0" w:color="auto"/>
              <w:right w:val="nil"/>
            </w:tcBorders>
            <w:vAlign w:val="center"/>
          </w:tcPr>
          <w:p w14:paraId="097C4DB7"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r>
      <w:tr w:rsidR="000549FA" w:rsidRPr="002F0277" w14:paraId="25268984" w14:textId="77777777" w:rsidTr="00D7178B">
        <w:trPr>
          <w:trHeight w:val="300"/>
          <w:jc w:val="center"/>
        </w:trPr>
        <w:tc>
          <w:tcPr>
            <w:tcW w:w="1235" w:type="pct"/>
            <w:tcBorders>
              <w:top w:val="single" w:sz="6" w:space="0" w:color="auto"/>
              <w:left w:val="nil"/>
              <w:bottom w:val="single" w:sz="6" w:space="0" w:color="auto"/>
              <w:right w:val="nil"/>
            </w:tcBorders>
            <w:vAlign w:val="center"/>
          </w:tcPr>
          <w:p w14:paraId="18B35676"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01</w:t>
            </w:r>
          </w:p>
        </w:tc>
        <w:tc>
          <w:tcPr>
            <w:tcW w:w="924" w:type="pct"/>
            <w:tcBorders>
              <w:top w:val="single" w:sz="6" w:space="0" w:color="auto"/>
              <w:left w:val="single" w:sz="6" w:space="0" w:color="auto"/>
              <w:bottom w:val="single" w:sz="6" w:space="0" w:color="auto"/>
              <w:right w:val="single" w:sz="6" w:space="0" w:color="auto"/>
            </w:tcBorders>
            <w:shd w:val="solid" w:color="00CCFF" w:fill="auto"/>
            <w:vAlign w:val="center"/>
          </w:tcPr>
          <w:p w14:paraId="3308B39A"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A2-1</w:t>
            </w:r>
          </w:p>
        </w:tc>
        <w:tc>
          <w:tcPr>
            <w:tcW w:w="874" w:type="pct"/>
            <w:tcBorders>
              <w:top w:val="single" w:sz="6" w:space="0" w:color="auto"/>
              <w:left w:val="nil"/>
              <w:bottom w:val="single" w:sz="6" w:space="0" w:color="auto"/>
              <w:right w:val="nil"/>
            </w:tcBorders>
            <w:vAlign w:val="center"/>
          </w:tcPr>
          <w:p w14:paraId="6FDEEBE7"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560CF404"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49FA1FAF" w14:textId="475D428E"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1B9E5B70" w14:textId="29B6161C"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26B2B18B"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52765EC6"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02</w:t>
            </w:r>
          </w:p>
        </w:tc>
        <w:tc>
          <w:tcPr>
            <w:tcW w:w="924" w:type="pct"/>
            <w:tcBorders>
              <w:top w:val="single" w:sz="6" w:space="0" w:color="auto"/>
              <w:left w:val="single" w:sz="6" w:space="0" w:color="auto"/>
              <w:bottom w:val="single" w:sz="6" w:space="0" w:color="auto"/>
              <w:right w:val="single" w:sz="6" w:space="0" w:color="auto"/>
            </w:tcBorders>
            <w:shd w:val="solid" w:color="00CCFF" w:fill="auto"/>
            <w:vAlign w:val="center"/>
          </w:tcPr>
          <w:p w14:paraId="221EB942"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A2-2</w:t>
            </w:r>
          </w:p>
        </w:tc>
        <w:tc>
          <w:tcPr>
            <w:tcW w:w="874" w:type="pct"/>
            <w:tcBorders>
              <w:top w:val="single" w:sz="6" w:space="0" w:color="auto"/>
              <w:left w:val="nil"/>
              <w:bottom w:val="single" w:sz="6" w:space="0" w:color="auto"/>
              <w:right w:val="nil"/>
            </w:tcBorders>
            <w:vAlign w:val="center"/>
          </w:tcPr>
          <w:p w14:paraId="0FB5DEF6"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4F374FDE"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17FFE2F3" w14:textId="279B336D"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4EB23BF3" w14:textId="0DCC22D4"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3D22C543"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3051FA4A"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03</w:t>
            </w:r>
          </w:p>
        </w:tc>
        <w:tc>
          <w:tcPr>
            <w:tcW w:w="924" w:type="pct"/>
            <w:tcBorders>
              <w:top w:val="single" w:sz="6" w:space="0" w:color="auto"/>
              <w:left w:val="single" w:sz="6" w:space="0" w:color="auto"/>
              <w:bottom w:val="single" w:sz="6" w:space="0" w:color="auto"/>
              <w:right w:val="single" w:sz="6" w:space="0" w:color="auto"/>
            </w:tcBorders>
            <w:shd w:val="solid" w:color="00CCFF" w:fill="auto"/>
            <w:vAlign w:val="center"/>
          </w:tcPr>
          <w:p w14:paraId="53FBA5B9"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A2-3</w:t>
            </w:r>
          </w:p>
        </w:tc>
        <w:tc>
          <w:tcPr>
            <w:tcW w:w="874" w:type="pct"/>
            <w:tcBorders>
              <w:top w:val="single" w:sz="6" w:space="0" w:color="auto"/>
              <w:left w:val="nil"/>
              <w:bottom w:val="single" w:sz="6" w:space="0" w:color="auto"/>
              <w:right w:val="nil"/>
            </w:tcBorders>
            <w:vAlign w:val="center"/>
          </w:tcPr>
          <w:p w14:paraId="781196ED"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55D7F171"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585652E4" w14:textId="020BD132"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02B6E2AD" w14:textId="7E2FC9A8"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50F29A8F"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79F680F1"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04</w:t>
            </w:r>
          </w:p>
        </w:tc>
        <w:tc>
          <w:tcPr>
            <w:tcW w:w="924" w:type="pct"/>
            <w:tcBorders>
              <w:top w:val="single" w:sz="6" w:space="0" w:color="auto"/>
              <w:left w:val="single" w:sz="6" w:space="0" w:color="auto"/>
              <w:bottom w:val="single" w:sz="6" w:space="0" w:color="auto"/>
              <w:right w:val="single" w:sz="6" w:space="0" w:color="auto"/>
            </w:tcBorders>
            <w:shd w:val="solid" w:color="00CCFF" w:fill="auto"/>
            <w:vAlign w:val="center"/>
          </w:tcPr>
          <w:p w14:paraId="00BD9A16"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A2-4</w:t>
            </w:r>
          </w:p>
        </w:tc>
        <w:tc>
          <w:tcPr>
            <w:tcW w:w="874" w:type="pct"/>
            <w:tcBorders>
              <w:top w:val="single" w:sz="6" w:space="0" w:color="auto"/>
              <w:left w:val="nil"/>
              <w:bottom w:val="single" w:sz="6" w:space="0" w:color="auto"/>
              <w:right w:val="nil"/>
            </w:tcBorders>
            <w:vAlign w:val="center"/>
          </w:tcPr>
          <w:p w14:paraId="04CCED47"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44B76182"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4A249DB6" w14:textId="321C24DC"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79C335C4" w14:textId="71FC970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323251DF"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0620519F"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05</w:t>
            </w:r>
          </w:p>
        </w:tc>
        <w:tc>
          <w:tcPr>
            <w:tcW w:w="924" w:type="pct"/>
            <w:tcBorders>
              <w:top w:val="single" w:sz="6" w:space="0" w:color="auto"/>
              <w:left w:val="single" w:sz="6" w:space="0" w:color="auto"/>
              <w:bottom w:val="single" w:sz="6" w:space="0" w:color="auto"/>
              <w:right w:val="single" w:sz="6" w:space="0" w:color="auto"/>
            </w:tcBorders>
            <w:shd w:val="solid" w:color="00CCFF" w:fill="auto"/>
            <w:vAlign w:val="center"/>
          </w:tcPr>
          <w:p w14:paraId="20E7E2EE"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A2-5</w:t>
            </w:r>
          </w:p>
        </w:tc>
        <w:tc>
          <w:tcPr>
            <w:tcW w:w="874" w:type="pct"/>
            <w:tcBorders>
              <w:top w:val="single" w:sz="6" w:space="0" w:color="auto"/>
              <w:left w:val="nil"/>
              <w:bottom w:val="single" w:sz="6" w:space="0" w:color="auto"/>
              <w:right w:val="nil"/>
            </w:tcBorders>
            <w:vAlign w:val="center"/>
          </w:tcPr>
          <w:p w14:paraId="7AF997B4"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543DCD06"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61EF4A1A" w14:textId="41AF64F4"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33FAA901" w14:textId="26E81295"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4D814083" w14:textId="77777777" w:rsidTr="00D7178B">
        <w:trPr>
          <w:trHeight w:val="288"/>
          <w:jc w:val="center"/>
        </w:trPr>
        <w:tc>
          <w:tcPr>
            <w:tcW w:w="2159" w:type="pct"/>
            <w:gridSpan w:val="2"/>
            <w:tcBorders>
              <w:top w:val="single" w:sz="6" w:space="0" w:color="auto"/>
              <w:left w:val="nil"/>
              <w:bottom w:val="single" w:sz="6" w:space="0" w:color="auto"/>
              <w:right w:val="nil"/>
            </w:tcBorders>
            <w:vAlign w:val="center"/>
          </w:tcPr>
          <w:p w14:paraId="56F2AEE9" w14:textId="41791D30"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Total de geração do bloco A2 (</w:t>
            </w:r>
            <w:proofErr w:type="spellStart"/>
            <w:r w:rsidRPr="002F0277">
              <w:rPr>
                <w:rFonts w:asciiTheme="minorHAnsi" w:eastAsia="Calibri" w:hAnsiTheme="minorHAnsi" w:cstheme="minorHAnsi"/>
                <w:b/>
                <w:bCs/>
                <w:color w:val="000000"/>
              </w:rPr>
              <w:t>Wp</w:t>
            </w:r>
            <w:proofErr w:type="spellEnd"/>
            <w:r w:rsidRPr="002F0277">
              <w:rPr>
                <w:rFonts w:asciiTheme="minorHAnsi" w:eastAsia="Calibri" w:hAnsiTheme="minorHAnsi" w:cstheme="minorHAnsi"/>
                <w:b/>
                <w:bCs/>
                <w:color w:val="000000"/>
              </w:rPr>
              <w:t>)</w:t>
            </w:r>
          </w:p>
        </w:tc>
        <w:tc>
          <w:tcPr>
            <w:tcW w:w="874" w:type="pct"/>
            <w:tcBorders>
              <w:top w:val="single" w:sz="6" w:space="0" w:color="auto"/>
              <w:left w:val="nil"/>
              <w:bottom w:val="single" w:sz="6" w:space="0" w:color="auto"/>
              <w:right w:val="nil"/>
            </w:tcBorders>
            <w:vAlign w:val="center"/>
          </w:tcPr>
          <w:p w14:paraId="372D014E" w14:textId="77777777" w:rsidR="000549FA" w:rsidRPr="002F0277" w:rsidRDefault="000549FA" w:rsidP="000549FA">
            <w:pPr>
              <w:autoSpaceDE w:val="0"/>
              <w:autoSpaceDN w:val="0"/>
              <w:adjustRightInd w:val="0"/>
              <w:rPr>
                <w:rFonts w:asciiTheme="minorHAnsi" w:eastAsia="Calibri" w:hAnsiTheme="minorHAnsi" w:cstheme="minorHAnsi"/>
                <w:color w:val="000000"/>
              </w:rPr>
            </w:pPr>
          </w:p>
        </w:tc>
        <w:tc>
          <w:tcPr>
            <w:tcW w:w="650" w:type="pct"/>
            <w:tcBorders>
              <w:top w:val="single" w:sz="6" w:space="0" w:color="auto"/>
              <w:left w:val="nil"/>
              <w:bottom w:val="single" w:sz="6" w:space="0" w:color="auto"/>
              <w:right w:val="nil"/>
            </w:tcBorders>
            <w:vAlign w:val="center"/>
          </w:tcPr>
          <w:p w14:paraId="5497CCF3" w14:textId="77777777" w:rsidR="000549FA" w:rsidRPr="002F0277" w:rsidRDefault="000549FA" w:rsidP="000549FA">
            <w:pPr>
              <w:autoSpaceDE w:val="0"/>
              <w:autoSpaceDN w:val="0"/>
              <w:adjustRightInd w:val="0"/>
              <w:rPr>
                <w:rFonts w:asciiTheme="minorHAnsi" w:eastAsia="Calibri" w:hAnsiTheme="minorHAnsi" w:cstheme="minorHAnsi"/>
                <w:color w:val="000000"/>
              </w:rPr>
            </w:pPr>
          </w:p>
        </w:tc>
        <w:tc>
          <w:tcPr>
            <w:tcW w:w="595" w:type="pct"/>
            <w:tcBorders>
              <w:top w:val="single" w:sz="6" w:space="0" w:color="auto"/>
              <w:left w:val="nil"/>
              <w:bottom w:val="single" w:sz="6" w:space="0" w:color="auto"/>
              <w:right w:val="nil"/>
            </w:tcBorders>
            <w:vAlign w:val="center"/>
          </w:tcPr>
          <w:p w14:paraId="5E9E6848" w14:textId="77777777" w:rsidR="000549FA" w:rsidRPr="002F0277" w:rsidRDefault="000549FA" w:rsidP="000549FA">
            <w:pPr>
              <w:autoSpaceDE w:val="0"/>
              <w:autoSpaceDN w:val="0"/>
              <w:adjustRightInd w:val="0"/>
              <w:rPr>
                <w:rFonts w:asciiTheme="minorHAnsi" w:eastAsia="Calibri" w:hAnsiTheme="minorHAnsi" w:cstheme="minorHAnsi"/>
                <w:color w:val="000000"/>
              </w:rPr>
            </w:pPr>
          </w:p>
        </w:tc>
        <w:tc>
          <w:tcPr>
            <w:tcW w:w="722" w:type="pct"/>
            <w:tcBorders>
              <w:top w:val="single" w:sz="6" w:space="0" w:color="auto"/>
              <w:left w:val="nil"/>
              <w:bottom w:val="single" w:sz="6" w:space="0" w:color="auto"/>
              <w:right w:val="nil"/>
            </w:tcBorders>
            <w:vAlign w:val="center"/>
          </w:tcPr>
          <w:p w14:paraId="7E138278" w14:textId="32679330" w:rsidR="000549FA" w:rsidRPr="002F0277" w:rsidRDefault="000549FA" w:rsidP="000549FA">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75.000</w:t>
            </w:r>
          </w:p>
        </w:tc>
      </w:tr>
      <w:tr w:rsidR="00D7178B" w:rsidRPr="002F0277" w14:paraId="18505232" w14:textId="77777777" w:rsidTr="00D7178B">
        <w:trPr>
          <w:trHeight w:val="288"/>
          <w:jc w:val="center"/>
        </w:trPr>
        <w:tc>
          <w:tcPr>
            <w:tcW w:w="2159" w:type="pct"/>
            <w:gridSpan w:val="2"/>
            <w:tcBorders>
              <w:top w:val="single" w:sz="6" w:space="0" w:color="auto"/>
              <w:left w:val="nil"/>
              <w:bottom w:val="single" w:sz="6" w:space="0" w:color="auto"/>
              <w:right w:val="nil"/>
            </w:tcBorders>
            <w:vAlign w:val="center"/>
          </w:tcPr>
          <w:p w14:paraId="4D8E4C27" w14:textId="42772668" w:rsidR="00D7178B" w:rsidRPr="002F0277" w:rsidRDefault="00D7178B" w:rsidP="00D7178B">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Bloco de geração A3</w:t>
            </w:r>
          </w:p>
        </w:tc>
        <w:tc>
          <w:tcPr>
            <w:tcW w:w="874" w:type="pct"/>
            <w:tcBorders>
              <w:top w:val="single" w:sz="6" w:space="0" w:color="auto"/>
              <w:left w:val="nil"/>
              <w:bottom w:val="single" w:sz="6" w:space="0" w:color="auto"/>
              <w:right w:val="nil"/>
            </w:tcBorders>
            <w:vAlign w:val="center"/>
          </w:tcPr>
          <w:p w14:paraId="670C4982"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650" w:type="pct"/>
            <w:tcBorders>
              <w:top w:val="single" w:sz="6" w:space="0" w:color="auto"/>
              <w:left w:val="nil"/>
              <w:bottom w:val="single" w:sz="6" w:space="0" w:color="auto"/>
              <w:right w:val="nil"/>
            </w:tcBorders>
            <w:vAlign w:val="center"/>
          </w:tcPr>
          <w:p w14:paraId="5D6CFC28"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595" w:type="pct"/>
            <w:tcBorders>
              <w:top w:val="single" w:sz="6" w:space="0" w:color="auto"/>
              <w:left w:val="nil"/>
              <w:bottom w:val="single" w:sz="6" w:space="0" w:color="auto"/>
              <w:right w:val="nil"/>
            </w:tcBorders>
            <w:vAlign w:val="center"/>
          </w:tcPr>
          <w:p w14:paraId="39127501"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722" w:type="pct"/>
            <w:tcBorders>
              <w:top w:val="single" w:sz="6" w:space="0" w:color="auto"/>
              <w:left w:val="nil"/>
              <w:bottom w:val="single" w:sz="6" w:space="0" w:color="auto"/>
              <w:right w:val="nil"/>
            </w:tcBorders>
            <w:vAlign w:val="center"/>
          </w:tcPr>
          <w:p w14:paraId="141F857A"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r>
      <w:tr w:rsidR="000549FA" w:rsidRPr="002F0277" w14:paraId="36B759E0"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5C6DF678"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01</w:t>
            </w:r>
          </w:p>
        </w:tc>
        <w:tc>
          <w:tcPr>
            <w:tcW w:w="924" w:type="pct"/>
            <w:tcBorders>
              <w:top w:val="single" w:sz="6" w:space="0" w:color="auto"/>
              <w:left w:val="single" w:sz="6" w:space="0" w:color="auto"/>
              <w:bottom w:val="single" w:sz="6" w:space="0" w:color="auto"/>
              <w:right w:val="single" w:sz="6" w:space="0" w:color="auto"/>
            </w:tcBorders>
            <w:shd w:val="solid" w:color="FFFF00" w:fill="auto"/>
            <w:vAlign w:val="center"/>
          </w:tcPr>
          <w:p w14:paraId="01953D2D"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A3-1</w:t>
            </w:r>
          </w:p>
        </w:tc>
        <w:tc>
          <w:tcPr>
            <w:tcW w:w="874" w:type="pct"/>
            <w:tcBorders>
              <w:top w:val="single" w:sz="6" w:space="0" w:color="auto"/>
              <w:left w:val="nil"/>
              <w:bottom w:val="single" w:sz="6" w:space="0" w:color="auto"/>
              <w:right w:val="nil"/>
            </w:tcBorders>
            <w:vAlign w:val="center"/>
          </w:tcPr>
          <w:p w14:paraId="5558AA2F"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4585A7D0"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3383BA98" w14:textId="4C72A7BD"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5F9A1F80" w14:textId="099D7744"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639A3F9F"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32FFC130"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02</w:t>
            </w:r>
          </w:p>
        </w:tc>
        <w:tc>
          <w:tcPr>
            <w:tcW w:w="924" w:type="pct"/>
            <w:tcBorders>
              <w:top w:val="single" w:sz="6" w:space="0" w:color="auto"/>
              <w:left w:val="single" w:sz="6" w:space="0" w:color="auto"/>
              <w:bottom w:val="single" w:sz="6" w:space="0" w:color="auto"/>
              <w:right w:val="single" w:sz="6" w:space="0" w:color="auto"/>
            </w:tcBorders>
            <w:shd w:val="solid" w:color="FFFF00" w:fill="auto"/>
            <w:vAlign w:val="center"/>
          </w:tcPr>
          <w:p w14:paraId="18A32DF9"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A3-2</w:t>
            </w:r>
          </w:p>
        </w:tc>
        <w:tc>
          <w:tcPr>
            <w:tcW w:w="874" w:type="pct"/>
            <w:tcBorders>
              <w:top w:val="single" w:sz="6" w:space="0" w:color="auto"/>
              <w:left w:val="nil"/>
              <w:bottom w:val="single" w:sz="6" w:space="0" w:color="auto"/>
              <w:right w:val="nil"/>
            </w:tcBorders>
            <w:vAlign w:val="center"/>
          </w:tcPr>
          <w:p w14:paraId="472773A3"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4F8C074F"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4A014C66" w14:textId="5C0C62BA"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2EDCB1B5" w14:textId="719CB825"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5D3EC1AD"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2F87B2EB"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03</w:t>
            </w:r>
          </w:p>
        </w:tc>
        <w:tc>
          <w:tcPr>
            <w:tcW w:w="924" w:type="pct"/>
            <w:tcBorders>
              <w:top w:val="single" w:sz="6" w:space="0" w:color="auto"/>
              <w:left w:val="single" w:sz="6" w:space="0" w:color="auto"/>
              <w:bottom w:val="single" w:sz="6" w:space="0" w:color="auto"/>
              <w:right w:val="single" w:sz="6" w:space="0" w:color="auto"/>
            </w:tcBorders>
            <w:shd w:val="solid" w:color="FFFF00" w:fill="auto"/>
            <w:vAlign w:val="center"/>
          </w:tcPr>
          <w:p w14:paraId="03E7BA64"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A3-3</w:t>
            </w:r>
          </w:p>
        </w:tc>
        <w:tc>
          <w:tcPr>
            <w:tcW w:w="874" w:type="pct"/>
            <w:tcBorders>
              <w:top w:val="single" w:sz="6" w:space="0" w:color="auto"/>
              <w:left w:val="nil"/>
              <w:bottom w:val="single" w:sz="6" w:space="0" w:color="auto"/>
              <w:right w:val="nil"/>
            </w:tcBorders>
            <w:vAlign w:val="center"/>
          </w:tcPr>
          <w:p w14:paraId="6BE639B6"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7A40DB79"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2530A194" w14:textId="1061A76D"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55B35E8A" w14:textId="5DDC2B8E"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525EF09B"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4B98F91E"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04</w:t>
            </w:r>
          </w:p>
        </w:tc>
        <w:tc>
          <w:tcPr>
            <w:tcW w:w="924" w:type="pct"/>
            <w:tcBorders>
              <w:top w:val="single" w:sz="6" w:space="0" w:color="auto"/>
              <w:left w:val="single" w:sz="6" w:space="0" w:color="auto"/>
              <w:bottom w:val="single" w:sz="6" w:space="0" w:color="auto"/>
              <w:right w:val="single" w:sz="6" w:space="0" w:color="auto"/>
            </w:tcBorders>
            <w:shd w:val="solid" w:color="FFFF00" w:fill="auto"/>
            <w:vAlign w:val="center"/>
          </w:tcPr>
          <w:p w14:paraId="4699C39F"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A3-4</w:t>
            </w:r>
          </w:p>
        </w:tc>
        <w:tc>
          <w:tcPr>
            <w:tcW w:w="874" w:type="pct"/>
            <w:tcBorders>
              <w:top w:val="single" w:sz="6" w:space="0" w:color="auto"/>
              <w:left w:val="nil"/>
              <w:bottom w:val="single" w:sz="6" w:space="0" w:color="auto"/>
              <w:right w:val="nil"/>
            </w:tcBorders>
            <w:vAlign w:val="center"/>
          </w:tcPr>
          <w:p w14:paraId="13F28ECB"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5B5CC807"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11729CEC" w14:textId="5389DBD2"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74FABE2E" w14:textId="5AAF7FA3"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18F3BF10"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1F415AEE"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05</w:t>
            </w:r>
          </w:p>
        </w:tc>
        <w:tc>
          <w:tcPr>
            <w:tcW w:w="924" w:type="pct"/>
            <w:tcBorders>
              <w:top w:val="single" w:sz="6" w:space="0" w:color="auto"/>
              <w:left w:val="single" w:sz="6" w:space="0" w:color="auto"/>
              <w:bottom w:val="single" w:sz="6" w:space="0" w:color="auto"/>
              <w:right w:val="single" w:sz="6" w:space="0" w:color="auto"/>
            </w:tcBorders>
            <w:shd w:val="solid" w:color="FFFF00" w:fill="auto"/>
            <w:vAlign w:val="center"/>
          </w:tcPr>
          <w:p w14:paraId="294A102A"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A3-5</w:t>
            </w:r>
          </w:p>
        </w:tc>
        <w:tc>
          <w:tcPr>
            <w:tcW w:w="874" w:type="pct"/>
            <w:tcBorders>
              <w:top w:val="single" w:sz="6" w:space="0" w:color="auto"/>
              <w:left w:val="nil"/>
              <w:bottom w:val="single" w:sz="6" w:space="0" w:color="auto"/>
              <w:right w:val="nil"/>
            </w:tcBorders>
            <w:vAlign w:val="center"/>
          </w:tcPr>
          <w:p w14:paraId="195ADB79"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4DA27DFC"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6DC7FBE5" w14:textId="53A2055F"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2C1767BE" w14:textId="096EA1B2"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685894" w:rsidRPr="002F0277" w14:paraId="2200C24E" w14:textId="77777777" w:rsidTr="00D7178B">
        <w:trPr>
          <w:trHeight w:val="288"/>
          <w:jc w:val="center"/>
        </w:trPr>
        <w:tc>
          <w:tcPr>
            <w:tcW w:w="2159" w:type="pct"/>
            <w:gridSpan w:val="2"/>
            <w:tcBorders>
              <w:top w:val="single" w:sz="6" w:space="0" w:color="auto"/>
              <w:left w:val="nil"/>
              <w:bottom w:val="single" w:sz="6" w:space="0" w:color="auto"/>
              <w:right w:val="nil"/>
            </w:tcBorders>
            <w:vAlign w:val="center"/>
          </w:tcPr>
          <w:p w14:paraId="3DAA66A5" w14:textId="0ED1C587" w:rsidR="00685894" w:rsidRPr="002F0277" w:rsidRDefault="00685894" w:rsidP="0068589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Total de geração do bloco A3 (</w:t>
            </w:r>
            <w:proofErr w:type="spellStart"/>
            <w:r w:rsidRPr="002F0277">
              <w:rPr>
                <w:rFonts w:asciiTheme="minorHAnsi" w:eastAsia="Calibri" w:hAnsiTheme="minorHAnsi" w:cstheme="minorHAnsi"/>
                <w:b/>
                <w:bCs/>
                <w:color w:val="000000"/>
              </w:rPr>
              <w:t>Wp</w:t>
            </w:r>
            <w:proofErr w:type="spellEnd"/>
            <w:r w:rsidRPr="002F0277">
              <w:rPr>
                <w:rFonts w:asciiTheme="minorHAnsi" w:eastAsia="Calibri" w:hAnsiTheme="minorHAnsi" w:cstheme="minorHAnsi"/>
                <w:b/>
                <w:bCs/>
                <w:color w:val="000000"/>
              </w:rPr>
              <w:t>)</w:t>
            </w:r>
          </w:p>
        </w:tc>
        <w:tc>
          <w:tcPr>
            <w:tcW w:w="874" w:type="pct"/>
            <w:tcBorders>
              <w:top w:val="single" w:sz="6" w:space="0" w:color="auto"/>
              <w:left w:val="nil"/>
              <w:bottom w:val="single" w:sz="6" w:space="0" w:color="auto"/>
              <w:right w:val="nil"/>
            </w:tcBorders>
            <w:vAlign w:val="center"/>
          </w:tcPr>
          <w:p w14:paraId="4D309C29"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650" w:type="pct"/>
            <w:tcBorders>
              <w:top w:val="single" w:sz="6" w:space="0" w:color="auto"/>
              <w:left w:val="nil"/>
              <w:bottom w:val="single" w:sz="6" w:space="0" w:color="auto"/>
              <w:right w:val="nil"/>
            </w:tcBorders>
            <w:vAlign w:val="center"/>
          </w:tcPr>
          <w:p w14:paraId="5CE3B107"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595" w:type="pct"/>
            <w:tcBorders>
              <w:top w:val="single" w:sz="6" w:space="0" w:color="auto"/>
              <w:left w:val="nil"/>
              <w:bottom w:val="single" w:sz="6" w:space="0" w:color="auto"/>
              <w:right w:val="nil"/>
            </w:tcBorders>
            <w:vAlign w:val="center"/>
          </w:tcPr>
          <w:p w14:paraId="260B351B"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722" w:type="pct"/>
            <w:tcBorders>
              <w:top w:val="single" w:sz="6" w:space="0" w:color="auto"/>
              <w:left w:val="nil"/>
              <w:bottom w:val="single" w:sz="6" w:space="0" w:color="auto"/>
              <w:right w:val="nil"/>
            </w:tcBorders>
            <w:vAlign w:val="center"/>
          </w:tcPr>
          <w:p w14:paraId="1701254D" w14:textId="4F5320F0" w:rsidR="00685894" w:rsidRPr="002F0277" w:rsidRDefault="000549FA" w:rsidP="00685894">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75</w:t>
            </w:r>
            <w:r w:rsidR="00685894" w:rsidRPr="002F0277">
              <w:rPr>
                <w:rFonts w:asciiTheme="minorHAnsi" w:eastAsia="Calibri" w:hAnsiTheme="minorHAnsi" w:cstheme="minorHAnsi"/>
                <w:b/>
                <w:bCs/>
                <w:color w:val="000000"/>
              </w:rPr>
              <w:t>.</w:t>
            </w:r>
            <w:r w:rsidRPr="002F0277">
              <w:rPr>
                <w:rFonts w:asciiTheme="minorHAnsi" w:eastAsia="Calibri" w:hAnsiTheme="minorHAnsi" w:cstheme="minorHAnsi"/>
                <w:b/>
                <w:bCs/>
                <w:color w:val="000000"/>
              </w:rPr>
              <w:t>0</w:t>
            </w:r>
            <w:r w:rsidR="00685894" w:rsidRPr="002F0277">
              <w:rPr>
                <w:rFonts w:asciiTheme="minorHAnsi" w:eastAsia="Calibri" w:hAnsiTheme="minorHAnsi" w:cstheme="minorHAnsi"/>
                <w:b/>
                <w:bCs/>
                <w:color w:val="000000"/>
              </w:rPr>
              <w:t>00</w:t>
            </w:r>
          </w:p>
        </w:tc>
      </w:tr>
      <w:tr w:rsidR="00D7178B" w:rsidRPr="002F0277" w14:paraId="318DFA77" w14:textId="77777777" w:rsidTr="00D7178B">
        <w:trPr>
          <w:trHeight w:val="288"/>
          <w:jc w:val="center"/>
        </w:trPr>
        <w:tc>
          <w:tcPr>
            <w:tcW w:w="2159" w:type="pct"/>
            <w:gridSpan w:val="2"/>
            <w:tcBorders>
              <w:top w:val="single" w:sz="6" w:space="0" w:color="auto"/>
              <w:left w:val="nil"/>
              <w:bottom w:val="single" w:sz="6" w:space="0" w:color="auto"/>
              <w:right w:val="nil"/>
            </w:tcBorders>
            <w:vAlign w:val="center"/>
          </w:tcPr>
          <w:p w14:paraId="16D90932" w14:textId="2F8C1560" w:rsidR="00D7178B" w:rsidRPr="002F0277" w:rsidRDefault="00D7178B" w:rsidP="00D7178B">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Bloco de geração A4</w:t>
            </w:r>
          </w:p>
        </w:tc>
        <w:tc>
          <w:tcPr>
            <w:tcW w:w="874" w:type="pct"/>
            <w:tcBorders>
              <w:top w:val="single" w:sz="6" w:space="0" w:color="auto"/>
              <w:left w:val="nil"/>
              <w:bottom w:val="single" w:sz="6" w:space="0" w:color="auto"/>
              <w:right w:val="nil"/>
            </w:tcBorders>
            <w:vAlign w:val="center"/>
          </w:tcPr>
          <w:p w14:paraId="1F428195"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650" w:type="pct"/>
            <w:tcBorders>
              <w:top w:val="single" w:sz="6" w:space="0" w:color="auto"/>
              <w:left w:val="nil"/>
              <w:bottom w:val="single" w:sz="6" w:space="0" w:color="auto"/>
              <w:right w:val="nil"/>
            </w:tcBorders>
            <w:vAlign w:val="center"/>
          </w:tcPr>
          <w:p w14:paraId="5571F05E"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595" w:type="pct"/>
            <w:tcBorders>
              <w:top w:val="single" w:sz="6" w:space="0" w:color="auto"/>
              <w:left w:val="nil"/>
              <w:bottom w:val="single" w:sz="6" w:space="0" w:color="auto"/>
              <w:right w:val="nil"/>
            </w:tcBorders>
            <w:vAlign w:val="center"/>
          </w:tcPr>
          <w:p w14:paraId="0F1F2BAE"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c>
          <w:tcPr>
            <w:tcW w:w="722" w:type="pct"/>
            <w:tcBorders>
              <w:top w:val="single" w:sz="6" w:space="0" w:color="auto"/>
              <w:left w:val="nil"/>
              <w:bottom w:val="single" w:sz="6" w:space="0" w:color="auto"/>
              <w:right w:val="nil"/>
            </w:tcBorders>
            <w:vAlign w:val="center"/>
          </w:tcPr>
          <w:p w14:paraId="39DB6A68" w14:textId="77777777" w:rsidR="00D7178B" w:rsidRPr="002F0277" w:rsidRDefault="00D7178B" w:rsidP="00685894">
            <w:pPr>
              <w:autoSpaceDE w:val="0"/>
              <w:autoSpaceDN w:val="0"/>
              <w:adjustRightInd w:val="0"/>
              <w:jc w:val="right"/>
              <w:rPr>
                <w:rFonts w:asciiTheme="minorHAnsi" w:eastAsia="Calibri" w:hAnsiTheme="minorHAnsi" w:cstheme="minorHAnsi"/>
                <w:color w:val="000000"/>
              </w:rPr>
            </w:pPr>
          </w:p>
        </w:tc>
      </w:tr>
      <w:tr w:rsidR="000549FA" w:rsidRPr="002F0277" w14:paraId="17DEC574"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2ECE632D"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01</w:t>
            </w:r>
          </w:p>
        </w:tc>
        <w:tc>
          <w:tcPr>
            <w:tcW w:w="924" w:type="pct"/>
            <w:tcBorders>
              <w:top w:val="single" w:sz="6" w:space="0" w:color="auto"/>
              <w:left w:val="single" w:sz="6" w:space="0" w:color="auto"/>
              <w:bottom w:val="single" w:sz="6" w:space="0" w:color="auto"/>
              <w:right w:val="single" w:sz="6" w:space="0" w:color="auto"/>
            </w:tcBorders>
            <w:shd w:val="solid" w:color="99CC00" w:fill="auto"/>
            <w:vAlign w:val="center"/>
          </w:tcPr>
          <w:p w14:paraId="3EBF74D0"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A4-1</w:t>
            </w:r>
          </w:p>
        </w:tc>
        <w:tc>
          <w:tcPr>
            <w:tcW w:w="874" w:type="pct"/>
            <w:tcBorders>
              <w:top w:val="single" w:sz="6" w:space="0" w:color="auto"/>
              <w:left w:val="nil"/>
              <w:bottom w:val="single" w:sz="6" w:space="0" w:color="auto"/>
              <w:right w:val="nil"/>
            </w:tcBorders>
            <w:vAlign w:val="center"/>
          </w:tcPr>
          <w:p w14:paraId="51F123A2"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2AF0D00D"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736A4029" w14:textId="01D4610C"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4E2C6300" w14:textId="759D498B"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5ADB12BC"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5849AD6F"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02</w:t>
            </w:r>
          </w:p>
        </w:tc>
        <w:tc>
          <w:tcPr>
            <w:tcW w:w="924" w:type="pct"/>
            <w:tcBorders>
              <w:top w:val="single" w:sz="6" w:space="0" w:color="auto"/>
              <w:left w:val="single" w:sz="6" w:space="0" w:color="auto"/>
              <w:bottom w:val="single" w:sz="6" w:space="0" w:color="auto"/>
              <w:right w:val="single" w:sz="6" w:space="0" w:color="auto"/>
            </w:tcBorders>
            <w:shd w:val="solid" w:color="99CC00" w:fill="auto"/>
            <w:vAlign w:val="center"/>
          </w:tcPr>
          <w:p w14:paraId="1D8F614E"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A4-2</w:t>
            </w:r>
          </w:p>
        </w:tc>
        <w:tc>
          <w:tcPr>
            <w:tcW w:w="874" w:type="pct"/>
            <w:tcBorders>
              <w:top w:val="single" w:sz="6" w:space="0" w:color="auto"/>
              <w:left w:val="nil"/>
              <w:bottom w:val="single" w:sz="6" w:space="0" w:color="auto"/>
              <w:right w:val="nil"/>
            </w:tcBorders>
            <w:vAlign w:val="center"/>
          </w:tcPr>
          <w:p w14:paraId="2094A8FB"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02236F24"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246B7645" w14:textId="2E694948"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49A505C4" w14:textId="672DF4A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319BC064"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216A8AAB"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03</w:t>
            </w:r>
          </w:p>
        </w:tc>
        <w:tc>
          <w:tcPr>
            <w:tcW w:w="924" w:type="pct"/>
            <w:tcBorders>
              <w:top w:val="single" w:sz="6" w:space="0" w:color="auto"/>
              <w:left w:val="single" w:sz="6" w:space="0" w:color="auto"/>
              <w:bottom w:val="single" w:sz="6" w:space="0" w:color="auto"/>
              <w:right w:val="single" w:sz="6" w:space="0" w:color="auto"/>
            </w:tcBorders>
            <w:shd w:val="solid" w:color="99CC00" w:fill="auto"/>
            <w:vAlign w:val="center"/>
          </w:tcPr>
          <w:p w14:paraId="0F5689D5"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A4-3</w:t>
            </w:r>
          </w:p>
        </w:tc>
        <w:tc>
          <w:tcPr>
            <w:tcW w:w="874" w:type="pct"/>
            <w:tcBorders>
              <w:top w:val="single" w:sz="6" w:space="0" w:color="auto"/>
              <w:left w:val="nil"/>
              <w:bottom w:val="single" w:sz="6" w:space="0" w:color="auto"/>
              <w:right w:val="nil"/>
            </w:tcBorders>
            <w:vAlign w:val="center"/>
          </w:tcPr>
          <w:p w14:paraId="05F25D57"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3DF3857B"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4254A656" w14:textId="17F4EB8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447E053D" w14:textId="16E4B82A"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53A87066"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3F307DE4"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04</w:t>
            </w:r>
          </w:p>
        </w:tc>
        <w:tc>
          <w:tcPr>
            <w:tcW w:w="924" w:type="pct"/>
            <w:tcBorders>
              <w:top w:val="single" w:sz="6" w:space="0" w:color="auto"/>
              <w:left w:val="single" w:sz="6" w:space="0" w:color="auto"/>
              <w:bottom w:val="single" w:sz="6" w:space="0" w:color="auto"/>
              <w:right w:val="single" w:sz="6" w:space="0" w:color="auto"/>
            </w:tcBorders>
            <w:shd w:val="solid" w:color="99CC00" w:fill="auto"/>
            <w:vAlign w:val="center"/>
          </w:tcPr>
          <w:p w14:paraId="425A6B32"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A4-4</w:t>
            </w:r>
          </w:p>
        </w:tc>
        <w:tc>
          <w:tcPr>
            <w:tcW w:w="874" w:type="pct"/>
            <w:tcBorders>
              <w:top w:val="single" w:sz="6" w:space="0" w:color="auto"/>
              <w:left w:val="nil"/>
              <w:bottom w:val="single" w:sz="6" w:space="0" w:color="auto"/>
              <w:right w:val="nil"/>
            </w:tcBorders>
            <w:vAlign w:val="center"/>
          </w:tcPr>
          <w:p w14:paraId="21CF2F10"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244D40BF"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42B9A140" w14:textId="4F4AD815"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666BE120" w14:textId="610D1202"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0549FA" w:rsidRPr="002F0277" w14:paraId="07A7753D" w14:textId="77777777" w:rsidTr="00D7178B">
        <w:trPr>
          <w:trHeight w:val="288"/>
          <w:jc w:val="center"/>
        </w:trPr>
        <w:tc>
          <w:tcPr>
            <w:tcW w:w="1235" w:type="pct"/>
            <w:tcBorders>
              <w:top w:val="single" w:sz="6" w:space="0" w:color="auto"/>
              <w:left w:val="nil"/>
              <w:bottom w:val="single" w:sz="6" w:space="0" w:color="auto"/>
              <w:right w:val="nil"/>
            </w:tcBorders>
            <w:vAlign w:val="center"/>
          </w:tcPr>
          <w:p w14:paraId="7FECE8D8" w14:textId="77777777" w:rsidR="000549FA" w:rsidRPr="002F0277" w:rsidRDefault="000549FA" w:rsidP="000549FA">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05</w:t>
            </w:r>
          </w:p>
        </w:tc>
        <w:tc>
          <w:tcPr>
            <w:tcW w:w="924" w:type="pct"/>
            <w:tcBorders>
              <w:top w:val="single" w:sz="6" w:space="0" w:color="auto"/>
              <w:left w:val="single" w:sz="6" w:space="0" w:color="auto"/>
              <w:bottom w:val="single" w:sz="6" w:space="0" w:color="auto"/>
              <w:right w:val="single" w:sz="6" w:space="0" w:color="auto"/>
            </w:tcBorders>
            <w:shd w:val="solid" w:color="99CC00" w:fill="auto"/>
            <w:vAlign w:val="center"/>
          </w:tcPr>
          <w:p w14:paraId="3EADA6F9" w14:textId="77777777" w:rsidR="000549FA" w:rsidRPr="002F0277" w:rsidRDefault="000549FA" w:rsidP="000549FA">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A4-5</w:t>
            </w:r>
          </w:p>
        </w:tc>
        <w:tc>
          <w:tcPr>
            <w:tcW w:w="874" w:type="pct"/>
            <w:tcBorders>
              <w:top w:val="single" w:sz="6" w:space="0" w:color="auto"/>
              <w:left w:val="nil"/>
              <w:bottom w:val="single" w:sz="6" w:space="0" w:color="auto"/>
              <w:right w:val="nil"/>
            </w:tcBorders>
            <w:vAlign w:val="center"/>
          </w:tcPr>
          <w:p w14:paraId="26EB65B7"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0" w:type="pct"/>
            <w:tcBorders>
              <w:top w:val="single" w:sz="6" w:space="0" w:color="auto"/>
              <w:left w:val="nil"/>
              <w:bottom w:val="single" w:sz="6" w:space="0" w:color="auto"/>
              <w:right w:val="nil"/>
            </w:tcBorders>
            <w:vAlign w:val="center"/>
          </w:tcPr>
          <w:p w14:paraId="2FA9ED5B" w14:textId="77777777"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595" w:type="pct"/>
            <w:tcBorders>
              <w:top w:val="single" w:sz="6" w:space="0" w:color="auto"/>
              <w:left w:val="nil"/>
              <w:bottom w:val="single" w:sz="6" w:space="0" w:color="auto"/>
              <w:right w:val="nil"/>
            </w:tcBorders>
            <w:vAlign w:val="center"/>
          </w:tcPr>
          <w:p w14:paraId="250387AA" w14:textId="7C5FD89D"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722" w:type="pct"/>
            <w:tcBorders>
              <w:top w:val="single" w:sz="6" w:space="0" w:color="auto"/>
              <w:left w:val="nil"/>
              <w:bottom w:val="single" w:sz="6" w:space="0" w:color="auto"/>
              <w:right w:val="nil"/>
            </w:tcBorders>
            <w:vAlign w:val="center"/>
          </w:tcPr>
          <w:p w14:paraId="137842CD" w14:textId="2E396CE3" w:rsidR="000549FA" w:rsidRPr="002F0277" w:rsidRDefault="000549FA" w:rsidP="000549FA">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685894" w:rsidRPr="002F0277" w14:paraId="581F6AA8" w14:textId="77777777" w:rsidTr="00D7178B">
        <w:trPr>
          <w:trHeight w:val="300"/>
          <w:jc w:val="center"/>
        </w:trPr>
        <w:tc>
          <w:tcPr>
            <w:tcW w:w="2159" w:type="pct"/>
            <w:gridSpan w:val="2"/>
            <w:tcBorders>
              <w:top w:val="single" w:sz="6" w:space="0" w:color="auto"/>
              <w:left w:val="nil"/>
              <w:bottom w:val="nil"/>
              <w:right w:val="nil"/>
            </w:tcBorders>
            <w:vAlign w:val="center"/>
          </w:tcPr>
          <w:p w14:paraId="1DF1615D" w14:textId="03616578" w:rsidR="00685894" w:rsidRPr="002F0277" w:rsidRDefault="00685894" w:rsidP="0068589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Total de geração do bloco A4 (</w:t>
            </w:r>
            <w:proofErr w:type="spellStart"/>
            <w:r w:rsidRPr="002F0277">
              <w:rPr>
                <w:rFonts w:asciiTheme="minorHAnsi" w:eastAsia="Calibri" w:hAnsiTheme="minorHAnsi" w:cstheme="minorHAnsi"/>
                <w:b/>
                <w:bCs/>
                <w:color w:val="000000"/>
              </w:rPr>
              <w:t>Wp</w:t>
            </w:r>
            <w:proofErr w:type="spellEnd"/>
            <w:r w:rsidRPr="002F0277">
              <w:rPr>
                <w:rFonts w:asciiTheme="minorHAnsi" w:eastAsia="Calibri" w:hAnsiTheme="minorHAnsi" w:cstheme="minorHAnsi"/>
                <w:b/>
                <w:bCs/>
                <w:color w:val="000000"/>
              </w:rPr>
              <w:t>)</w:t>
            </w:r>
          </w:p>
        </w:tc>
        <w:tc>
          <w:tcPr>
            <w:tcW w:w="874" w:type="pct"/>
            <w:tcBorders>
              <w:top w:val="single" w:sz="6" w:space="0" w:color="auto"/>
              <w:left w:val="nil"/>
              <w:bottom w:val="nil"/>
              <w:right w:val="nil"/>
            </w:tcBorders>
            <w:vAlign w:val="center"/>
          </w:tcPr>
          <w:p w14:paraId="5030FAB6"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650" w:type="pct"/>
            <w:tcBorders>
              <w:top w:val="single" w:sz="6" w:space="0" w:color="auto"/>
              <w:left w:val="nil"/>
              <w:bottom w:val="nil"/>
              <w:right w:val="nil"/>
            </w:tcBorders>
            <w:vAlign w:val="center"/>
          </w:tcPr>
          <w:p w14:paraId="020EEE5D"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595" w:type="pct"/>
            <w:tcBorders>
              <w:top w:val="single" w:sz="6" w:space="0" w:color="auto"/>
              <w:left w:val="nil"/>
              <w:bottom w:val="nil"/>
              <w:right w:val="nil"/>
            </w:tcBorders>
            <w:vAlign w:val="center"/>
          </w:tcPr>
          <w:p w14:paraId="11DB1BE3"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722" w:type="pct"/>
            <w:tcBorders>
              <w:top w:val="single" w:sz="6" w:space="0" w:color="auto"/>
              <w:left w:val="nil"/>
              <w:bottom w:val="nil"/>
              <w:right w:val="nil"/>
            </w:tcBorders>
            <w:vAlign w:val="center"/>
          </w:tcPr>
          <w:p w14:paraId="1DC98C7D" w14:textId="746CF8FB" w:rsidR="00685894" w:rsidRPr="002F0277" w:rsidRDefault="000549FA" w:rsidP="00685894">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75</w:t>
            </w:r>
            <w:r w:rsidR="00685894" w:rsidRPr="002F0277">
              <w:rPr>
                <w:rFonts w:asciiTheme="minorHAnsi" w:eastAsia="Calibri" w:hAnsiTheme="minorHAnsi" w:cstheme="minorHAnsi"/>
                <w:b/>
                <w:bCs/>
                <w:color w:val="000000"/>
              </w:rPr>
              <w:t>.</w:t>
            </w:r>
            <w:r w:rsidRPr="002F0277">
              <w:rPr>
                <w:rFonts w:asciiTheme="minorHAnsi" w:eastAsia="Calibri" w:hAnsiTheme="minorHAnsi" w:cstheme="minorHAnsi"/>
                <w:b/>
                <w:bCs/>
                <w:color w:val="000000"/>
              </w:rPr>
              <w:t>0</w:t>
            </w:r>
            <w:r w:rsidR="00685894" w:rsidRPr="002F0277">
              <w:rPr>
                <w:rFonts w:asciiTheme="minorHAnsi" w:eastAsia="Calibri" w:hAnsiTheme="minorHAnsi" w:cstheme="minorHAnsi"/>
                <w:b/>
                <w:bCs/>
                <w:color w:val="000000"/>
              </w:rPr>
              <w:t>00</w:t>
            </w:r>
          </w:p>
        </w:tc>
      </w:tr>
      <w:tr w:rsidR="00685894" w:rsidRPr="002F0277" w14:paraId="5B13C66C" w14:textId="77777777" w:rsidTr="00D7178B">
        <w:trPr>
          <w:trHeight w:val="300"/>
          <w:jc w:val="center"/>
        </w:trPr>
        <w:tc>
          <w:tcPr>
            <w:tcW w:w="2159" w:type="pct"/>
            <w:gridSpan w:val="2"/>
            <w:tcBorders>
              <w:top w:val="single" w:sz="12" w:space="0" w:color="auto"/>
              <w:left w:val="nil"/>
              <w:bottom w:val="single" w:sz="12" w:space="0" w:color="auto"/>
              <w:right w:val="nil"/>
            </w:tcBorders>
            <w:vAlign w:val="center"/>
          </w:tcPr>
          <w:p w14:paraId="13AC51C0" w14:textId="5D07FFD0" w:rsidR="00685894" w:rsidRPr="002F0277" w:rsidRDefault="00685894" w:rsidP="0068589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 xml:space="preserve">TOTAL </w:t>
            </w:r>
            <w:r w:rsidR="0056640A" w:rsidRPr="002F0277">
              <w:rPr>
                <w:rFonts w:asciiTheme="minorHAnsi" w:eastAsia="Calibri" w:hAnsiTheme="minorHAnsi" w:cstheme="minorHAnsi"/>
                <w:b/>
                <w:bCs/>
                <w:color w:val="000000"/>
              </w:rPr>
              <w:t xml:space="preserve">A </w:t>
            </w:r>
            <w:r w:rsidRPr="002F0277">
              <w:rPr>
                <w:rFonts w:asciiTheme="minorHAnsi" w:eastAsia="Calibri" w:hAnsiTheme="minorHAnsi" w:cstheme="minorHAnsi"/>
                <w:b/>
                <w:bCs/>
                <w:color w:val="000000"/>
              </w:rPr>
              <w:t>(A1+A2+A3+A4) (</w:t>
            </w:r>
            <w:proofErr w:type="spellStart"/>
            <w:r w:rsidRPr="002F0277">
              <w:rPr>
                <w:rFonts w:asciiTheme="minorHAnsi" w:eastAsia="Calibri" w:hAnsiTheme="minorHAnsi" w:cstheme="minorHAnsi"/>
                <w:b/>
                <w:bCs/>
                <w:color w:val="000000"/>
              </w:rPr>
              <w:t>Wp</w:t>
            </w:r>
            <w:proofErr w:type="spellEnd"/>
            <w:r w:rsidRPr="002F0277">
              <w:rPr>
                <w:rFonts w:asciiTheme="minorHAnsi" w:eastAsia="Calibri" w:hAnsiTheme="minorHAnsi" w:cstheme="minorHAnsi"/>
                <w:b/>
                <w:bCs/>
                <w:color w:val="000000"/>
              </w:rPr>
              <w:t>)</w:t>
            </w:r>
          </w:p>
        </w:tc>
        <w:tc>
          <w:tcPr>
            <w:tcW w:w="874" w:type="pct"/>
            <w:tcBorders>
              <w:top w:val="single" w:sz="12" w:space="0" w:color="auto"/>
              <w:left w:val="nil"/>
              <w:bottom w:val="single" w:sz="12" w:space="0" w:color="auto"/>
              <w:right w:val="nil"/>
            </w:tcBorders>
            <w:vAlign w:val="center"/>
          </w:tcPr>
          <w:p w14:paraId="54C8E001"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650" w:type="pct"/>
            <w:tcBorders>
              <w:top w:val="single" w:sz="12" w:space="0" w:color="auto"/>
              <w:left w:val="nil"/>
              <w:bottom w:val="single" w:sz="12" w:space="0" w:color="auto"/>
              <w:right w:val="nil"/>
            </w:tcBorders>
            <w:vAlign w:val="center"/>
          </w:tcPr>
          <w:p w14:paraId="39467B7A"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595" w:type="pct"/>
            <w:tcBorders>
              <w:top w:val="single" w:sz="12" w:space="0" w:color="auto"/>
              <w:left w:val="nil"/>
              <w:bottom w:val="single" w:sz="12" w:space="0" w:color="auto"/>
              <w:right w:val="nil"/>
            </w:tcBorders>
            <w:vAlign w:val="center"/>
          </w:tcPr>
          <w:p w14:paraId="5FFBCD7C" w14:textId="77777777" w:rsidR="00685894" w:rsidRPr="002F0277" w:rsidRDefault="00685894" w:rsidP="00685894">
            <w:pPr>
              <w:autoSpaceDE w:val="0"/>
              <w:autoSpaceDN w:val="0"/>
              <w:adjustRightInd w:val="0"/>
              <w:jc w:val="right"/>
              <w:rPr>
                <w:rFonts w:asciiTheme="minorHAnsi" w:eastAsia="Calibri" w:hAnsiTheme="minorHAnsi" w:cstheme="minorHAnsi"/>
                <w:color w:val="000000"/>
              </w:rPr>
            </w:pPr>
          </w:p>
        </w:tc>
        <w:tc>
          <w:tcPr>
            <w:tcW w:w="722" w:type="pct"/>
            <w:tcBorders>
              <w:top w:val="single" w:sz="12" w:space="0" w:color="auto"/>
              <w:left w:val="nil"/>
              <w:bottom w:val="single" w:sz="12" w:space="0" w:color="auto"/>
              <w:right w:val="nil"/>
            </w:tcBorders>
            <w:vAlign w:val="center"/>
          </w:tcPr>
          <w:p w14:paraId="5A0709E7" w14:textId="688DA5EE" w:rsidR="00685894" w:rsidRPr="002F0277" w:rsidRDefault="005C370E" w:rsidP="00175722">
            <w:pPr>
              <w:keepNext/>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30</w:t>
            </w:r>
            <w:r w:rsidR="00685894" w:rsidRPr="002F0277">
              <w:rPr>
                <w:rFonts w:asciiTheme="minorHAnsi" w:eastAsia="Calibri" w:hAnsiTheme="minorHAnsi" w:cstheme="minorHAnsi"/>
                <w:b/>
                <w:bCs/>
                <w:color w:val="000000"/>
              </w:rPr>
              <w:t>0.000</w:t>
            </w:r>
          </w:p>
        </w:tc>
      </w:tr>
    </w:tbl>
    <w:bookmarkEnd w:id="117"/>
    <w:p w14:paraId="533F40B3" w14:textId="0AC522F4" w:rsidR="00835F24" w:rsidRPr="002F0277" w:rsidRDefault="00175722" w:rsidP="00835F24">
      <w:pPr>
        <w:pStyle w:val="Legenda"/>
        <w:jc w:val="center"/>
        <w:rPr>
          <w:rFonts w:asciiTheme="minorHAnsi" w:hAnsiTheme="minorHAnsi" w:cstheme="minorHAnsi"/>
        </w:rPr>
      </w:pPr>
      <w:r w:rsidRPr="002F0277">
        <w:rPr>
          <w:rFonts w:asciiTheme="minorHAnsi" w:hAnsiTheme="minorHAnsi" w:cstheme="minorHAnsi"/>
        </w:rPr>
        <w:t>Fonte: Elaborado pelo autor</w:t>
      </w:r>
    </w:p>
    <w:p w14:paraId="0C3A4D0B" w14:textId="5AF80196" w:rsidR="00D820BC" w:rsidRPr="002F0277" w:rsidRDefault="00D820BC" w:rsidP="00D820BC">
      <w:pPr>
        <w:pStyle w:val="Legenda"/>
        <w:keepNext/>
        <w:jc w:val="center"/>
        <w:rPr>
          <w:rFonts w:asciiTheme="minorHAnsi" w:hAnsiTheme="minorHAnsi" w:cstheme="minorHAnsi"/>
        </w:rPr>
      </w:pPr>
      <w:bookmarkStart w:id="118" w:name="_Ref103587692"/>
      <w:bookmarkStart w:id="119" w:name="_Toc114489839"/>
      <w:r w:rsidRPr="002F0277">
        <w:rPr>
          <w:rFonts w:asciiTheme="minorHAnsi" w:hAnsiTheme="minorHAnsi" w:cstheme="minorHAnsi"/>
        </w:rPr>
        <w:t xml:space="preserve">Tabela </w:t>
      </w:r>
      <w:r w:rsidR="008A4819" w:rsidRPr="002F0277">
        <w:rPr>
          <w:rFonts w:asciiTheme="minorHAnsi" w:hAnsiTheme="minorHAnsi" w:cstheme="minorHAnsi"/>
        </w:rPr>
        <w:fldChar w:fldCharType="begin"/>
      </w:r>
      <w:r w:rsidR="008A4819" w:rsidRPr="002F0277">
        <w:rPr>
          <w:rFonts w:asciiTheme="minorHAnsi" w:hAnsiTheme="minorHAnsi" w:cstheme="minorHAnsi"/>
        </w:rPr>
        <w:instrText xml:space="preserve"> SEQ Tabela \* ARABIC </w:instrText>
      </w:r>
      <w:r w:rsidR="008A4819" w:rsidRPr="002F0277">
        <w:rPr>
          <w:rFonts w:asciiTheme="minorHAnsi" w:hAnsiTheme="minorHAnsi" w:cstheme="minorHAnsi"/>
        </w:rPr>
        <w:fldChar w:fldCharType="separate"/>
      </w:r>
      <w:r w:rsidR="003C38D1">
        <w:rPr>
          <w:rFonts w:asciiTheme="minorHAnsi" w:hAnsiTheme="minorHAnsi" w:cstheme="minorHAnsi"/>
          <w:noProof/>
        </w:rPr>
        <w:t>5</w:t>
      </w:r>
      <w:r w:rsidR="008A4819" w:rsidRPr="002F0277">
        <w:rPr>
          <w:rFonts w:asciiTheme="minorHAnsi" w:hAnsiTheme="minorHAnsi" w:cstheme="minorHAnsi"/>
          <w:noProof/>
        </w:rPr>
        <w:fldChar w:fldCharType="end"/>
      </w:r>
      <w:bookmarkEnd w:id="118"/>
      <w:r w:rsidRPr="002F0277">
        <w:rPr>
          <w:rFonts w:asciiTheme="minorHAnsi" w:hAnsiTheme="minorHAnsi" w:cstheme="minorHAnsi"/>
        </w:rPr>
        <w:t xml:space="preserve"> - Quantidade de painéis solares por edifícios do bloco E </w:t>
      </w:r>
      <w:proofErr w:type="spellStart"/>
      <w:r w:rsidRPr="002F0277">
        <w:rPr>
          <w:rFonts w:asciiTheme="minorHAnsi" w:hAnsiTheme="minorHAnsi" w:cstheme="minorHAnsi"/>
        </w:rPr>
        <w:t>e</w:t>
      </w:r>
      <w:proofErr w:type="spellEnd"/>
      <w:r w:rsidRPr="002F0277">
        <w:rPr>
          <w:rFonts w:asciiTheme="minorHAnsi" w:hAnsiTheme="minorHAnsi" w:cstheme="minorHAnsi"/>
        </w:rPr>
        <w:t xml:space="preserve"> potência máxima de pico na geração</w:t>
      </w:r>
      <w:bookmarkEnd w:id="119"/>
    </w:p>
    <w:tbl>
      <w:tblPr>
        <w:tblW w:w="5000" w:type="pct"/>
        <w:jc w:val="center"/>
        <w:tblCellMar>
          <w:left w:w="70" w:type="dxa"/>
          <w:right w:w="70" w:type="dxa"/>
        </w:tblCellMar>
        <w:tblLook w:val="0000" w:firstRow="0" w:lastRow="0" w:firstColumn="0" w:lastColumn="0" w:noHBand="0" w:noVBand="0"/>
      </w:tblPr>
      <w:tblGrid>
        <w:gridCol w:w="2068"/>
        <w:gridCol w:w="1566"/>
        <w:gridCol w:w="1527"/>
        <w:gridCol w:w="1110"/>
        <w:gridCol w:w="1110"/>
        <w:gridCol w:w="1093"/>
      </w:tblGrid>
      <w:tr w:rsidR="005C370E" w:rsidRPr="002F0277" w14:paraId="7D89C1B1" w14:textId="77777777" w:rsidTr="00D7178B">
        <w:trPr>
          <w:trHeight w:val="876"/>
          <w:jc w:val="center"/>
        </w:trPr>
        <w:tc>
          <w:tcPr>
            <w:tcW w:w="1220" w:type="pct"/>
            <w:tcBorders>
              <w:top w:val="single" w:sz="12" w:space="0" w:color="auto"/>
              <w:left w:val="single" w:sz="12" w:space="0" w:color="auto"/>
              <w:bottom w:val="single" w:sz="12" w:space="0" w:color="auto"/>
              <w:right w:val="single" w:sz="12" w:space="0" w:color="auto"/>
            </w:tcBorders>
            <w:vAlign w:val="center"/>
          </w:tcPr>
          <w:p w14:paraId="26550442" w14:textId="0C80FE9B"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hAnsiTheme="minorHAnsi" w:cstheme="minorHAnsi"/>
                <w:b/>
                <w:bCs/>
                <w:color w:val="000000"/>
              </w:rPr>
              <w:t>Descrição</w:t>
            </w:r>
          </w:p>
        </w:tc>
        <w:tc>
          <w:tcPr>
            <w:tcW w:w="924" w:type="pct"/>
            <w:tcBorders>
              <w:top w:val="single" w:sz="12" w:space="0" w:color="auto"/>
              <w:left w:val="single" w:sz="12" w:space="0" w:color="auto"/>
              <w:bottom w:val="single" w:sz="12" w:space="0" w:color="auto"/>
              <w:right w:val="single" w:sz="12" w:space="0" w:color="auto"/>
            </w:tcBorders>
            <w:vAlign w:val="center"/>
          </w:tcPr>
          <w:p w14:paraId="269120F5" w14:textId="5D1C21B4"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hAnsiTheme="minorHAnsi" w:cstheme="minorHAnsi"/>
                <w:b/>
                <w:bCs/>
                <w:color w:val="000000"/>
              </w:rPr>
              <w:t>Nomenclatura</w:t>
            </w:r>
          </w:p>
        </w:tc>
        <w:tc>
          <w:tcPr>
            <w:tcW w:w="901" w:type="pct"/>
            <w:tcBorders>
              <w:top w:val="single" w:sz="12" w:space="0" w:color="auto"/>
              <w:left w:val="single" w:sz="12" w:space="0" w:color="auto"/>
              <w:bottom w:val="single" w:sz="12" w:space="0" w:color="auto"/>
              <w:right w:val="single" w:sz="12" w:space="0" w:color="auto"/>
            </w:tcBorders>
            <w:vAlign w:val="center"/>
          </w:tcPr>
          <w:p w14:paraId="28AA2DB3" w14:textId="647F88FF"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hAnsiTheme="minorHAnsi" w:cstheme="minorHAnsi"/>
                <w:b/>
                <w:bCs/>
                <w:color w:val="000000"/>
              </w:rPr>
              <w:t>Medidas das placas fotovoltaicas</w:t>
            </w:r>
          </w:p>
        </w:tc>
        <w:tc>
          <w:tcPr>
            <w:tcW w:w="655" w:type="pct"/>
            <w:tcBorders>
              <w:top w:val="single" w:sz="12" w:space="0" w:color="auto"/>
              <w:left w:val="single" w:sz="12" w:space="0" w:color="auto"/>
              <w:bottom w:val="single" w:sz="12" w:space="0" w:color="auto"/>
              <w:right w:val="single" w:sz="12" w:space="0" w:color="auto"/>
            </w:tcBorders>
            <w:vAlign w:val="center"/>
          </w:tcPr>
          <w:p w14:paraId="23A7E593" w14:textId="18BDF02F"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hAnsiTheme="minorHAnsi" w:cstheme="minorHAnsi"/>
                <w:b/>
                <w:bCs/>
                <w:color w:val="000000"/>
              </w:rPr>
              <w:t>Quant. de placas por edifício</w:t>
            </w:r>
          </w:p>
        </w:tc>
        <w:tc>
          <w:tcPr>
            <w:tcW w:w="655" w:type="pct"/>
            <w:tcBorders>
              <w:top w:val="single" w:sz="12" w:space="0" w:color="auto"/>
              <w:left w:val="single" w:sz="12" w:space="0" w:color="auto"/>
              <w:bottom w:val="single" w:sz="12" w:space="0" w:color="auto"/>
              <w:right w:val="single" w:sz="12" w:space="0" w:color="auto"/>
            </w:tcBorders>
            <w:vAlign w:val="center"/>
          </w:tcPr>
          <w:p w14:paraId="7B1EFF0E" w14:textId="199C48D3"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hAnsiTheme="minorHAnsi" w:cstheme="minorHAnsi"/>
                <w:b/>
                <w:bCs/>
                <w:color w:val="000000"/>
              </w:rPr>
              <w:t>Potência de Pico por placa (</w:t>
            </w:r>
            <w:proofErr w:type="spellStart"/>
            <w:r w:rsidRPr="002F0277">
              <w:rPr>
                <w:rFonts w:asciiTheme="minorHAnsi" w:hAnsiTheme="minorHAnsi" w:cstheme="minorHAnsi"/>
                <w:b/>
                <w:bCs/>
                <w:color w:val="000000"/>
              </w:rPr>
              <w:t>Wp</w:t>
            </w:r>
            <w:proofErr w:type="spellEnd"/>
            <w:r w:rsidRPr="002F0277">
              <w:rPr>
                <w:rFonts w:asciiTheme="minorHAnsi" w:hAnsiTheme="minorHAnsi" w:cstheme="minorHAnsi"/>
                <w:b/>
                <w:bCs/>
                <w:color w:val="000000"/>
              </w:rPr>
              <w:t>)</w:t>
            </w:r>
          </w:p>
        </w:tc>
        <w:tc>
          <w:tcPr>
            <w:tcW w:w="645" w:type="pct"/>
            <w:tcBorders>
              <w:top w:val="single" w:sz="12" w:space="0" w:color="auto"/>
              <w:left w:val="single" w:sz="12" w:space="0" w:color="auto"/>
              <w:bottom w:val="single" w:sz="12" w:space="0" w:color="auto"/>
              <w:right w:val="single" w:sz="12" w:space="0" w:color="auto"/>
            </w:tcBorders>
            <w:vAlign w:val="center"/>
          </w:tcPr>
          <w:p w14:paraId="6F2BC74D" w14:textId="4533BEA4"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hAnsiTheme="minorHAnsi" w:cstheme="minorHAnsi"/>
                <w:b/>
                <w:bCs/>
                <w:color w:val="000000"/>
              </w:rPr>
              <w:t>Potência de Pico total do edifício (</w:t>
            </w:r>
            <w:proofErr w:type="spellStart"/>
            <w:r w:rsidRPr="002F0277">
              <w:rPr>
                <w:rFonts w:asciiTheme="minorHAnsi" w:hAnsiTheme="minorHAnsi" w:cstheme="minorHAnsi"/>
                <w:b/>
                <w:bCs/>
                <w:color w:val="000000"/>
              </w:rPr>
              <w:t>Wp</w:t>
            </w:r>
            <w:proofErr w:type="spellEnd"/>
            <w:r w:rsidRPr="002F0277">
              <w:rPr>
                <w:rFonts w:asciiTheme="minorHAnsi" w:hAnsiTheme="minorHAnsi" w:cstheme="minorHAnsi"/>
                <w:b/>
                <w:bCs/>
                <w:color w:val="000000"/>
              </w:rPr>
              <w:t>)</w:t>
            </w:r>
          </w:p>
        </w:tc>
      </w:tr>
      <w:tr w:rsidR="00D7178B" w:rsidRPr="002F0277" w14:paraId="0216F028" w14:textId="77777777" w:rsidTr="00D7178B">
        <w:trPr>
          <w:trHeight w:val="288"/>
          <w:jc w:val="center"/>
        </w:trPr>
        <w:tc>
          <w:tcPr>
            <w:tcW w:w="2144" w:type="pct"/>
            <w:gridSpan w:val="2"/>
            <w:tcBorders>
              <w:top w:val="single" w:sz="12" w:space="0" w:color="auto"/>
              <w:left w:val="nil"/>
              <w:bottom w:val="single" w:sz="6" w:space="0" w:color="auto"/>
              <w:right w:val="nil"/>
            </w:tcBorders>
          </w:tcPr>
          <w:p w14:paraId="17817A95" w14:textId="616A3FE5" w:rsidR="00D7178B" w:rsidRPr="002F0277" w:rsidRDefault="00D7178B" w:rsidP="00D7178B">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Bloco de geração E1</w:t>
            </w:r>
          </w:p>
        </w:tc>
        <w:tc>
          <w:tcPr>
            <w:tcW w:w="901" w:type="pct"/>
            <w:tcBorders>
              <w:top w:val="single" w:sz="12" w:space="0" w:color="auto"/>
              <w:left w:val="nil"/>
              <w:bottom w:val="single" w:sz="6" w:space="0" w:color="auto"/>
              <w:right w:val="nil"/>
            </w:tcBorders>
          </w:tcPr>
          <w:p w14:paraId="5D486285" w14:textId="77777777" w:rsidR="00D7178B" w:rsidRPr="002F0277" w:rsidRDefault="00D7178B" w:rsidP="00D7178B">
            <w:pPr>
              <w:autoSpaceDE w:val="0"/>
              <w:autoSpaceDN w:val="0"/>
              <w:adjustRightInd w:val="0"/>
              <w:rPr>
                <w:rFonts w:asciiTheme="minorHAnsi" w:eastAsia="Calibri" w:hAnsiTheme="minorHAnsi" w:cstheme="minorHAnsi"/>
                <w:color w:val="000000"/>
              </w:rPr>
            </w:pPr>
          </w:p>
        </w:tc>
        <w:tc>
          <w:tcPr>
            <w:tcW w:w="655" w:type="pct"/>
            <w:tcBorders>
              <w:top w:val="single" w:sz="12" w:space="0" w:color="auto"/>
              <w:left w:val="nil"/>
              <w:bottom w:val="single" w:sz="6" w:space="0" w:color="auto"/>
              <w:right w:val="nil"/>
            </w:tcBorders>
          </w:tcPr>
          <w:p w14:paraId="3CF87197"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c>
          <w:tcPr>
            <w:tcW w:w="655" w:type="pct"/>
            <w:tcBorders>
              <w:top w:val="single" w:sz="12" w:space="0" w:color="auto"/>
              <w:left w:val="nil"/>
              <w:bottom w:val="single" w:sz="6" w:space="0" w:color="auto"/>
              <w:right w:val="nil"/>
            </w:tcBorders>
          </w:tcPr>
          <w:p w14:paraId="222A8F90"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c>
          <w:tcPr>
            <w:tcW w:w="645" w:type="pct"/>
            <w:tcBorders>
              <w:top w:val="single" w:sz="12" w:space="0" w:color="auto"/>
              <w:left w:val="nil"/>
              <w:bottom w:val="single" w:sz="6" w:space="0" w:color="auto"/>
              <w:right w:val="nil"/>
            </w:tcBorders>
          </w:tcPr>
          <w:p w14:paraId="55D25BC1"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r>
      <w:tr w:rsidR="00704079" w:rsidRPr="002F0277" w14:paraId="01A36ACB" w14:textId="77777777" w:rsidTr="00D7178B">
        <w:trPr>
          <w:trHeight w:val="288"/>
          <w:jc w:val="center"/>
        </w:trPr>
        <w:tc>
          <w:tcPr>
            <w:tcW w:w="1220" w:type="pct"/>
            <w:tcBorders>
              <w:top w:val="single" w:sz="6" w:space="0" w:color="auto"/>
              <w:left w:val="nil"/>
              <w:bottom w:val="single" w:sz="6" w:space="0" w:color="auto"/>
              <w:right w:val="nil"/>
            </w:tcBorders>
          </w:tcPr>
          <w:p w14:paraId="4507D75E" w14:textId="77777777" w:rsidR="00835F24" w:rsidRPr="002F0277" w:rsidRDefault="00835F24" w:rsidP="00835F2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01</w:t>
            </w:r>
          </w:p>
        </w:tc>
        <w:tc>
          <w:tcPr>
            <w:tcW w:w="924" w:type="pct"/>
            <w:tcBorders>
              <w:top w:val="single" w:sz="6" w:space="0" w:color="auto"/>
              <w:left w:val="single" w:sz="6" w:space="0" w:color="auto"/>
              <w:bottom w:val="single" w:sz="6" w:space="0" w:color="auto"/>
              <w:right w:val="single" w:sz="6" w:space="0" w:color="auto"/>
            </w:tcBorders>
            <w:shd w:val="solid" w:color="FF0000" w:fill="auto"/>
          </w:tcPr>
          <w:p w14:paraId="58DE0AC4" w14:textId="77777777" w:rsidR="00835F24" w:rsidRPr="002F0277" w:rsidRDefault="00835F24" w:rsidP="00835F2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E1-1</w:t>
            </w:r>
          </w:p>
        </w:tc>
        <w:tc>
          <w:tcPr>
            <w:tcW w:w="901" w:type="pct"/>
            <w:tcBorders>
              <w:top w:val="single" w:sz="6" w:space="0" w:color="auto"/>
              <w:left w:val="nil"/>
              <w:bottom w:val="single" w:sz="6" w:space="0" w:color="auto"/>
              <w:right w:val="nil"/>
            </w:tcBorders>
          </w:tcPr>
          <w:p w14:paraId="594FD4F9"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66AA3124"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2A2C265E" w14:textId="210922B6" w:rsidR="00835F24" w:rsidRPr="002F0277" w:rsidRDefault="00175703"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645" w:type="pct"/>
            <w:tcBorders>
              <w:top w:val="single" w:sz="6" w:space="0" w:color="auto"/>
              <w:left w:val="nil"/>
              <w:bottom w:val="single" w:sz="6" w:space="0" w:color="auto"/>
              <w:right w:val="nil"/>
            </w:tcBorders>
          </w:tcPr>
          <w:p w14:paraId="7AC8BA63" w14:textId="120B34BF" w:rsidR="00835F24" w:rsidRPr="002F0277" w:rsidRDefault="005C370E"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w:t>
            </w:r>
            <w:r w:rsidR="00835F24" w:rsidRPr="002F0277">
              <w:rPr>
                <w:rFonts w:asciiTheme="minorHAnsi" w:eastAsia="Calibri" w:hAnsiTheme="minorHAnsi" w:cstheme="minorHAnsi"/>
                <w:color w:val="000000"/>
              </w:rPr>
              <w:t>.</w:t>
            </w:r>
            <w:r w:rsidRPr="002F0277">
              <w:rPr>
                <w:rFonts w:asciiTheme="minorHAnsi" w:eastAsia="Calibri" w:hAnsiTheme="minorHAnsi" w:cstheme="minorHAnsi"/>
                <w:color w:val="000000"/>
              </w:rPr>
              <w:t>0</w:t>
            </w:r>
            <w:r w:rsidR="00835F24" w:rsidRPr="002F0277">
              <w:rPr>
                <w:rFonts w:asciiTheme="minorHAnsi" w:eastAsia="Calibri" w:hAnsiTheme="minorHAnsi" w:cstheme="minorHAnsi"/>
                <w:color w:val="000000"/>
              </w:rPr>
              <w:t>00</w:t>
            </w:r>
          </w:p>
        </w:tc>
      </w:tr>
      <w:tr w:rsidR="00704079" w:rsidRPr="002F0277" w14:paraId="180CB161" w14:textId="77777777" w:rsidTr="00D7178B">
        <w:trPr>
          <w:trHeight w:val="288"/>
          <w:jc w:val="center"/>
        </w:trPr>
        <w:tc>
          <w:tcPr>
            <w:tcW w:w="1220" w:type="pct"/>
            <w:tcBorders>
              <w:top w:val="single" w:sz="6" w:space="0" w:color="auto"/>
              <w:left w:val="nil"/>
              <w:bottom w:val="single" w:sz="6" w:space="0" w:color="auto"/>
              <w:right w:val="nil"/>
            </w:tcBorders>
          </w:tcPr>
          <w:p w14:paraId="7544A6EA" w14:textId="77777777" w:rsidR="00835F24" w:rsidRPr="002F0277" w:rsidRDefault="00835F24" w:rsidP="00835F2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02</w:t>
            </w:r>
          </w:p>
        </w:tc>
        <w:tc>
          <w:tcPr>
            <w:tcW w:w="924" w:type="pct"/>
            <w:tcBorders>
              <w:top w:val="single" w:sz="6" w:space="0" w:color="auto"/>
              <w:left w:val="single" w:sz="6" w:space="0" w:color="auto"/>
              <w:bottom w:val="single" w:sz="6" w:space="0" w:color="auto"/>
              <w:right w:val="single" w:sz="6" w:space="0" w:color="auto"/>
            </w:tcBorders>
            <w:shd w:val="solid" w:color="FF0000" w:fill="auto"/>
          </w:tcPr>
          <w:p w14:paraId="65C44F8D" w14:textId="77777777" w:rsidR="00835F24" w:rsidRPr="002F0277" w:rsidRDefault="00835F24" w:rsidP="00835F2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E1-2</w:t>
            </w:r>
          </w:p>
        </w:tc>
        <w:tc>
          <w:tcPr>
            <w:tcW w:w="901" w:type="pct"/>
            <w:tcBorders>
              <w:top w:val="single" w:sz="6" w:space="0" w:color="auto"/>
              <w:left w:val="nil"/>
              <w:bottom w:val="single" w:sz="6" w:space="0" w:color="auto"/>
              <w:right w:val="nil"/>
            </w:tcBorders>
          </w:tcPr>
          <w:p w14:paraId="372CB2DC"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48D66535"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63F58070" w14:textId="77D19EC9" w:rsidR="00835F24" w:rsidRPr="002F0277" w:rsidRDefault="00175703"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645" w:type="pct"/>
            <w:tcBorders>
              <w:top w:val="single" w:sz="6" w:space="0" w:color="auto"/>
              <w:left w:val="nil"/>
              <w:bottom w:val="single" w:sz="6" w:space="0" w:color="auto"/>
              <w:right w:val="nil"/>
            </w:tcBorders>
          </w:tcPr>
          <w:p w14:paraId="5C4D2EE3" w14:textId="4409AB1E" w:rsidR="00835F24" w:rsidRPr="002F0277" w:rsidRDefault="005C370E"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704079" w:rsidRPr="002F0277" w14:paraId="1D7E7FF9" w14:textId="77777777" w:rsidTr="00D7178B">
        <w:trPr>
          <w:trHeight w:val="288"/>
          <w:jc w:val="center"/>
        </w:trPr>
        <w:tc>
          <w:tcPr>
            <w:tcW w:w="1220" w:type="pct"/>
            <w:tcBorders>
              <w:top w:val="single" w:sz="6" w:space="0" w:color="auto"/>
              <w:left w:val="nil"/>
              <w:bottom w:val="single" w:sz="6" w:space="0" w:color="auto"/>
              <w:right w:val="nil"/>
            </w:tcBorders>
          </w:tcPr>
          <w:p w14:paraId="39FD93D4" w14:textId="77777777" w:rsidR="00835F24" w:rsidRPr="002F0277" w:rsidRDefault="00835F24" w:rsidP="00835F2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03</w:t>
            </w:r>
          </w:p>
        </w:tc>
        <w:tc>
          <w:tcPr>
            <w:tcW w:w="924" w:type="pct"/>
            <w:tcBorders>
              <w:top w:val="single" w:sz="6" w:space="0" w:color="auto"/>
              <w:left w:val="single" w:sz="6" w:space="0" w:color="auto"/>
              <w:bottom w:val="single" w:sz="6" w:space="0" w:color="auto"/>
              <w:right w:val="single" w:sz="6" w:space="0" w:color="auto"/>
            </w:tcBorders>
            <w:shd w:val="solid" w:color="FF0000" w:fill="auto"/>
          </w:tcPr>
          <w:p w14:paraId="501D11B1" w14:textId="77777777" w:rsidR="00835F24" w:rsidRPr="002F0277" w:rsidRDefault="00835F24" w:rsidP="00835F2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E1-3</w:t>
            </w:r>
          </w:p>
        </w:tc>
        <w:tc>
          <w:tcPr>
            <w:tcW w:w="901" w:type="pct"/>
            <w:tcBorders>
              <w:top w:val="single" w:sz="6" w:space="0" w:color="auto"/>
              <w:left w:val="nil"/>
              <w:bottom w:val="single" w:sz="6" w:space="0" w:color="auto"/>
              <w:right w:val="nil"/>
            </w:tcBorders>
          </w:tcPr>
          <w:p w14:paraId="063C9FCD"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5ECB2F8C"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33EBF0EA" w14:textId="7F5B3F31" w:rsidR="00835F24" w:rsidRPr="002F0277" w:rsidRDefault="00175703"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w:t>
            </w:r>
            <w:r w:rsidR="00835F24" w:rsidRPr="002F0277">
              <w:rPr>
                <w:rFonts w:asciiTheme="minorHAnsi" w:eastAsia="Calibri" w:hAnsiTheme="minorHAnsi" w:cstheme="minorHAnsi"/>
                <w:color w:val="000000"/>
              </w:rPr>
              <w:t>0</w:t>
            </w:r>
          </w:p>
        </w:tc>
        <w:tc>
          <w:tcPr>
            <w:tcW w:w="645" w:type="pct"/>
            <w:tcBorders>
              <w:top w:val="single" w:sz="6" w:space="0" w:color="auto"/>
              <w:left w:val="nil"/>
              <w:bottom w:val="single" w:sz="6" w:space="0" w:color="auto"/>
              <w:right w:val="nil"/>
            </w:tcBorders>
          </w:tcPr>
          <w:p w14:paraId="7D861FCA" w14:textId="19CD9D5B" w:rsidR="00835F24" w:rsidRPr="002F0277" w:rsidRDefault="005C370E"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704079" w:rsidRPr="002F0277" w14:paraId="6A6CFDB4" w14:textId="77777777" w:rsidTr="00D7178B">
        <w:trPr>
          <w:trHeight w:val="288"/>
          <w:jc w:val="center"/>
        </w:trPr>
        <w:tc>
          <w:tcPr>
            <w:tcW w:w="1220" w:type="pct"/>
            <w:tcBorders>
              <w:top w:val="single" w:sz="6" w:space="0" w:color="auto"/>
              <w:left w:val="nil"/>
              <w:bottom w:val="single" w:sz="6" w:space="0" w:color="auto"/>
              <w:right w:val="nil"/>
            </w:tcBorders>
          </w:tcPr>
          <w:p w14:paraId="1900230A" w14:textId="77777777" w:rsidR="00835F24" w:rsidRPr="002F0277" w:rsidRDefault="00835F24" w:rsidP="00835F2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04</w:t>
            </w:r>
          </w:p>
        </w:tc>
        <w:tc>
          <w:tcPr>
            <w:tcW w:w="924" w:type="pct"/>
            <w:tcBorders>
              <w:top w:val="single" w:sz="6" w:space="0" w:color="auto"/>
              <w:left w:val="single" w:sz="6" w:space="0" w:color="auto"/>
              <w:bottom w:val="single" w:sz="6" w:space="0" w:color="auto"/>
              <w:right w:val="single" w:sz="6" w:space="0" w:color="auto"/>
            </w:tcBorders>
            <w:shd w:val="solid" w:color="FF0000" w:fill="auto"/>
          </w:tcPr>
          <w:p w14:paraId="354CF739" w14:textId="77777777" w:rsidR="00835F24" w:rsidRPr="002F0277" w:rsidRDefault="00835F24" w:rsidP="00835F2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E1-4</w:t>
            </w:r>
          </w:p>
        </w:tc>
        <w:tc>
          <w:tcPr>
            <w:tcW w:w="901" w:type="pct"/>
            <w:tcBorders>
              <w:top w:val="single" w:sz="6" w:space="0" w:color="auto"/>
              <w:left w:val="nil"/>
              <w:bottom w:val="single" w:sz="6" w:space="0" w:color="auto"/>
              <w:right w:val="nil"/>
            </w:tcBorders>
          </w:tcPr>
          <w:p w14:paraId="64B50F36"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11156BBA"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7DD281A1" w14:textId="282CCA5F" w:rsidR="00835F24" w:rsidRPr="002F0277" w:rsidRDefault="00175703"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w:t>
            </w:r>
            <w:r w:rsidR="00835F24" w:rsidRPr="002F0277">
              <w:rPr>
                <w:rFonts w:asciiTheme="minorHAnsi" w:eastAsia="Calibri" w:hAnsiTheme="minorHAnsi" w:cstheme="minorHAnsi"/>
                <w:color w:val="000000"/>
              </w:rPr>
              <w:t>0</w:t>
            </w:r>
          </w:p>
        </w:tc>
        <w:tc>
          <w:tcPr>
            <w:tcW w:w="645" w:type="pct"/>
            <w:tcBorders>
              <w:top w:val="single" w:sz="6" w:space="0" w:color="auto"/>
              <w:left w:val="nil"/>
              <w:bottom w:val="single" w:sz="6" w:space="0" w:color="auto"/>
              <w:right w:val="nil"/>
            </w:tcBorders>
          </w:tcPr>
          <w:p w14:paraId="0FC3ED22" w14:textId="168AF5C7" w:rsidR="00835F24" w:rsidRPr="002F0277" w:rsidRDefault="005C370E"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835F24" w:rsidRPr="002F0277" w14:paraId="6C7178A2" w14:textId="77777777" w:rsidTr="00D7178B">
        <w:trPr>
          <w:trHeight w:val="288"/>
          <w:jc w:val="center"/>
        </w:trPr>
        <w:tc>
          <w:tcPr>
            <w:tcW w:w="2144" w:type="pct"/>
            <w:gridSpan w:val="2"/>
            <w:tcBorders>
              <w:top w:val="single" w:sz="6" w:space="0" w:color="auto"/>
              <w:left w:val="nil"/>
              <w:bottom w:val="nil"/>
              <w:right w:val="nil"/>
            </w:tcBorders>
          </w:tcPr>
          <w:p w14:paraId="2BC20F07" w14:textId="46C9C2FA" w:rsidR="00835F24" w:rsidRPr="002F0277" w:rsidRDefault="00835F24" w:rsidP="00835F2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Total de geração do bloco E1 (</w:t>
            </w:r>
            <w:proofErr w:type="spellStart"/>
            <w:r w:rsidRPr="002F0277">
              <w:rPr>
                <w:rFonts w:asciiTheme="minorHAnsi" w:eastAsia="Calibri" w:hAnsiTheme="minorHAnsi" w:cstheme="minorHAnsi"/>
                <w:b/>
                <w:bCs/>
                <w:color w:val="000000"/>
              </w:rPr>
              <w:t>Wp</w:t>
            </w:r>
            <w:proofErr w:type="spellEnd"/>
            <w:r w:rsidRPr="002F0277">
              <w:rPr>
                <w:rFonts w:asciiTheme="minorHAnsi" w:eastAsia="Calibri" w:hAnsiTheme="minorHAnsi" w:cstheme="minorHAnsi"/>
                <w:b/>
                <w:bCs/>
                <w:color w:val="000000"/>
              </w:rPr>
              <w:t>)</w:t>
            </w:r>
          </w:p>
        </w:tc>
        <w:tc>
          <w:tcPr>
            <w:tcW w:w="901" w:type="pct"/>
            <w:tcBorders>
              <w:top w:val="single" w:sz="6" w:space="0" w:color="auto"/>
              <w:left w:val="nil"/>
              <w:bottom w:val="nil"/>
              <w:right w:val="nil"/>
            </w:tcBorders>
          </w:tcPr>
          <w:p w14:paraId="4EC75722"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55" w:type="pct"/>
            <w:tcBorders>
              <w:top w:val="single" w:sz="6" w:space="0" w:color="auto"/>
              <w:left w:val="nil"/>
              <w:bottom w:val="nil"/>
              <w:right w:val="nil"/>
            </w:tcBorders>
          </w:tcPr>
          <w:p w14:paraId="50669A27"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55" w:type="pct"/>
            <w:tcBorders>
              <w:top w:val="single" w:sz="6" w:space="0" w:color="auto"/>
              <w:left w:val="nil"/>
              <w:bottom w:val="nil"/>
              <w:right w:val="nil"/>
            </w:tcBorders>
          </w:tcPr>
          <w:p w14:paraId="0B34AC1A"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45" w:type="pct"/>
            <w:tcBorders>
              <w:top w:val="single" w:sz="6" w:space="0" w:color="auto"/>
              <w:left w:val="nil"/>
              <w:bottom w:val="nil"/>
              <w:right w:val="nil"/>
            </w:tcBorders>
          </w:tcPr>
          <w:p w14:paraId="7EBB246D" w14:textId="36646AB9" w:rsidR="00835F24" w:rsidRPr="002F0277" w:rsidRDefault="005C370E" w:rsidP="00704079">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6</w:t>
            </w:r>
            <w:r w:rsidR="00835F24" w:rsidRPr="002F0277">
              <w:rPr>
                <w:rFonts w:asciiTheme="minorHAnsi" w:eastAsia="Calibri" w:hAnsiTheme="minorHAnsi" w:cstheme="minorHAnsi"/>
                <w:b/>
                <w:bCs/>
                <w:color w:val="000000"/>
              </w:rPr>
              <w:t>0.000</w:t>
            </w:r>
          </w:p>
        </w:tc>
      </w:tr>
      <w:tr w:rsidR="00D7178B" w:rsidRPr="002F0277" w14:paraId="4BFEE00F" w14:textId="77777777" w:rsidTr="00D7178B">
        <w:trPr>
          <w:trHeight w:val="288"/>
          <w:jc w:val="center"/>
        </w:trPr>
        <w:tc>
          <w:tcPr>
            <w:tcW w:w="2144" w:type="pct"/>
            <w:gridSpan w:val="2"/>
            <w:tcBorders>
              <w:top w:val="single" w:sz="6" w:space="0" w:color="auto"/>
              <w:left w:val="nil"/>
              <w:bottom w:val="single" w:sz="6" w:space="0" w:color="auto"/>
              <w:right w:val="nil"/>
            </w:tcBorders>
          </w:tcPr>
          <w:p w14:paraId="7168BE20" w14:textId="766D00BA" w:rsidR="00D7178B" w:rsidRPr="002F0277" w:rsidRDefault="00D7178B" w:rsidP="00D7178B">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Bloco de geração E2</w:t>
            </w:r>
          </w:p>
        </w:tc>
        <w:tc>
          <w:tcPr>
            <w:tcW w:w="901" w:type="pct"/>
            <w:tcBorders>
              <w:top w:val="single" w:sz="6" w:space="0" w:color="auto"/>
              <w:left w:val="nil"/>
              <w:bottom w:val="single" w:sz="6" w:space="0" w:color="auto"/>
              <w:right w:val="nil"/>
            </w:tcBorders>
          </w:tcPr>
          <w:p w14:paraId="5A52C683" w14:textId="77777777" w:rsidR="00D7178B" w:rsidRPr="002F0277" w:rsidRDefault="00D7178B" w:rsidP="00D7178B">
            <w:pPr>
              <w:autoSpaceDE w:val="0"/>
              <w:autoSpaceDN w:val="0"/>
              <w:adjustRightInd w:val="0"/>
              <w:rPr>
                <w:rFonts w:asciiTheme="minorHAnsi" w:eastAsia="Calibri" w:hAnsiTheme="minorHAnsi" w:cstheme="minorHAnsi"/>
                <w:color w:val="000000"/>
              </w:rPr>
            </w:pPr>
          </w:p>
        </w:tc>
        <w:tc>
          <w:tcPr>
            <w:tcW w:w="655" w:type="pct"/>
            <w:tcBorders>
              <w:top w:val="single" w:sz="6" w:space="0" w:color="auto"/>
              <w:left w:val="nil"/>
              <w:bottom w:val="single" w:sz="6" w:space="0" w:color="auto"/>
              <w:right w:val="nil"/>
            </w:tcBorders>
          </w:tcPr>
          <w:p w14:paraId="34967737"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c>
          <w:tcPr>
            <w:tcW w:w="655" w:type="pct"/>
            <w:tcBorders>
              <w:top w:val="single" w:sz="6" w:space="0" w:color="auto"/>
              <w:left w:val="nil"/>
              <w:bottom w:val="single" w:sz="6" w:space="0" w:color="auto"/>
              <w:right w:val="nil"/>
            </w:tcBorders>
          </w:tcPr>
          <w:p w14:paraId="0B685AD7"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c>
          <w:tcPr>
            <w:tcW w:w="645" w:type="pct"/>
            <w:tcBorders>
              <w:top w:val="single" w:sz="6" w:space="0" w:color="auto"/>
              <w:left w:val="nil"/>
              <w:bottom w:val="single" w:sz="6" w:space="0" w:color="auto"/>
              <w:right w:val="nil"/>
            </w:tcBorders>
          </w:tcPr>
          <w:p w14:paraId="3D71A620"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r>
      <w:tr w:rsidR="00704079" w:rsidRPr="002F0277" w14:paraId="1C9FEC16" w14:textId="77777777" w:rsidTr="00D7178B">
        <w:trPr>
          <w:trHeight w:val="288"/>
          <w:jc w:val="center"/>
        </w:trPr>
        <w:tc>
          <w:tcPr>
            <w:tcW w:w="1220" w:type="pct"/>
            <w:tcBorders>
              <w:top w:val="single" w:sz="6" w:space="0" w:color="auto"/>
              <w:left w:val="nil"/>
              <w:bottom w:val="single" w:sz="6" w:space="0" w:color="auto"/>
              <w:right w:val="nil"/>
            </w:tcBorders>
          </w:tcPr>
          <w:p w14:paraId="0BE66F67" w14:textId="77777777" w:rsidR="00835F24" w:rsidRPr="002F0277" w:rsidRDefault="00835F24" w:rsidP="00835F2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01</w:t>
            </w:r>
          </w:p>
        </w:tc>
        <w:tc>
          <w:tcPr>
            <w:tcW w:w="924" w:type="pct"/>
            <w:tcBorders>
              <w:top w:val="single" w:sz="6" w:space="0" w:color="auto"/>
              <w:left w:val="single" w:sz="6" w:space="0" w:color="auto"/>
              <w:bottom w:val="single" w:sz="6" w:space="0" w:color="auto"/>
              <w:right w:val="single" w:sz="6" w:space="0" w:color="auto"/>
            </w:tcBorders>
            <w:shd w:val="solid" w:color="00CCFF" w:fill="auto"/>
          </w:tcPr>
          <w:p w14:paraId="224C6EA1" w14:textId="77777777" w:rsidR="00835F24" w:rsidRPr="002F0277" w:rsidRDefault="00835F24" w:rsidP="00835F2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E2-1</w:t>
            </w:r>
          </w:p>
        </w:tc>
        <w:tc>
          <w:tcPr>
            <w:tcW w:w="901" w:type="pct"/>
            <w:tcBorders>
              <w:top w:val="single" w:sz="6" w:space="0" w:color="auto"/>
              <w:left w:val="nil"/>
              <w:bottom w:val="single" w:sz="6" w:space="0" w:color="auto"/>
              <w:right w:val="nil"/>
            </w:tcBorders>
          </w:tcPr>
          <w:p w14:paraId="693CD068"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5D140F47"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659B0D67" w14:textId="53750D7C" w:rsidR="00835F24" w:rsidRPr="002F0277" w:rsidRDefault="00175703"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w:t>
            </w:r>
            <w:r w:rsidR="00835F24" w:rsidRPr="002F0277">
              <w:rPr>
                <w:rFonts w:asciiTheme="minorHAnsi" w:eastAsia="Calibri" w:hAnsiTheme="minorHAnsi" w:cstheme="minorHAnsi"/>
                <w:color w:val="000000"/>
              </w:rPr>
              <w:t>0</w:t>
            </w:r>
          </w:p>
        </w:tc>
        <w:tc>
          <w:tcPr>
            <w:tcW w:w="645" w:type="pct"/>
            <w:tcBorders>
              <w:top w:val="single" w:sz="6" w:space="0" w:color="auto"/>
              <w:left w:val="nil"/>
              <w:bottom w:val="single" w:sz="6" w:space="0" w:color="auto"/>
              <w:right w:val="nil"/>
            </w:tcBorders>
          </w:tcPr>
          <w:p w14:paraId="085E16DE" w14:textId="7EA12E54"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w:t>
            </w:r>
            <w:r w:rsidR="005C370E" w:rsidRPr="002F0277">
              <w:rPr>
                <w:rFonts w:asciiTheme="minorHAnsi" w:eastAsia="Calibri" w:hAnsiTheme="minorHAnsi" w:cstheme="minorHAnsi"/>
                <w:color w:val="000000"/>
              </w:rPr>
              <w:t>5</w:t>
            </w:r>
            <w:r w:rsidRPr="002F0277">
              <w:rPr>
                <w:rFonts w:asciiTheme="minorHAnsi" w:eastAsia="Calibri" w:hAnsiTheme="minorHAnsi" w:cstheme="minorHAnsi"/>
                <w:color w:val="000000"/>
              </w:rPr>
              <w:t>.</w:t>
            </w:r>
            <w:r w:rsidR="005C370E" w:rsidRPr="002F0277">
              <w:rPr>
                <w:rFonts w:asciiTheme="minorHAnsi" w:eastAsia="Calibri" w:hAnsiTheme="minorHAnsi" w:cstheme="minorHAnsi"/>
                <w:color w:val="000000"/>
              </w:rPr>
              <w:t>0</w:t>
            </w:r>
            <w:r w:rsidRPr="002F0277">
              <w:rPr>
                <w:rFonts w:asciiTheme="minorHAnsi" w:eastAsia="Calibri" w:hAnsiTheme="minorHAnsi" w:cstheme="minorHAnsi"/>
                <w:color w:val="000000"/>
              </w:rPr>
              <w:t>00</w:t>
            </w:r>
          </w:p>
        </w:tc>
      </w:tr>
      <w:tr w:rsidR="00704079" w:rsidRPr="002F0277" w14:paraId="7E7B22D0" w14:textId="77777777" w:rsidTr="00D7178B">
        <w:trPr>
          <w:trHeight w:val="288"/>
          <w:jc w:val="center"/>
        </w:trPr>
        <w:tc>
          <w:tcPr>
            <w:tcW w:w="1220" w:type="pct"/>
            <w:tcBorders>
              <w:top w:val="single" w:sz="6" w:space="0" w:color="auto"/>
              <w:left w:val="nil"/>
              <w:bottom w:val="single" w:sz="6" w:space="0" w:color="auto"/>
              <w:right w:val="nil"/>
            </w:tcBorders>
          </w:tcPr>
          <w:p w14:paraId="3E30CCA0" w14:textId="77777777" w:rsidR="00835F24" w:rsidRPr="002F0277" w:rsidRDefault="00835F24" w:rsidP="00835F2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02</w:t>
            </w:r>
          </w:p>
        </w:tc>
        <w:tc>
          <w:tcPr>
            <w:tcW w:w="924" w:type="pct"/>
            <w:tcBorders>
              <w:top w:val="single" w:sz="6" w:space="0" w:color="auto"/>
              <w:left w:val="single" w:sz="6" w:space="0" w:color="auto"/>
              <w:bottom w:val="single" w:sz="6" w:space="0" w:color="auto"/>
              <w:right w:val="single" w:sz="6" w:space="0" w:color="auto"/>
            </w:tcBorders>
            <w:shd w:val="solid" w:color="00CCFF" w:fill="auto"/>
          </w:tcPr>
          <w:p w14:paraId="7126FEA6" w14:textId="77777777" w:rsidR="00835F24" w:rsidRPr="002F0277" w:rsidRDefault="00835F24" w:rsidP="00835F2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E2-2</w:t>
            </w:r>
          </w:p>
        </w:tc>
        <w:tc>
          <w:tcPr>
            <w:tcW w:w="901" w:type="pct"/>
            <w:tcBorders>
              <w:top w:val="single" w:sz="6" w:space="0" w:color="auto"/>
              <w:left w:val="nil"/>
              <w:bottom w:val="single" w:sz="6" w:space="0" w:color="auto"/>
              <w:right w:val="nil"/>
            </w:tcBorders>
          </w:tcPr>
          <w:p w14:paraId="00040F0F"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36C26387"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5A710AE8" w14:textId="1601B2C7" w:rsidR="00835F24" w:rsidRPr="002F0277" w:rsidRDefault="00175703"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645" w:type="pct"/>
            <w:tcBorders>
              <w:top w:val="single" w:sz="6" w:space="0" w:color="auto"/>
              <w:left w:val="nil"/>
              <w:bottom w:val="single" w:sz="6" w:space="0" w:color="auto"/>
              <w:right w:val="nil"/>
            </w:tcBorders>
          </w:tcPr>
          <w:p w14:paraId="3DBC5E51" w14:textId="64B18D72" w:rsidR="00835F24" w:rsidRPr="002F0277" w:rsidRDefault="005C370E"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704079" w:rsidRPr="002F0277" w14:paraId="7D8E0084" w14:textId="77777777" w:rsidTr="00D7178B">
        <w:trPr>
          <w:trHeight w:val="288"/>
          <w:jc w:val="center"/>
        </w:trPr>
        <w:tc>
          <w:tcPr>
            <w:tcW w:w="1220" w:type="pct"/>
            <w:tcBorders>
              <w:top w:val="single" w:sz="6" w:space="0" w:color="auto"/>
              <w:left w:val="nil"/>
              <w:bottom w:val="single" w:sz="6" w:space="0" w:color="auto"/>
              <w:right w:val="nil"/>
            </w:tcBorders>
          </w:tcPr>
          <w:p w14:paraId="54F37A26" w14:textId="77777777" w:rsidR="00835F24" w:rsidRPr="002F0277" w:rsidRDefault="00835F24" w:rsidP="00835F2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03</w:t>
            </w:r>
          </w:p>
        </w:tc>
        <w:tc>
          <w:tcPr>
            <w:tcW w:w="924" w:type="pct"/>
            <w:tcBorders>
              <w:top w:val="single" w:sz="6" w:space="0" w:color="auto"/>
              <w:left w:val="single" w:sz="6" w:space="0" w:color="auto"/>
              <w:bottom w:val="single" w:sz="6" w:space="0" w:color="auto"/>
              <w:right w:val="single" w:sz="6" w:space="0" w:color="auto"/>
            </w:tcBorders>
            <w:shd w:val="solid" w:color="00CCFF" w:fill="auto"/>
          </w:tcPr>
          <w:p w14:paraId="1BA1F5EC" w14:textId="77777777" w:rsidR="00835F24" w:rsidRPr="002F0277" w:rsidRDefault="00835F24" w:rsidP="00835F24">
            <w:pPr>
              <w:autoSpaceDE w:val="0"/>
              <w:autoSpaceDN w:val="0"/>
              <w:adjustRightInd w:val="0"/>
              <w:jc w:val="center"/>
              <w:rPr>
                <w:rFonts w:asciiTheme="minorHAnsi" w:eastAsia="Calibri" w:hAnsiTheme="minorHAnsi" w:cstheme="minorHAnsi"/>
                <w:b/>
                <w:bCs/>
                <w:color w:val="FFFFFF"/>
              </w:rPr>
            </w:pPr>
            <w:r w:rsidRPr="002F0277">
              <w:rPr>
                <w:rFonts w:asciiTheme="minorHAnsi" w:eastAsia="Calibri" w:hAnsiTheme="minorHAnsi" w:cstheme="minorHAnsi"/>
                <w:b/>
                <w:bCs/>
                <w:color w:val="FFFFFF"/>
              </w:rPr>
              <w:t>E2-3</w:t>
            </w:r>
          </w:p>
        </w:tc>
        <w:tc>
          <w:tcPr>
            <w:tcW w:w="901" w:type="pct"/>
            <w:tcBorders>
              <w:top w:val="single" w:sz="6" w:space="0" w:color="auto"/>
              <w:left w:val="nil"/>
              <w:bottom w:val="single" w:sz="6" w:space="0" w:color="auto"/>
              <w:right w:val="nil"/>
            </w:tcBorders>
          </w:tcPr>
          <w:p w14:paraId="2F642AB7"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30C76900" w14:textId="77777777" w:rsidR="00835F24" w:rsidRPr="002F0277" w:rsidRDefault="00835F24"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6D13F984" w14:textId="23C032E7" w:rsidR="00835F24" w:rsidRPr="002F0277" w:rsidRDefault="00175703"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645" w:type="pct"/>
            <w:tcBorders>
              <w:top w:val="single" w:sz="6" w:space="0" w:color="auto"/>
              <w:left w:val="nil"/>
              <w:bottom w:val="single" w:sz="6" w:space="0" w:color="auto"/>
              <w:right w:val="nil"/>
            </w:tcBorders>
          </w:tcPr>
          <w:p w14:paraId="325838F6" w14:textId="08B6389D" w:rsidR="00835F24" w:rsidRPr="002F0277" w:rsidRDefault="005C370E" w:rsidP="00835F24">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835F24" w:rsidRPr="002F0277" w14:paraId="2D94E8A4" w14:textId="77777777" w:rsidTr="00D7178B">
        <w:trPr>
          <w:trHeight w:val="288"/>
          <w:jc w:val="center"/>
        </w:trPr>
        <w:tc>
          <w:tcPr>
            <w:tcW w:w="2144" w:type="pct"/>
            <w:gridSpan w:val="2"/>
            <w:tcBorders>
              <w:top w:val="single" w:sz="6" w:space="0" w:color="auto"/>
              <w:left w:val="nil"/>
              <w:bottom w:val="single" w:sz="6" w:space="0" w:color="auto"/>
              <w:right w:val="nil"/>
            </w:tcBorders>
          </w:tcPr>
          <w:p w14:paraId="3F3A8C11" w14:textId="4D596C2C" w:rsidR="00835F24" w:rsidRPr="002F0277" w:rsidRDefault="00835F24" w:rsidP="00835F2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Total de geração do bloco E2 (</w:t>
            </w:r>
            <w:proofErr w:type="spellStart"/>
            <w:r w:rsidRPr="002F0277">
              <w:rPr>
                <w:rFonts w:asciiTheme="minorHAnsi" w:eastAsia="Calibri" w:hAnsiTheme="minorHAnsi" w:cstheme="minorHAnsi"/>
                <w:b/>
                <w:bCs/>
                <w:color w:val="000000"/>
              </w:rPr>
              <w:t>Wp</w:t>
            </w:r>
            <w:proofErr w:type="spellEnd"/>
            <w:r w:rsidRPr="002F0277">
              <w:rPr>
                <w:rFonts w:asciiTheme="minorHAnsi" w:eastAsia="Calibri" w:hAnsiTheme="minorHAnsi" w:cstheme="minorHAnsi"/>
                <w:b/>
                <w:bCs/>
                <w:color w:val="000000"/>
              </w:rPr>
              <w:t>)</w:t>
            </w:r>
          </w:p>
        </w:tc>
        <w:tc>
          <w:tcPr>
            <w:tcW w:w="901" w:type="pct"/>
            <w:tcBorders>
              <w:top w:val="single" w:sz="6" w:space="0" w:color="auto"/>
              <w:left w:val="nil"/>
              <w:bottom w:val="single" w:sz="6" w:space="0" w:color="auto"/>
              <w:right w:val="nil"/>
            </w:tcBorders>
          </w:tcPr>
          <w:p w14:paraId="441C47A2"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55" w:type="pct"/>
            <w:tcBorders>
              <w:top w:val="single" w:sz="6" w:space="0" w:color="auto"/>
              <w:left w:val="nil"/>
              <w:bottom w:val="single" w:sz="6" w:space="0" w:color="auto"/>
              <w:right w:val="nil"/>
            </w:tcBorders>
          </w:tcPr>
          <w:p w14:paraId="0BF4FB6E"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55" w:type="pct"/>
            <w:tcBorders>
              <w:top w:val="single" w:sz="6" w:space="0" w:color="auto"/>
              <w:left w:val="nil"/>
              <w:bottom w:val="single" w:sz="6" w:space="0" w:color="auto"/>
              <w:right w:val="nil"/>
            </w:tcBorders>
          </w:tcPr>
          <w:p w14:paraId="505E5BD0"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45" w:type="pct"/>
            <w:tcBorders>
              <w:top w:val="single" w:sz="6" w:space="0" w:color="auto"/>
              <w:left w:val="nil"/>
              <w:bottom w:val="single" w:sz="6" w:space="0" w:color="auto"/>
              <w:right w:val="nil"/>
            </w:tcBorders>
          </w:tcPr>
          <w:p w14:paraId="4EF524E3" w14:textId="16B6E86A" w:rsidR="00835F24" w:rsidRPr="002F0277" w:rsidRDefault="005C370E" w:rsidP="00704079">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45</w:t>
            </w:r>
            <w:r w:rsidR="00835F24" w:rsidRPr="002F0277">
              <w:rPr>
                <w:rFonts w:asciiTheme="minorHAnsi" w:eastAsia="Calibri" w:hAnsiTheme="minorHAnsi" w:cstheme="minorHAnsi"/>
                <w:b/>
                <w:bCs/>
                <w:color w:val="000000"/>
              </w:rPr>
              <w:t>.</w:t>
            </w:r>
            <w:r w:rsidRPr="002F0277">
              <w:rPr>
                <w:rFonts w:asciiTheme="minorHAnsi" w:eastAsia="Calibri" w:hAnsiTheme="minorHAnsi" w:cstheme="minorHAnsi"/>
                <w:b/>
                <w:bCs/>
                <w:color w:val="000000"/>
              </w:rPr>
              <w:t>0</w:t>
            </w:r>
            <w:r w:rsidR="00835F24" w:rsidRPr="002F0277">
              <w:rPr>
                <w:rFonts w:asciiTheme="minorHAnsi" w:eastAsia="Calibri" w:hAnsiTheme="minorHAnsi" w:cstheme="minorHAnsi"/>
                <w:b/>
                <w:bCs/>
                <w:color w:val="000000"/>
              </w:rPr>
              <w:t>00</w:t>
            </w:r>
          </w:p>
        </w:tc>
      </w:tr>
      <w:tr w:rsidR="00D7178B" w:rsidRPr="002F0277" w14:paraId="6007FCB9" w14:textId="77777777" w:rsidTr="00D7178B">
        <w:trPr>
          <w:trHeight w:val="288"/>
          <w:jc w:val="center"/>
        </w:trPr>
        <w:tc>
          <w:tcPr>
            <w:tcW w:w="2144" w:type="pct"/>
            <w:gridSpan w:val="2"/>
            <w:tcBorders>
              <w:top w:val="single" w:sz="6" w:space="0" w:color="auto"/>
              <w:left w:val="nil"/>
              <w:bottom w:val="single" w:sz="6" w:space="0" w:color="auto"/>
              <w:right w:val="nil"/>
            </w:tcBorders>
          </w:tcPr>
          <w:p w14:paraId="53610638" w14:textId="639EA760" w:rsidR="00D7178B" w:rsidRPr="002F0277" w:rsidRDefault="00D7178B" w:rsidP="00D7178B">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Bloco de geração E3</w:t>
            </w:r>
          </w:p>
        </w:tc>
        <w:tc>
          <w:tcPr>
            <w:tcW w:w="901" w:type="pct"/>
            <w:tcBorders>
              <w:top w:val="single" w:sz="6" w:space="0" w:color="auto"/>
              <w:left w:val="nil"/>
              <w:bottom w:val="single" w:sz="6" w:space="0" w:color="auto"/>
              <w:right w:val="nil"/>
            </w:tcBorders>
          </w:tcPr>
          <w:p w14:paraId="4C387CF7" w14:textId="77777777" w:rsidR="00D7178B" w:rsidRPr="002F0277" w:rsidRDefault="00D7178B" w:rsidP="00D7178B">
            <w:pPr>
              <w:autoSpaceDE w:val="0"/>
              <w:autoSpaceDN w:val="0"/>
              <w:adjustRightInd w:val="0"/>
              <w:rPr>
                <w:rFonts w:asciiTheme="minorHAnsi" w:eastAsia="Calibri" w:hAnsiTheme="minorHAnsi" w:cstheme="minorHAnsi"/>
                <w:color w:val="000000"/>
              </w:rPr>
            </w:pPr>
          </w:p>
        </w:tc>
        <w:tc>
          <w:tcPr>
            <w:tcW w:w="655" w:type="pct"/>
            <w:tcBorders>
              <w:top w:val="single" w:sz="6" w:space="0" w:color="auto"/>
              <w:left w:val="nil"/>
              <w:bottom w:val="single" w:sz="6" w:space="0" w:color="auto"/>
              <w:right w:val="nil"/>
            </w:tcBorders>
          </w:tcPr>
          <w:p w14:paraId="2E1EFBC7"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c>
          <w:tcPr>
            <w:tcW w:w="655" w:type="pct"/>
            <w:tcBorders>
              <w:top w:val="single" w:sz="6" w:space="0" w:color="auto"/>
              <w:left w:val="nil"/>
              <w:bottom w:val="single" w:sz="6" w:space="0" w:color="auto"/>
              <w:right w:val="nil"/>
            </w:tcBorders>
          </w:tcPr>
          <w:p w14:paraId="75ADD848"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c>
          <w:tcPr>
            <w:tcW w:w="645" w:type="pct"/>
            <w:tcBorders>
              <w:top w:val="single" w:sz="6" w:space="0" w:color="auto"/>
              <w:left w:val="nil"/>
              <w:bottom w:val="single" w:sz="6" w:space="0" w:color="auto"/>
              <w:right w:val="nil"/>
            </w:tcBorders>
          </w:tcPr>
          <w:p w14:paraId="294F3DF1"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r>
      <w:tr w:rsidR="005C370E" w:rsidRPr="002F0277" w14:paraId="61742A36" w14:textId="77777777" w:rsidTr="00D7178B">
        <w:trPr>
          <w:trHeight w:val="288"/>
          <w:jc w:val="center"/>
        </w:trPr>
        <w:tc>
          <w:tcPr>
            <w:tcW w:w="1220" w:type="pct"/>
            <w:tcBorders>
              <w:top w:val="single" w:sz="6" w:space="0" w:color="auto"/>
              <w:left w:val="nil"/>
              <w:bottom w:val="single" w:sz="6" w:space="0" w:color="auto"/>
              <w:right w:val="nil"/>
            </w:tcBorders>
          </w:tcPr>
          <w:p w14:paraId="2D772B8F" w14:textId="77777777" w:rsidR="005C370E" w:rsidRPr="002F0277" w:rsidRDefault="005C370E" w:rsidP="005C370E">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01</w:t>
            </w:r>
          </w:p>
        </w:tc>
        <w:tc>
          <w:tcPr>
            <w:tcW w:w="924" w:type="pct"/>
            <w:tcBorders>
              <w:top w:val="single" w:sz="6" w:space="0" w:color="auto"/>
              <w:left w:val="single" w:sz="6" w:space="0" w:color="auto"/>
              <w:bottom w:val="single" w:sz="6" w:space="0" w:color="auto"/>
              <w:right w:val="single" w:sz="6" w:space="0" w:color="auto"/>
            </w:tcBorders>
            <w:shd w:val="solid" w:color="FFFF00" w:fill="auto"/>
          </w:tcPr>
          <w:p w14:paraId="4FCEEB6F" w14:textId="77777777"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E3-1</w:t>
            </w:r>
          </w:p>
        </w:tc>
        <w:tc>
          <w:tcPr>
            <w:tcW w:w="901" w:type="pct"/>
            <w:tcBorders>
              <w:top w:val="single" w:sz="6" w:space="0" w:color="auto"/>
              <w:left w:val="nil"/>
              <w:bottom w:val="single" w:sz="6" w:space="0" w:color="auto"/>
              <w:right w:val="nil"/>
            </w:tcBorders>
          </w:tcPr>
          <w:p w14:paraId="502ADD09"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176E88B3"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067EFA1F" w14:textId="19C765BA"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645" w:type="pct"/>
            <w:tcBorders>
              <w:top w:val="single" w:sz="6" w:space="0" w:color="auto"/>
              <w:left w:val="nil"/>
              <w:bottom w:val="single" w:sz="6" w:space="0" w:color="auto"/>
              <w:right w:val="nil"/>
            </w:tcBorders>
          </w:tcPr>
          <w:p w14:paraId="504E287D" w14:textId="715FB70B"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5C370E" w:rsidRPr="002F0277" w14:paraId="47152F5A" w14:textId="77777777" w:rsidTr="00D7178B">
        <w:trPr>
          <w:trHeight w:val="288"/>
          <w:jc w:val="center"/>
        </w:trPr>
        <w:tc>
          <w:tcPr>
            <w:tcW w:w="1220" w:type="pct"/>
            <w:tcBorders>
              <w:top w:val="single" w:sz="6" w:space="0" w:color="auto"/>
              <w:left w:val="nil"/>
              <w:bottom w:val="single" w:sz="6" w:space="0" w:color="auto"/>
              <w:right w:val="nil"/>
            </w:tcBorders>
          </w:tcPr>
          <w:p w14:paraId="40843B8C" w14:textId="77777777" w:rsidR="005C370E" w:rsidRPr="002F0277" w:rsidRDefault="005C370E" w:rsidP="005C370E">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02</w:t>
            </w:r>
          </w:p>
        </w:tc>
        <w:tc>
          <w:tcPr>
            <w:tcW w:w="924" w:type="pct"/>
            <w:tcBorders>
              <w:top w:val="single" w:sz="6" w:space="0" w:color="auto"/>
              <w:left w:val="single" w:sz="6" w:space="0" w:color="auto"/>
              <w:bottom w:val="single" w:sz="6" w:space="0" w:color="auto"/>
              <w:right w:val="single" w:sz="6" w:space="0" w:color="auto"/>
            </w:tcBorders>
            <w:shd w:val="solid" w:color="FFFF00" w:fill="auto"/>
          </w:tcPr>
          <w:p w14:paraId="2BED5336" w14:textId="77777777"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E3-2</w:t>
            </w:r>
          </w:p>
        </w:tc>
        <w:tc>
          <w:tcPr>
            <w:tcW w:w="901" w:type="pct"/>
            <w:tcBorders>
              <w:top w:val="single" w:sz="6" w:space="0" w:color="auto"/>
              <w:left w:val="nil"/>
              <w:bottom w:val="single" w:sz="6" w:space="0" w:color="auto"/>
              <w:right w:val="nil"/>
            </w:tcBorders>
          </w:tcPr>
          <w:p w14:paraId="4A9E00EE"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2A967AC9"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69F14011" w14:textId="4DBA46A6"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645" w:type="pct"/>
            <w:tcBorders>
              <w:top w:val="single" w:sz="6" w:space="0" w:color="auto"/>
              <w:left w:val="nil"/>
              <w:bottom w:val="single" w:sz="6" w:space="0" w:color="auto"/>
              <w:right w:val="nil"/>
            </w:tcBorders>
          </w:tcPr>
          <w:p w14:paraId="6733BE37" w14:textId="50051909"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5C370E" w:rsidRPr="002F0277" w14:paraId="5A337DB6" w14:textId="77777777" w:rsidTr="00D7178B">
        <w:trPr>
          <w:trHeight w:val="288"/>
          <w:jc w:val="center"/>
        </w:trPr>
        <w:tc>
          <w:tcPr>
            <w:tcW w:w="1220" w:type="pct"/>
            <w:tcBorders>
              <w:top w:val="single" w:sz="6" w:space="0" w:color="auto"/>
              <w:left w:val="nil"/>
              <w:bottom w:val="single" w:sz="6" w:space="0" w:color="auto"/>
              <w:right w:val="nil"/>
            </w:tcBorders>
          </w:tcPr>
          <w:p w14:paraId="12C674B4" w14:textId="77777777" w:rsidR="005C370E" w:rsidRPr="002F0277" w:rsidRDefault="005C370E" w:rsidP="005C370E">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03</w:t>
            </w:r>
          </w:p>
        </w:tc>
        <w:tc>
          <w:tcPr>
            <w:tcW w:w="924" w:type="pct"/>
            <w:tcBorders>
              <w:top w:val="single" w:sz="6" w:space="0" w:color="auto"/>
              <w:left w:val="single" w:sz="6" w:space="0" w:color="auto"/>
              <w:bottom w:val="single" w:sz="6" w:space="0" w:color="auto"/>
              <w:right w:val="single" w:sz="6" w:space="0" w:color="auto"/>
            </w:tcBorders>
            <w:shd w:val="solid" w:color="FFFF00" w:fill="auto"/>
          </w:tcPr>
          <w:p w14:paraId="6277CB2C" w14:textId="77777777"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E3-3</w:t>
            </w:r>
          </w:p>
        </w:tc>
        <w:tc>
          <w:tcPr>
            <w:tcW w:w="901" w:type="pct"/>
            <w:tcBorders>
              <w:top w:val="single" w:sz="6" w:space="0" w:color="auto"/>
              <w:left w:val="nil"/>
              <w:bottom w:val="single" w:sz="6" w:space="0" w:color="auto"/>
              <w:right w:val="nil"/>
            </w:tcBorders>
          </w:tcPr>
          <w:p w14:paraId="28BA3027"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09D6017E"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7203F086" w14:textId="5B6581AD"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645" w:type="pct"/>
            <w:tcBorders>
              <w:top w:val="single" w:sz="6" w:space="0" w:color="auto"/>
              <w:left w:val="nil"/>
              <w:bottom w:val="single" w:sz="6" w:space="0" w:color="auto"/>
              <w:right w:val="nil"/>
            </w:tcBorders>
          </w:tcPr>
          <w:p w14:paraId="1C2F35E6" w14:textId="4C5A8826"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5C370E" w:rsidRPr="002F0277" w14:paraId="1CF1EBEB" w14:textId="77777777" w:rsidTr="00D7178B">
        <w:trPr>
          <w:trHeight w:val="288"/>
          <w:jc w:val="center"/>
        </w:trPr>
        <w:tc>
          <w:tcPr>
            <w:tcW w:w="1220" w:type="pct"/>
            <w:tcBorders>
              <w:top w:val="single" w:sz="6" w:space="0" w:color="auto"/>
              <w:left w:val="nil"/>
              <w:bottom w:val="single" w:sz="6" w:space="0" w:color="auto"/>
              <w:right w:val="nil"/>
            </w:tcBorders>
          </w:tcPr>
          <w:p w14:paraId="046AA210" w14:textId="77777777" w:rsidR="005C370E" w:rsidRPr="002F0277" w:rsidRDefault="005C370E" w:rsidP="005C370E">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04</w:t>
            </w:r>
          </w:p>
        </w:tc>
        <w:tc>
          <w:tcPr>
            <w:tcW w:w="924" w:type="pct"/>
            <w:tcBorders>
              <w:top w:val="single" w:sz="6" w:space="0" w:color="auto"/>
              <w:left w:val="single" w:sz="6" w:space="0" w:color="auto"/>
              <w:bottom w:val="single" w:sz="6" w:space="0" w:color="auto"/>
              <w:right w:val="single" w:sz="6" w:space="0" w:color="auto"/>
            </w:tcBorders>
            <w:shd w:val="solid" w:color="FFFF00" w:fill="auto"/>
          </w:tcPr>
          <w:p w14:paraId="09D7E55B" w14:textId="77777777"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E3-4</w:t>
            </w:r>
          </w:p>
        </w:tc>
        <w:tc>
          <w:tcPr>
            <w:tcW w:w="901" w:type="pct"/>
            <w:tcBorders>
              <w:top w:val="single" w:sz="6" w:space="0" w:color="auto"/>
              <w:left w:val="nil"/>
              <w:bottom w:val="single" w:sz="6" w:space="0" w:color="auto"/>
              <w:right w:val="nil"/>
            </w:tcBorders>
          </w:tcPr>
          <w:p w14:paraId="3A86879C"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560D4450"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56028654" w14:textId="2EC0C3E2"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645" w:type="pct"/>
            <w:tcBorders>
              <w:top w:val="single" w:sz="6" w:space="0" w:color="auto"/>
              <w:left w:val="nil"/>
              <w:bottom w:val="single" w:sz="6" w:space="0" w:color="auto"/>
              <w:right w:val="nil"/>
            </w:tcBorders>
          </w:tcPr>
          <w:p w14:paraId="39E8397B" w14:textId="74FABBD9"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835F24" w:rsidRPr="002F0277" w14:paraId="38A29678" w14:textId="77777777" w:rsidTr="00D7178B">
        <w:trPr>
          <w:trHeight w:val="288"/>
          <w:jc w:val="center"/>
        </w:trPr>
        <w:tc>
          <w:tcPr>
            <w:tcW w:w="2144" w:type="pct"/>
            <w:gridSpan w:val="2"/>
            <w:tcBorders>
              <w:top w:val="single" w:sz="6" w:space="0" w:color="auto"/>
              <w:left w:val="nil"/>
              <w:bottom w:val="single" w:sz="6" w:space="0" w:color="auto"/>
              <w:right w:val="nil"/>
            </w:tcBorders>
          </w:tcPr>
          <w:p w14:paraId="425754C7" w14:textId="34B47F1F" w:rsidR="00835F24" w:rsidRPr="002F0277" w:rsidRDefault="00835F24" w:rsidP="00835F2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Total de geração do bloco E3 (</w:t>
            </w:r>
            <w:proofErr w:type="spellStart"/>
            <w:r w:rsidRPr="002F0277">
              <w:rPr>
                <w:rFonts w:asciiTheme="minorHAnsi" w:eastAsia="Calibri" w:hAnsiTheme="minorHAnsi" w:cstheme="minorHAnsi"/>
                <w:b/>
                <w:bCs/>
                <w:color w:val="000000"/>
              </w:rPr>
              <w:t>Wp</w:t>
            </w:r>
            <w:proofErr w:type="spellEnd"/>
            <w:r w:rsidRPr="002F0277">
              <w:rPr>
                <w:rFonts w:asciiTheme="minorHAnsi" w:eastAsia="Calibri" w:hAnsiTheme="minorHAnsi" w:cstheme="minorHAnsi"/>
                <w:b/>
                <w:bCs/>
                <w:color w:val="000000"/>
              </w:rPr>
              <w:t>)</w:t>
            </w:r>
          </w:p>
        </w:tc>
        <w:tc>
          <w:tcPr>
            <w:tcW w:w="901" w:type="pct"/>
            <w:tcBorders>
              <w:top w:val="single" w:sz="6" w:space="0" w:color="auto"/>
              <w:left w:val="nil"/>
              <w:bottom w:val="single" w:sz="6" w:space="0" w:color="auto"/>
              <w:right w:val="nil"/>
            </w:tcBorders>
          </w:tcPr>
          <w:p w14:paraId="2B5C3F92"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55" w:type="pct"/>
            <w:tcBorders>
              <w:top w:val="single" w:sz="6" w:space="0" w:color="auto"/>
              <w:left w:val="nil"/>
              <w:bottom w:val="single" w:sz="6" w:space="0" w:color="auto"/>
              <w:right w:val="nil"/>
            </w:tcBorders>
          </w:tcPr>
          <w:p w14:paraId="0CFF7F63"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55" w:type="pct"/>
            <w:tcBorders>
              <w:top w:val="single" w:sz="6" w:space="0" w:color="auto"/>
              <w:left w:val="nil"/>
              <w:bottom w:val="single" w:sz="6" w:space="0" w:color="auto"/>
              <w:right w:val="nil"/>
            </w:tcBorders>
          </w:tcPr>
          <w:p w14:paraId="40C6A70C"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45" w:type="pct"/>
            <w:tcBorders>
              <w:top w:val="single" w:sz="6" w:space="0" w:color="auto"/>
              <w:left w:val="nil"/>
              <w:bottom w:val="single" w:sz="6" w:space="0" w:color="auto"/>
              <w:right w:val="nil"/>
            </w:tcBorders>
          </w:tcPr>
          <w:p w14:paraId="20034609" w14:textId="29A41FE2" w:rsidR="00835F24" w:rsidRPr="002F0277" w:rsidRDefault="005C370E" w:rsidP="00704079">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6</w:t>
            </w:r>
            <w:r w:rsidR="00835F24" w:rsidRPr="002F0277">
              <w:rPr>
                <w:rFonts w:asciiTheme="minorHAnsi" w:eastAsia="Calibri" w:hAnsiTheme="minorHAnsi" w:cstheme="minorHAnsi"/>
                <w:b/>
                <w:bCs/>
                <w:color w:val="000000"/>
              </w:rPr>
              <w:t>0.000</w:t>
            </w:r>
          </w:p>
        </w:tc>
      </w:tr>
      <w:tr w:rsidR="00D7178B" w:rsidRPr="002F0277" w14:paraId="1CEB7DC5" w14:textId="77777777" w:rsidTr="00D7178B">
        <w:trPr>
          <w:trHeight w:val="288"/>
          <w:jc w:val="center"/>
        </w:trPr>
        <w:tc>
          <w:tcPr>
            <w:tcW w:w="2144" w:type="pct"/>
            <w:gridSpan w:val="2"/>
            <w:tcBorders>
              <w:top w:val="single" w:sz="6" w:space="0" w:color="auto"/>
              <w:left w:val="nil"/>
              <w:bottom w:val="single" w:sz="6" w:space="0" w:color="auto"/>
              <w:right w:val="nil"/>
            </w:tcBorders>
          </w:tcPr>
          <w:p w14:paraId="734BFB62" w14:textId="23C5A249" w:rsidR="00D7178B" w:rsidRPr="002F0277" w:rsidRDefault="00D7178B" w:rsidP="00D7178B">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Bloco de geração E4</w:t>
            </w:r>
          </w:p>
        </w:tc>
        <w:tc>
          <w:tcPr>
            <w:tcW w:w="901" w:type="pct"/>
            <w:tcBorders>
              <w:top w:val="single" w:sz="6" w:space="0" w:color="auto"/>
              <w:left w:val="nil"/>
              <w:bottom w:val="single" w:sz="6" w:space="0" w:color="auto"/>
              <w:right w:val="nil"/>
            </w:tcBorders>
          </w:tcPr>
          <w:p w14:paraId="44F7C45B"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c>
          <w:tcPr>
            <w:tcW w:w="655" w:type="pct"/>
            <w:tcBorders>
              <w:top w:val="single" w:sz="6" w:space="0" w:color="auto"/>
              <w:left w:val="nil"/>
              <w:bottom w:val="single" w:sz="6" w:space="0" w:color="auto"/>
              <w:right w:val="nil"/>
            </w:tcBorders>
          </w:tcPr>
          <w:p w14:paraId="7034A44F"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c>
          <w:tcPr>
            <w:tcW w:w="655" w:type="pct"/>
            <w:tcBorders>
              <w:top w:val="single" w:sz="6" w:space="0" w:color="auto"/>
              <w:left w:val="nil"/>
              <w:bottom w:val="single" w:sz="6" w:space="0" w:color="auto"/>
              <w:right w:val="nil"/>
            </w:tcBorders>
          </w:tcPr>
          <w:p w14:paraId="2E904EF4"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c>
          <w:tcPr>
            <w:tcW w:w="645" w:type="pct"/>
            <w:tcBorders>
              <w:top w:val="single" w:sz="6" w:space="0" w:color="auto"/>
              <w:left w:val="nil"/>
              <w:bottom w:val="single" w:sz="6" w:space="0" w:color="auto"/>
              <w:right w:val="nil"/>
            </w:tcBorders>
          </w:tcPr>
          <w:p w14:paraId="7131C1FA" w14:textId="77777777" w:rsidR="00D7178B" w:rsidRPr="002F0277" w:rsidRDefault="00D7178B" w:rsidP="00835F24">
            <w:pPr>
              <w:autoSpaceDE w:val="0"/>
              <w:autoSpaceDN w:val="0"/>
              <w:adjustRightInd w:val="0"/>
              <w:jc w:val="right"/>
              <w:rPr>
                <w:rFonts w:asciiTheme="minorHAnsi" w:eastAsia="Calibri" w:hAnsiTheme="minorHAnsi" w:cstheme="minorHAnsi"/>
                <w:color w:val="000000"/>
              </w:rPr>
            </w:pPr>
          </w:p>
        </w:tc>
      </w:tr>
      <w:tr w:rsidR="005C370E" w:rsidRPr="002F0277" w14:paraId="45EDEDEA" w14:textId="77777777" w:rsidTr="00D7178B">
        <w:trPr>
          <w:trHeight w:val="288"/>
          <w:jc w:val="center"/>
        </w:trPr>
        <w:tc>
          <w:tcPr>
            <w:tcW w:w="1220" w:type="pct"/>
            <w:tcBorders>
              <w:top w:val="single" w:sz="6" w:space="0" w:color="auto"/>
              <w:left w:val="nil"/>
              <w:bottom w:val="single" w:sz="6" w:space="0" w:color="auto"/>
              <w:right w:val="nil"/>
            </w:tcBorders>
          </w:tcPr>
          <w:p w14:paraId="1144C26A" w14:textId="77777777" w:rsidR="005C370E" w:rsidRPr="002F0277" w:rsidRDefault="005C370E" w:rsidP="005C370E">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01</w:t>
            </w:r>
          </w:p>
        </w:tc>
        <w:tc>
          <w:tcPr>
            <w:tcW w:w="924" w:type="pct"/>
            <w:tcBorders>
              <w:top w:val="single" w:sz="6" w:space="0" w:color="auto"/>
              <w:left w:val="single" w:sz="6" w:space="0" w:color="auto"/>
              <w:bottom w:val="single" w:sz="6" w:space="0" w:color="auto"/>
              <w:right w:val="single" w:sz="6" w:space="0" w:color="auto"/>
            </w:tcBorders>
            <w:shd w:val="solid" w:color="99CC00" w:fill="auto"/>
          </w:tcPr>
          <w:p w14:paraId="15E319CD" w14:textId="77777777"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E4-1</w:t>
            </w:r>
          </w:p>
        </w:tc>
        <w:tc>
          <w:tcPr>
            <w:tcW w:w="901" w:type="pct"/>
            <w:tcBorders>
              <w:top w:val="single" w:sz="6" w:space="0" w:color="auto"/>
              <w:left w:val="nil"/>
              <w:bottom w:val="single" w:sz="6" w:space="0" w:color="auto"/>
              <w:right w:val="nil"/>
            </w:tcBorders>
          </w:tcPr>
          <w:p w14:paraId="44619747"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6EF55568"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54DA7615" w14:textId="4310AE2E"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645" w:type="pct"/>
            <w:tcBorders>
              <w:top w:val="single" w:sz="6" w:space="0" w:color="auto"/>
              <w:left w:val="nil"/>
              <w:bottom w:val="single" w:sz="6" w:space="0" w:color="auto"/>
              <w:right w:val="nil"/>
            </w:tcBorders>
          </w:tcPr>
          <w:p w14:paraId="5BF0F4D8" w14:textId="6CF92924"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5C370E" w:rsidRPr="002F0277" w14:paraId="369FAE05" w14:textId="77777777" w:rsidTr="00D7178B">
        <w:trPr>
          <w:trHeight w:val="288"/>
          <w:jc w:val="center"/>
        </w:trPr>
        <w:tc>
          <w:tcPr>
            <w:tcW w:w="1220" w:type="pct"/>
            <w:tcBorders>
              <w:top w:val="single" w:sz="6" w:space="0" w:color="auto"/>
              <w:left w:val="nil"/>
              <w:bottom w:val="single" w:sz="6" w:space="0" w:color="auto"/>
              <w:right w:val="nil"/>
            </w:tcBorders>
          </w:tcPr>
          <w:p w14:paraId="53CD15FB" w14:textId="77777777" w:rsidR="005C370E" w:rsidRPr="002F0277" w:rsidRDefault="005C370E" w:rsidP="005C370E">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02</w:t>
            </w:r>
          </w:p>
        </w:tc>
        <w:tc>
          <w:tcPr>
            <w:tcW w:w="924" w:type="pct"/>
            <w:tcBorders>
              <w:top w:val="single" w:sz="6" w:space="0" w:color="auto"/>
              <w:left w:val="single" w:sz="6" w:space="0" w:color="auto"/>
              <w:bottom w:val="single" w:sz="6" w:space="0" w:color="auto"/>
              <w:right w:val="single" w:sz="6" w:space="0" w:color="auto"/>
            </w:tcBorders>
            <w:shd w:val="solid" w:color="99CC00" w:fill="auto"/>
          </w:tcPr>
          <w:p w14:paraId="7DD10E34" w14:textId="77777777"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E4-2</w:t>
            </w:r>
          </w:p>
        </w:tc>
        <w:tc>
          <w:tcPr>
            <w:tcW w:w="901" w:type="pct"/>
            <w:tcBorders>
              <w:top w:val="single" w:sz="6" w:space="0" w:color="auto"/>
              <w:left w:val="nil"/>
              <w:bottom w:val="single" w:sz="6" w:space="0" w:color="auto"/>
              <w:right w:val="nil"/>
            </w:tcBorders>
          </w:tcPr>
          <w:p w14:paraId="581AE0CB"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1A2EA7FC"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0AEF3907" w14:textId="5180C114"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645" w:type="pct"/>
            <w:tcBorders>
              <w:top w:val="single" w:sz="6" w:space="0" w:color="auto"/>
              <w:left w:val="nil"/>
              <w:bottom w:val="single" w:sz="6" w:space="0" w:color="auto"/>
              <w:right w:val="nil"/>
            </w:tcBorders>
          </w:tcPr>
          <w:p w14:paraId="166B8A27" w14:textId="445D0CE8"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5C370E" w:rsidRPr="002F0277" w14:paraId="526DB78E" w14:textId="77777777" w:rsidTr="00D7178B">
        <w:trPr>
          <w:trHeight w:val="288"/>
          <w:jc w:val="center"/>
        </w:trPr>
        <w:tc>
          <w:tcPr>
            <w:tcW w:w="1220" w:type="pct"/>
            <w:tcBorders>
              <w:top w:val="single" w:sz="6" w:space="0" w:color="auto"/>
              <w:left w:val="nil"/>
              <w:bottom w:val="single" w:sz="6" w:space="0" w:color="auto"/>
              <w:right w:val="nil"/>
            </w:tcBorders>
          </w:tcPr>
          <w:p w14:paraId="26E3C3F8" w14:textId="77777777" w:rsidR="005C370E" w:rsidRPr="002F0277" w:rsidRDefault="005C370E" w:rsidP="005C370E">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color w:val="000000"/>
              </w:rPr>
              <w:t>Edifício 03</w:t>
            </w:r>
          </w:p>
        </w:tc>
        <w:tc>
          <w:tcPr>
            <w:tcW w:w="924" w:type="pct"/>
            <w:tcBorders>
              <w:top w:val="single" w:sz="6" w:space="0" w:color="auto"/>
              <w:left w:val="single" w:sz="6" w:space="0" w:color="auto"/>
              <w:bottom w:val="single" w:sz="6" w:space="0" w:color="auto"/>
              <w:right w:val="single" w:sz="6" w:space="0" w:color="auto"/>
            </w:tcBorders>
            <w:shd w:val="solid" w:color="99CC00" w:fill="auto"/>
          </w:tcPr>
          <w:p w14:paraId="0AE1C5E2" w14:textId="77777777" w:rsidR="005C370E" w:rsidRPr="002F0277" w:rsidRDefault="005C370E" w:rsidP="005C370E">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E4-3</w:t>
            </w:r>
          </w:p>
        </w:tc>
        <w:tc>
          <w:tcPr>
            <w:tcW w:w="901" w:type="pct"/>
            <w:tcBorders>
              <w:top w:val="single" w:sz="6" w:space="0" w:color="auto"/>
              <w:left w:val="nil"/>
              <w:bottom w:val="single" w:sz="6" w:space="0" w:color="auto"/>
              <w:right w:val="nil"/>
            </w:tcBorders>
          </w:tcPr>
          <w:p w14:paraId="127118D7"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1,00m x 1,65m</w:t>
            </w:r>
          </w:p>
        </w:tc>
        <w:tc>
          <w:tcPr>
            <w:tcW w:w="655" w:type="pct"/>
            <w:tcBorders>
              <w:top w:val="single" w:sz="6" w:space="0" w:color="auto"/>
              <w:left w:val="nil"/>
              <w:bottom w:val="single" w:sz="6" w:space="0" w:color="auto"/>
              <w:right w:val="nil"/>
            </w:tcBorders>
          </w:tcPr>
          <w:p w14:paraId="17D2AA41" w14:textId="77777777"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50</w:t>
            </w:r>
          </w:p>
        </w:tc>
        <w:tc>
          <w:tcPr>
            <w:tcW w:w="655" w:type="pct"/>
            <w:tcBorders>
              <w:top w:val="single" w:sz="6" w:space="0" w:color="auto"/>
              <w:left w:val="nil"/>
              <w:bottom w:val="single" w:sz="6" w:space="0" w:color="auto"/>
              <w:right w:val="nil"/>
            </w:tcBorders>
          </w:tcPr>
          <w:p w14:paraId="07DA314B" w14:textId="2F158BF9"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300</w:t>
            </w:r>
          </w:p>
        </w:tc>
        <w:tc>
          <w:tcPr>
            <w:tcW w:w="645" w:type="pct"/>
            <w:tcBorders>
              <w:top w:val="single" w:sz="6" w:space="0" w:color="auto"/>
              <w:left w:val="nil"/>
              <w:bottom w:val="single" w:sz="6" w:space="0" w:color="auto"/>
              <w:right w:val="nil"/>
            </w:tcBorders>
          </w:tcPr>
          <w:p w14:paraId="58A1CE21" w14:textId="5D9D0160" w:rsidR="005C370E" w:rsidRPr="002F0277" w:rsidRDefault="005C370E" w:rsidP="005C370E">
            <w:pPr>
              <w:autoSpaceDE w:val="0"/>
              <w:autoSpaceDN w:val="0"/>
              <w:adjustRightInd w:val="0"/>
              <w:jc w:val="center"/>
              <w:rPr>
                <w:rFonts w:asciiTheme="minorHAnsi" w:eastAsia="Calibri" w:hAnsiTheme="minorHAnsi" w:cstheme="minorHAnsi"/>
                <w:color w:val="000000"/>
              </w:rPr>
            </w:pPr>
            <w:r w:rsidRPr="002F0277">
              <w:rPr>
                <w:rFonts w:asciiTheme="minorHAnsi" w:eastAsia="Calibri" w:hAnsiTheme="minorHAnsi" w:cstheme="minorHAnsi"/>
                <w:color w:val="000000"/>
              </w:rPr>
              <w:t>15.000</w:t>
            </w:r>
          </w:p>
        </w:tc>
      </w:tr>
      <w:tr w:rsidR="00835F24" w:rsidRPr="002F0277" w14:paraId="57A0C37F" w14:textId="77777777" w:rsidTr="00D7178B">
        <w:trPr>
          <w:trHeight w:val="300"/>
          <w:jc w:val="center"/>
        </w:trPr>
        <w:tc>
          <w:tcPr>
            <w:tcW w:w="2144" w:type="pct"/>
            <w:gridSpan w:val="2"/>
            <w:tcBorders>
              <w:top w:val="single" w:sz="6" w:space="0" w:color="auto"/>
              <w:left w:val="nil"/>
              <w:bottom w:val="nil"/>
              <w:right w:val="nil"/>
            </w:tcBorders>
          </w:tcPr>
          <w:p w14:paraId="4B52149E" w14:textId="5B7BD5A4" w:rsidR="00835F24" w:rsidRPr="002F0277" w:rsidRDefault="00835F24" w:rsidP="00835F24">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Total de geração do bloco E4 (</w:t>
            </w:r>
            <w:proofErr w:type="spellStart"/>
            <w:r w:rsidRPr="002F0277">
              <w:rPr>
                <w:rFonts w:asciiTheme="minorHAnsi" w:eastAsia="Calibri" w:hAnsiTheme="minorHAnsi" w:cstheme="minorHAnsi"/>
                <w:b/>
                <w:bCs/>
                <w:color w:val="000000"/>
              </w:rPr>
              <w:t>Wp</w:t>
            </w:r>
            <w:proofErr w:type="spellEnd"/>
            <w:r w:rsidRPr="002F0277">
              <w:rPr>
                <w:rFonts w:asciiTheme="minorHAnsi" w:eastAsia="Calibri" w:hAnsiTheme="minorHAnsi" w:cstheme="minorHAnsi"/>
                <w:b/>
                <w:bCs/>
                <w:color w:val="000000"/>
              </w:rPr>
              <w:t>)</w:t>
            </w:r>
          </w:p>
        </w:tc>
        <w:tc>
          <w:tcPr>
            <w:tcW w:w="901" w:type="pct"/>
            <w:tcBorders>
              <w:top w:val="single" w:sz="6" w:space="0" w:color="auto"/>
              <w:left w:val="nil"/>
              <w:bottom w:val="nil"/>
              <w:right w:val="nil"/>
            </w:tcBorders>
          </w:tcPr>
          <w:p w14:paraId="26EDDF8B"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55" w:type="pct"/>
            <w:tcBorders>
              <w:top w:val="single" w:sz="6" w:space="0" w:color="auto"/>
              <w:left w:val="nil"/>
              <w:bottom w:val="nil"/>
              <w:right w:val="nil"/>
            </w:tcBorders>
          </w:tcPr>
          <w:p w14:paraId="0EA5B1CA"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55" w:type="pct"/>
            <w:tcBorders>
              <w:top w:val="single" w:sz="6" w:space="0" w:color="auto"/>
              <w:left w:val="nil"/>
              <w:bottom w:val="nil"/>
              <w:right w:val="nil"/>
            </w:tcBorders>
          </w:tcPr>
          <w:p w14:paraId="05A24124" w14:textId="77777777" w:rsidR="00835F24" w:rsidRPr="002F0277" w:rsidRDefault="00835F24" w:rsidP="00835F24">
            <w:pPr>
              <w:autoSpaceDE w:val="0"/>
              <w:autoSpaceDN w:val="0"/>
              <w:adjustRightInd w:val="0"/>
              <w:rPr>
                <w:rFonts w:asciiTheme="minorHAnsi" w:eastAsia="Calibri" w:hAnsiTheme="minorHAnsi" w:cstheme="minorHAnsi"/>
                <w:color w:val="000000"/>
              </w:rPr>
            </w:pPr>
          </w:p>
        </w:tc>
        <w:tc>
          <w:tcPr>
            <w:tcW w:w="645" w:type="pct"/>
            <w:tcBorders>
              <w:top w:val="single" w:sz="6" w:space="0" w:color="auto"/>
              <w:left w:val="nil"/>
              <w:bottom w:val="nil"/>
              <w:right w:val="nil"/>
            </w:tcBorders>
          </w:tcPr>
          <w:p w14:paraId="3CA9C2BE" w14:textId="1CC86981" w:rsidR="00835F24" w:rsidRPr="002F0277" w:rsidRDefault="005C370E" w:rsidP="00704079">
            <w:pPr>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45</w:t>
            </w:r>
            <w:r w:rsidR="00835F24" w:rsidRPr="002F0277">
              <w:rPr>
                <w:rFonts w:asciiTheme="minorHAnsi" w:eastAsia="Calibri" w:hAnsiTheme="minorHAnsi" w:cstheme="minorHAnsi"/>
                <w:b/>
                <w:bCs/>
                <w:color w:val="000000"/>
              </w:rPr>
              <w:t>.</w:t>
            </w:r>
            <w:r w:rsidRPr="002F0277">
              <w:rPr>
                <w:rFonts w:asciiTheme="minorHAnsi" w:eastAsia="Calibri" w:hAnsiTheme="minorHAnsi" w:cstheme="minorHAnsi"/>
                <w:b/>
                <w:bCs/>
                <w:color w:val="000000"/>
              </w:rPr>
              <w:t>0</w:t>
            </w:r>
            <w:r w:rsidR="00835F24" w:rsidRPr="002F0277">
              <w:rPr>
                <w:rFonts w:asciiTheme="minorHAnsi" w:eastAsia="Calibri" w:hAnsiTheme="minorHAnsi" w:cstheme="minorHAnsi"/>
                <w:b/>
                <w:bCs/>
                <w:color w:val="000000"/>
              </w:rPr>
              <w:t>00</w:t>
            </w:r>
          </w:p>
        </w:tc>
      </w:tr>
      <w:tr w:rsidR="00704079" w:rsidRPr="002F0277" w14:paraId="5631BF25" w14:textId="77777777" w:rsidTr="00D7178B">
        <w:trPr>
          <w:trHeight w:val="300"/>
          <w:jc w:val="center"/>
        </w:trPr>
        <w:tc>
          <w:tcPr>
            <w:tcW w:w="2144" w:type="pct"/>
            <w:gridSpan w:val="2"/>
            <w:tcBorders>
              <w:top w:val="single" w:sz="12" w:space="0" w:color="auto"/>
              <w:left w:val="nil"/>
              <w:bottom w:val="single" w:sz="12" w:space="0" w:color="auto"/>
              <w:right w:val="nil"/>
            </w:tcBorders>
            <w:vAlign w:val="center"/>
          </w:tcPr>
          <w:p w14:paraId="2BD5DB10" w14:textId="39A103B7" w:rsidR="00704079" w:rsidRPr="002F0277" w:rsidRDefault="00704079" w:rsidP="00704079">
            <w:pPr>
              <w:autoSpaceDE w:val="0"/>
              <w:autoSpaceDN w:val="0"/>
              <w:adjustRightInd w:val="0"/>
              <w:rPr>
                <w:rFonts w:asciiTheme="minorHAnsi" w:eastAsia="Calibri" w:hAnsiTheme="minorHAnsi" w:cstheme="minorHAnsi"/>
                <w:color w:val="000000"/>
              </w:rPr>
            </w:pPr>
            <w:r w:rsidRPr="002F0277">
              <w:rPr>
                <w:rFonts w:asciiTheme="minorHAnsi" w:eastAsia="Calibri" w:hAnsiTheme="minorHAnsi" w:cstheme="minorHAnsi"/>
                <w:b/>
                <w:bCs/>
                <w:color w:val="000000"/>
              </w:rPr>
              <w:t>TOTAL</w:t>
            </w:r>
            <w:r w:rsidR="0056640A" w:rsidRPr="002F0277">
              <w:rPr>
                <w:rFonts w:asciiTheme="minorHAnsi" w:eastAsia="Calibri" w:hAnsiTheme="minorHAnsi" w:cstheme="minorHAnsi"/>
                <w:b/>
                <w:bCs/>
                <w:color w:val="000000"/>
              </w:rPr>
              <w:t xml:space="preserve"> E</w:t>
            </w:r>
            <w:r w:rsidRPr="002F0277">
              <w:rPr>
                <w:rFonts w:asciiTheme="minorHAnsi" w:eastAsia="Calibri" w:hAnsiTheme="minorHAnsi" w:cstheme="minorHAnsi"/>
                <w:b/>
                <w:bCs/>
                <w:color w:val="000000"/>
              </w:rPr>
              <w:t xml:space="preserve"> (E1+E2+E3+E4) (</w:t>
            </w:r>
            <w:proofErr w:type="spellStart"/>
            <w:r w:rsidRPr="002F0277">
              <w:rPr>
                <w:rFonts w:asciiTheme="minorHAnsi" w:eastAsia="Calibri" w:hAnsiTheme="minorHAnsi" w:cstheme="minorHAnsi"/>
                <w:b/>
                <w:bCs/>
                <w:color w:val="000000"/>
              </w:rPr>
              <w:t>Wp</w:t>
            </w:r>
            <w:proofErr w:type="spellEnd"/>
            <w:r w:rsidRPr="002F0277">
              <w:rPr>
                <w:rFonts w:asciiTheme="minorHAnsi" w:eastAsia="Calibri" w:hAnsiTheme="minorHAnsi" w:cstheme="minorHAnsi"/>
                <w:b/>
                <w:bCs/>
                <w:color w:val="000000"/>
              </w:rPr>
              <w:t>)</w:t>
            </w:r>
          </w:p>
        </w:tc>
        <w:tc>
          <w:tcPr>
            <w:tcW w:w="901" w:type="pct"/>
            <w:tcBorders>
              <w:top w:val="single" w:sz="12" w:space="0" w:color="auto"/>
              <w:left w:val="nil"/>
              <w:bottom w:val="single" w:sz="12" w:space="0" w:color="auto"/>
              <w:right w:val="nil"/>
            </w:tcBorders>
          </w:tcPr>
          <w:p w14:paraId="4641BA92" w14:textId="77777777" w:rsidR="00704079" w:rsidRPr="002F0277" w:rsidRDefault="00704079" w:rsidP="00835F24">
            <w:pPr>
              <w:autoSpaceDE w:val="0"/>
              <w:autoSpaceDN w:val="0"/>
              <w:adjustRightInd w:val="0"/>
              <w:jc w:val="right"/>
              <w:rPr>
                <w:rFonts w:asciiTheme="minorHAnsi" w:eastAsia="Calibri" w:hAnsiTheme="minorHAnsi" w:cstheme="minorHAnsi"/>
                <w:color w:val="000000"/>
              </w:rPr>
            </w:pPr>
          </w:p>
        </w:tc>
        <w:tc>
          <w:tcPr>
            <w:tcW w:w="655" w:type="pct"/>
            <w:tcBorders>
              <w:top w:val="single" w:sz="12" w:space="0" w:color="auto"/>
              <w:left w:val="nil"/>
              <w:bottom w:val="single" w:sz="12" w:space="0" w:color="auto"/>
              <w:right w:val="nil"/>
            </w:tcBorders>
          </w:tcPr>
          <w:p w14:paraId="629F50FF" w14:textId="77777777" w:rsidR="00704079" w:rsidRPr="002F0277" w:rsidRDefault="00704079" w:rsidP="00835F24">
            <w:pPr>
              <w:autoSpaceDE w:val="0"/>
              <w:autoSpaceDN w:val="0"/>
              <w:adjustRightInd w:val="0"/>
              <w:jc w:val="right"/>
              <w:rPr>
                <w:rFonts w:asciiTheme="minorHAnsi" w:eastAsia="Calibri" w:hAnsiTheme="minorHAnsi" w:cstheme="minorHAnsi"/>
                <w:color w:val="000000"/>
              </w:rPr>
            </w:pPr>
          </w:p>
        </w:tc>
        <w:tc>
          <w:tcPr>
            <w:tcW w:w="655" w:type="pct"/>
            <w:tcBorders>
              <w:top w:val="single" w:sz="12" w:space="0" w:color="auto"/>
              <w:left w:val="nil"/>
              <w:bottom w:val="single" w:sz="12" w:space="0" w:color="auto"/>
              <w:right w:val="nil"/>
            </w:tcBorders>
          </w:tcPr>
          <w:p w14:paraId="14F33E4D" w14:textId="77777777" w:rsidR="00704079" w:rsidRPr="002F0277" w:rsidRDefault="00704079" w:rsidP="00835F24">
            <w:pPr>
              <w:autoSpaceDE w:val="0"/>
              <w:autoSpaceDN w:val="0"/>
              <w:adjustRightInd w:val="0"/>
              <w:jc w:val="right"/>
              <w:rPr>
                <w:rFonts w:asciiTheme="minorHAnsi" w:eastAsia="Calibri" w:hAnsiTheme="minorHAnsi" w:cstheme="minorHAnsi"/>
                <w:color w:val="000000"/>
              </w:rPr>
            </w:pPr>
          </w:p>
        </w:tc>
        <w:tc>
          <w:tcPr>
            <w:tcW w:w="645" w:type="pct"/>
            <w:tcBorders>
              <w:top w:val="single" w:sz="12" w:space="0" w:color="auto"/>
              <w:left w:val="nil"/>
              <w:bottom w:val="single" w:sz="12" w:space="0" w:color="auto"/>
              <w:right w:val="nil"/>
            </w:tcBorders>
          </w:tcPr>
          <w:p w14:paraId="52A9C685" w14:textId="2D0CBF9C" w:rsidR="00704079" w:rsidRPr="002F0277" w:rsidRDefault="005C370E" w:rsidP="00704079">
            <w:pPr>
              <w:keepNext/>
              <w:autoSpaceDE w:val="0"/>
              <w:autoSpaceDN w:val="0"/>
              <w:adjustRightInd w:val="0"/>
              <w:jc w:val="center"/>
              <w:rPr>
                <w:rFonts w:asciiTheme="minorHAnsi" w:eastAsia="Calibri" w:hAnsiTheme="minorHAnsi" w:cstheme="minorHAnsi"/>
                <w:b/>
                <w:bCs/>
                <w:color w:val="000000"/>
              </w:rPr>
            </w:pPr>
            <w:r w:rsidRPr="002F0277">
              <w:rPr>
                <w:rFonts w:asciiTheme="minorHAnsi" w:eastAsia="Calibri" w:hAnsiTheme="minorHAnsi" w:cstheme="minorHAnsi"/>
                <w:b/>
                <w:bCs/>
                <w:color w:val="000000"/>
              </w:rPr>
              <w:t>210</w:t>
            </w:r>
            <w:r w:rsidR="00704079" w:rsidRPr="002F0277">
              <w:rPr>
                <w:rFonts w:asciiTheme="minorHAnsi" w:eastAsia="Calibri" w:hAnsiTheme="minorHAnsi" w:cstheme="minorHAnsi"/>
                <w:b/>
                <w:bCs/>
                <w:color w:val="000000"/>
              </w:rPr>
              <w:t>.000</w:t>
            </w:r>
          </w:p>
        </w:tc>
      </w:tr>
    </w:tbl>
    <w:p w14:paraId="2BBF563E" w14:textId="19E0B643" w:rsidR="00835F24" w:rsidRPr="002F0277" w:rsidRDefault="00704079" w:rsidP="00D820BC">
      <w:pPr>
        <w:pStyle w:val="Legenda"/>
        <w:jc w:val="center"/>
        <w:rPr>
          <w:rFonts w:asciiTheme="minorHAnsi" w:hAnsiTheme="minorHAnsi" w:cstheme="minorHAnsi"/>
        </w:rPr>
      </w:pPr>
      <w:r w:rsidRPr="002F0277">
        <w:rPr>
          <w:rFonts w:asciiTheme="minorHAnsi" w:hAnsiTheme="minorHAnsi" w:cstheme="minorHAnsi"/>
        </w:rPr>
        <w:t>Fonte</w:t>
      </w:r>
      <w:r w:rsidR="00D820BC" w:rsidRPr="002F0277">
        <w:rPr>
          <w:rFonts w:asciiTheme="minorHAnsi" w:hAnsiTheme="minorHAnsi" w:cstheme="minorHAnsi"/>
        </w:rPr>
        <w:t>: Elaborado pelo autor</w:t>
      </w:r>
    </w:p>
    <w:p w14:paraId="702B0FF5" w14:textId="6ADFE51C" w:rsidR="00DE62FA" w:rsidRPr="007A3AF1" w:rsidRDefault="00DE62FA" w:rsidP="00DE62FA">
      <w:pPr>
        <w:pStyle w:val="Legenda"/>
        <w:keepNext/>
        <w:jc w:val="center"/>
        <w:rPr>
          <w:rFonts w:asciiTheme="minorHAnsi" w:hAnsiTheme="minorHAnsi" w:cstheme="minorHAnsi"/>
        </w:rPr>
      </w:pPr>
      <w:bookmarkStart w:id="120" w:name="_Ref113565464"/>
      <w:bookmarkStart w:id="121" w:name="_Toc114489840"/>
      <w:r w:rsidRPr="007A3AF1">
        <w:rPr>
          <w:rFonts w:asciiTheme="minorHAnsi" w:hAnsiTheme="minorHAnsi" w:cstheme="minorHAnsi"/>
        </w:rPr>
        <w:t xml:space="preserve">Tabela </w:t>
      </w:r>
      <w:r w:rsidR="008A4819" w:rsidRPr="007A3AF1">
        <w:rPr>
          <w:rFonts w:asciiTheme="minorHAnsi" w:hAnsiTheme="minorHAnsi" w:cstheme="minorHAnsi"/>
        </w:rPr>
        <w:fldChar w:fldCharType="begin"/>
      </w:r>
      <w:r w:rsidR="008A4819" w:rsidRPr="007A3AF1">
        <w:rPr>
          <w:rFonts w:asciiTheme="minorHAnsi" w:hAnsiTheme="minorHAnsi" w:cstheme="minorHAnsi"/>
        </w:rPr>
        <w:instrText xml:space="preserve"> SEQ Tabela \* ARABIC </w:instrText>
      </w:r>
      <w:r w:rsidR="008A4819" w:rsidRPr="007A3AF1">
        <w:rPr>
          <w:rFonts w:asciiTheme="minorHAnsi" w:hAnsiTheme="minorHAnsi" w:cstheme="minorHAnsi"/>
        </w:rPr>
        <w:fldChar w:fldCharType="separate"/>
      </w:r>
      <w:r w:rsidR="003C38D1" w:rsidRPr="007A3AF1">
        <w:rPr>
          <w:rFonts w:asciiTheme="minorHAnsi" w:hAnsiTheme="minorHAnsi" w:cstheme="minorHAnsi"/>
          <w:noProof/>
        </w:rPr>
        <w:t>6</w:t>
      </w:r>
      <w:r w:rsidR="008A4819" w:rsidRPr="007A3AF1">
        <w:rPr>
          <w:rFonts w:asciiTheme="minorHAnsi" w:hAnsiTheme="minorHAnsi" w:cstheme="minorHAnsi"/>
          <w:noProof/>
        </w:rPr>
        <w:fldChar w:fldCharType="end"/>
      </w:r>
      <w:bookmarkEnd w:id="120"/>
      <w:r w:rsidRPr="007A3AF1">
        <w:rPr>
          <w:rFonts w:asciiTheme="minorHAnsi" w:hAnsiTheme="minorHAnsi" w:cstheme="minorHAnsi"/>
        </w:rPr>
        <w:t xml:space="preserve"> - Potência máxima de geração por bloco</w:t>
      </w:r>
      <w:r w:rsidR="003F03EE" w:rsidRPr="007A3AF1">
        <w:rPr>
          <w:rFonts w:asciiTheme="minorHAnsi" w:hAnsiTheme="minorHAnsi" w:cstheme="minorHAnsi"/>
        </w:rPr>
        <w:t xml:space="preserve"> agregador</w:t>
      </w:r>
      <w:bookmarkEnd w:id="121"/>
    </w:p>
    <w:tbl>
      <w:tblPr>
        <w:tblW w:w="0" w:type="auto"/>
        <w:jc w:val="center"/>
        <w:tblLayout w:type="fixed"/>
        <w:tblCellMar>
          <w:left w:w="70" w:type="dxa"/>
          <w:right w:w="70" w:type="dxa"/>
        </w:tblCellMar>
        <w:tblLook w:val="0000" w:firstRow="0" w:lastRow="0" w:firstColumn="0" w:lastColumn="0" w:noHBand="0" w:noVBand="0"/>
      </w:tblPr>
      <w:tblGrid>
        <w:gridCol w:w="3944"/>
        <w:gridCol w:w="2152"/>
      </w:tblGrid>
      <w:tr w:rsidR="005C370E" w:rsidRPr="007123F7" w14:paraId="22FD9052" w14:textId="77777777" w:rsidTr="00DE62FA">
        <w:trPr>
          <w:trHeight w:val="510"/>
          <w:jc w:val="center"/>
        </w:trPr>
        <w:tc>
          <w:tcPr>
            <w:tcW w:w="3944" w:type="dxa"/>
            <w:tcBorders>
              <w:top w:val="single" w:sz="12" w:space="0" w:color="auto"/>
              <w:left w:val="single" w:sz="12" w:space="0" w:color="auto"/>
              <w:bottom w:val="single" w:sz="12" w:space="0" w:color="auto"/>
              <w:right w:val="single" w:sz="12" w:space="0" w:color="auto"/>
            </w:tcBorders>
            <w:vAlign w:val="center"/>
          </w:tcPr>
          <w:p w14:paraId="37960BE7" w14:textId="426EB744" w:rsidR="005C370E" w:rsidRPr="007123F7" w:rsidRDefault="005C370E" w:rsidP="005C370E">
            <w:pPr>
              <w:autoSpaceDE w:val="0"/>
              <w:autoSpaceDN w:val="0"/>
              <w:adjustRightInd w:val="0"/>
              <w:jc w:val="center"/>
              <w:rPr>
                <w:rFonts w:ascii="Calibri" w:eastAsia="Calibri" w:hAnsi="Calibri" w:cs="Calibri"/>
                <w:b/>
                <w:bCs/>
                <w:color w:val="000000"/>
              </w:rPr>
            </w:pPr>
            <w:proofErr w:type="spellStart"/>
            <w:r w:rsidRPr="007123F7">
              <w:rPr>
                <w:b/>
                <w:bCs/>
                <w:color w:val="000000"/>
                <w:lang w:val="en-US"/>
              </w:rPr>
              <w:t>Descrição</w:t>
            </w:r>
            <w:proofErr w:type="spellEnd"/>
          </w:p>
        </w:tc>
        <w:tc>
          <w:tcPr>
            <w:tcW w:w="2152" w:type="dxa"/>
            <w:tcBorders>
              <w:top w:val="single" w:sz="12" w:space="0" w:color="auto"/>
              <w:left w:val="single" w:sz="12" w:space="0" w:color="auto"/>
              <w:bottom w:val="single" w:sz="12" w:space="0" w:color="auto"/>
              <w:right w:val="single" w:sz="12" w:space="0" w:color="auto"/>
            </w:tcBorders>
            <w:vAlign w:val="center"/>
          </w:tcPr>
          <w:p w14:paraId="12535C03" w14:textId="4C8C3C99" w:rsidR="005C370E" w:rsidRPr="007123F7" w:rsidRDefault="005C370E" w:rsidP="005C370E">
            <w:pPr>
              <w:autoSpaceDE w:val="0"/>
              <w:autoSpaceDN w:val="0"/>
              <w:adjustRightInd w:val="0"/>
              <w:jc w:val="center"/>
              <w:rPr>
                <w:rFonts w:ascii="Calibri" w:eastAsia="Calibri" w:hAnsi="Calibri" w:cs="Calibri"/>
                <w:b/>
                <w:bCs/>
                <w:color w:val="000000"/>
              </w:rPr>
            </w:pPr>
            <w:r w:rsidRPr="007123F7">
              <w:rPr>
                <w:b/>
                <w:bCs/>
                <w:color w:val="000000"/>
              </w:rPr>
              <w:t>Potência de Pico total (</w:t>
            </w:r>
            <w:proofErr w:type="spellStart"/>
            <w:r w:rsidRPr="007123F7">
              <w:rPr>
                <w:b/>
                <w:bCs/>
                <w:color w:val="000000"/>
              </w:rPr>
              <w:t>Wp</w:t>
            </w:r>
            <w:proofErr w:type="spellEnd"/>
            <w:r w:rsidRPr="007123F7">
              <w:rPr>
                <w:b/>
                <w:bCs/>
                <w:color w:val="000000"/>
              </w:rPr>
              <w:t>)</w:t>
            </w:r>
          </w:p>
        </w:tc>
      </w:tr>
      <w:tr w:rsidR="005C370E" w:rsidRPr="007123F7" w14:paraId="5633FA6C" w14:textId="77777777" w:rsidTr="005C370E">
        <w:trPr>
          <w:trHeight w:val="288"/>
          <w:jc w:val="center"/>
        </w:trPr>
        <w:tc>
          <w:tcPr>
            <w:tcW w:w="3944" w:type="dxa"/>
            <w:tcBorders>
              <w:top w:val="single" w:sz="12" w:space="0" w:color="auto"/>
              <w:left w:val="nil"/>
              <w:bottom w:val="single" w:sz="6" w:space="0" w:color="auto"/>
              <w:right w:val="nil"/>
            </w:tcBorders>
          </w:tcPr>
          <w:p w14:paraId="74965A39" w14:textId="77777777" w:rsidR="005C370E" w:rsidRPr="007123F7" w:rsidRDefault="005C370E" w:rsidP="005C370E">
            <w:pPr>
              <w:autoSpaceDE w:val="0"/>
              <w:autoSpaceDN w:val="0"/>
              <w:adjustRightInd w:val="0"/>
              <w:rPr>
                <w:rFonts w:ascii="Calibri" w:eastAsia="Calibri" w:hAnsi="Calibri" w:cs="Calibri"/>
                <w:color w:val="000000"/>
              </w:rPr>
            </w:pPr>
            <w:r w:rsidRPr="007123F7">
              <w:rPr>
                <w:rFonts w:ascii="Calibri" w:eastAsia="Calibri" w:hAnsi="Calibri" w:cs="Calibri"/>
                <w:color w:val="000000"/>
              </w:rPr>
              <w:t>Geração máxima do bloco A (</w:t>
            </w:r>
            <w:proofErr w:type="spellStart"/>
            <w:r w:rsidRPr="007123F7">
              <w:rPr>
                <w:rFonts w:ascii="Calibri" w:eastAsia="Calibri" w:hAnsi="Calibri" w:cs="Calibri"/>
                <w:color w:val="000000"/>
              </w:rPr>
              <w:t>Wp</w:t>
            </w:r>
            <w:proofErr w:type="spellEnd"/>
            <w:r w:rsidRPr="007123F7">
              <w:rPr>
                <w:rFonts w:ascii="Calibri" w:eastAsia="Calibri" w:hAnsi="Calibri" w:cs="Calibri"/>
                <w:color w:val="000000"/>
              </w:rPr>
              <w:t>)</w:t>
            </w:r>
          </w:p>
        </w:tc>
        <w:tc>
          <w:tcPr>
            <w:tcW w:w="2152" w:type="dxa"/>
            <w:tcBorders>
              <w:top w:val="single" w:sz="12" w:space="0" w:color="auto"/>
              <w:left w:val="nil"/>
              <w:bottom w:val="single" w:sz="6" w:space="0" w:color="auto"/>
              <w:right w:val="nil"/>
            </w:tcBorders>
            <w:vAlign w:val="center"/>
          </w:tcPr>
          <w:p w14:paraId="47104500" w14:textId="48FF289C" w:rsidR="005C370E" w:rsidRPr="007123F7" w:rsidRDefault="005C370E" w:rsidP="005C370E">
            <w:pPr>
              <w:autoSpaceDE w:val="0"/>
              <w:autoSpaceDN w:val="0"/>
              <w:adjustRightInd w:val="0"/>
              <w:jc w:val="center"/>
              <w:rPr>
                <w:rFonts w:ascii="Calibri" w:eastAsia="Calibri" w:hAnsi="Calibri" w:cs="Calibri"/>
                <w:color w:val="000000"/>
              </w:rPr>
            </w:pPr>
            <w:r w:rsidRPr="007123F7">
              <w:rPr>
                <w:color w:val="000000"/>
                <w:lang w:val="en-US"/>
              </w:rPr>
              <w:t>300.000</w:t>
            </w:r>
          </w:p>
        </w:tc>
      </w:tr>
      <w:tr w:rsidR="005C370E" w:rsidRPr="007123F7" w14:paraId="65DEF3F9" w14:textId="77777777" w:rsidTr="005C370E">
        <w:trPr>
          <w:trHeight w:val="288"/>
          <w:jc w:val="center"/>
        </w:trPr>
        <w:tc>
          <w:tcPr>
            <w:tcW w:w="3944" w:type="dxa"/>
            <w:tcBorders>
              <w:top w:val="single" w:sz="6" w:space="0" w:color="auto"/>
              <w:left w:val="nil"/>
              <w:bottom w:val="single" w:sz="6" w:space="0" w:color="auto"/>
              <w:right w:val="nil"/>
            </w:tcBorders>
          </w:tcPr>
          <w:p w14:paraId="231AF0E1" w14:textId="77777777" w:rsidR="005C370E" w:rsidRPr="007123F7" w:rsidRDefault="005C370E" w:rsidP="005C370E">
            <w:pPr>
              <w:autoSpaceDE w:val="0"/>
              <w:autoSpaceDN w:val="0"/>
              <w:adjustRightInd w:val="0"/>
              <w:rPr>
                <w:rFonts w:ascii="Calibri" w:eastAsia="Calibri" w:hAnsi="Calibri" w:cs="Calibri"/>
                <w:color w:val="000000"/>
              </w:rPr>
            </w:pPr>
            <w:r w:rsidRPr="007123F7">
              <w:rPr>
                <w:rFonts w:ascii="Calibri" w:eastAsia="Calibri" w:hAnsi="Calibri" w:cs="Calibri"/>
                <w:color w:val="000000"/>
              </w:rPr>
              <w:t>Geração máxima do bloco B (</w:t>
            </w:r>
            <w:proofErr w:type="spellStart"/>
            <w:r w:rsidRPr="007123F7">
              <w:rPr>
                <w:rFonts w:ascii="Calibri" w:eastAsia="Calibri" w:hAnsi="Calibri" w:cs="Calibri"/>
                <w:color w:val="000000"/>
              </w:rPr>
              <w:t>Wp</w:t>
            </w:r>
            <w:proofErr w:type="spellEnd"/>
            <w:r w:rsidRPr="007123F7">
              <w:rPr>
                <w:rFonts w:ascii="Calibri" w:eastAsia="Calibri" w:hAnsi="Calibri" w:cs="Calibri"/>
                <w:color w:val="000000"/>
              </w:rPr>
              <w:t>)</w:t>
            </w:r>
          </w:p>
        </w:tc>
        <w:tc>
          <w:tcPr>
            <w:tcW w:w="2152" w:type="dxa"/>
            <w:tcBorders>
              <w:top w:val="single" w:sz="6" w:space="0" w:color="auto"/>
              <w:left w:val="nil"/>
              <w:bottom w:val="single" w:sz="6" w:space="0" w:color="auto"/>
              <w:right w:val="nil"/>
            </w:tcBorders>
            <w:vAlign w:val="center"/>
          </w:tcPr>
          <w:p w14:paraId="5B97B3F0" w14:textId="63C92A79" w:rsidR="005C370E" w:rsidRPr="007123F7" w:rsidRDefault="005C370E" w:rsidP="005C370E">
            <w:pPr>
              <w:autoSpaceDE w:val="0"/>
              <w:autoSpaceDN w:val="0"/>
              <w:adjustRightInd w:val="0"/>
              <w:jc w:val="center"/>
              <w:rPr>
                <w:rFonts w:ascii="Calibri" w:eastAsia="Calibri" w:hAnsi="Calibri" w:cs="Calibri"/>
                <w:color w:val="000000"/>
              </w:rPr>
            </w:pPr>
            <w:r w:rsidRPr="007123F7">
              <w:rPr>
                <w:color w:val="000000"/>
                <w:lang w:val="en-US"/>
              </w:rPr>
              <w:t>300.000</w:t>
            </w:r>
          </w:p>
        </w:tc>
      </w:tr>
      <w:tr w:rsidR="005C370E" w:rsidRPr="007123F7" w14:paraId="1C42C75F" w14:textId="77777777" w:rsidTr="005C370E">
        <w:trPr>
          <w:trHeight w:val="288"/>
          <w:jc w:val="center"/>
        </w:trPr>
        <w:tc>
          <w:tcPr>
            <w:tcW w:w="3944" w:type="dxa"/>
            <w:tcBorders>
              <w:top w:val="single" w:sz="6" w:space="0" w:color="auto"/>
              <w:left w:val="nil"/>
              <w:bottom w:val="single" w:sz="6" w:space="0" w:color="auto"/>
              <w:right w:val="nil"/>
            </w:tcBorders>
          </w:tcPr>
          <w:p w14:paraId="354285FA" w14:textId="77777777" w:rsidR="005C370E" w:rsidRPr="007123F7" w:rsidRDefault="005C370E" w:rsidP="005C370E">
            <w:pPr>
              <w:autoSpaceDE w:val="0"/>
              <w:autoSpaceDN w:val="0"/>
              <w:adjustRightInd w:val="0"/>
              <w:rPr>
                <w:rFonts w:ascii="Calibri" w:eastAsia="Calibri" w:hAnsi="Calibri" w:cs="Calibri"/>
                <w:color w:val="000000"/>
              </w:rPr>
            </w:pPr>
            <w:r w:rsidRPr="007123F7">
              <w:rPr>
                <w:rFonts w:ascii="Calibri" w:eastAsia="Calibri" w:hAnsi="Calibri" w:cs="Calibri"/>
                <w:color w:val="000000"/>
              </w:rPr>
              <w:t>Geração máxima do bloco C (</w:t>
            </w:r>
            <w:proofErr w:type="spellStart"/>
            <w:r w:rsidRPr="007123F7">
              <w:rPr>
                <w:rFonts w:ascii="Calibri" w:eastAsia="Calibri" w:hAnsi="Calibri" w:cs="Calibri"/>
                <w:color w:val="000000"/>
              </w:rPr>
              <w:t>Wp</w:t>
            </w:r>
            <w:proofErr w:type="spellEnd"/>
            <w:r w:rsidRPr="007123F7">
              <w:rPr>
                <w:rFonts w:ascii="Calibri" w:eastAsia="Calibri" w:hAnsi="Calibri" w:cs="Calibri"/>
                <w:color w:val="000000"/>
              </w:rPr>
              <w:t>)</w:t>
            </w:r>
          </w:p>
        </w:tc>
        <w:tc>
          <w:tcPr>
            <w:tcW w:w="2152" w:type="dxa"/>
            <w:tcBorders>
              <w:top w:val="single" w:sz="6" w:space="0" w:color="auto"/>
              <w:left w:val="nil"/>
              <w:bottom w:val="single" w:sz="6" w:space="0" w:color="auto"/>
              <w:right w:val="nil"/>
            </w:tcBorders>
            <w:vAlign w:val="center"/>
          </w:tcPr>
          <w:p w14:paraId="541A9E96" w14:textId="422C8693" w:rsidR="005C370E" w:rsidRPr="007123F7" w:rsidRDefault="005C370E" w:rsidP="005C370E">
            <w:pPr>
              <w:autoSpaceDE w:val="0"/>
              <w:autoSpaceDN w:val="0"/>
              <w:adjustRightInd w:val="0"/>
              <w:jc w:val="center"/>
              <w:rPr>
                <w:rFonts w:ascii="Calibri" w:eastAsia="Calibri" w:hAnsi="Calibri" w:cs="Calibri"/>
                <w:color w:val="000000"/>
              </w:rPr>
            </w:pPr>
            <w:r w:rsidRPr="007123F7">
              <w:rPr>
                <w:color w:val="000000"/>
                <w:lang w:val="en-US"/>
              </w:rPr>
              <w:t>300.000</w:t>
            </w:r>
          </w:p>
        </w:tc>
      </w:tr>
      <w:tr w:rsidR="005C370E" w:rsidRPr="007123F7" w14:paraId="52FACA8A" w14:textId="77777777" w:rsidTr="005C370E">
        <w:trPr>
          <w:trHeight w:val="288"/>
          <w:jc w:val="center"/>
        </w:trPr>
        <w:tc>
          <w:tcPr>
            <w:tcW w:w="3944" w:type="dxa"/>
            <w:tcBorders>
              <w:top w:val="single" w:sz="6" w:space="0" w:color="auto"/>
              <w:left w:val="nil"/>
              <w:bottom w:val="single" w:sz="6" w:space="0" w:color="auto"/>
              <w:right w:val="nil"/>
            </w:tcBorders>
          </w:tcPr>
          <w:p w14:paraId="48E74A0C" w14:textId="77777777" w:rsidR="005C370E" w:rsidRPr="007123F7" w:rsidRDefault="005C370E" w:rsidP="005C370E">
            <w:pPr>
              <w:autoSpaceDE w:val="0"/>
              <w:autoSpaceDN w:val="0"/>
              <w:adjustRightInd w:val="0"/>
              <w:rPr>
                <w:rFonts w:ascii="Calibri" w:eastAsia="Calibri" w:hAnsi="Calibri" w:cs="Calibri"/>
                <w:color w:val="000000"/>
              </w:rPr>
            </w:pPr>
            <w:r w:rsidRPr="007123F7">
              <w:rPr>
                <w:rFonts w:ascii="Calibri" w:eastAsia="Calibri" w:hAnsi="Calibri" w:cs="Calibri"/>
                <w:color w:val="000000"/>
              </w:rPr>
              <w:t>Geração máxima do bloco D (</w:t>
            </w:r>
            <w:proofErr w:type="spellStart"/>
            <w:r w:rsidRPr="007123F7">
              <w:rPr>
                <w:rFonts w:ascii="Calibri" w:eastAsia="Calibri" w:hAnsi="Calibri" w:cs="Calibri"/>
                <w:color w:val="000000"/>
              </w:rPr>
              <w:t>Wp</w:t>
            </w:r>
            <w:proofErr w:type="spellEnd"/>
            <w:r w:rsidRPr="007123F7">
              <w:rPr>
                <w:rFonts w:ascii="Calibri" w:eastAsia="Calibri" w:hAnsi="Calibri" w:cs="Calibri"/>
                <w:color w:val="000000"/>
              </w:rPr>
              <w:t>)</w:t>
            </w:r>
          </w:p>
        </w:tc>
        <w:tc>
          <w:tcPr>
            <w:tcW w:w="2152" w:type="dxa"/>
            <w:tcBorders>
              <w:top w:val="single" w:sz="6" w:space="0" w:color="auto"/>
              <w:left w:val="nil"/>
              <w:bottom w:val="single" w:sz="6" w:space="0" w:color="auto"/>
              <w:right w:val="nil"/>
            </w:tcBorders>
            <w:vAlign w:val="center"/>
          </w:tcPr>
          <w:p w14:paraId="6C109396" w14:textId="7113DA51" w:rsidR="005C370E" w:rsidRPr="007123F7" w:rsidRDefault="005C370E" w:rsidP="005C370E">
            <w:pPr>
              <w:autoSpaceDE w:val="0"/>
              <w:autoSpaceDN w:val="0"/>
              <w:adjustRightInd w:val="0"/>
              <w:jc w:val="center"/>
              <w:rPr>
                <w:rFonts w:ascii="Calibri" w:eastAsia="Calibri" w:hAnsi="Calibri" w:cs="Calibri"/>
                <w:color w:val="000000"/>
              </w:rPr>
            </w:pPr>
            <w:r w:rsidRPr="007123F7">
              <w:rPr>
                <w:color w:val="000000"/>
                <w:lang w:val="en-US"/>
              </w:rPr>
              <w:t>300.000</w:t>
            </w:r>
          </w:p>
        </w:tc>
      </w:tr>
      <w:tr w:rsidR="005C370E" w:rsidRPr="007123F7" w14:paraId="348CB95B" w14:textId="77777777" w:rsidTr="005C370E">
        <w:trPr>
          <w:trHeight w:val="288"/>
          <w:jc w:val="center"/>
        </w:trPr>
        <w:tc>
          <w:tcPr>
            <w:tcW w:w="3944" w:type="dxa"/>
            <w:tcBorders>
              <w:top w:val="single" w:sz="6" w:space="0" w:color="auto"/>
              <w:left w:val="nil"/>
              <w:bottom w:val="single" w:sz="6" w:space="0" w:color="auto"/>
              <w:right w:val="nil"/>
            </w:tcBorders>
          </w:tcPr>
          <w:p w14:paraId="7A390372" w14:textId="77777777" w:rsidR="005C370E" w:rsidRPr="007123F7" w:rsidRDefault="005C370E" w:rsidP="005C370E">
            <w:pPr>
              <w:autoSpaceDE w:val="0"/>
              <w:autoSpaceDN w:val="0"/>
              <w:adjustRightInd w:val="0"/>
              <w:rPr>
                <w:rFonts w:ascii="Calibri" w:eastAsia="Calibri" w:hAnsi="Calibri" w:cs="Calibri"/>
                <w:color w:val="000000"/>
              </w:rPr>
            </w:pPr>
            <w:r w:rsidRPr="007123F7">
              <w:rPr>
                <w:rFonts w:ascii="Calibri" w:eastAsia="Calibri" w:hAnsi="Calibri" w:cs="Calibri"/>
                <w:color w:val="000000"/>
              </w:rPr>
              <w:t>Geração máxima do bloco E (</w:t>
            </w:r>
            <w:proofErr w:type="spellStart"/>
            <w:r w:rsidRPr="007123F7">
              <w:rPr>
                <w:rFonts w:ascii="Calibri" w:eastAsia="Calibri" w:hAnsi="Calibri" w:cs="Calibri"/>
                <w:color w:val="000000"/>
              </w:rPr>
              <w:t>Wp</w:t>
            </w:r>
            <w:proofErr w:type="spellEnd"/>
            <w:r w:rsidRPr="007123F7">
              <w:rPr>
                <w:rFonts w:ascii="Calibri" w:eastAsia="Calibri" w:hAnsi="Calibri" w:cs="Calibri"/>
                <w:color w:val="000000"/>
              </w:rPr>
              <w:t>)</w:t>
            </w:r>
          </w:p>
        </w:tc>
        <w:tc>
          <w:tcPr>
            <w:tcW w:w="2152" w:type="dxa"/>
            <w:tcBorders>
              <w:top w:val="single" w:sz="6" w:space="0" w:color="auto"/>
              <w:left w:val="nil"/>
              <w:bottom w:val="single" w:sz="6" w:space="0" w:color="auto"/>
              <w:right w:val="nil"/>
            </w:tcBorders>
            <w:vAlign w:val="center"/>
          </w:tcPr>
          <w:p w14:paraId="78461B28" w14:textId="408E8673" w:rsidR="005C370E" w:rsidRPr="007123F7" w:rsidRDefault="005C370E" w:rsidP="005C370E">
            <w:pPr>
              <w:autoSpaceDE w:val="0"/>
              <w:autoSpaceDN w:val="0"/>
              <w:adjustRightInd w:val="0"/>
              <w:jc w:val="center"/>
              <w:rPr>
                <w:rFonts w:ascii="Calibri" w:eastAsia="Calibri" w:hAnsi="Calibri" w:cs="Calibri"/>
                <w:color w:val="000000"/>
              </w:rPr>
            </w:pPr>
            <w:r w:rsidRPr="007123F7">
              <w:rPr>
                <w:color w:val="000000"/>
                <w:lang w:val="en-US"/>
              </w:rPr>
              <w:t>210.000</w:t>
            </w:r>
          </w:p>
        </w:tc>
      </w:tr>
      <w:tr w:rsidR="005C370E" w:rsidRPr="007123F7" w14:paraId="2CCD5303" w14:textId="77777777" w:rsidTr="005C370E">
        <w:trPr>
          <w:trHeight w:val="288"/>
          <w:jc w:val="center"/>
        </w:trPr>
        <w:tc>
          <w:tcPr>
            <w:tcW w:w="3944" w:type="dxa"/>
            <w:tcBorders>
              <w:top w:val="single" w:sz="6" w:space="0" w:color="auto"/>
              <w:left w:val="nil"/>
              <w:bottom w:val="single" w:sz="6" w:space="0" w:color="auto"/>
              <w:right w:val="nil"/>
            </w:tcBorders>
          </w:tcPr>
          <w:p w14:paraId="15AF9A39" w14:textId="77777777" w:rsidR="005C370E" w:rsidRPr="007123F7" w:rsidRDefault="005C370E" w:rsidP="005C370E">
            <w:pPr>
              <w:autoSpaceDE w:val="0"/>
              <w:autoSpaceDN w:val="0"/>
              <w:adjustRightInd w:val="0"/>
              <w:rPr>
                <w:rFonts w:ascii="Calibri" w:eastAsia="Calibri" w:hAnsi="Calibri" w:cs="Calibri"/>
                <w:color w:val="000000"/>
              </w:rPr>
            </w:pPr>
            <w:r w:rsidRPr="007123F7">
              <w:rPr>
                <w:rFonts w:ascii="Calibri" w:eastAsia="Calibri" w:hAnsi="Calibri" w:cs="Calibri"/>
                <w:color w:val="000000"/>
              </w:rPr>
              <w:t>Geração máxima do bloco F (</w:t>
            </w:r>
            <w:proofErr w:type="spellStart"/>
            <w:r w:rsidRPr="007123F7">
              <w:rPr>
                <w:rFonts w:ascii="Calibri" w:eastAsia="Calibri" w:hAnsi="Calibri" w:cs="Calibri"/>
                <w:color w:val="000000"/>
              </w:rPr>
              <w:t>Wp</w:t>
            </w:r>
            <w:proofErr w:type="spellEnd"/>
            <w:r w:rsidRPr="007123F7">
              <w:rPr>
                <w:rFonts w:ascii="Calibri" w:eastAsia="Calibri" w:hAnsi="Calibri" w:cs="Calibri"/>
                <w:color w:val="000000"/>
              </w:rPr>
              <w:t>)</w:t>
            </w:r>
          </w:p>
        </w:tc>
        <w:tc>
          <w:tcPr>
            <w:tcW w:w="2152" w:type="dxa"/>
            <w:tcBorders>
              <w:top w:val="single" w:sz="6" w:space="0" w:color="auto"/>
              <w:left w:val="nil"/>
              <w:bottom w:val="single" w:sz="6" w:space="0" w:color="auto"/>
              <w:right w:val="nil"/>
            </w:tcBorders>
            <w:vAlign w:val="center"/>
          </w:tcPr>
          <w:p w14:paraId="0CBC3F19" w14:textId="4D590957" w:rsidR="005C370E" w:rsidRPr="007123F7" w:rsidRDefault="005C370E" w:rsidP="005C370E">
            <w:pPr>
              <w:autoSpaceDE w:val="0"/>
              <w:autoSpaceDN w:val="0"/>
              <w:adjustRightInd w:val="0"/>
              <w:jc w:val="center"/>
              <w:rPr>
                <w:rFonts w:ascii="Calibri" w:eastAsia="Calibri" w:hAnsi="Calibri" w:cs="Calibri"/>
                <w:color w:val="000000"/>
              </w:rPr>
            </w:pPr>
            <w:r w:rsidRPr="007123F7">
              <w:rPr>
                <w:color w:val="000000"/>
                <w:lang w:val="en-US"/>
              </w:rPr>
              <w:t>210.000</w:t>
            </w:r>
          </w:p>
        </w:tc>
      </w:tr>
      <w:tr w:rsidR="005C370E" w:rsidRPr="007123F7" w14:paraId="69C1F87F" w14:textId="77777777" w:rsidTr="005C370E">
        <w:trPr>
          <w:trHeight w:val="288"/>
          <w:jc w:val="center"/>
        </w:trPr>
        <w:tc>
          <w:tcPr>
            <w:tcW w:w="3944" w:type="dxa"/>
            <w:tcBorders>
              <w:top w:val="single" w:sz="6" w:space="0" w:color="auto"/>
              <w:left w:val="nil"/>
              <w:bottom w:val="single" w:sz="6" w:space="0" w:color="auto"/>
              <w:right w:val="nil"/>
            </w:tcBorders>
          </w:tcPr>
          <w:p w14:paraId="5BF66504" w14:textId="77777777" w:rsidR="005C370E" w:rsidRPr="007123F7" w:rsidRDefault="005C370E" w:rsidP="005C370E">
            <w:pPr>
              <w:autoSpaceDE w:val="0"/>
              <w:autoSpaceDN w:val="0"/>
              <w:adjustRightInd w:val="0"/>
              <w:rPr>
                <w:rFonts w:ascii="Calibri" w:eastAsia="Calibri" w:hAnsi="Calibri" w:cs="Calibri"/>
                <w:color w:val="000000"/>
              </w:rPr>
            </w:pPr>
            <w:r w:rsidRPr="007123F7">
              <w:rPr>
                <w:rFonts w:ascii="Calibri" w:eastAsia="Calibri" w:hAnsi="Calibri" w:cs="Calibri"/>
                <w:color w:val="000000"/>
              </w:rPr>
              <w:t>Geração máxima do bloco G (</w:t>
            </w:r>
            <w:proofErr w:type="spellStart"/>
            <w:r w:rsidRPr="007123F7">
              <w:rPr>
                <w:rFonts w:ascii="Calibri" w:eastAsia="Calibri" w:hAnsi="Calibri" w:cs="Calibri"/>
                <w:color w:val="000000"/>
              </w:rPr>
              <w:t>Wp</w:t>
            </w:r>
            <w:proofErr w:type="spellEnd"/>
            <w:r w:rsidRPr="007123F7">
              <w:rPr>
                <w:rFonts w:ascii="Calibri" w:eastAsia="Calibri" w:hAnsi="Calibri" w:cs="Calibri"/>
                <w:color w:val="000000"/>
              </w:rPr>
              <w:t>)</w:t>
            </w:r>
          </w:p>
        </w:tc>
        <w:tc>
          <w:tcPr>
            <w:tcW w:w="2152" w:type="dxa"/>
            <w:tcBorders>
              <w:top w:val="single" w:sz="6" w:space="0" w:color="auto"/>
              <w:left w:val="nil"/>
              <w:bottom w:val="single" w:sz="6" w:space="0" w:color="auto"/>
              <w:right w:val="nil"/>
            </w:tcBorders>
            <w:vAlign w:val="center"/>
          </w:tcPr>
          <w:p w14:paraId="168E3CDF" w14:textId="78BBCF79" w:rsidR="005C370E" w:rsidRPr="007123F7" w:rsidRDefault="005C370E" w:rsidP="005C370E">
            <w:pPr>
              <w:autoSpaceDE w:val="0"/>
              <w:autoSpaceDN w:val="0"/>
              <w:adjustRightInd w:val="0"/>
              <w:jc w:val="center"/>
              <w:rPr>
                <w:rFonts w:ascii="Calibri" w:eastAsia="Calibri" w:hAnsi="Calibri" w:cs="Calibri"/>
                <w:color w:val="000000"/>
              </w:rPr>
            </w:pPr>
            <w:r w:rsidRPr="007123F7">
              <w:rPr>
                <w:color w:val="000000"/>
                <w:lang w:val="en-US"/>
              </w:rPr>
              <w:t>210.000</w:t>
            </w:r>
          </w:p>
        </w:tc>
      </w:tr>
      <w:tr w:rsidR="005C370E" w:rsidRPr="007123F7" w14:paraId="6FEE0DF5" w14:textId="77777777" w:rsidTr="005C370E">
        <w:trPr>
          <w:trHeight w:val="300"/>
          <w:jc w:val="center"/>
        </w:trPr>
        <w:tc>
          <w:tcPr>
            <w:tcW w:w="3944" w:type="dxa"/>
            <w:tcBorders>
              <w:top w:val="single" w:sz="6" w:space="0" w:color="auto"/>
              <w:left w:val="nil"/>
              <w:bottom w:val="single" w:sz="12" w:space="0" w:color="auto"/>
              <w:right w:val="nil"/>
            </w:tcBorders>
          </w:tcPr>
          <w:p w14:paraId="516716E6" w14:textId="77777777" w:rsidR="005C370E" w:rsidRPr="007123F7" w:rsidRDefault="005C370E" w:rsidP="005C370E">
            <w:pPr>
              <w:autoSpaceDE w:val="0"/>
              <w:autoSpaceDN w:val="0"/>
              <w:adjustRightInd w:val="0"/>
              <w:rPr>
                <w:rFonts w:ascii="Calibri" w:eastAsia="Calibri" w:hAnsi="Calibri" w:cs="Calibri"/>
                <w:color w:val="000000"/>
              </w:rPr>
            </w:pPr>
            <w:r w:rsidRPr="007123F7">
              <w:rPr>
                <w:rFonts w:ascii="Calibri" w:eastAsia="Calibri" w:hAnsi="Calibri" w:cs="Calibri"/>
                <w:color w:val="000000"/>
              </w:rPr>
              <w:t>Geração máxima do bloco H (</w:t>
            </w:r>
            <w:proofErr w:type="spellStart"/>
            <w:r w:rsidRPr="007123F7">
              <w:rPr>
                <w:rFonts w:ascii="Calibri" w:eastAsia="Calibri" w:hAnsi="Calibri" w:cs="Calibri"/>
                <w:color w:val="000000"/>
              </w:rPr>
              <w:t>Wp</w:t>
            </w:r>
            <w:proofErr w:type="spellEnd"/>
            <w:r w:rsidRPr="007123F7">
              <w:rPr>
                <w:rFonts w:ascii="Calibri" w:eastAsia="Calibri" w:hAnsi="Calibri" w:cs="Calibri"/>
                <w:color w:val="000000"/>
              </w:rPr>
              <w:t>)</w:t>
            </w:r>
          </w:p>
        </w:tc>
        <w:tc>
          <w:tcPr>
            <w:tcW w:w="2152" w:type="dxa"/>
            <w:tcBorders>
              <w:top w:val="single" w:sz="6" w:space="0" w:color="auto"/>
              <w:left w:val="nil"/>
              <w:bottom w:val="single" w:sz="12" w:space="0" w:color="auto"/>
              <w:right w:val="nil"/>
            </w:tcBorders>
            <w:vAlign w:val="center"/>
          </w:tcPr>
          <w:p w14:paraId="7AE64B92" w14:textId="74C30529" w:rsidR="005C370E" w:rsidRPr="007123F7" w:rsidRDefault="005C370E" w:rsidP="005C370E">
            <w:pPr>
              <w:autoSpaceDE w:val="0"/>
              <w:autoSpaceDN w:val="0"/>
              <w:adjustRightInd w:val="0"/>
              <w:jc w:val="center"/>
              <w:rPr>
                <w:rFonts w:ascii="Calibri" w:eastAsia="Calibri" w:hAnsi="Calibri" w:cs="Calibri"/>
                <w:color w:val="000000"/>
              </w:rPr>
            </w:pPr>
            <w:r w:rsidRPr="007123F7">
              <w:rPr>
                <w:color w:val="000000"/>
                <w:lang w:val="en-US"/>
              </w:rPr>
              <w:t>210.000</w:t>
            </w:r>
          </w:p>
        </w:tc>
      </w:tr>
      <w:tr w:rsidR="00DE62FA" w:rsidRPr="007123F7" w14:paraId="53AB2519" w14:textId="77777777" w:rsidTr="005C370E">
        <w:trPr>
          <w:trHeight w:val="300"/>
          <w:jc w:val="center"/>
        </w:trPr>
        <w:tc>
          <w:tcPr>
            <w:tcW w:w="3944" w:type="dxa"/>
            <w:tcBorders>
              <w:top w:val="single" w:sz="12" w:space="0" w:color="auto"/>
              <w:left w:val="nil"/>
              <w:bottom w:val="single" w:sz="12" w:space="0" w:color="auto"/>
              <w:right w:val="nil"/>
            </w:tcBorders>
          </w:tcPr>
          <w:p w14:paraId="1A9A5BD4" w14:textId="77777777" w:rsidR="00DE62FA" w:rsidRPr="007123F7" w:rsidRDefault="00DE62FA" w:rsidP="00DE62FA">
            <w:pPr>
              <w:autoSpaceDE w:val="0"/>
              <w:autoSpaceDN w:val="0"/>
              <w:adjustRightInd w:val="0"/>
              <w:rPr>
                <w:rFonts w:ascii="Calibri" w:eastAsia="Calibri" w:hAnsi="Calibri" w:cs="Calibri"/>
                <w:b/>
                <w:bCs/>
                <w:color w:val="000000"/>
              </w:rPr>
            </w:pPr>
            <w:r w:rsidRPr="007123F7">
              <w:rPr>
                <w:rFonts w:ascii="Calibri" w:eastAsia="Calibri" w:hAnsi="Calibri" w:cs="Calibri"/>
                <w:b/>
                <w:bCs/>
                <w:color w:val="000000"/>
              </w:rPr>
              <w:t>TOTAL (A+B+C+D+E+F+G+H) (</w:t>
            </w:r>
            <w:proofErr w:type="spellStart"/>
            <w:r w:rsidRPr="007123F7">
              <w:rPr>
                <w:rFonts w:ascii="Calibri" w:eastAsia="Calibri" w:hAnsi="Calibri" w:cs="Calibri"/>
                <w:b/>
                <w:bCs/>
                <w:color w:val="000000"/>
              </w:rPr>
              <w:t>Wp</w:t>
            </w:r>
            <w:proofErr w:type="spellEnd"/>
            <w:r w:rsidRPr="007123F7">
              <w:rPr>
                <w:rFonts w:ascii="Calibri" w:eastAsia="Calibri" w:hAnsi="Calibri" w:cs="Calibri"/>
                <w:b/>
                <w:bCs/>
                <w:color w:val="000000"/>
              </w:rPr>
              <w:t>)</w:t>
            </w:r>
          </w:p>
        </w:tc>
        <w:tc>
          <w:tcPr>
            <w:tcW w:w="2152" w:type="dxa"/>
            <w:tcBorders>
              <w:top w:val="single" w:sz="12" w:space="0" w:color="auto"/>
              <w:left w:val="nil"/>
              <w:bottom w:val="single" w:sz="12" w:space="0" w:color="auto"/>
              <w:right w:val="nil"/>
            </w:tcBorders>
            <w:vAlign w:val="center"/>
          </w:tcPr>
          <w:p w14:paraId="2EC1962E" w14:textId="472A424E" w:rsidR="00DE62FA" w:rsidRPr="007123F7" w:rsidRDefault="005C370E" w:rsidP="00DE62FA">
            <w:pPr>
              <w:keepNext/>
              <w:autoSpaceDE w:val="0"/>
              <w:autoSpaceDN w:val="0"/>
              <w:adjustRightInd w:val="0"/>
              <w:jc w:val="center"/>
              <w:rPr>
                <w:rFonts w:ascii="Calibri" w:eastAsia="Calibri" w:hAnsi="Calibri" w:cs="Calibri"/>
                <w:b/>
                <w:bCs/>
                <w:color w:val="000000"/>
              </w:rPr>
            </w:pPr>
            <w:r w:rsidRPr="007123F7">
              <w:rPr>
                <w:b/>
                <w:bCs/>
                <w:color w:val="000000"/>
                <w:lang w:val="en-US"/>
              </w:rPr>
              <w:t>2.040.000</w:t>
            </w:r>
          </w:p>
        </w:tc>
      </w:tr>
    </w:tbl>
    <w:p w14:paraId="4680C194" w14:textId="543220EF" w:rsidR="00DE62FA" w:rsidRPr="007A3AF1" w:rsidRDefault="00DE62FA" w:rsidP="00DE62FA">
      <w:pPr>
        <w:pStyle w:val="Legenda"/>
        <w:jc w:val="center"/>
        <w:rPr>
          <w:rFonts w:asciiTheme="minorHAnsi" w:hAnsiTheme="minorHAnsi" w:cstheme="minorHAnsi"/>
        </w:rPr>
      </w:pPr>
      <w:r w:rsidRPr="007A3AF1">
        <w:rPr>
          <w:rFonts w:asciiTheme="minorHAnsi" w:hAnsiTheme="minorHAnsi" w:cstheme="minorHAnsi"/>
        </w:rPr>
        <w:t>Fonte: Elaborado pelo autor</w:t>
      </w:r>
    </w:p>
    <w:p w14:paraId="6D01E194" w14:textId="7C37DDC7" w:rsidR="00206469" w:rsidRPr="007123F7" w:rsidRDefault="00206469" w:rsidP="00835F24"/>
    <w:p w14:paraId="43977C3E" w14:textId="6C13E2B3" w:rsidR="00BA4901" w:rsidRPr="007123F7" w:rsidRDefault="00BA4901" w:rsidP="001D2F08">
      <w:pPr>
        <w:spacing w:line="360" w:lineRule="auto"/>
        <w:ind w:firstLine="567"/>
        <w:contextualSpacing/>
        <w:jc w:val="both"/>
        <w:rPr>
          <w:rFonts w:ascii="Arial" w:eastAsia="Arial" w:hAnsi="Arial" w:cs="Arial"/>
        </w:rPr>
      </w:pPr>
      <w:r w:rsidRPr="007123F7">
        <w:rPr>
          <w:rFonts w:ascii="Arial" w:eastAsia="Arial" w:hAnsi="Arial" w:cs="Arial"/>
        </w:rPr>
        <w:t xml:space="preserve">No armazenamento distribuído, </w:t>
      </w:r>
      <w:r w:rsidR="00121BF2" w:rsidRPr="007123F7">
        <w:rPr>
          <w:rFonts w:ascii="Arial" w:eastAsia="Arial" w:hAnsi="Arial" w:cs="Arial"/>
        </w:rPr>
        <w:t xml:space="preserve">será considerado </w:t>
      </w:r>
      <w:r w:rsidR="00F37DD1" w:rsidRPr="007123F7">
        <w:rPr>
          <w:rFonts w:ascii="Arial" w:eastAsia="Arial" w:hAnsi="Arial" w:cs="Arial"/>
        </w:rPr>
        <w:t xml:space="preserve">uma energia </w:t>
      </w:r>
      <w:r w:rsidR="00AD53BF" w:rsidRPr="007123F7">
        <w:rPr>
          <w:rFonts w:ascii="Arial" w:eastAsia="Arial" w:hAnsi="Arial" w:cs="Arial"/>
        </w:rPr>
        <w:t xml:space="preserve">armazenada no banco de baterias </w:t>
      </w:r>
      <w:r w:rsidR="00CC0BD0" w:rsidRPr="007123F7">
        <w:rPr>
          <w:rFonts w:ascii="Arial" w:eastAsia="Arial" w:hAnsi="Arial" w:cs="Arial"/>
        </w:rPr>
        <w:t>de</w:t>
      </w:r>
      <w:r w:rsidR="00AD53BF" w:rsidRPr="007123F7">
        <w:rPr>
          <w:rFonts w:ascii="Arial" w:eastAsia="Arial" w:hAnsi="Arial" w:cs="Arial"/>
        </w:rPr>
        <w:t xml:space="preserve"> </w:t>
      </w:r>
      <w:r w:rsidR="00CC0BD0" w:rsidRPr="007123F7">
        <w:rPr>
          <w:rFonts w:ascii="Arial" w:eastAsia="Arial" w:hAnsi="Arial" w:cs="Arial"/>
        </w:rPr>
        <w:t>40</w:t>
      </w:r>
      <w:r w:rsidR="00AD53BF" w:rsidRPr="007123F7">
        <w:rPr>
          <w:rFonts w:ascii="Arial" w:eastAsia="Arial" w:hAnsi="Arial" w:cs="Arial"/>
        </w:rPr>
        <w:t>kW</w:t>
      </w:r>
      <w:r w:rsidR="00CC0BD0" w:rsidRPr="007123F7">
        <w:rPr>
          <w:rFonts w:ascii="Arial" w:eastAsia="Arial" w:hAnsi="Arial" w:cs="Arial"/>
        </w:rPr>
        <w:t>h para autonomia de 10kW para 4h</w:t>
      </w:r>
      <w:r w:rsidR="00333CDE" w:rsidRPr="007123F7">
        <w:rPr>
          <w:rFonts w:ascii="Arial" w:eastAsia="Arial" w:hAnsi="Arial" w:cs="Arial"/>
        </w:rPr>
        <w:t xml:space="preserve"> por edifício</w:t>
      </w:r>
      <w:r w:rsidR="00CC0BD0" w:rsidRPr="007123F7">
        <w:rPr>
          <w:rFonts w:ascii="Arial" w:eastAsia="Arial" w:hAnsi="Arial" w:cs="Arial"/>
        </w:rPr>
        <w:t xml:space="preserve">. </w:t>
      </w:r>
    </w:p>
    <w:p w14:paraId="74016085" w14:textId="192BC72D" w:rsidR="001A756D" w:rsidRPr="007123F7" w:rsidRDefault="001A756D" w:rsidP="001D2F08">
      <w:pPr>
        <w:spacing w:line="360" w:lineRule="auto"/>
        <w:ind w:firstLine="567"/>
        <w:contextualSpacing/>
        <w:jc w:val="both"/>
        <w:rPr>
          <w:rFonts w:ascii="Arial" w:hAnsi="Arial" w:cs="Arial"/>
        </w:rPr>
      </w:pPr>
      <w:r w:rsidRPr="007123F7">
        <w:rPr>
          <w:rFonts w:ascii="Arial" w:hAnsi="Arial" w:cs="Arial"/>
        </w:rPr>
        <w:t xml:space="preserve">O arranjo apresentado permite simular uma </w:t>
      </w:r>
      <w:r w:rsidRPr="007123F7">
        <w:rPr>
          <w:rFonts w:ascii="Arial" w:hAnsi="Arial" w:cs="Arial"/>
          <w:i/>
          <w:iCs/>
        </w:rPr>
        <w:t>Virtual Power Plant</w:t>
      </w:r>
      <w:r w:rsidRPr="007123F7">
        <w:rPr>
          <w:rFonts w:ascii="Arial" w:hAnsi="Arial" w:cs="Arial"/>
        </w:rPr>
        <w:t xml:space="preserve"> onde cada edifício </w:t>
      </w:r>
      <w:r w:rsidR="00E53380" w:rsidRPr="007123F7">
        <w:rPr>
          <w:rFonts w:ascii="Arial" w:hAnsi="Arial" w:cs="Arial"/>
        </w:rPr>
        <w:t>residencial atuaria como agregador de</w:t>
      </w:r>
      <w:r w:rsidRPr="007123F7">
        <w:rPr>
          <w:rFonts w:ascii="Arial" w:hAnsi="Arial" w:cs="Arial"/>
        </w:rPr>
        <w:t xml:space="preserve"> Recursos Energéticos Distribuídos </w:t>
      </w:r>
      <w:r w:rsidR="00E53380" w:rsidRPr="007123F7">
        <w:rPr>
          <w:rFonts w:ascii="Arial" w:hAnsi="Arial" w:cs="Arial"/>
        </w:rPr>
        <w:t>oriundos de</w:t>
      </w:r>
      <w:r w:rsidRPr="007123F7">
        <w:rPr>
          <w:rFonts w:ascii="Arial" w:hAnsi="Arial" w:cs="Arial"/>
        </w:rPr>
        <w:t xml:space="preserve"> Geração Distribuída </w:t>
      </w:r>
      <w:r w:rsidR="001D2F08" w:rsidRPr="007123F7">
        <w:rPr>
          <w:rFonts w:ascii="Arial" w:hAnsi="Arial" w:cs="Arial"/>
        </w:rPr>
        <w:t xml:space="preserve">(GD) </w:t>
      </w:r>
      <w:r w:rsidRPr="007123F7">
        <w:rPr>
          <w:rFonts w:ascii="Arial" w:hAnsi="Arial" w:cs="Arial"/>
        </w:rPr>
        <w:t>e Armazenamento Distribuído</w:t>
      </w:r>
      <w:r w:rsidR="001D2F08" w:rsidRPr="007123F7">
        <w:rPr>
          <w:rFonts w:ascii="Arial" w:hAnsi="Arial" w:cs="Arial"/>
        </w:rPr>
        <w:t xml:space="preserve"> (AD)</w:t>
      </w:r>
      <w:r w:rsidRPr="007123F7">
        <w:rPr>
          <w:rFonts w:ascii="Arial" w:hAnsi="Arial" w:cs="Arial"/>
        </w:rPr>
        <w:t xml:space="preserve">. O monitoramento das grandezas elétricas como tensão, corrente e fluxos de potência ocorreriam com medidores inteligentes de energia com tecnologia </w:t>
      </w:r>
      <w:proofErr w:type="spellStart"/>
      <w:r w:rsidRPr="007123F7">
        <w:rPr>
          <w:rFonts w:ascii="Arial" w:hAnsi="Arial" w:cs="Arial"/>
          <w:i/>
          <w:iCs/>
        </w:rPr>
        <w:t>SmartGrid</w:t>
      </w:r>
      <w:proofErr w:type="spellEnd"/>
      <w:r w:rsidRPr="007123F7">
        <w:rPr>
          <w:rFonts w:ascii="Arial" w:hAnsi="Arial" w:cs="Arial"/>
        </w:rPr>
        <w:t xml:space="preserve">. O operador da VPP faria o acompanhamento de todos os dados dos </w:t>
      </w:r>
      <w:r w:rsidR="001D2F08" w:rsidRPr="007123F7">
        <w:rPr>
          <w:rFonts w:ascii="Arial" w:hAnsi="Arial" w:cs="Arial"/>
        </w:rPr>
        <w:t>Medidores Inteligentes</w:t>
      </w:r>
      <w:r w:rsidRPr="007123F7">
        <w:rPr>
          <w:rFonts w:ascii="Arial" w:hAnsi="Arial" w:cs="Arial"/>
        </w:rPr>
        <w:t xml:space="preserve"> e despacho da energia armazenada de acordo com a demanda de carga da rede elétrica de distribuição de energia. Os registros da potência injetada na rede seriam analisados pela controladora da VPP e entidades responsáveis pela distribuição de energia para efetuar a remuneração financeira pelo serviço prestado.</w:t>
      </w:r>
    </w:p>
    <w:p w14:paraId="13E5DB27" w14:textId="6925D163" w:rsidR="00ED0401" w:rsidRPr="007123F7" w:rsidRDefault="00ED0401" w:rsidP="001D2F08">
      <w:pPr>
        <w:spacing w:line="360" w:lineRule="auto"/>
        <w:ind w:firstLine="567"/>
        <w:contextualSpacing/>
        <w:jc w:val="both"/>
        <w:rPr>
          <w:rFonts w:ascii="Arial" w:eastAsia="Arial" w:hAnsi="Arial" w:cs="Arial"/>
        </w:rPr>
      </w:pPr>
      <w:r w:rsidRPr="007123F7">
        <w:rPr>
          <w:rFonts w:ascii="Arial" w:eastAsia="Arial" w:hAnsi="Arial" w:cs="Arial"/>
        </w:rPr>
        <w:t xml:space="preserve">Com este arranjo, será feito uma simulação computacional com o programa </w:t>
      </w:r>
      <w:r w:rsidRPr="007123F7">
        <w:rPr>
          <w:rFonts w:ascii="Arial" w:eastAsia="Arial" w:hAnsi="Arial" w:cs="Arial"/>
          <w:i/>
          <w:iCs/>
        </w:rPr>
        <w:t xml:space="preserve">Open </w:t>
      </w:r>
      <w:proofErr w:type="spellStart"/>
      <w:r w:rsidRPr="007123F7">
        <w:rPr>
          <w:rFonts w:ascii="Arial" w:eastAsia="Arial" w:hAnsi="Arial" w:cs="Arial"/>
          <w:i/>
          <w:iCs/>
        </w:rPr>
        <w:t>Distribution</w:t>
      </w:r>
      <w:proofErr w:type="spellEnd"/>
      <w:r w:rsidRPr="007123F7">
        <w:rPr>
          <w:rFonts w:ascii="Arial" w:eastAsia="Arial" w:hAnsi="Arial" w:cs="Arial"/>
          <w:i/>
          <w:iCs/>
        </w:rPr>
        <w:t xml:space="preserve"> System Simulator</w:t>
      </w:r>
      <w:r w:rsidRPr="007123F7">
        <w:rPr>
          <w:rFonts w:ascii="Arial" w:eastAsia="Arial" w:hAnsi="Arial" w:cs="Arial"/>
        </w:rPr>
        <w:t xml:space="preserve">, ou </w:t>
      </w:r>
      <w:proofErr w:type="spellStart"/>
      <w:r w:rsidRPr="007123F7">
        <w:rPr>
          <w:rFonts w:ascii="Arial" w:eastAsia="Arial" w:hAnsi="Arial" w:cs="Arial"/>
          <w:i/>
          <w:iCs/>
        </w:rPr>
        <w:t>OpenDSS</w:t>
      </w:r>
      <w:proofErr w:type="spellEnd"/>
      <w:r w:rsidR="000D4268" w:rsidRPr="007123F7">
        <w:rPr>
          <w:rFonts w:ascii="Arial" w:eastAsia="Arial" w:hAnsi="Arial" w:cs="Arial"/>
        </w:rPr>
        <w:t xml:space="preserve"> (SOURCEFORGE, 2022</w:t>
      </w:r>
      <w:r w:rsidR="007B7853" w:rsidRPr="007123F7">
        <w:rPr>
          <w:rFonts w:ascii="Arial" w:eastAsia="Arial" w:hAnsi="Arial" w:cs="Arial"/>
        </w:rPr>
        <w:t>a</w:t>
      </w:r>
      <w:r w:rsidR="000D4268" w:rsidRPr="007123F7">
        <w:rPr>
          <w:rFonts w:ascii="Arial" w:eastAsia="Arial" w:hAnsi="Arial" w:cs="Arial"/>
        </w:rPr>
        <w:t>)</w:t>
      </w:r>
      <w:r w:rsidRPr="007123F7">
        <w:rPr>
          <w:rFonts w:ascii="Arial" w:eastAsia="Arial" w:hAnsi="Arial" w:cs="Arial"/>
        </w:rPr>
        <w:t xml:space="preserve">. O software foi desenvolvido pela </w:t>
      </w:r>
      <w:r w:rsidRPr="007123F7">
        <w:rPr>
          <w:rFonts w:ascii="Arial" w:eastAsia="Arial" w:hAnsi="Arial" w:cs="Arial"/>
          <w:i/>
          <w:iCs/>
        </w:rPr>
        <w:t xml:space="preserve">Electric Power </w:t>
      </w:r>
      <w:proofErr w:type="spellStart"/>
      <w:r w:rsidRPr="007123F7">
        <w:rPr>
          <w:rFonts w:ascii="Arial" w:eastAsia="Arial" w:hAnsi="Arial" w:cs="Arial"/>
          <w:i/>
          <w:iCs/>
        </w:rPr>
        <w:t>Research</w:t>
      </w:r>
      <w:proofErr w:type="spellEnd"/>
      <w:r w:rsidRPr="007123F7">
        <w:rPr>
          <w:rFonts w:ascii="Arial" w:eastAsia="Arial" w:hAnsi="Arial" w:cs="Arial"/>
          <w:i/>
          <w:iCs/>
        </w:rPr>
        <w:t xml:space="preserve"> </w:t>
      </w:r>
      <w:proofErr w:type="spellStart"/>
      <w:r w:rsidRPr="007123F7">
        <w:rPr>
          <w:rFonts w:ascii="Arial" w:eastAsia="Arial" w:hAnsi="Arial" w:cs="Arial"/>
          <w:i/>
          <w:iCs/>
        </w:rPr>
        <w:t>Institut</w:t>
      </w:r>
      <w:r w:rsidR="007A20F2" w:rsidRPr="007123F7">
        <w:rPr>
          <w:rFonts w:ascii="Arial" w:eastAsia="Arial" w:hAnsi="Arial" w:cs="Arial"/>
          <w:i/>
          <w:iCs/>
        </w:rPr>
        <w:t>e</w:t>
      </w:r>
      <w:proofErr w:type="spellEnd"/>
      <w:r w:rsidR="000D4268" w:rsidRPr="007123F7">
        <w:rPr>
          <w:rFonts w:ascii="Arial" w:eastAsia="Arial" w:hAnsi="Arial" w:cs="Arial"/>
          <w:i/>
          <w:iCs/>
        </w:rPr>
        <w:t xml:space="preserve"> (</w:t>
      </w:r>
      <w:r w:rsidRPr="007123F7">
        <w:rPr>
          <w:rFonts w:ascii="Arial" w:eastAsia="Arial" w:hAnsi="Arial" w:cs="Arial"/>
          <w:i/>
          <w:iCs/>
        </w:rPr>
        <w:t>EPRI</w:t>
      </w:r>
      <w:r w:rsidR="000D4268" w:rsidRPr="007123F7">
        <w:rPr>
          <w:rFonts w:ascii="Arial" w:eastAsia="Arial" w:hAnsi="Arial" w:cs="Arial"/>
          <w:i/>
          <w:iCs/>
        </w:rPr>
        <w:t>)</w:t>
      </w:r>
      <w:r w:rsidR="00DE48EF" w:rsidRPr="007123F7">
        <w:rPr>
          <w:rFonts w:ascii="Arial" w:eastAsia="Arial" w:hAnsi="Arial" w:cs="Arial"/>
          <w:i/>
          <w:iCs/>
        </w:rPr>
        <w:t xml:space="preserve"> </w:t>
      </w:r>
      <w:r w:rsidR="00DE48EF" w:rsidRPr="007123F7">
        <w:rPr>
          <w:rStyle w:val="Refdenotaderodap"/>
          <w:rFonts w:ascii="Arial" w:eastAsia="Arial" w:hAnsi="Arial" w:cs="Arial"/>
          <w:i/>
          <w:iCs/>
        </w:rPr>
        <w:footnoteReference w:id="7"/>
      </w:r>
      <w:r w:rsidRPr="007123F7">
        <w:rPr>
          <w:rFonts w:ascii="Arial" w:eastAsia="Arial" w:hAnsi="Arial" w:cs="Arial"/>
        </w:rPr>
        <w:t>, instituto que conduz projetos de pesquisa, desenvolvimento e demonstração para o benefício do público nos Estados Unidos e internacionalmente</w:t>
      </w:r>
      <w:r w:rsidR="00116B03" w:rsidRPr="007123F7">
        <w:rPr>
          <w:rFonts w:ascii="Arial" w:eastAsia="Arial" w:hAnsi="Arial" w:cs="Arial"/>
        </w:rPr>
        <w:t xml:space="preserve"> (EPRI, 2021)</w:t>
      </w:r>
      <w:r w:rsidRPr="007123F7">
        <w:rPr>
          <w:rFonts w:ascii="Arial" w:eastAsia="Arial" w:hAnsi="Arial" w:cs="Arial"/>
        </w:rPr>
        <w:t>.</w:t>
      </w:r>
    </w:p>
    <w:p w14:paraId="74152249" w14:textId="36092A73" w:rsidR="00ED0401" w:rsidRPr="007123F7" w:rsidRDefault="00ED0401" w:rsidP="001D2F08">
      <w:pPr>
        <w:spacing w:line="360" w:lineRule="auto"/>
        <w:ind w:firstLine="567"/>
        <w:contextualSpacing/>
        <w:jc w:val="both"/>
        <w:rPr>
          <w:rFonts w:ascii="Arial" w:eastAsia="Arial" w:hAnsi="Arial" w:cs="Arial"/>
        </w:rPr>
      </w:pPr>
      <w:r w:rsidRPr="007123F7">
        <w:rPr>
          <w:rFonts w:ascii="Arial" w:eastAsia="Arial" w:hAnsi="Arial" w:cs="Arial"/>
        </w:rPr>
        <w:t xml:space="preserve">O </w:t>
      </w:r>
      <w:proofErr w:type="spellStart"/>
      <w:r w:rsidRPr="007123F7">
        <w:rPr>
          <w:rFonts w:ascii="Arial" w:eastAsia="Arial" w:hAnsi="Arial" w:cs="Arial"/>
        </w:rPr>
        <w:t>OpenDSS</w:t>
      </w:r>
      <w:proofErr w:type="spellEnd"/>
      <w:r w:rsidRPr="007123F7">
        <w:rPr>
          <w:rFonts w:ascii="Arial" w:eastAsia="Arial" w:hAnsi="Arial" w:cs="Arial"/>
        </w:rPr>
        <w:t>, é uma ferramenta de simulação de sistemas de distribuição de energia elétrica projetado para suportar a integração de Recursos Energéticos Distribuídos e a modernização da grade do sistema elétrico</w:t>
      </w:r>
      <w:r w:rsidR="000D4268" w:rsidRPr="007123F7">
        <w:rPr>
          <w:rFonts w:ascii="Arial" w:eastAsia="Arial" w:hAnsi="Arial" w:cs="Arial"/>
        </w:rPr>
        <w:t xml:space="preserve"> (</w:t>
      </w:r>
      <w:r w:rsidR="00116B03" w:rsidRPr="007123F7">
        <w:rPr>
          <w:rFonts w:ascii="Arial" w:eastAsia="Arial" w:hAnsi="Arial" w:cs="Arial"/>
        </w:rPr>
        <w:t>EPRI, 2021</w:t>
      </w:r>
      <w:r w:rsidR="000D4268" w:rsidRPr="007123F7">
        <w:rPr>
          <w:rFonts w:ascii="Arial" w:eastAsia="Arial" w:hAnsi="Arial" w:cs="Arial"/>
        </w:rPr>
        <w:t>)</w:t>
      </w:r>
      <w:r w:rsidRPr="007123F7">
        <w:rPr>
          <w:rFonts w:ascii="Arial" w:eastAsia="Arial" w:hAnsi="Arial" w:cs="Arial"/>
        </w:rPr>
        <w:t xml:space="preserve">. Ele permite a modelagem de redes com análise de falhas e integração de sistemas fotovoltaicos, sistemas eólicos, armazenamento de energia, microrredes, resposta em demanda e outros. </w:t>
      </w:r>
      <w:r w:rsidR="00870622" w:rsidRPr="007123F7">
        <w:rPr>
          <w:rFonts w:ascii="Arial" w:eastAsia="Arial" w:hAnsi="Arial" w:cs="Arial"/>
        </w:rPr>
        <w:t xml:space="preserve">Este programa pode ser controlado a partir de uma variedade de linguagens e plataformas de softwares existentes como o </w:t>
      </w:r>
      <w:proofErr w:type="spellStart"/>
      <w:r w:rsidR="00870622" w:rsidRPr="007123F7">
        <w:rPr>
          <w:rFonts w:ascii="Arial" w:eastAsia="Arial" w:hAnsi="Arial" w:cs="Arial"/>
        </w:rPr>
        <w:t>Pyhton</w:t>
      </w:r>
      <w:proofErr w:type="spellEnd"/>
      <w:r w:rsidR="00870622" w:rsidRPr="007123F7">
        <w:rPr>
          <w:rFonts w:ascii="Arial" w:eastAsia="Arial" w:hAnsi="Arial" w:cs="Arial"/>
        </w:rPr>
        <w:t>, C#, R, MATLAB, entre outros</w:t>
      </w:r>
      <w:r w:rsidR="004706CE" w:rsidRPr="007123F7">
        <w:rPr>
          <w:rFonts w:ascii="Arial" w:eastAsia="Arial" w:hAnsi="Arial" w:cs="Arial"/>
        </w:rPr>
        <w:t xml:space="preserve"> </w:t>
      </w:r>
      <w:r w:rsidR="00116B03" w:rsidRPr="007123F7">
        <w:rPr>
          <w:rFonts w:ascii="Arial" w:eastAsia="Arial" w:hAnsi="Arial" w:cs="Arial"/>
        </w:rPr>
        <w:t>(EPRI, 2020)</w:t>
      </w:r>
      <w:r w:rsidRPr="007123F7">
        <w:rPr>
          <w:rFonts w:ascii="Arial" w:eastAsia="Arial" w:hAnsi="Arial" w:cs="Arial"/>
        </w:rPr>
        <w:t>. Conforme Carneiro (2019), o software é de código aberto e foi oficializado em 2014 pela ANEEL como o simulador de fluxo de potência trifásico para o cálculo de perdas nas distribuidoras.</w:t>
      </w:r>
      <w:r w:rsidR="004706CE" w:rsidRPr="007123F7">
        <w:rPr>
          <w:rFonts w:ascii="Arial" w:eastAsia="Arial" w:hAnsi="Arial" w:cs="Arial"/>
        </w:rPr>
        <w:t xml:space="preserve"> A simulação proposta permite realizar observações e estudos sendo uma alternativa acessível frente a outros tipos de simulações que podem ter custo elevado.</w:t>
      </w:r>
      <w:r w:rsidR="00EF1A05" w:rsidRPr="007123F7">
        <w:rPr>
          <w:rFonts w:ascii="Arial" w:eastAsia="Arial" w:hAnsi="Arial" w:cs="Arial"/>
        </w:rPr>
        <w:t xml:space="preserve"> Os resultados são apresentados em gráficos e relatórios que ajudam nos estudos de dimensionamento de condutores, estudo de proteção e outros.</w:t>
      </w:r>
    </w:p>
    <w:p w14:paraId="6710B884" w14:textId="4C049753" w:rsidR="00206469" w:rsidRPr="007123F7" w:rsidRDefault="00ED0401" w:rsidP="00DE48EF">
      <w:pPr>
        <w:spacing w:line="360" w:lineRule="auto"/>
        <w:ind w:firstLine="567"/>
        <w:contextualSpacing/>
        <w:jc w:val="both"/>
        <w:rPr>
          <w:rFonts w:ascii="Arial" w:hAnsi="Arial" w:cs="Arial"/>
        </w:rPr>
      </w:pPr>
      <w:r w:rsidRPr="007123F7">
        <w:rPr>
          <w:rFonts w:ascii="Arial" w:hAnsi="Arial" w:cs="Arial"/>
        </w:rPr>
        <w:t xml:space="preserve">A </w:t>
      </w:r>
      <w:bookmarkStart w:id="122" w:name="_Hlk113587527"/>
      <w:r w:rsidR="00A023ED" w:rsidRPr="007123F7">
        <w:rPr>
          <w:rFonts w:ascii="Arial" w:hAnsi="Arial" w:cs="Arial"/>
        </w:rPr>
        <w:fldChar w:fldCharType="begin"/>
      </w:r>
      <w:r w:rsidR="00A023ED" w:rsidRPr="007123F7">
        <w:rPr>
          <w:rFonts w:ascii="Arial" w:hAnsi="Arial" w:cs="Arial"/>
        </w:rPr>
        <w:instrText xml:space="preserve"> REF _Ref104741415 \h </w:instrText>
      </w:r>
      <w:r w:rsidR="00DE48EF" w:rsidRPr="007123F7">
        <w:rPr>
          <w:rFonts w:ascii="Arial" w:hAnsi="Arial" w:cs="Arial"/>
        </w:rPr>
        <w:instrText xml:space="preserve"> \* MERGEFORMAT </w:instrText>
      </w:r>
      <w:r w:rsidR="00A023ED" w:rsidRPr="007123F7">
        <w:rPr>
          <w:rFonts w:ascii="Arial" w:hAnsi="Arial" w:cs="Arial"/>
        </w:rPr>
      </w:r>
      <w:r w:rsidR="00A023ED" w:rsidRPr="007123F7">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15</w:t>
      </w:r>
      <w:r w:rsidR="00A023ED" w:rsidRPr="007123F7">
        <w:rPr>
          <w:rFonts w:ascii="Arial" w:hAnsi="Arial" w:cs="Arial"/>
        </w:rPr>
        <w:fldChar w:fldCharType="end"/>
      </w:r>
      <w:bookmarkEnd w:id="122"/>
      <w:r w:rsidRPr="007123F7">
        <w:rPr>
          <w:rFonts w:ascii="Arial" w:hAnsi="Arial" w:cs="Arial"/>
        </w:rPr>
        <w:t xml:space="preserve"> apresenta o</w:t>
      </w:r>
      <w:r w:rsidR="00DF4350" w:rsidRPr="007123F7">
        <w:rPr>
          <w:rFonts w:ascii="Arial" w:hAnsi="Arial" w:cs="Arial"/>
        </w:rPr>
        <w:t xml:space="preserve"> arranjo </w:t>
      </w:r>
      <w:r w:rsidRPr="007123F7">
        <w:rPr>
          <w:rFonts w:ascii="Arial" w:hAnsi="Arial" w:cs="Arial"/>
        </w:rPr>
        <w:t xml:space="preserve">elétrico </w:t>
      </w:r>
      <w:r w:rsidR="00DF4350" w:rsidRPr="007123F7">
        <w:rPr>
          <w:rFonts w:ascii="Arial" w:hAnsi="Arial" w:cs="Arial"/>
        </w:rPr>
        <w:t>simplificado d</w:t>
      </w:r>
      <w:r w:rsidRPr="007123F7">
        <w:rPr>
          <w:rFonts w:ascii="Arial" w:hAnsi="Arial" w:cs="Arial"/>
        </w:rPr>
        <w:t>o subgrupo A1 que é composto p</w:t>
      </w:r>
      <w:r w:rsidR="00A023ED" w:rsidRPr="007123F7">
        <w:rPr>
          <w:rFonts w:ascii="Arial" w:hAnsi="Arial" w:cs="Arial"/>
        </w:rPr>
        <w:t>elos edifícios A1-1, A1-2, A1-3, A1-4 e A1-5</w:t>
      </w:r>
      <w:r w:rsidR="00C366E0" w:rsidRPr="007123F7">
        <w:rPr>
          <w:rFonts w:ascii="Arial" w:hAnsi="Arial" w:cs="Arial"/>
        </w:rPr>
        <w:t xml:space="preserve"> conforme </w:t>
      </w:r>
      <w:r w:rsidR="000177B8" w:rsidRPr="007123F7">
        <w:rPr>
          <w:rFonts w:ascii="Arial" w:hAnsi="Arial" w:cs="Arial"/>
        </w:rPr>
        <w:t xml:space="preserve">já </w:t>
      </w:r>
      <w:r w:rsidR="00DE48EF" w:rsidRPr="007123F7">
        <w:rPr>
          <w:rFonts w:ascii="Arial" w:hAnsi="Arial" w:cs="Arial"/>
        </w:rPr>
        <w:t xml:space="preserve">apresentado na </w:t>
      </w:r>
      <w:r w:rsidR="00C366E0" w:rsidRPr="007123F7">
        <w:rPr>
          <w:rFonts w:ascii="Arial" w:hAnsi="Arial" w:cs="Arial"/>
        </w:rPr>
        <w:fldChar w:fldCharType="begin"/>
      </w:r>
      <w:r w:rsidR="00C366E0" w:rsidRPr="007123F7">
        <w:rPr>
          <w:rFonts w:ascii="Arial" w:hAnsi="Arial" w:cs="Arial"/>
        </w:rPr>
        <w:instrText xml:space="preserve"> REF _Ref102313631 \h </w:instrText>
      </w:r>
      <w:r w:rsidR="00DE48EF" w:rsidRPr="007123F7">
        <w:rPr>
          <w:rFonts w:ascii="Arial" w:hAnsi="Arial" w:cs="Arial"/>
        </w:rPr>
        <w:instrText xml:space="preserve"> \* MERGEFORMAT </w:instrText>
      </w:r>
      <w:r w:rsidR="00C366E0" w:rsidRPr="007123F7">
        <w:rPr>
          <w:rFonts w:ascii="Arial" w:hAnsi="Arial" w:cs="Arial"/>
        </w:rPr>
      </w:r>
      <w:r w:rsidR="00C366E0" w:rsidRPr="007123F7">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13</w:t>
      </w:r>
      <w:r w:rsidR="00C366E0" w:rsidRPr="007123F7">
        <w:rPr>
          <w:rFonts w:ascii="Arial" w:hAnsi="Arial" w:cs="Arial"/>
        </w:rPr>
        <w:fldChar w:fldCharType="end"/>
      </w:r>
      <w:r w:rsidR="00A023ED" w:rsidRPr="007123F7">
        <w:rPr>
          <w:rFonts w:ascii="Arial" w:hAnsi="Arial" w:cs="Arial"/>
        </w:rPr>
        <w:t xml:space="preserve">. Cada um destes edifícios tem sua própria geração fotovoltaica e armazenamento </w:t>
      </w:r>
      <w:r w:rsidR="00C366E0" w:rsidRPr="007123F7">
        <w:rPr>
          <w:rFonts w:ascii="Arial" w:hAnsi="Arial" w:cs="Arial"/>
        </w:rPr>
        <w:t xml:space="preserve">de energia em </w:t>
      </w:r>
      <w:r w:rsidR="00A023ED" w:rsidRPr="007123F7">
        <w:rPr>
          <w:rFonts w:ascii="Arial" w:hAnsi="Arial" w:cs="Arial"/>
        </w:rPr>
        <w:t>baterias</w:t>
      </w:r>
      <w:r w:rsidR="00C366E0" w:rsidRPr="007123F7">
        <w:rPr>
          <w:rFonts w:ascii="Arial" w:hAnsi="Arial" w:cs="Arial"/>
        </w:rPr>
        <w:t xml:space="preserve"> conectados em controladores de carga que por sua vez está conectado </w:t>
      </w:r>
      <w:r w:rsidR="00E710BC" w:rsidRPr="007123F7">
        <w:rPr>
          <w:rFonts w:ascii="Arial" w:hAnsi="Arial" w:cs="Arial"/>
        </w:rPr>
        <w:t xml:space="preserve">num </w:t>
      </w:r>
      <w:r w:rsidR="00C366E0" w:rsidRPr="007123F7">
        <w:rPr>
          <w:rFonts w:ascii="Arial" w:hAnsi="Arial" w:cs="Arial"/>
        </w:rPr>
        <w:t>inversor CC/CA. O controlador de carga foi omitido no esquema e o lado CA do inversor está conectado na barra denominada de A1-1</w:t>
      </w:r>
      <w:r w:rsidR="00E710BC" w:rsidRPr="007123F7">
        <w:rPr>
          <w:rFonts w:ascii="Arial" w:hAnsi="Arial" w:cs="Arial"/>
        </w:rPr>
        <w:t xml:space="preserve"> que por sua vez está conectado na barra A1</w:t>
      </w:r>
      <w:r w:rsidR="00C366E0" w:rsidRPr="007123F7">
        <w:rPr>
          <w:rFonts w:ascii="Arial" w:hAnsi="Arial" w:cs="Arial"/>
        </w:rPr>
        <w:t xml:space="preserve">. </w:t>
      </w:r>
      <w:r w:rsidR="00E710BC" w:rsidRPr="007123F7">
        <w:rPr>
          <w:rFonts w:ascii="Arial" w:hAnsi="Arial" w:cs="Arial"/>
        </w:rPr>
        <w:t xml:space="preserve">Os edifícios A1-2, A1-3, A1-4, A1-5 </w:t>
      </w:r>
      <w:r w:rsidR="00DE48EF" w:rsidRPr="007123F7">
        <w:rPr>
          <w:rFonts w:ascii="Arial" w:hAnsi="Arial" w:cs="Arial"/>
        </w:rPr>
        <w:t xml:space="preserve">possuem arranjos semelhantes e </w:t>
      </w:r>
      <w:r w:rsidR="00E710BC" w:rsidRPr="007123F7">
        <w:rPr>
          <w:rFonts w:ascii="Arial" w:hAnsi="Arial" w:cs="Arial"/>
        </w:rPr>
        <w:t>também estão conectados na barra A1</w:t>
      </w:r>
      <w:r w:rsidR="00DE48EF" w:rsidRPr="007123F7">
        <w:rPr>
          <w:rFonts w:ascii="Arial" w:hAnsi="Arial" w:cs="Arial"/>
        </w:rPr>
        <w:t>, compondo o subgrupo de mesmo nome</w:t>
      </w:r>
      <w:r w:rsidR="00E710BC" w:rsidRPr="007123F7">
        <w:rPr>
          <w:rFonts w:ascii="Arial" w:hAnsi="Arial" w:cs="Arial"/>
        </w:rPr>
        <w:t xml:space="preserve">. </w:t>
      </w:r>
      <w:r w:rsidR="00C366E0" w:rsidRPr="007123F7">
        <w:rPr>
          <w:rFonts w:ascii="Arial" w:hAnsi="Arial" w:cs="Arial"/>
        </w:rPr>
        <w:t xml:space="preserve">Esta barra está conectada </w:t>
      </w:r>
      <w:r w:rsidR="000E1A57" w:rsidRPr="007123F7">
        <w:rPr>
          <w:rFonts w:ascii="Arial" w:hAnsi="Arial" w:cs="Arial"/>
        </w:rPr>
        <w:t>à</w:t>
      </w:r>
      <w:r w:rsidR="00C366E0" w:rsidRPr="007123F7">
        <w:rPr>
          <w:rFonts w:ascii="Arial" w:hAnsi="Arial" w:cs="Arial"/>
        </w:rPr>
        <w:t xml:space="preserve"> barra A</w:t>
      </w:r>
      <w:r w:rsidR="00104EC2" w:rsidRPr="007123F7">
        <w:rPr>
          <w:rFonts w:ascii="Arial" w:hAnsi="Arial" w:cs="Arial"/>
        </w:rPr>
        <w:t xml:space="preserve"> que possui a </w:t>
      </w:r>
      <w:r w:rsidR="000E1A57" w:rsidRPr="007123F7">
        <w:rPr>
          <w:rFonts w:ascii="Arial" w:hAnsi="Arial" w:cs="Arial"/>
        </w:rPr>
        <w:t>carga</w:t>
      </w:r>
      <w:r w:rsidR="00104EC2" w:rsidRPr="007123F7">
        <w:rPr>
          <w:rFonts w:ascii="Arial" w:hAnsi="Arial" w:cs="Arial"/>
        </w:rPr>
        <w:t xml:space="preserve"> conectada e a rede de distribuição da concessionária.</w:t>
      </w:r>
      <w:r w:rsidR="00A6380A" w:rsidRPr="007123F7">
        <w:rPr>
          <w:rFonts w:ascii="Arial" w:hAnsi="Arial" w:cs="Arial"/>
        </w:rPr>
        <w:t xml:space="preserve"> O arranjo completo é descrito na </w:t>
      </w:r>
      <w:r w:rsidR="00B42ECD" w:rsidRPr="007123F7">
        <w:rPr>
          <w:rFonts w:ascii="Arial" w:hAnsi="Arial" w:cs="Arial"/>
        </w:rPr>
        <w:fldChar w:fldCharType="begin"/>
      </w:r>
      <w:r w:rsidR="00B42ECD" w:rsidRPr="007123F7">
        <w:rPr>
          <w:rFonts w:ascii="Arial" w:hAnsi="Arial" w:cs="Arial"/>
        </w:rPr>
        <w:instrText xml:space="preserve"> REF _Ref109306215 \h  \* MERGEFORMAT </w:instrText>
      </w:r>
      <w:r w:rsidR="00B42ECD" w:rsidRPr="007123F7">
        <w:rPr>
          <w:rFonts w:ascii="Arial" w:hAnsi="Arial" w:cs="Arial"/>
        </w:rPr>
      </w:r>
      <w:r w:rsidR="00B42ECD" w:rsidRPr="007123F7">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16</w:t>
      </w:r>
      <w:r w:rsidR="00B42ECD" w:rsidRPr="007123F7">
        <w:rPr>
          <w:rFonts w:ascii="Arial" w:hAnsi="Arial" w:cs="Arial"/>
        </w:rPr>
        <w:fldChar w:fldCharType="end"/>
      </w:r>
      <w:r w:rsidR="00A6380A" w:rsidRPr="007123F7">
        <w:rPr>
          <w:rFonts w:ascii="Arial" w:hAnsi="Arial" w:cs="Arial"/>
        </w:rPr>
        <w:t>.</w:t>
      </w:r>
    </w:p>
    <w:p w14:paraId="25194183" w14:textId="7026A451" w:rsidR="00A023ED" w:rsidRPr="007123F7" w:rsidRDefault="00A023ED" w:rsidP="00D63C78">
      <w:pPr>
        <w:rPr>
          <w:rFonts w:ascii="Arial" w:eastAsia="Arial" w:hAnsi="Arial" w:cs="Arial"/>
        </w:rPr>
      </w:pPr>
      <w:bookmarkStart w:id="123" w:name="_Hlk104739806"/>
    </w:p>
    <w:p w14:paraId="470B36FE" w14:textId="2D0DD2B5" w:rsidR="00A023ED" w:rsidRPr="007A3AF1" w:rsidRDefault="00A023ED" w:rsidP="00A023ED">
      <w:pPr>
        <w:pStyle w:val="Legenda"/>
        <w:keepNext/>
        <w:jc w:val="center"/>
        <w:rPr>
          <w:rFonts w:asciiTheme="minorHAnsi" w:hAnsiTheme="minorHAnsi" w:cstheme="minorHAnsi"/>
        </w:rPr>
      </w:pPr>
      <w:bookmarkStart w:id="124" w:name="_Ref104741415"/>
      <w:bookmarkStart w:id="125" w:name="_Toc114489816"/>
      <w:r w:rsidRPr="007A3AF1">
        <w:rPr>
          <w:rFonts w:asciiTheme="minorHAnsi" w:hAnsiTheme="minorHAnsi" w:cstheme="minorHAnsi"/>
        </w:rPr>
        <w:t xml:space="preserve">Figura </w:t>
      </w:r>
      <w:r w:rsidR="008A4819" w:rsidRPr="007A3AF1">
        <w:rPr>
          <w:rFonts w:asciiTheme="minorHAnsi" w:hAnsiTheme="minorHAnsi" w:cstheme="minorHAnsi"/>
        </w:rPr>
        <w:fldChar w:fldCharType="begin"/>
      </w:r>
      <w:r w:rsidR="008A4819" w:rsidRPr="007A3AF1">
        <w:rPr>
          <w:rFonts w:asciiTheme="minorHAnsi" w:hAnsiTheme="minorHAnsi" w:cstheme="minorHAnsi"/>
        </w:rPr>
        <w:instrText xml:space="preserve"> SEQ Figura \* ARABIC </w:instrText>
      </w:r>
      <w:r w:rsidR="008A4819" w:rsidRPr="007A3AF1">
        <w:rPr>
          <w:rFonts w:asciiTheme="minorHAnsi" w:hAnsiTheme="minorHAnsi" w:cstheme="minorHAnsi"/>
        </w:rPr>
        <w:fldChar w:fldCharType="separate"/>
      </w:r>
      <w:r w:rsidR="003C38D1" w:rsidRPr="007A3AF1">
        <w:rPr>
          <w:rFonts w:asciiTheme="minorHAnsi" w:hAnsiTheme="minorHAnsi" w:cstheme="minorHAnsi"/>
          <w:noProof/>
        </w:rPr>
        <w:t>15</w:t>
      </w:r>
      <w:r w:rsidR="008A4819" w:rsidRPr="007A3AF1">
        <w:rPr>
          <w:rFonts w:asciiTheme="minorHAnsi" w:hAnsiTheme="minorHAnsi" w:cstheme="minorHAnsi"/>
          <w:noProof/>
        </w:rPr>
        <w:fldChar w:fldCharType="end"/>
      </w:r>
      <w:bookmarkEnd w:id="124"/>
      <w:r w:rsidRPr="007A3AF1">
        <w:rPr>
          <w:rFonts w:asciiTheme="minorHAnsi" w:hAnsiTheme="minorHAnsi" w:cstheme="minorHAnsi"/>
        </w:rPr>
        <w:t xml:space="preserve"> - Arranjo elétrico simplificado do subgrupo A1</w:t>
      </w:r>
      <w:bookmarkEnd w:id="125"/>
    </w:p>
    <w:p w14:paraId="76F06B4C" w14:textId="0FC4BF89" w:rsidR="00A023ED" w:rsidRPr="007A3AF1" w:rsidRDefault="00BA24BA" w:rsidP="00A023ED">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09F49B8D" wp14:editId="10899DB6">
            <wp:extent cx="4757057" cy="7225155"/>
            <wp:effectExtent l="0" t="0" r="571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0992" cy="7231132"/>
                    </a:xfrm>
                    <a:prstGeom prst="rect">
                      <a:avLst/>
                    </a:prstGeom>
                  </pic:spPr>
                </pic:pic>
              </a:graphicData>
            </a:graphic>
          </wp:inline>
        </w:drawing>
      </w:r>
    </w:p>
    <w:p w14:paraId="0998ECB1" w14:textId="554DC1EC" w:rsidR="00A023ED" w:rsidRPr="007A3AF1" w:rsidRDefault="00A023ED" w:rsidP="00A023ED">
      <w:pPr>
        <w:pStyle w:val="Legenda"/>
        <w:jc w:val="center"/>
        <w:rPr>
          <w:rFonts w:asciiTheme="minorHAnsi" w:eastAsia="Arial" w:hAnsiTheme="minorHAnsi" w:cstheme="minorHAnsi"/>
        </w:rPr>
      </w:pPr>
      <w:r w:rsidRPr="007A3AF1">
        <w:rPr>
          <w:rFonts w:asciiTheme="minorHAnsi" w:hAnsiTheme="minorHAnsi" w:cstheme="minorHAnsi"/>
        </w:rPr>
        <w:t>Fonte</w:t>
      </w:r>
      <w:r w:rsidR="0065769D" w:rsidRPr="007A3AF1">
        <w:rPr>
          <w:rFonts w:asciiTheme="minorHAnsi" w:hAnsiTheme="minorHAnsi" w:cstheme="minorHAnsi"/>
        </w:rPr>
        <w:t>:</w:t>
      </w:r>
      <w:r w:rsidRPr="007A3AF1">
        <w:rPr>
          <w:rFonts w:asciiTheme="minorHAnsi" w:hAnsiTheme="minorHAnsi" w:cstheme="minorHAnsi"/>
        </w:rPr>
        <w:t xml:space="preserve"> Elaborado pelo autor</w:t>
      </w:r>
    </w:p>
    <w:p w14:paraId="644CBFB3" w14:textId="77777777" w:rsidR="00E25208" w:rsidRPr="007123F7" w:rsidRDefault="00E25208" w:rsidP="00104EC2">
      <w:pPr>
        <w:autoSpaceDE w:val="0"/>
        <w:autoSpaceDN w:val="0"/>
        <w:adjustRightInd w:val="0"/>
        <w:rPr>
          <w:rFonts w:ascii="Arial" w:eastAsia="Arial" w:hAnsi="Arial" w:cs="Arial"/>
        </w:rPr>
      </w:pPr>
    </w:p>
    <w:p w14:paraId="4A074EAD" w14:textId="77777777" w:rsidR="009B731E" w:rsidRPr="007123F7" w:rsidRDefault="009B731E" w:rsidP="00104EC2">
      <w:pPr>
        <w:autoSpaceDE w:val="0"/>
        <w:autoSpaceDN w:val="0"/>
        <w:adjustRightInd w:val="0"/>
        <w:rPr>
          <w:rFonts w:ascii="Arial" w:eastAsia="Arial" w:hAnsi="Arial" w:cs="Arial"/>
        </w:rPr>
      </w:pPr>
    </w:p>
    <w:p w14:paraId="6E9A6D20" w14:textId="7421C721" w:rsidR="009B731E" w:rsidRPr="007123F7" w:rsidRDefault="009B731E" w:rsidP="00104EC2">
      <w:pPr>
        <w:autoSpaceDE w:val="0"/>
        <w:autoSpaceDN w:val="0"/>
        <w:adjustRightInd w:val="0"/>
        <w:rPr>
          <w:rFonts w:ascii="Arial" w:eastAsia="Arial" w:hAnsi="Arial" w:cs="Arial"/>
        </w:rPr>
      </w:pPr>
    </w:p>
    <w:p w14:paraId="2E0C7810" w14:textId="73D48782" w:rsidR="00A6380A" w:rsidRPr="007A3AF1" w:rsidRDefault="00A6380A" w:rsidP="00A6380A">
      <w:pPr>
        <w:pStyle w:val="Legenda"/>
        <w:keepNext/>
        <w:jc w:val="center"/>
        <w:rPr>
          <w:rFonts w:asciiTheme="minorHAnsi" w:hAnsiTheme="minorHAnsi" w:cstheme="minorHAnsi"/>
        </w:rPr>
      </w:pPr>
      <w:bookmarkStart w:id="126" w:name="_Ref109306215"/>
      <w:bookmarkStart w:id="127" w:name="_Toc114489817"/>
      <w:r w:rsidRPr="007A3AF1">
        <w:rPr>
          <w:rFonts w:asciiTheme="minorHAnsi" w:hAnsiTheme="minorHAnsi" w:cstheme="minorHAnsi"/>
        </w:rPr>
        <w:t xml:space="preserve">Figura </w:t>
      </w:r>
      <w:r w:rsidR="008A4819" w:rsidRPr="007A3AF1">
        <w:rPr>
          <w:rFonts w:asciiTheme="minorHAnsi" w:hAnsiTheme="minorHAnsi" w:cstheme="minorHAnsi"/>
        </w:rPr>
        <w:fldChar w:fldCharType="begin"/>
      </w:r>
      <w:r w:rsidR="008A4819" w:rsidRPr="007A3AF1">
        <w:rPr>
          <w:rFonts w:asciiTheme="minorHAnsi" w:hAnsiTheme="minorHAnsi" w:cstheme="minorHAnsi"/>
        </w:rPr>
        <w:instrText xml:space="preserve"> SEQ Figura \* ARABIC </w:instrText>
      </w:r>
      <w:r w:rsidR="008A4819" w:rsidRPr="007A3AF1">
        <w:rPr>
          <w:rFonts w:asciiTheme="minorHAnsi" w:hAnsiTheme="minorHAnsi" w:cstheme="minorHAnsi"/>
        </w:rPr>
        <w:fldChar w:fldCharType="separate"/>
      </w:r>
      <w:r w:rsidR="003C38D1" w:rsidRPr="007A3AF1">
        <w:rPr>
          <w:rFonts w:asciiTheme="minorHAnsi" w:hAnsiTheme="minorHAnsi" w:cstheme="minorHAnsi"/>
          <w:noProof/>
        </w:rPr>
        <w:t>16</w:t>
      </w:r>
      <w:r w:rsidR="008A4819" w:rsidRPr="007A3AF1">
        <w:rPr>
          <w:rFonts w:asciiTheme="minorHAnsi" w:hAnsiTheme="minorHAnsi" w:cstheme="minorHAnsi"/>
          <w:noProof/>
        </w:rPr>
        <w:fldChar w:fldCharType="end"/>
      </w:r>
      <w:bookmarkEnd w:id="126"/>
      <w:r w:rsidRPr="007A3AF1">
        <w:rPr>
          <w:rFonts w:asciiTheme="minorHAnsi" w:hAnsiTheme="minorHAnsi" w:cstheme="minorHAnsi"/>
        </w:rPr>
        <w:t xml:space="preserve"> - Arranjo elétrico completo contendo os grupos</w:t>
      </w:r>
      <w:r w:rsidR="00516A7A" w:rsidRPr="007A3AF1">
        <w:rPr>
          <w:rFonts w:asciiTheme="minorHAnsi" w:hAnsiTheme="minorHAnsi" w:cstheme="minorHAnsi"/>
        </w:rPr>
        <w:t xml:space="preserve"> e subgrupos</w:t>
      </w:r>
      <w:bookmarkEnd w:id="127"/>
    </w:p>
    <w:p w14:paraId="5622A726" w14:textId="6A97574A" w:rsidR="00A6380A" w:rsidRPr="007A3AF1" w:rsidRDefault="00BA24BA" w:rsidP="00A6380A">
      <w:pPr>
        <w:keepNext/>
        <w:autoSpaceDE w:val="0"/>
        <w:autoSpaceDN w:val="0"/>
        <w:adjustRightInd w:val="0"/>
        <w:jc w:val="center"/>
        <w:rPr>
          <w:rFonts w:asciiTheme="minorHAnsi" w:hAnsiTheme="minorHAnsi" w:cstheme="minorHAnsi"/>
        </w:rPr>
      </w:pPr>
      <w:r w:rsidRPr="007A3AF1">
        <w:rPr>
          <w:rFonts w:asciiTheme="minorHAnsi" w:hAnsiTheme="minorHAnsi" w:cstheme="minorHAnsi"/>
          <w:noProof/>
        </w:rPr>
        <w:drawing>
          <wp:inline distT="0" distB="0" distL="0" distR="0" wp14:anchorId="4AFC9CBB" wp14:editId="25CD6A20">
            <wp:extent cx="4637314" cy="5520172"/>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3828" cy="5551734"/>
                    </a:xfrm>
                    <a:prstGeom prst="rect">
                      <a:avLst/>
                    </a:prstGeom>
                  </pic:spPr>
                </pic:pic>
              </a:graphicData>
            </a:graphic>
          </wp:inline>
        </w:drawing>
      </w:r>
    </w:p>
    <w:p w14:paraId="4EE135EC" w14:textId="7C26A565" w:rsidR="00A6380A" w:rsidRPr="007123F7" w:rsidRDefault="00A6380A" w:rsidP="00A6380A">
      <w:pPr>
        <w:pStyle w:val="Legenda"/>
        <w:jc w:val="center"/>
        <w:rPr>
          <w:rFonts w:ascii="Arial" w:eastAsia="Arial" w:hAnsi="Arial"/>
        </w:rPr>
      </w:pPr>
      <w:r w:rsidRPr="007A3AF1">
        <w:rPr>
          <w:rFonts w:asciiTheme="minorHAnsi" w:hAnsiTheme="minorHAnsi" w:cstheme="minorHAnsi"/>
        </w:rPr>
        <w:t>Fonte: Elaborado pelo autor</w:t>
      </w:r>
    </w:p>
    <w:p w14:paraId="5DA55C43" w14:textId="7CC2A2D9" w:rsidR="001A756D" w:rsidRPr="007123F7" w:rsidRDefault="001A756D" w:rsidP="00104EC2">
      <w:pPr>
        <w:autoSpaceDE w:val="0"/>
        <w:autoSpaceDN w:val="0"/>
        <w:adjustRightInd w:val="0"/>
        <w:rPr>
          <w:rFonts w:ascii="Arial" w:eastAsia="Arial" w:hAnsi="Arial" w:cs="Arial"/>
        </w:rPr>
      </w:pPr>
    </w:p>
    <w:p w14:paraId="25C624E3" w14:textId="7EBAD222" w:rsidR="00516A7A" w:rsidRPr="007123F7" w:rsidRDefault="002E7C17" w:rsidP="00516A7A">
      <w:pPr>
        <w:spacing w:line="360" w:lineRule="auto"/>
        <w:ind w:firstLine="567"/>
        <w:contextualSpacing/>
        <w:jc w:val="both"/>
        <w:rPr>
          <w:rFonts w:ascii="Arial" w:eastAsia="Arial" w:hAnsi="Arial" w:cs="Arial"/>
        </w:rPr>
      </w:pPr>
      <w:r w:rsidRPr="007123F7">
        <w:rPr>
          <w:rFonts w:ascii="Arial" w:eastAsia="Arial" w:hAnsi="Arial" w:cs="Arial"/>
        </w:rPr>
        <w:t xml:space="preserve">Com a modelagem pode-se simular diversos cenários para a VPP. Pode-se, por exemplo, verificar se uma determinada quantidade de agregadores conectados </w:t>
      </w:r>
      <w:r w:rsidR="00E53380" w:rsidRPr="007123F7">
        <w:rPr>
          <w:rFonts w:ascii="Arial" w:eastAsia="Arial" w:hAnsi="Arial" w:cs="Arial"/>
        </w:rPr>
        <w:t>poderão atender a uma determinada necessidade de demanda de carga da distribuidora, entre outros</w:t>
      </w:r>
      <w:r w:rsidR="00AE721D" w:rsidRPr="007123F7">
        <w:rPr>
          <w:rFonts w:ascii="Arial" w:eastAsia="Arial" w:hAnsi="Arial" w:cs="Arial"/>
        </w:rPr>
        <w:t xml:space="preserve">. O código da modelagem apresentada está </w:t>
      </w:r>
      <w:r w:rsidR="001D12A7" w:rsidRPr="007123F7">
        <w:rPr>
          <w:rFonts w:ascii="Arial" w:eastAsia="Arial" w:hAnsi="Arial" w:cs="Arial"/>
        </w:rPr>
        <w:t>disponível para ser baixado a partir d</w:t>
      </w:r>
      <w:r w:rsidR="00AE721D" w:rsidRPr="007123F7">
        <w:rPr>
          <w:rFonts w:ascii="Arial" w:eastAsia="Arial" w:hAnsi="Arial" w:cs="Arial"/>
        </w:rPr>
        <w:t xml:space="preserve">o repositório </w:t>
      </w:r>
      <w:proofErr w:type="spellStart"/>
      <w:r w:rsidR="00AE721D" w:rsidRPr="007123F7">
        <w:rPr>
          <w:rFonts w:ascii="Arial" w:eastAsia="Arial" w:hAnsi="Arial" w:cs="Arial"/>
        </w:rPr>
        <w:t>Github</w:t>
      </w:r>
      <w:proofErr w:type="spellEnd"/>
      <w:r w:rsidR="00AE721D" w:rsidRPr="007123F7">
        <w:rPr>
          <w:rStyle w:val="Refdenotaderodap"/>
          <w:rFonts w:ascii="Arial" w:eastAsia="Arial" w:hAnsi="Arial" w:cs="Arial"/>
        </w:rPr>
        <w:footnoteReference w:id="8"/>
      </w:r>
      <w:r w:rsidR="00657929" w:rsidRPr="007123F7">
        <w:rPr>
          <w:rFonts w:ascii="Arial" w:eastAsia="Arial" w:hAnsi="Arial" w:cs="Arial"/>
        </w:rPr>
        <w:t xml:space="preserve"> com instruções de uso (</w:t>
      </w:r>
      <w:r w:rsidR="00F45BF2" w:rsidRPr="007123F7">
        <w:rPr>
          <w:rFonts w:ascii="Arial" w:eastAsia="Arial" w:hAnsi="Arial" w:cs="Arial"/>
        </w:rPr>
        <w:t>CANTO, 2022</w:t>
      </w:r>
      <w:r w:rsidR="00657929" w:rsidRPr="007123F7">
        <w:rPr>
          <w:rFonts w:ascii="Arial" w:eastAsia="Arial" w:hAnsi="Arial" w:cs="Arial"/>
        </w:rPr>
        <w:t>)</w:t>
      </w:r>
      <w:r w:rsidR="00AE721D" w:rsidRPr="007123F7">
        <w:rPr>
          <w:rFonts w:ascii="Arial" w:eastAsia="Arial" w:hAnsi="Arial" w:cs="Arial"/>
        </w:rPr>
        <w:t>.</w:t>
      </w:r>
    </w:p>
    <w:p w14:paraId="3645FE22" w14:textId="40061E81" w:rsidR="00516A7A" w:rsidRPr="007123F7" w:rsidRDefault="00E53380" w:rsidP="00516A7A">
      <w:pPr>
        <w:spacing w:line="360" w:lineRule="auto"/>
        <w:ind w:firstLine="567"/>
        <w:contextualSpacing/>
        <w:jc w:val="both"/>
        <w:rPr>
          <w:rFonts w:ascii="Arial" w:eastAsia="Arial" w:hAnsi="Arial" w:cs="Arial"/>
        </w:rPr>
      </w:pPr>
      <w:r w:rsidRPr="007123F7">
        <w:rPr>
          <w:rFonts w:ascii="Arial" w:eastAsia="Arial" w:hAnsi="Arial" w:cs="Arial"/>
        </w:rPr>
        <w:t xml:space="preserve">Na simulação estão sendo consideradas algumas premissas. Na </w:t>
      </w:r>
      <w:r w:rsidR="00F45BF2" w:rsidRPr="007123F7">
        <w:rPr>
          <w:rFonts w:ascii="Arial" w:eastAsia="Arial" w:hAnsi="Arial" w:cs="Arial"/>
        </w:rPr>
        <w:t>G</w:t>
      </w:r>
      <w:r w:rsidRPr="007123F7">
        <w:rPr>
          <w:rFonts w:ascii="Arial" w:eastAsia="Arial" w:hAnsi="Arial" w:cs="Arial"/>
        </w:rPr>
        <w:t xml:space="preserve">eração </w:t>
      </w:r>
      <w:r w:rsidR="00F45BF2" w:rsidRPr="007123F7">
        <w:rPr>
          <w:rFonts w:ascii="Arial" w:eastAsia="Arial" w:hAnsi="Arial" w:cs="Arial"/>
        </w:rPr>
        <w:t>D</w:t>
      </w:r>
      <w:r w:rsidRPr="007123F7">
        <w:rPr>
          <w:rFonts w:ascii="Arial" w:eastAsia="Arial" w:hAnsi="Arial" w:cs="Arial"/>
        </w:rPr>
        <w:t xml:space="preserve">istribuída estão sendo considerados os valores mais usuais </w:t>
      </w:r>
      <w:r w:rsidR="00AE721D" w:rsidRPr="007123F7">
        <w:rPr>
          <w:rFonts w:ascii="Arial" w:eastAsia="Arial" w:hAnsi="Arial" w:cs="Arial"/>
        </w:rPr>
        <w:t>para uma irradiação de 1000W/m</w:t>
      </w:r>
      <w:proofErr w:type="gramStart"/>
      <w:r w:rsidR="00AE721D" w:rsidRPr="007123F7">
        <w:rPr>
          <w:rFonts w:ascii="Arial" w:eastAsia="Arial" w:hAnsi="Arial" w:cs="Arial"/>
        </w:rPr>
        <w:t>².ano</w:t>
      </w:r>
      <w:proofErr w:type="gramEnd"/>
      <w:r w:rsidRPr="007123F7">
        <w:rPr>
          <w:rFonts w:ascii="Arial" w:eastAsia="Arial" w:hAnsi="Arial" w:cs="Arial"/>
        </w:rPr>
        <w:t xml:space="preserve">, </w:t>
      </w:r>
      <w:r w:rsidR="00F45BF2" w:rsidRPr="007123F7">
        <w:rPr>
          <w:rFonts w:ascii="Arial" w:eastAsia="Arial" w:hAnsi="Arial" w:cs="Arial"/>
        </w:rPr>
        <w:t xml:space="preserve">conforme manual de uso do </w:t>
      </w:r>
      <w:proofErr w:type="spellStart"/>
      <w:r w:rsidR="00F45BF2" w:rsidRPr="007123F7">
        <w:rPr>
          <w:rFonts w:ascii="Arial" w:eastAsia="Arial" w:hAnsi="Arial" w:cs="Arial"/>
        </w:rPr>
        <w:t>OpenDSS</w:t>
      </w:r>
      <w:proofErr w:type="spellEnd"/>
      <w:r w:rsidR="008F27F3" w:rsidRPr="007123F7">
        <w:rPr>
          <w:rFonts w:ascii="Arial" w:eastAsia="Arial" w:hAnsi="Arial" w:cs="Arial"/>
        </w:rPr>
        <w:t xml:space="preserve"> </w:t>
      </w:r>
      <w:r w:rsidR="007B7853" w:rsidRPr="007123F7">
        <w:rPr>
          <w:rFonts w:ascii="Arial" w:eastAsia="Arial" w:hAnsi="Arial" w:cs="Arial"/>
        </w:rPr>
        <w:t>(SOURCEFORGE, 2022a)</w:t>
      </w:r>
      <w:r w:rsidR="00F45BF2" w:rsidRPr="007123F7">
        <w:rPr>
          <w:rFonts w:ascii="Arial" w:eastAsia="Arial" w:hAnsi="Arial" w:cs="Arial"/>
        </w:rPr>
        <w:t xml:space="preserve">, </w:t>
      </w:r>
      <w:r w:rsidRPr="007123F7">
        <w:rPr>
          <w:rFonts w:ascii="Arial" w:eastAsia="Arial" w:hAnsi="Arial" w:cs="Arial"/>
        </w:rPr>
        <w:t>embora, como já mencionado, a região escolhida para o projeto fictício possu</w:t>
      </w:r>
      <w:r w:rsidR="00F45BF2" w:rsidRPr="007123F7">
        <w:rPr>
          <w:rFonts w:ascii="Arial" w:eastAsia="Arial" w:hAnsi="Arial" w:cs="Arial"/>
        </w:rPr>
        <w:t>i</w:t>
      </w:r>
      <w:r w:rsidRPr="007123F7">
        <w:rPr>
          <w:rFonts w:ascii="Arial" w:eastAsia="Arial" w:hAnsi="Arial" w:cs="Arial"/>
        </w:rPr>
        <w:t xml:space="preserve"> </w:t>
      </w:r>
      <w:r w:rsidR="00AE721D" w:rsidRPr="007123F7">
        <w:rPr>
          <w:rFonts w:ascii="Arial" w:eastAsia="Arial" w:hAnsi="Arial" w:cs="Arial"/>
        </w:rPr>
        <w:t>capacidade de geração solar maior que a simulada</w:t>
      </w:r>
      <w:r w:rsidR="00DE330B" w:rsidRPr="007123F7">
        <w:rPr>
          <w:rFonts w:ascii="Arial" w:eastAsia="Arial" w:hAnsi="Arial" w:cs="Arial"/>
        </w:rPr>
        <w:t xml:space="preserve"> (GLOBAL SOLAR ATLAS, 2022)</w:t>
      </w:r>
      <w:r w:rsidR="00AE721D" w:rsidRPr="007123F7">
        <w:rPr>
          <w:rFonts w:ascii="Arial" w:eastAsia="Arial" w:hAnsi="Arial" w:cs="Arial"/>
        </w:rPr>
        <w:t>.</w:t>
      </w:r>
    </w:p>
    <w:p w14:paraId="54A9865C" w14:textId="742B2552" w:rsidR="001D2F08" w:rsidRPr="007123F7" w:rsidRDefault="00DE330B" w:rsidP="00516A7A">
      <w:pPr>
        <w:spacing w:line="360" w:lineRule="auto"/>
        <w:ind w:firstLine="567"/>
        <w:contextualSpacing/>
        <w:jc w:val="both"/>
        <w:rPr>
          <w:rFonts w:ascii="Arial" w:eastAsia="Arial" w:hAnsi="Arial" w:cs="Arial"/>
        </w:rPr>
      </w:pPr>
      <w:r w:rsidRPr="007123F7">
        <w:rPr>
          <w:rFonts w:ascii="Arial" w:eastAsia="Arial" w:hAnsi="Arial" w:cs="Arial"/>
        </w:rPr>
        <w:t xml:space="preserve">Foram estabelecidos </w:t>
      </w:r>
      <w:r w:rsidR="00A05B51" w:rsidRPr="007123F7">
        <w:rPr>
          <w:rFonts w:ascii="Arial" w:eastAsia="Arial" w:hAnsi="Arial" w:cs="Arial"/>
        </w:rPr>
        <w:t xml:space="preserve">alguns </w:t>
      </w:r>
      <w:r w:rsidRPr="007123F7">
        <w:rPr>
          <w:rFonts w:ascii="Arial" w:eastAsia="Arial" w:hAnsi="Arial" w:cs="Arial"/>
        </w:rPr>
        <w:t xml:space="preserve">barramentos onde podem ser conectadas </w:t>
      </w:r>
      <w:r w:rsidR="00A05B51" w:rsidRPr="007123F7">
        <w:rPr>
          <w:rFonts w:ascii="Arial" w:eastAsia="Arial" w:hAnsi="Arial" w:cs="Arial"/>
        </w:rPr>
        <w:t xml:space="preserve">as </w:t>
      </w:r>
      <w:r w:rsidRPr="007123F7">
        <w:rPr>
          <w:rFonts w:ascii="Arial" w:eastAsia="Arial" w:hAnsi="Arial" w:cs="Arial"/>
        </w:rPr>
        <w:t xml:space="preserve">cargas. </w:t>
      </w:r>
      <w:r w:rsidR="000C2D16" w:rsidRPr="007123F7">
        <w:rPr>
          <w:rFonts w:ascii="Arial" w:eastAsia="Arial" w:hAnsi="Arial" w:cs="Arial"/>
        </w:rPr>
        <w:t xml:space="preserve">Conforme pode ser observado </w:t>
      </w:r>
      <w:r w:rsidR="000C2D16" w:rsidRPr="007123F7">
        <w:rPr>
          <w:rFonts w:ascii="Arial" w:hAnsi="Arial" w:cs="Arial"/>
        </w:rPr>
        <w:t xml:space="preserve">nas </w:t>
      </w:r>
      <w:r w:rsidR="000C2D16" w:rsidRPr="007123F7">
        <w:rPr>
          <w:rFonts w:ascii="Arial" w:hAnsi="Arial" w:cs="Arial"/>
        </w:rPr>
        <w:fldChar w:fldCharType="begin"/>
      </w:r>
      <w:r w:rsidR="000C2D16" w:rsidRPr="007123F7">
        <w:rPr>
          <w:rFonts w:ascii="Arial" w:hAnsi="Arial" w:cs="Arial"/>
        </w:rPr>
        <w:instrText xml:space="preserve"> REF _Ref109306215 \h  \* MERGEFORMAT </w:instrText>
      </w:r>
      <w:r w:rsidR="000C2D16" w:rsidRPr="007123F7">
        <w:rPr>
          <w:rFonts w:ascii="Arial" w:hAnsi="Arial" w:cs="Arial"/>
        </w:rPr>
      </w:r>
      <w:r w:rsidR="000C2D16" w:rsidRPr="007123F7">
        <w:rPr>
          <w:rFonts w:ascii="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16</w:t>
      </w:r>
      <w:r w:rsidR="000C2D16" w:rsidRPr="007123F7">
        <w:rPr>
          <w:rFonts w:ascii="Arial" w:hAnsi="Arial" w:cs="Arial"/>
        </w:rPr>
        <w:fldChar w:fldCharType="end"/>
      </w:r>
      <w:r w:rsidR="000C2D16" w:rsidRPr="007123F7">
        <w:rPr>
          <w:rFonts w:ascii="Arial" w:hAnsi="Arial" w:cs="Arial"/>
        </w:rPr>
        <w:t xml:space="preserve"> </w:t>
      </w:r>
      <w:proofErr w:type="spellStart"/>
      <w:r w:rsidR="000C2D16" w:rsidRPr="007123F7">
        <w:rPr>
          <w:rFonts w:ascii="Arial" w:hAnsi="Arial" w:cs="Arial"/>
        </w:rPr>
        <w:t>e</w:t>
      </w:r>
      <w:r w:rsidR="000C2D16" w:rsidRPr="007123F7">
        <w:rPr>
          <w:rFonts w:ascii="Arial" w:hAnsi="Arial" w:cs="Arial"/>
        </w:rPr>
        <w:fldChar w:fldCharType="begin"/>
      </w:r>
      <w:r w:rsidR="000C2D16" w:rsidRPr="007123F7">
        <w:rPr>
          <w:rFonts w:ascii="Arial" w:hAnsi="Arial" w:cs="Arial"/>
        </w:rPr>
        <w:instrText xml:space="preserve"> REF _Ref104741415 \h  \* MERGEFORMAT </w:instrText>
      </w:r>
      <w:r w:rsidR="000C2D16" w:rsidRPr="007123F7">
        <w:rPr>
          <w:rFonts w:ascii="Arial" w:hAnsi="Arial" w:cs="Arial"/>
        </w:rPr>
      </w:r>
      <w:r w:rsidR="000C2D16" w:rsidRPr="007123F7">
        <w:rPr>
          <w:rFonts w:ascii="Arial" w:hAnsi="Arial" w:cs="Arial"/>
        </w:rPr>
        <w:fldChar w:fldCharType="separate"/>
      </w:r>
      <w:r w:rsidR="003C38D1" w:rsidRPr="003C38D1">
        <w:rPr>
          <w:rFonts w:ascii="Arial" w:hAnsi="Arial" w:cs="Arial"/>
        </w:rPr>
        <w:t>Figura</w:t>
      </w:r>
      <w:proofErr w:type="spellEnd"/>
      <w:r w:rsidR="003C38D1" w:rsidRPr="003C38D1">
        <w:rPr>
          <w:rFonts w:ascii="Arial" w:hAnsi="Arial" w:cs="Arial"/>
          <w:noProof/>
        </w:rPr>
        <w:t xml:space="preserve"> </w:t>
      </w:r>
      <w:r w:rsidR="003C38D1" w:rsidRPr="003C38D1">
        <w:rPr>
          <w:noProof/>
        </w:rPr>
        <w:t>15</w:t>
      </w:r>
      <w:r w:rsidR="000C2D16" w:rsidRPr="007123F7">
        <w:rPr>
          <w:rFonts w:ascii="Arial" w:hAnsi="Arial" w:cs="Arial"/>
        </w:rPr>
        <w:fldChar w:fldCharType="end"/>
      </w:r>
      <w:r w:rsidR="000C2D16" w:rsidRPr="007123F7">
        <w:rPr>
          <w:rFonts w:ascii="Arial" w:hAnsi="Arial" w:cs="Arial"/>
        </w:rPr>
        <w:t xml:space="preserve">. </w:t>
      </w:r>
      <w:r w:rsidRPr="007123F7">
        <w:rPr>
          <w:rFonts w:ascii="Arial" w:eastAsia="Arial" w:hAnsi="Arial" w:cs="Arial"/>
        </w:rPr>
        <w:t>O primeiro é a “</w:t>
      </w:r>
      <w:proofErr w:type="spellStart"/>
      <w:r w:rsidRPr="007123F7">
        <w:rPr>
          <w:rFonts w:ascii="Arial" w:eastAsia="Arial" w:hAnsi="Arial" w:cs="Arial"/>
        </w:rPr>
        <w:t>BarraDistrib</w:t>
      </w:r>
      <w:proofErr w:type="spellEnd"/>
      <w:r w:rsidRPr="007123F7">
        <w:rPr>
          <w:rFonts w:ascii="Arial" w:eastAsia="Arial" w:hAnsi="Arial" w:cs="Arial"/>
        </w:rPr>
        <w:t>” que será utilizad</w:t>
      </w:r>
      <w:r w:rsidR="00A05B51" w:rsidRPr="007123F7">
        <w:rPr>
          <w:rFonts w:ascii="Arial" w:eastAsia="Arial" w:hAnsi="Arial" w:cs="Arial"/>
        </w:rPr>
        <w:t>a</w:t>
      </w:r>
      <w:r w:rsidRPr="007123F7">
        <w:rPr>
          <w:rFonts w:ascii="Arial" w:eastAsia="Arial" w:hAnsi="Arial" w:cs="Arial"/>
        </w:rPr>
        <w:t xml:space="preserve"> por padrão e “</w:t>
      </w:r>
      <w:proofErr w:type="spellStart"/>
      <w:r w:rsidRPr="007123F7">
        <w:rPr>
          <w:rFonts w:ascii="Arial" w:eastAsia="Arial" w:hAnsi="Arial" w:cs="Arial"/>
        </w:rPr>
        <w:t>BarraX</w:t>
      </w:r>
      <w:proofErr w:type="spellEnd"/>
      <w:r w:rsidRPr="007123F7">
        <w:rPr>
          <w:rFonts w:ascii="Arial" w:eastAsia="Arial" w:hAnsi="Arial" w:cs="Arial"/>
        </w:rPr>
        <w:t>”</w:t>
      </w:r>
      <w:r w:rsidR="000C2D16" w:rsidRPr="007123F7">
        <w:rPr>
          <w:rFonts w:ascii="Arial" w:eastAsia="Arial" w:hAnsi="Arial" w:cs="Arial"/>
        </w:rPr>
        <w:t>, onde X deve ser substituído pela letra do grupo (A</w:t>
      </w:r>
      <w:r w:rsidR="00465F05" w:rsidRPr="007123F7">
        <w:rPr>
          <w:rFonts w:ascii="Arial" w:eastAsia="Arial" w:hAnsi="Arial" w:cs="Arial"/>
        </w:rPr>
        <w:t xml:space="preserve"> </w:t>
      </w:r>
      <w:proofErr w:type="spellStart"/>
      <w:r w:rsidR="00465F05" w:rsidRPr="007123F7">
        <w:rPr>
          <w:rFonts w:ascii="Arial" w:eastAsia="Arial" w:hAnsi="Arial" w:cs="Arial"/>
        </w:rPr>
        <w:t>a</w:t>
      </w:r>
      <w:proofErr w:type="spellEnd"/>
      <w:r w:rsidR="00465F05" w:rsidRPr="007123F7">
        <w:rPr>
          <w:rFonts w:ascii="Arial" w:eastAsia="Arial" w:hAnsi="Arial" w:cs="Arial"/>
        </w:rPr>
        <w:t xml:space="preserve"> H</w:t>
      </w:r>
      <w:r w:rsidR="000C2D16" w:rsidRPr="007123F7">
        <w:rPr>
          <w:rFonts w:ascii="Arial" w:eastAsia="Arial" w:hAnsi="Arial" w:cs="Arial"/>
        </w:rPr>
        <w:t>)</w:t>
      </w:r>
      <w:r w:rsidR="00465F05" w:rsidRPr="007123F7">
        <w:rPr>
          <w:rFonts w:ascii="Arial" w:eastAsia="Arial" w:hAnsi="Arial" w:cs="Arial"/>
        </w:rPr>
        <w:t xml:space="preserve"> para algum tipo de carga próxima aos edifícios</w:t>
      </w:r>
      <w:r w:rsidRPr="007123F7">
        <w:rPr>
          <w:rFonts w:ascii="Arial" w:hAnsi="Arial" w:cs="Arial"/>
        </w:rPr>
        <w:t>.</w:t>
      </w:r>
    </w:p>
    <w:p w14:paraId="324CD8A4" w14:textId="065C18A5" w:rsidR="00C907BD" w:rsidRPr="007123F7" w:rsidRDefault="00A05B51" w:rsidP="00516A7A">
      <w:pPr>
        <w:spacing w:line="360" w:lineRule="auto"/>
        <w:ind w:firstLine="567"/>
        <w:contextualSpacing/>
        <w:jc w:val="both"/>
        <w:rPr>
          <w:rFonts w:ascii="Arial" w:eastAsia="Arial" w:hAnsi="Arial" w:cs="Arial"/>
        </w:rPr>
      </w:pPr>
      <w:r w:rsidRPr="007123F7">
        <w:rPr>
          <w:rFonts w:ascii="Arial" w:eastAsia="Arial" w:hAnsi="Arial" w:cs="Arial"/>
        </w:rPr>
        <w:t xml:space="preserve">As cargas escolhidas possuem perfis </w:t>
      </w:r>
      <w:r w:rsidR="00B21BEB" w:rsidRPr="007123F7">
        <w:rPr>
          <w:rFonts w:ascii="Arial" w:eastAsia="Arial" w:hAnsi="Arial" w:cs="Arial"/>
        </w:rPr>
        <w:t>residencial, comercial e industrial tendo curva semelhante aos apresentados por Queiroz (2011)</w:t>
      </w:r>
      <w:r w:rsidR="00C907BD" w:rsidRPr="007123F7">
        <w:rPr>
          <w:rFonts w:ascii="Arial" w:eastAsia="Arial" w:hAnsi="Arial" w:cs="Arial"/>
        </w:rPr>
        <w:t xml:space="preserve"> sendo representadas nas </w:t>
      </w:r>
      <w:r w:rsidR="0081118D">
        <w:rPr>
          <w:rFonts w:ascii="Arial" w:eastAsia="Arial" w:hAnsi="Arial" w:cs="Arial"/>
        </w:rPr>
        <w:t>Figuras 17, 18 e 19</w:t>
      </w:r>
      <w:r w:rsidR="00AC6EF9" w:rsidRPr="007123F7">
        <w:rPr>
          <w:rFonts w:ascii="Arial" w:eastAsia="Arial" w:hAnsi="Arial" w:cs="Arial"/>
        </w:rPr>
        <w:t xml:space="preserve">, </w:t>
      </w:r>
      <w:r w:rsidR="00C907BD" w:rsidRPr="007123F7">
        <w:rPr>
          <w:rFonts w:ascii="Arial" w:eastAsia="Arial" w:hAnsi="Arial" w:cs="Arial"/>
        </w:rPr>
        <w:t>respectivamente.</w:t>
      </w:r>
    </w:p>
    <w:p w14:paraId="2FBCBBA2" w14:textId="77777777" w:rsidR="00BD7461" w:rsidRPr="007123F7" w:rsidRDefault="00BD7461" w:rsidP="00516A7A">
      <w:pPr>
        <w:spacing w:line="360" w:lineRule="auto"/>
        <w:ind w:firstLine="567"/>
        <w:contextualSpacing/>
        <w:jc w:val="both"/>
        <w:rPr>
          <w:rFonts w:ascii="Arial" w:eastAsia="Arial" w:hAnsi="Arial" w:cs="Arial"/>
        </w:rPr>
      </w:pPr>
    </w:p>
    <w:p w14:paraId="7FBD6C6B" w14:textId="1EF1FAB7" w:rsidR="00C907BD" w:rsidRPr="007123F7" w:rsidRDefault="001912C3" w:rsidP="00516A7A">
      <w:pPr>
        <w:spacing w:line="360" w:lineRule="auto"/>
        <w:ind w:firstLine="567"/>
        <w:contextualSpacing/>
        <w:jc w:val="both"/>
        <w:rPr>
          <w:rFonts w:ascii="Arial" w:eastAsia="Arial" w:hAnsi="Arial" w:cs="Arial"/>
        </w:rPr>
      </w:pPr>
      <w:r w:rsidRPr="007123F7">
        <w:rPr>
          <w:noProof/>
        </w:rPr>
        <mc:AlternateContent>
          <mc:Choice Requires="wps">
            <w:drawing>
              <wp:anchor distT="0" distB="0" distL="114300" distR="114300" simplePos="0" relativeHeight="251611136" behindDoc="0" locked="0" layoutInCell="1" allowOverlap="1" wp14:anchorId="4E6E511A" wp14:editId="77622FA9">
                <wp:simplePos x="0" y="0"/>
                <wp:positionH relativeFrom="column">
                  <wp:posOffset>62865</wp:posOffset>
                </wp:positionH>
                <wp:positionV relativeFrom="paragraph">
                  <wp:posOffset>90714</wp:posOffset>
                </wp:positionV>
                <wp:extent cx="5342255" cy="3962400"/>
                <wp:effectExtent l="0" t="0" r="0" b="0"/>
                <wp:wrapNone/>
                <wp:docPr id="84" name="Caixa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2255" cy="3962400"/>
                        </a:xfrm>
                        <a:prstGeom prst="rect">
                          <a:avLst/>
                        </a:prstGeom>
                        <a:solidFill>
                          <a:schemeClr val="lt1"/>
                        </a:solidFill>
                        <a:ln w="6350">
                          <a:noFill/>
                        </a:ln>
                      </wps:spPr>
                      <wps:txbx>
                        <w:txbxContent>
                          <w:p w14:paraId="4DE2ED5E" w14:textId="19F0284F" w:rsidR="00143115" w:rsidRPr="007A3AF1" w:rsidRDefault="00143115" w:rsidP="00BD7461">
                            <w:pPr>
                              <w:pStyle w:val="Legenda"/>
                              <w:keepNext/>
                              <w:jc w:val="center"/>
                              <w:rPr>
                                <w:rFonts w:asciiTheme="minorHAnsi" w:hAnsiTheme="minorHAnsi" w:cstheme="minorHAnsi"/>
                              </w:rPr>
                            </w:pPr>
                            <w:bookmarkStart w:id="128" w:name="_Ref113713730"/>
                            <w:bookmarkStart w:id="129" w:name="_Toc114489818"/>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17</w:t>
                            </w:r>
                            <w:r w:rsidRPr="007A3AF1">
                              <w:rPr>
                                <w:rFonts w:asciiTheme="minorHAnsi" w:hAnsiTheme="minorHAnsi" w:cstheme="minorHAnsi"/>
                              </w:rPr>
                              <w:fldChar w:fldCharType="end"/>
                            </w:r>
                            <w:bookmarkEnd w:id="128"/>
                            <w:r w:rsidRPr="007A3AF1">
                              <w:rPr>
                                <w:rFonts w:asciiTheme="minorHAnsi" w:hAnsiTheme="minorHAnsi" w:cstheme="minorHAnsi"/>
                              </w:rPr>
                              <w:t xml:space="preserve"> – </w:t>
                            </w:r>
                            <w:r w:rsidR="00B733C6" w:rsidRPr="007A3AF1">
                              <w:rPr>
                                <w:rFonts w:asciiTheme="minorHAnsi" w:hAnsiTheme="minorHAnsi" w:cstheme="minorHAnsi"/>
                              </w:rPr>
                              <w:t xml:space="preserve">Representação </w:t>
                            </w:r>
                            <w:r w:rsidR="00AC6EF9" w:rsidRPr="007A3AF1">
                              <w:rPr>
                                <w:rFonts w:asciiTheme="minorHAnsi" w:hAnsiTheme="minorHAnsi" w:cstheme="minorHAnsi"/>
                              </w:rPr>
                              <w:t>d</w:t>
                            </w:r>
                            <w:r w:rsidR="00B733C6" w:rsidRPr="007A3AF1">
                              <w:rPr>
                                <w:rFonts w:asciiTheme="minorHAnsi" w:hAnsiTheme="minorHAnsi" w:cstheme="minorHAnsi"/>
                              </w:rPr>
                              <w:t>o</w:t>
                            </w:r>
                            <w:r w:rsidR="00AC6EF9" w:rsidRPr="007A3AF1">
                              <w:rPr>
                                <w:rFonts w:asciiTheme="minorHAnsi" w:hAnsiTheme="minorHAnsi" w:cstheme="minorHAnsi"/>
                              </w:rPr>
                              <w:t xml:space="preserve"> p</w:t>
                            </w:r>
                            <w:r w:rsidRPr="007A3AF1">
                              <w:rPr>
                                <w:rFonts w:asciiTheme="minorHAnsi" w:hAnsiTheme="minorHAnsi" w:cstheme="minorHAnsi"/>
                              </w:rPr>
                              <w:t>erfil de carga residencial</w:t>
                            </w:r>
                            <w:r w:rsidR="00B733C6" w:rsidRPr="007A3AF1">
                              <w:rPr>
                                <w:rFonts w:asciiTheme="minorHAnsi" w:hAnsiTheme="minorHAnsi" w:cstheme="minorHAnsi"/>
                              </w:rPr>
                              <w:t xml:space="preserve"> </w:t>
                            </w:r>
                            <w:r w:rsidR="00BD7461" w:rsidRPr="007A3AF1">
                              <w:rPr>
                                <w:rFonts w:asciiTheme="minorHAnsi" w:hAnsiTheme="minorHAnsi" w:cstheme="minorHAnsi"/>
                              </w:rPr>
                              <w:t xml:space="preserve">na semana </w:t>
                            </w:r>
                            <w:r w:rsidR="00B733C6" w:rsidRPr="007A3AF1">
                              <w:rPr>
                                <w:rFonts w:asciiTheme="minorHAnsi" w:hAnsiTheme="minorHAnsi" w:cstheme="minorHAnsi"/>
                              </w:rPr>
                              <w:t>ao longo de um dia</w:t>
                            </w:r>
                            <w:bookmarkEnd w:id="129"/>
                          </w:p>
                          <w:p w14:paraId="63A1F1C2" w14:textId="7217227C" w:rsidR="00143115" w:rsidRPr="007A3AF1" w:rsidRDefault="000F5CC4" w:rsidP="00BD7461">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3E372A28" wp14:editId="244659AB">
                                  <wp:extent cx="5096934" cy="3002649"/>
                                  <wp:effectExtent l="0" t="0" r="8890" b="7620"/>
                                  <wp:docPr id="787" name="Image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0087" cy="3004506"/>
                                          </a:xfrm>
                                          <a:prstGeom prst="rect">
                                            <a:avLst/>
                                          </a:prstGeom>
                                          <a:noFill/>
                                          <a:ln>
                                            <a:noFill/>
                                          </a:ln>
                                        </pic:spPr>
                                      </pic:pic>
                                    </a:graphicData>
                                  </a:graphic>
                                </wp:inline>
                              </w:drawing>
                            </w:r>
                          </w:p>
                          <w:p w14:paraId="56C47977" w14:textId="236D3AA5" w:rsidR="00143115" w:rsidRPr="007A3AF1" w:rsidRDefault="00143115" w:rsidP="00BD7461">
                            <w:pPr>
                              <w:pStyle w:val="Legenda"/>
                              <w:jc w:val="center"/>
                              <w:rPr>
                                <w:rFonts w:asciiTheme="minorHAnsi" w:hAnsiTheme="minorHAnsi" w:cstheme="minorHAnsi"/>
                              </w:rPr>
                            </w:pPr>
                            <w:r w:rsidRPr="007A3AF1">
                              <w:rPr>
                                <w:rFonts w:asciiTheme="minorHAnsi" w:hAnsiTheme="minorHAnsi" w:cstheme="minorHAnsi"/>
                              </w:rPr>
                              <w:t>Fonte: Elaborado pelo autor</w:t>
                            </w:r>
                          </w:p>
                          <w:p w14:paraId="4EDB002C" w14:textId="22103A86" w:rsidR="00143115" w:rsidRPr="007A3AF1" w:rsidRDefault="00143115" w:rsidP="00BD7461">
                            <w:pPr>
                              <w:jc w:val="cente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E511A" id="Caixa de Texto 84" o:spid="_x0000_s1037" type="#_x0000_t202" style="position:absolute;left:0;text-align:left;margin-left:4.95pt;margin-top:7.15pt;width:420.65pt;height:312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5PwQAIAAHYEAAAOAAAAZHJzL2Uyb0RvYy54bWysVE2P2yAQvVfqf0DcGzvOR7tWnFWaVapK&#10;0e5K2WrPBOMEFTMUSOz013fAzke3PVW9YGCGmXnvzXh239aKHIV1EnRBh4OUEqE5lFLvCvrtZfXh&#10;EyXOM10yBVoU9CQcvZ+/fzdrTC4y2IMqhSUYRLu8MQXde2/yJHF8L2rmBmCERmMFtmYej3aXlJY1&#10;GL1WSZam06QBWxoLXDiHtw+dkc5j/KoS3D9VlROeqIJibT6uNq7bsCbzGct3lpm95H0Z7B+qqJnU&#10;mPQS6oF5Rg5W/hGqltyCg8oPONQJVJXkImJANMP0DZrNnhkRsSA5zlxocv8vLH88bsyzJb79DC0K&#10;GEE4swb+3SE3SWNc3vsETl3u0DsAbStbhy9CIPgQuT1d+BStJxwvJ6Nxlk0mlHC0je6m2TiNjCfX&#10;58Y6/0VATcKmoBYFiyWw49r5UADLzy4hmwMly5VUKh5Ck4ilsuTIUF7lh0FOfPGbl9KkKeh0NElj&#10;YA3heeendI+wAxXg+XbbElkiEzFYuNpCeUKGLHTN4wxfSSx2zZx/Zha7BbHjBPgnXCoFmAz6HSV7&#10;sD//dh/8UUS0UtJg9xXU/TgwKyhRXzXKezccj0O7xsN48jHDg721bG8t+lAvARkY4qwZHrfB36vz&#10;trJQv+KgLEJWNDHNMXdB/Xm79N1M4KBxsVhEJ2xQw/xabww/N0aQ4qV9Zdb0enmU+hHOfcryN7J1&#10;vkErDYuDh0pGTa+s9vxjc0fh+kEM03N7jl7X38X8FwAAAP//AwBQSwMEFAAGAAgAAAAhAG9RFN/g&#10;AAAACAEAAA8AAABkcnMvZG93bnJldi54bWxMj8FOwzAQRO9I/IO1SFxQ67ShJQ1xKoSAStxoCoib&#10;Gy9JRLyOYjcJf89yguPsjGbeZtvJtmLA3jeOFCzmEQik0pmGKgWH4nGWgPBBk9GtI1TwjR62+flZ&#10;plPjRnrBYR8qwSXkU62gDqFLpfRljVb7ueuQ2Pt0vdWBZV9J0+uRy20rl1G0llY3xAu17vC+xvJr&#10;f7IKPq6q92c/Pb2O8SruHnZDcfNmCqUuL6a7WxABp/AXhl98RoecmY7uRMaLVsFmw0E+X8cg2E5W&#10;iyWIo4J1nMQg80z+fyD/AQAA//8DAFBLAQItABQABgAIAAAAIQC2gziS/gAAAOEBAAATAAAAAAAA&#10;AAAAAAAAAAAAAABbQ29udGVudF9UeXBlc10ueG1sUEsBAi0AFAAGAAgAAAAhADj9If/WAAAAlAEA&#10;AAsAAAAAAAAAAAAAAAAALwEAAF9yZWxzLy5yZWxzUEsBAi0AFAAGAAgAAAAhAJ6Dk/BAAgAAdgQA&#10;AA4AAAAAAAAAAAAAAAAALgIAAGRycy9lMm9Eb2MueG1sUEsBAi0AFAAGAAgAAAAhAG9RFN/gAAAA&#10;CAEAAA8AAAAAAAAAAAAAAAAAmgQAAGRycy9kb3ducmV2LnhtbFBLBQYAAAAABAAEAPMAAACnBQAA&#10;AAA=&#10;" fillcolor="white [3201]" stroked="f" strokeweight=".5pt">
                <v:textbox>
                  <w:txbxContent>
                    <w:p w14:paraId="4DE2ED5E" w14:textId="19F0284F" w:rsidR="00143115" w:rsidRPr="007A3AF1" w:rsidRDefault="00143115" w:rsidP="00BD7461">
                      <w:pPr>
                        <w:pStyle w:val="Legenda"/>
                        <w:keepNext/>
                        <w:jc w:val="center"/>
                        <w:rPr>
                          <w:rFonts w:asciiTheme="minorHAnsi" w:hAnsiTheme="minorHAnsi" w:cstheme="minorHAnsi"/>
                        </w:rPr>
                      </w:pPr>
                      <w:bookmarkStart w:id="130" w:name="_Ref113713730"/>
                      <w:bookmarkStart w:id="131" w:name="_Toc114489818"/>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17</w:t>
                      </w:r>
                      <w:r w:rsidRPr="007A3AF1">
                        <w:rPr>
                          <w:rFonts w:asciiTheme="minorHAnsi" w:hAnsiTheme="minorHAnsi" w:cstheme="minorHAnsi"/>
                        </w:rPr>
                        <w:fldChar w:fldCharType="end"/>
                      </w:r>
                      <w:bookmarkEnd w:id="130"/>
                      <w:r w:rsidRPr="007A3AF1">
                        <w:rPr>
                          <w:rFonts w:asciiTheme="minorHAnsi" w:hAnsiTheme="minorHAnsi" w:cstheme="minorHAnsi"/>
                        </w:rPr>
                        <w:t xml:space="preserve"> – </w:t>
                      </w:r>
                      <w:r w:rsidR="00B733C6" w:rsidRPr="007A3AF1">
                        <w:rPr>
                          <w:rFonts w:asciiTheme="minorHAnsi" w:hAnsiTheme="minorHAnsi" w:cstheme="minorHAnsi"/>
                        </w:rPr>
                        <w:t xml:space="preserve">Representação </w:t>
                      </w:r>
                      <w:r w:rsidR="00AC6EF9" w:rsidRPr="007A3AF1">
                        <w:rPr>
                          <w:rFonts w:asciiTheme="minorHAnsi" w:hAnsiTheme="minorHAnsi" w:cstheme="minorHAnsi"/>
                        </w:rPr>
                        <w:t>d</w:t>
                      </w:r>
                      <w:r w:rsidR="00B733C6" w:rsidRPr="007A3AF1">
                        <w:rPr>
                          <w:rFonts w:asciiTheme="minorHAnsi" w:hAnsiTheme="minorHAnsi" w:cstheme="minorHAnsi"/>
                        </w:rPr>
                        <w:t>o</w:t>
                      </w:r>
                      <w:r w:rsidR="00AC6EF9" w:rsidRPr="007A3AF1">
                        <w:rPr>
                          <w:rFonts w:asciiTheme="minorHAnsi" w:hAnsiTheme="minorHAnsi" w:cstheme="minorHAnsi"/>
                        </w:rPr>
                        <w:t xml:space="preserve"> p</w:t>
                      </w:r>
                      <w:r w:rsidRPr="007A3AF1">
                        <w:rPr>
                          <w:rFonts w:asciiTheme="minorHAnsi" w:hAnsiTheme="minorHAnsi" w:cstheme="minorHAnsi"/>
                        </w:rPr>
                        <w:t>erfil de carga residencial</w:t>
                      </w:r>
                      <w:r w:rsidR="00B733C6" w:rsidRPr="007A3AF1">
                        <w:rPr>
                          <w:rFonts w:asciiTheme="minorHAnsi" w:hAnsiTheme="minorHAnsi" w:cstheme="minorHAnsi"/>
                        </w:rPr>
                        <w:t xml:space="preserve"> </w:t>
                      </w:r>
                      <w:r w:rsidR="00BD7461" w:rsidRPr="007A3AF1">
                        <w:rPr>
                          <w:rFonts w:asciiTheme="minorHAnsi" w:hAnsiTheme="minorHAnsi" w:cstheme="minorHAnsi"/>
                        </w:rPr>
                        <w:t xml:space="preserve">na semana </w:t>
                      </w:r>
                      <w:r w:rsidR="00B733C6" w:rsidRPr="007A3AF1">
                        <w:rPr>
                          <w:rFonts w:asciiTheme="minorHAnsi" w:hAnsiTheme="minorHAnsi" w:cstheme="minorHAnsi"/>
                        </w:rPr>
                        <w:t>ao longo de um dia</w:t>
                      </w:r>
                      <w:bookmarkEnd w:id="131"/>
                    </w:p>
                    <w:p w14:paraId="63A1F1C2" w14:textId="7217227C" w:rsidR="00143115" w:rsidRPr="007A3AF1" w:rsidRDefault="000F5CC4" w:rsidP="00BD7461">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3E372A28" wp14:editId="244659AB">
                            <wp:extent cx="5096934" cy="3002649"/>
                            <wp:effectExtent l="0" t="0" r="8890" b="7620"/>
                            <wp:docPr id="787" name="Image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0087" cy="3004506"/>
                                    </a:xfrm>
                                    <a:prstGeom prst="rect">
                                      <a:avLst/>
                                    </a:prstGeom>
                                    <a:noFill/>
                                    <a:ln>
                                      <a:noFill/>
                                    </a:ln>
                                  </pic:spPr>
                                </pic:pic>
                              </a:graphicData>
                            </a:graphic>
                          </wp:inline>
                        </w:drawing>
                      </w:r>
                    </w:p>
                    <w:p w14:paraId="56C47977" w14:textId="236D3AA5" w:rsidR="00143115" w:rsidRPr="007A3AF1" w:rsidRDefault="00143115" w:rsidP="00BD7461">
                      <w:pPr>
                        <w:pStyle w:val="Legenda"/>
                        <w:jc w:val="center"/>
                        <w:rPr>
                          <w:rFonts w:asciiTheme="minorHAnsi" w:hAnsiTheme="minorHAnsi" w:cstheme="minorHAnsi"/>
                        </w:rPr>
                      </w:pPr>
                      <w:r w:rsidRPr="007A3AF1">
                        <w:rPr>
                          <w:rFonts w:asciiTheme="minorHAnsi" w:hAnsiTheme="minorHAnsi" w:cstheme="minorHAnsi"/>
                        </w:rPr>
                        <w:t>Fonte: Elaborado pelo autor</w:t>
                      </w:r>
                    </w:p>
                    <w:p w14:paraId="4EDB002C" w14:textId="22103A86" w:rsidR="00143115" w:rsidRPr="007A3AF1" w:rsidRDefault="00143115" w:rsidP="00BD7461">
                      <w:pPr>
                        <w:jc w:val="center"/>
                        <w:rPr>
                          <w:rFonts w:asciiTheme="minorHAnsi" w:hAnsiTheme="minorHAnsi" w:cstheme="minorHAnsi"/>
                        </w:rPr>
                      </w:pPr>
                    </w:p>
                  </w:txbxContent>
                </v:textbox>
              </v:shape>
            </w:pict>
          </mc:Fallback>
        </mc:AlternateContent>
      </w:r>
    </w:p>
    <w:p w14:paraId="1967A8E7" w14:textId="1F5BE0AD" w:rsidR="00143115" w:rsidRPr="007123F7" w:rsidRDefault="00143115" w:rsidP="00516A7A">
      <w:pPr>
        <w:spacing w:line="360" w:lineRule="auto"/>
        <w:ind w:firstLine="567"/>
        <w:contextualSpacing/>
        <w:jc w:val="both"/>
        <w:rPr>
          <w:rFonts w:ascii="Arial" w:eastAsia="Arial" w:hAnsi="Arial" w:cs="Arial"/>
        </w:rPr>
      </w:pPr>
    </w:p>
    <w:p w14:paraId="425BDCEA" w14:textId="5936D4F9" w:rsidR="00143115" w:rsidRPr="007123F7" w:rsidRDefault="00143115" w:rsidP="00516A7A">
      <w:pPr>
        <w:spacing w:line="360" w:lineRule="auto"/>
        <w:ind w:firstLine="567"/>
        <w:contextualSpacing/>
        <w:jc w:val="both"/>
        <w:rPr>
          <w:rFonts w:ascii="Arial" w:eastAsia="Arial" w:hAnsi="Arial" w:cs="Arial"/>
        </w:rPr>
      </w:pPr>
    </w:p>
    <w:p w14:paraId="279537BD" w14:textId="22881AFD" w:rsidR="00143115" w:rsidRPr="007123F7" w:rsidRDefault="00143115" w:rsidP="00516A7A">
      <w:pPr>
        <w:spacing w:line="360" w:lineRule="auto"/>
        <w:ind w:firstLine="567"/>
        <w:contextualSpacing/>
        <w:jc w:val="both"/>
        <w:rPr>
          <w:rFonts w:ascii="Arial" w:eastAsia="Arial" w:hAnsi="Arial" w:cs="Arial"/>
        </w:rPr>
      </w:pPr>
    </w:p>
    <w:p w14:paraId="5A8020C5" w14:textId="0075FCA3" w:rsidR="00143115" w:rsidRPr="007123F7" w:rsidRDefault="00143115" w:rsidP="00516A7A">
      <w:pPr>
        <w:spacing w:line="360" w:lineRule="auto"/>
        <w:ind w:firstLine="567"/>
        <w:contextualSpacing/>
        <w:jc w:val="both"/>
        <w:rPr>
          <w:rFonts w:ascii="Arial" w:eastAsia="Arial" w:hAnsi="Arial" w:cs="Arial"/>
        </w:rPr>
      </w:pPr>
    </w:p>
    <w:p w14:paraId="4969AF3D" w14:textId="76748F93" w:rsidR="00143115" w:rsidRPr="007123F7" w:rsidRDefault="00143115" w:rsidP="00516A7A">
      <w:pPr>
        <w:spacing w:line="360" w:lineRule="auto"/>
        <w:ind w:firstLine="567"/>
        <w:contextualSpacing/>
        <w:jc w:val="both"/>
        <w:rPr>
          <w:rFonts w:ascii="Arial" w:eastAsia="Arial" w:hAnsi="Arial" w:cs="Arial"/>
        </w:rPr>
      </w:pPr>
    </w:p>
    <w:p w14:paraId="70B4EC97" w14:textId="67E5562A" w:rsidR="00143115" w:rsidRPr="007123F7" w:rsidRDefault="00143115" w:rsidP="00516A7A">
      <w:pPr>
        <w:spacing w:line="360" w:lineRule="auto"/>
        <w:ind w:firstLine="567"/>
        <w:contextualSpacing/>
        <w:jc w:val="both"/>
        <w:rPr>
          <w:rFonts w:ascii="Arial" w:eastAsia="Arial" w:hAnsi="Arial" w:cs="Arial"/>
        </w:rPr>
      </w:pPr>
    </w:p>
    <w:p w14:paraId="64276618" w14:textId="56848294" w:rsidR="00143115" w:rsidRPr="007123F7" w:rsidRDefault="00143115" w:rsidP="00516A7A">
      <w:pPr>
        <w:spacing w:line="360" w:lineRule="auto"/>
        <w:ind w:firstLine="567"/>
        <w:contextualSpacing/>
        <w:jc w:val="both"/>
        <w:rPr>
          <w:rFonts w:ascii="Arial" w:eastAsia="Arial" w:hAnsi="Arial" w:cs="Arial"/>
        </w:rPr>
      </w:pPr>
    </w:p>
    <w:p w14:paraId="34925C21" w14:textId="6DE53B32" w:rsidR="00143115" w:rsidRPr="007123F7" w:rsidRDefault="00143115" w:rsidP="00516A7A">
      <w:pPr>
        <w:spacing w:line="360" w:lineRule="auto"/>
        <w:ind w:firstLine="567"/>
        <w:contextualSpacing/>
        <w:jc w:val="both"/>
        <w:rPr>
          <w:rFonts w:ascii="Arial" w:eastAsia="Arial" w:hAnsi="Arial" w:cs="Arial"/>
        </w:rPr>
      </w:pPr>
    </w:p>
    <w:p w14:paraId="0E1CEBDF" w14:textId="77777777" w:rsidR="00143115" w:rsidRPr="007123F7" w:rsidRDefault="00143115" w:rsidP="00516A7A">
      <w:pPr>
        <w:spacing w:line="360" w:lineRule="auto"/>
        <w:ind w:firstLine="567"/>
        <w:contextualSpacing/>
        <w:jc w:val="both"/>
        <w:rPr>
          <w:rFonts w:ascii="Arial" w:eastAsia="Arial" w:hAnsi="Arial" w:cs="Arial"/>
        </w:rPr>
      </w:pPr>
    </w:p>
    <w:p w14:paraId="7BB2A3B8" w14:textId="77777777" w:rsidR="00C907BD" w:rsidRPr="007123F7" w:rsidRDefault="00C907BD" w:rsidP="00516A7A">
      <w:pPr>
        <w:spacing w:line="360" w:lineRule="auto"/>
        <w:ind w:firstLine="567"/>
        <w:contextualSpacing/>
        <w:jc w:val="both"/>
        <w:rPr>
          <w:rFonts w:ascii="Arial" w:eastAsia="Arial" w:hAnsi="Arial" w:cs="Arial"/>
        </w:rPr>
      </w:pPr>
    </w:p>
    <w:p w14:paraId="7B75358D" w14:textId="77777777" w:rsidR="00143115" w:rsidRPr="007123F7" w:rsidRDefault="00143115" w:rsidP="00516A7A">
      <w:pPr>
        <w:spacing w:line="360" w:lineRule="auto"/>
        <w:ind w:firstLine="567"/>
        <w:contextualSpacing/>
        <w:jc w:val="both"/>
        <w:rPr>
          <w:rFonts w:ascii="Arial" w:eastAsia="Arial" w:hAnsi="Arial" w:cs="Arial"/>
        </w:rPr>
      </w:pPr>
    </w:p>
    <w:p w14:paraId="06BF41BC" w14:textId="77777777" w:rsidR="00143115" w:rsidRPr="007123F7" w:rsidRDefault="00143115" w:rsidP="00516A7A">
      <w:pPr>
        <w:spacing w:line="360" w:lineRule="auto"/>
        <w:ind w:firstLine="567"/>
        <w:contextualSpacing/>
        <w:jc w:val="both"/>
        <w:rPr>
          <w:rFonts w:ascii="Arial" w:eastAsia="Arial" w:hAnsi="Arial" w:cs="Arial"/>
        </w:rPr>
      </w:pPr>
    </w:p>
    <w:p w14:paraId="07FCACD7" w14:textId="77777777" w:rsidR="00143115" w:rsidRPr="007123F7" w:rsidRDefault="00143115" w:rsidP="00516A7A">
      <w:pPr>
        <w:spacing w:line="360" w:lineRule="auto"/>
        <w:ind w:firstLine="567"/>
        <w:contextualSpacing/>
        <w:jc w:val="both"/>
        <w:rPr>
          <w:rFonts w:ascii="Arial" w:eastAsia="Arial" w:hAnsi="Arial" w:cs="Arial"/>
        </w:rPr>
      </w:pPr>
    </w:p>
    <w:p w14:paraId="47D86645" w14:textId="77777777" w:rsidR="00143115" w:rsidRPr="007123F7" w:rsidRDefault="00143115" w:rsidP="00516A7A">
      <w:pPr>
        <w:spacing w:line="360" w:lineRule="auto"/>
        <w:ind w:firstLine="567"/>
        <w:contextualSpacing/>
        <w:jc w:val="both"/>
        <w:rPr>
          <w:rFonts w:ascii="Arial" w:eastAsia="Arial" w:hAnsi="Arial" w:cs="Arial"/>
        </w:rPr>
      </w:pPr>
    </w:p>
    <w:p w14:paraId="28E9A7DA" w14:textId="77777777" w:rsidR="00143115" w:rsidRPr="007123F7" w:rsidRDefault="00143115" w:rsidP="00516A7A">
      <w:pPr>
        <w:spacing w:line="360" w:lineRule="auto"/>
        <w:ind w:firstLine="567"/>
        <w:contextualSpacing/>
        <w:jc w:val="both"/>
        <w:rPr>
          <w:rFonts w:ascii="Arial" w:eastAsia="Arial" w:hAnsi="Arial" w:cs="Arial"/>
        </w:rPr>
      </w:pPr>
    </w:p>
    <w:p w14:paraId="61579EA3" w14:textId="2C63C72C" w:rsidR="00AC6EF9" w:rsidRPr="007123F7" w:rsidRDefault="00C907BD" w:rsidP="00516A7A">
      <w:pPr>
        <w:spacing w:line="360" w:lineRule="auto"/>
        <w:ind w:firstLine="567"/>
        <w:contextualSpacing/>
        <w:jc w:val="both"/>
        <w:rPr>
          <w:rFonts w:ascii="Arial" w:eastAsia="Arial" w:hAnsi="Arial" w:cs="Arial"/>
        </w:rPr>
      </w:pPr>
      <w:r w:rsidRPr="007123F7">
        <w:rPr>
          <w:rFonts w:ascii="Arial" w:eastAsia="Arial" w:hAnsi="Arial" w:cs="Arial"/>
        </w:rPr>
        <w:t xml:space="preserve"> </w:t>
      </w:r>
    </w:p>
    <w:p w14:paraId="019D0C5B" w14:textId="77777777" w:rsidR="00AC6EF9" w:rsidRPr="007123F7" w:rsidRDefault="00AC6EF9">
      <w:pPr>
        <w:rPr>
          <w:rFonts w:ascii="Arial" w:eastAsia="Arial" w:hAnsi="Arial" w:cs="Arial"/>
        </w:rPr>
      </w:pPr>
      <w:r w:rsidRPr="007123F7">
        <w:rPr>
          <w:rFonts w:ascii="Arial" w:eastAsia="Arial" w:hAnsi="Arial" w:cs="Arial"/>
        </w:rPr>
        <w:br w:type="page"/>
      </w:r>
    </w:p>
    <w:p w14:paraId="5104B184" w14:textId="131F4862" w:rsidR="00AC6EF9" w:rsidRPr="007123F7" w:rsidRDefault="001912C3" w:rsidP="00516A7A">
      <w:pPr>
        <w:spacing w:line="360" w:lineRule="auto"/>
        <w:ind w:firstLine="567"/>
        <w:contextualSpacing/>
        <w:jc w:val="both"/>
        <w:rPr>
          <w:rFonts w:ascii="Arial" w:eastAsia="Arial" w:hAnsi="Arial" w:cs="Arial"/>
        </w:rPr>
      </w:pPr>
      <w:r w:rsidRPr="007123F7">
        <w:rPr>
          <w:noProof/>
        </w:rPr>
        <mc:AlternateContent>
          <mc:Choice Requires="wps">
            <w:drawing>
              <wp:anchor distT="0" distB="0" distL="114300" distR="114300" simplePos="0" relativeHeight="251613184" behindDoc="0" locked="0" layoutInCell="1" allowOverlap="1" wp14:anchorId="7D628E8E" wp14:editId="2CE600BE">
                <wp:simplePos x="0" y="0"/>
                <wp:positionH relativeFrom="column">
                  <wp:posOffset>-2449</wp:posOffset>
                </wp:positionH>
                <wp:positionV relativeFrom="paragraph">
                  <wp:posOffset>90805</wp:posOffset>
                </wp:positionV>
                <wp:extent cx="5448300" cy="4027714"/>
                <wp:effectExtent l="0" t="0" r="0" b="0"/>
                <wp:wrapNone/>
                <wp:docPr id="83" name="Caixa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0" cy="4027714"/>
                        </a:xfrm>
                        <a:prstGeom prst="rect">
                          <a:avLst/>
                        </a:prstGeom>
                        <a:solidFill>
                          <a:schemeClr val="lt1"/>
                        </a:solidFill>
                        <a:ln w="6350">
                          <a:noFill/>
                        </a:ln>
                      </wps:spPr>
                      <wps:txbx>
                        <w:txbxContent>
                          <w:p w14:paraId="29650640" w14:textId="02C6B182" w:rsidR="00AC6EF9" w:rsidRPr="007A3AF1" w:rsidRDefault="00AC6EF9" w:rsidP="00AC6EF9">
                            <w:pPr>
                              <w:pStyle w:val="Legenda"/>
                              <w:keepNext/>
                              <w:jc w:val="center"/>
                              <w:rPr>
                                <w:rFonts w:asciiTheme="minorHAnsi" w:hAnsiTheme="minorHAnsi" w:cstheme="minorHAnsi"/>
                              </w:rPr>
                            </w:pPr>
                            <w:bookmarkStart w:id="132" w:name="_Ref113617988"/>
                            <w:bookmarkStart w:id="133" w:name="_Ref113617924"/>
                            <w:bookmarkStart w:id="134" w:name="_Toc114489819"/>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18</w:t>
                            </w:r>
                            <w:r w:rsidRPr="007A3AF1">
                              <w:rPr>
                                <w:rFonts w:asciiTheme="minorHAnsi" w:hAnsiTheme="minorHAnsi" w:cstheme="minorHAnsi"/>
                              </w:rPr>
                              <w:fldChar w:fldCharType="end"/>
                            </w:r>
                            <w:bookmarkEnd w:id="133"/>
                            <w:r w:rsidRPr="007A3AF1">
                              <w:rPr>
                                <w:rFonts w:asciiTheme="minorHAnsi" w:hAnsiTheme="minorHAnsi" w:cstheme="minorHAnsi"/>
                              </w:rPr>
                              <w:t xml:space="preserve"> – </w:t>
                            </w:r>
                            <w:r w:rsidR="00B733C6" w:rsidRPr="007A3AF1">
                              <w:rPr>
                                <w:rFonts w:asciiTheme="minorHAnsi" w:hAnsiTheme="minorHAnsi" w:cstheme="minorHAnsi"/>
                              </w:rPr>
                              <w:t xml:space="preserve">Representação do perfil de carga comercial </w:t>
                            </w:r>
                            <w:r w:rsidR="00BD7461" w:rsidRPr="007A3AF1">
                              <w:rPr>
                                <w:rFonts w:asciiTheme="minorHAnsi" w:hAnsiTheme="minorHAnsi" w:cstheme="minorHAnsi"/>
                              </w:rPr>
                              <w:t xml:space="preserve">na semana </w:t>
                            </w:r>
                            <w:r w:rsidR="00B733C6" w:rsidRPr="007A3AF1">
                              <w:rPr>
                                <w:rFonts w:asciiTheme="minorHAnsi" w:hAnsiTheme="minorHAnsi" w:cstheme="minorHAnsi"/>
                              </w:rPr>
                              <w:t>ao longo de um dia</w:t>
                            </w:r>
                            <w:bookmarkEnd w:id="134"/>
                            <w:r w:rsidR="00B733C6" w:rsidRPr="007A3AF1">
                              <w:rPr>
                                <w:rFonts w:asciiTheme="minorHAnsi" w:hAnsiTheme="minorHAnsi" w:cstheme="minorHAnsi"/>
                              </w:rPr>
                              <w:t xml:space="preserve"> </w:t>
                            </w:r>
                            <w:bookmarkEnd w:id="132"/>
                          </w:p>
                          <w:p w14:paraId="23AD9307" w14:textId="63101E4E" w:rsidR="00AC6EF9" w:rsidRPr="007A3AF1" w:rsidRDefault="00515741" w:rsidP="00AC6EF9">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25F50DE7" wp14:editId="095D9DF7">
                                  <wp:extent cx="5176274" cy="3111500"/>
                                  <wp:effectExtent l="0" t="0" r="5715" b="0"/>
                                  <wp:docPr id="788" name="Image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9469" cy="3113421"/>
                                          </a:xfrm>
                                          <a:prstGeom prst="rect">
                                            <a:avLst/>
                                          </a:prstGeom>
                                          <a:noFill/>
                                          <a:ln>
                                            <a:noFill/>
                                          </a:ln>
                                        </pic:spPr>
                                      </pic:pic>
                                    </a:graphicData>
                                  </a:graphic>
                                </wp:inline>
                              </w:drawing>
                            </w:r>
                          </w:p>
                          <w:p w14:paraId="54EE3BD9" w14:textId="77777777" w:rsidR="00AC6EF9" w:rsidRPr="007A3AF1" w:rsidRDefault="00AC6EF9" w:rsidP="00AC6EF9">
                            <w:pPr>
                              <w:pStyle w:val="Legenda"/>
                              <w:jc w:val="center"/>
                              <w:rPr>
                                <w:rFonts w:asciiTheme="minorHAnsi" w:hAnsiTheme="minorHAnsi" w:cstheme="minorHAnsi"/>
                              </w:rPr>
                            </w:pPr>
                            <w:r w:rsidRPr="007A3AF1">
                              <w:rPr>
                                <w:rFonts w:asciiTheme="minorHAnsi" w:hAnsiTheme="minorHAnsi" w:cstheme="minorHAnsi"/>
                              </w:rPr>
                              <w:t>Fonte: Elaborado pelo autor</w:t>
                            </w:r>
                          </w:p>
                          <w:p w14:paraId="527AD889" w14:textId="77777777" w:rsidR="00AC6EF9" w:rsidRDefault="00AC6EF9" w:rsidP="00AC6E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28E8E" id="Caixa de Texto 83" o:spid="_x0000_s1038" type="#_x0000_t202" style="position:absolute;left:0;text-align:left;margin-left:-.2pt;margin-top:7.15pt;width:429pt;height:317.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qrPgIAAHYEAAAOAAAAZHJzL2Uyb0RvYy54bWysVE1v2zAMvQ/YfxB0X2ynTtMacYosRYYB&#10;QVsgHXpWZDk2JouapMTOfv0o2flYt9Owi0yJFMX3HunZQ9dIchDG1qBymoxiSoTiUNRql9Nvr6tP&#10;d5RYx1TBJCiR06Ow9GH+8cOs1ZkYQwWyEIZgEmWzVue0ck5nUWR5JRpmR6CFQmcJpmEOt2YXFYa1&#10;mL2R0TiOb6MWTKENcGEtnj72TjoP+ctScPdcllY4InOKtbmwmrBu/RrNZyzbGaarmg9lsH+oomG1&#10;wkfPqR6ZY2Rv6j9SNTU3YKF0Iw5NBGVZcxEwIJokfodmUzEtAhYkx+ozTfb/peVPh41+McR1n6FD&#10;AQMIq9fAv1vkJmq1zYYYz6nNLEZ7oF1pGv9FCAQvIrfHM5+ic4Tj4SRN725idHH0pfF4Ok1Sz3h0&#10;ua6NdV8ENMQbOTUoWCiBHdbW9aGnEP+aBVkXq1rKsPFNIpbSkANDeaVLhuS/RUlF2pze3kzikFiB&#10;v95nlmpA2IPy8Fy37UhdIBNjn8wfbaE4IkMG+uaxmq9qLHbNrHthBrsFAeIEuGdcSgn4GAwWJRWY&#10;n3879/EoInopabH7cmp/7JkRlMivCuW9T9LUt2vYpJPpGDfm2rO99qh9swRkIMFZ0zyYPt7Jk1ka&#10;aN5wUBb+VXQxxfHtnLqTuXT9TOCgcbFYhCBsUM3cWm00PzWGl+K1e2NGD3o5lPoJTn3Ksney9bFe&#10;KwWLvYOyDppeWB34x+YOXTEMop+e632Iuvwu5r8AAAD//wMAUEsDBBQABgAIAAAAIQBBZH724AAA&#10;AAgBAAAPAAAAZHJzL2Rvd25yZXYueG1sTI9LT4RAEITvJv6HSZt4MbuDwrIEGTbG+Ei8ufiIt1mm&#10;BSLTQ5hZwH9ve9JjdVWqvi52i+3FhKPvHCm4XEcgkGpnOmoUvFT3qwyED5qM7h2hgm/0sCtPTwqd&#10;GzfTM0770AguIZ9rBW0IQy6lr1u02q/dgMTepxutDizHRppRz1xue3kVRam0uiNeaPWAty3WX/uj&#10;VfBx0bw/+eXhdY438XD3OFXbN1MpdX623FyDCLiEvzD84jM6lMx0cEcyXvQKVgkH+ZzEINjONtsU&#10;xEFBmmQpyLKQ/x8ofwAAAP//AwBQSwECLQAUAAYACAAAACEAtoM4kv4AAADhAQAAEwAAAAAAAAAA&#10;AAAAAAAAAAAAW0NvbnRlbnRfVHlwZXNdLnhtbFBLAQItABQABgAIAAAAIQA4/SH/1gAAAJQBAAAL&#10;AAAAAAAAAAAAAAAAAC8BAABfcmVscy8ucmVsc1BLAQItABQABgAIAAAAIQCLC4qrPgIAAHYEAAAO&#10;AAAAAAAAAAAAAAAAAC4CAABkcnMvZTJvRG9jLnhtbFBLAQItABQABgAIAAAAIQBBZH724AAAAAgB&#10;AAAPAAAAAAAAAAAAAAAAAJgEAABkcnMvZG93bnJldi54bWxQSwUGAAAAAAQABADzAAAApQUAAAAA&#10;" fillcolor="white [3201]" stroked="f" strokeweight=".5pt">
                <v:textbox>
                  <w:txbxContent>
                    <w:p w14:paraId="29650640" w14:textId="02C6B182" w:rsidR="00AC6EF9" w:rsidRPr="007A3AF1" w:rsidRDefault="00AC6EF9" w:rsidP="00AC6EF9">
                      <w:pPr>
                        <w:pStyle w:val="Legenda"/>
                        <w:keepNext/>
                        <w:jc w:val="center"/>
                        <w:rPr>
                          <w:rFonts w:asciiTheme="minorHAnsi" w:hAnsiTheme="minorHAnsi" w:cstheme="minorHAnsi"/>
                        </w:rPr>
                      </w:pPr>
                      <w:bookmarkStart w:id="135" w:name="_Ref113617988"/>
                      <w:bookmarkStart w:id="136" w:name="_Ref113617924"/>
                      <w:bookmarkStart w:id="137" w:name="_Toc114489819"/>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18</w:t>
                      </w:r>
                      <w:r w:rsidRPr="007A3AF1">
                        <w:rPr>
                          <w:rFonts w:asciiTheme="minorHAnsi" w:hAnsiTheme="minorHAnsi" w:cstheme="minorHAnsi"/>
                        </w:rPr>
                        <w:fldChar w:fldCharType="end"/>
                      </w:r>
                      <w:bookmarkEnd w:id="136"/>
                      <w:r w:rsidRPr="007A3AF1">
                        <w:rPr>
                          <w:rFonts w:asciiTheme="minorHAnsi" w:hAnsiTheme="minorHAnsi" w:cstheme="minorHAnsi"/>
                        </w:rPr>
                        <w:t xml:space="preserve"> – </w:t>
                      </w:r>
                      <w:r w:rsidR="00B733C6" w:rsidRPr="007A3AF1">
                        <w:rPr>
                          <w:rFonts w:asciiTheme="minorHAnsi" w:hAnsiTheme="minorHAnsi" w:cstheme="minorHAnsi"/>
                        </w:rPr>
                        <w:t xml:space="preserve">Representação do perfil de carga comercial </w:t>
                      </w:r>
                      <w:r w:rsidR="00BD7461" w:rsidRPr="007A3AF1">
                        <w:rPr>
                          <w:rFonts w:asciiTheme="minorHAnsi" w:hAnsiTheme="minorHAnsi" w:cstheme="minorHAnsi"/>
                        </w:rPr>
                        <w:t xml:space="preserve">na semana </w:t>
                      </w:r>
                      <w:r w:rsidR="00B733C6" w:rsidRPr="007A3AF1">
                        <w:rPr>
                          <w:rFonts w:asciiTheme="minorHAnsi" w:hAnsiTheme="minorHAnsi" w:cstheme="minorHAnsi"/>
                        </w:rPr>
                        <w:t>ao longo de um dia</w:t>
                      </w:r>
                      <w:bookmarkEnd w:id="137"/>
                      <w:r w:rsidR="00B733C6" w:rsidRPr="007A3AF1">
                        <w:rPr>
                          <w:rFonts w:asciiTheme="minorHAnsi" w:hAnsiTheme="minorHAnsi" w:cstheme="minorHAnsi"/>
                        </w:rPr>
                        <w:t xml:space="preserve"> </w:t>
                      </w:r>
                      <w:bookmarkEnd w:id="135"/>
                    </w:p>
                    <w:p w14:paraId="23AD9307" w14:textId="63101E4E" w:rsidR="00AC6EF9" w:rsidRPr="007A3AF1" w:rsidRDefault="00515741" w:rsidP="00AC6EF9">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25F50DE7" wp14:editId="095D9DF7">
                            <wp:extent cx="5176274" cy="3111500"/>
                            <wp:effectExtent l="0" t="0" r="5715" b="0"/>
                            <wp:docPr id="788" name="Image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9469" cy="3113421"/>
                                    </a:xfrm>
                                    <a:prstGeom prst="rect">
                                      <a:avLst/>
                                    </a:prstGeom>
                                    <a:noFill/>
                                    <a:ln>
                                      <a:noFill/>
                                    </a:ln>
                                  </pic:spPr>
                                </pic:pic>
                              </a:graphicData>
                            </a:graphic>
                          </wp:inline>
                        </w:drawing>
                      </w:r>
                    </w:p>
                    <w:p w14:paraId="54EE3BD9" w14:textId="77777777" w:rsidR="00AC6EF9" w:rsidRPr="007A3AF1" w:rsidRDefault="00AC6EF9" w:rsidP="00AC6EF9">
                      <w:pPr>
                        <w:pStyle w:val="Legenda"/>
                        <w:jc w:val="center"/>
                        <w:rPr>
                          <w:rFonts w:asciiTheme="minorHAnsi" w:hAnsiTheme="minorHAnsi" w:cstheme="minorHAnsi"/>
                        </w:rPr>
                      </w:pPr>
                      <w:r w:rsidRPr="007A3AF1">
                        <w:rPr>
                          <w:rFonts w:asciiTheme="minorHAnsi" w:hAnsiTheme="minorHAnsi" w:cstheme="minorHAnsi"/>
                        </w:rPr>
                        <w:t>Fonte: Elaborado pelo autor</w:t>
                      </w:r>
                    </w:p>
                    <w:p w14:paraId="527AD889" w14:textId="77777777" w:rsidR="00AC6EF9" w:rsidRDefault="00AC6EF9" w:rsidP="00AC6EF9"/>
                  </w:txbxContent>
                </v:textbox>
              </v:shape>
            </w:pict>
          </mc:Fallback>
        </mc:AlternateContent>
      </w:r>
    </w:p>
    <w:p w14:paraId="6E844EA2" w14:textId="4A75F0CD" w:rsidR="00AC6EF9" w:rsidRPr="007123F7" w:rsidRDefault="00AC6EF9" w:rsidP="00516A7A">
      <w:pPr>
        <w:spacing w:line="360" w:lineRule="auto"/>
        <w:ind w:firstLine="567"/>
        <w:contextualSpacing/>
        <w:jc w:val="both"/>
        <w:rPr>
          <w:rFonts w:ascii="Arial" w:eastAsia="Arial" w:hAnsi="Arial" w:cs="Arial"/>
        </w:rPr>
      </w:pPr>
    </w:p>
    <w:p w14:paraId="23592DE7" w14:textId="48A573BE" w:rsidR="00AC6EF9" w:rsidRPr="007123F7" w:rsidRDefault="00AC6EF9" w:rsidP="00516A7A">
      <w:pPr>
        <w:spacing w:line="360" w:lineRule="auto"/>
        <w:ind w:firstLine="567"/>
        <w:contextualSpacing/>
        <w:jc w:val="both"/>
        <w:rPr>
          <w:rFonts w:ascii="Arial" w:eastAsia="Arial" w:hAnsi="Arial" w:cs="Arial"/>
        </w:rPr>
      </w:pPr>
    </w:p>
    <w:p w14:paraId="30FC17E6" w14:textId="49121FC1" w:rsidR="00AC6EF9" w:rsidRPr="007123F7" w:rsidRDefault="00AC6EF9" w:rsidP="00516A7A">
      <w:pPr>
        <w:spacing w:line="360" w:lineRule="auto"/>
        <w:ind w:firstLine="567"/>
        <w:contextualSpacing/>
        <w:jc w:val="both"/>
        <w:rPr>
          <w:rFonts w:ascii="Arial" w:eastAsia="Arial" w:hAnsi="Arial" w:cs="Arial"/>
        </w:rPr>
      </w:pPr>
    </w:p>
    <w:p w14:paraId="3DD3C982" w14:textId="57136DCD" w:rsidR="00AC6EF9" w:rsidRPr="007123F7" w:rsidRDefault="00AC6EF9" w:rsidP="00516A7A">
      <w:pPr>
        <w:spacing w:line="360" w:lineRule="auto"/>
        <w:ind w:firstLine="567"/>
        <w:contextualSpacing/>
        <w:jc w:val="both"/>
        <w:rPr>
          <w:rFonts w:ascii="Arial" w:eastAsia="Arial" w:hAnsi="Arial" w:cs="Arial"/>
        </w:rPr>
      </w:pPr>
    </w:p>
    <w:p w14:paraId="1F6827A4" w14:textId="7B03A1ED" w:rsidR="00AC6EF9" w:rsidRPr="007123F7" w:rsidRDefault="00AC6EF9" w:rsidP="00516A7A">
      <w:pPr>
        <w:spacing w:line="360" w:lineRule="auto"/>
        <w:ind w:firstLine="567"/>
        <w:contextualSpacing/>
        <w:jc w:val="both"/>
        <w:rPr>
          <w:rFonts w:ascii="Arial" w:eastAsia="Arial" w:hAnsi="Arial" w:cs="Arial"/>
        </w:rPr>
      </w:pPr>
    </w:p>
    <w:p w14:paraId="5567FFA7" w14:textId="11C77B91" w:rsidR="00AC6EF9" w:rsidRPr="007123F7" w:rsidRDefault="00AC6EF9" w:rsidP="00516A7A">
      <w:pPr>
        <w:spacing w:line="360" w:lineRule="auto"/>
        <w:ind w:firstLine="567"/>
        <w:contextualSpacing/>
        <w:jc w:val="both"/>
        <w:rPr>
          <w:rFonts w:ascii="Arial" w:eastAsia="Arial" w:hAnsi="Arial" w:cs="Arial"/>
        </w:rPr>
      </w:pPr>
    </w:p>
    <w:p w14:paraId="2CDC319C" w14:textId="1667EF89" w:rsidR="00AC6EF9" w:rsidRPr="007123F7" w:rsidRDefault="00AC6EF9" w:rsidP="00516A7A">
      <w:pPr>
        <w:spacing w:line="360" w:lineRule="auto"/>
        <w:ind w:firstLine="567"/>
        <w:contextualSpacing/>
        <w:jc w:val="both"/>
        <w:rPr>
          <w:rFonts w:ascii="Arial" w:eastAsia="Arial" w:hAnsi="Arial" w:cs="Arial"/>
        </w:rPr>
      </w:pPr>
    </w:p>
    <w:p w14:paraId="2C5D27A6" w14:textId="0CC6CCB8" w:rsidR="00AC6EF9" w:rsidRPr="007123F7" w:rsidRDefault="00AC6EF9" w:rsidP="00516A7A">
      <w:pPr>
        <w:spacing w:line="360" w:lineRule="auto"/>
        <w:ind w:firstLine="567"/>
        <w:contextualSpacing/>
        <w:jc w:val="both"/>
        <w:rPr>
          <w:rFonts w:ascii="Arial" w:eastAsia="Arial" w:hAnsi="Arial" w:cs="Arial"/>
        </w:rPr>
      </w:pPr>
    </w:p>
    <w:p w14:paraId="41A87846" w14:textId="771AEF91" w:rsidR="00AC6EF9" w:rsidRPr="007123F7" w:rsidRDefault="00AC6EF9" w:rsidP="00516A7A">
      <w:pPr>
        <w:spacing w:line="360" w:lineRule="auto"/>
        <w:ind w:firstLine="567"/>
        <w:contextualSpacing/>
        <w:jc w:val="both"/>
        <w:rPr>
          <w:rFonts w:ascii="Arial" w:eastAsia="Arial" w:hAnsi="Arial" w:cs="Arial"/>
        </w:rPr>
      </w:pPr>
    </w:p>
    <w:p w14:paraId="5F657B38" w14:textId="533502C3" w:rsidR="00AC6EF9" w:rsidRPr="007123F7" w:rsidRDefault="00AC6EF9" w:rsidP="00516A7A">
      <w:pPr>
        <w:spacing w:line="360" w:lineRule="auto"/>
        <w:ind w:firstLine="567"/>
        <w:contextualSpacing/>
        <w:jc w:val="both"/>
        <w:rPr>
          <w:rFonts w:ascii="Arial" w:eastAsia="Arial" w:hAnsi="Arial" w:cs="Arial"/>
        </w:rPr>
      </w:pPr>
    </w:p>
    <w:p w14:paraId="33B7D080" w14:textId="2DC69A4A" w:rsidR="00AC6EF9" w:rsidRPr="007123F7" w:rsidRDefault="00AC6EF9" w:rsidP="00516A7A">
      <w:pPr>
        <w:spacing w:line="360" w:lineRule="auto"/>
        <w:ind w:firstLine="567"/>
        <w:contextualSpacing/>
        <w:jc w:val="both"/>
        <w:rPr>
          <w:rFonts w:ascii="Arial" w:eastAsia="Arial" w:hAnsi="Arial" w:cs="Arial"/>
        </w:rPr>
      </w:pPr>
    </w:p>
    <w:p w14:paraId="3719CFEA" w14:textId="744A2556" w:rsidR="00AC6EF9" w:rsidRPr="007123F7" w:rsidRDefault="00AC6EF9" w:rsidP="00516A7A">
      <w:pPr>
        <w:spacing w:line="360" w:lineRule="auto"/>
        <w:ind w:firstLine="567"/>
        <w:contextualSpacing/>
        <w:jc w:val="both"/>
        <w:rPr>
          <w:rFonts w:ascii="Arial" w:eastAsia="Arial" w:hAnsi="Arial" w:cs="Arial"/>
        </w:rPr>
      </w:pPr>
    </w:p>
    <w:p w14:paraId="5B875292" w14:textId="71778E77" w:rsidR="00AC6EF9" w:rsidRPr="007123F7" w:rsidRDefault="00AC6EF9" w:rsidP="00516A7A">
      <w:pPr>
        <w:spacing w:line="360" w:lineRule="auto"/>
        <w:ind w:firstLine="567"/>
        <w:contextualSpacing/>
        <w:jc w:val="both"/>
        <w:rPr>
          <w:rFonts w:ascii="Arial" w:eastAsia="Arial" w:hAnsi="Arial" w:cs="Arial"/>
        </w:rPr>
      </w:pPr>
    </w:p>
    <w:p w14:paraId="12A16CDC" w14:textId="55D9F0B0" w:rsidR="00AC6EF9" w:rsidRPr="007123F7" w:rsidRDefault="00AC6EF9" w:rsidP="00516A7A">
      <w:pPr>
        <w:spacing w:line="360" w:lineRule="auto"/>
        <w:ind w:firstLine="567"/>
        <w:contextualSpacing/>
        <w:jc w:val="both"/>
        <w:rPr>
          <w:rFonts w:ascii="Arial" w:eastAsia="Arial" w:hAnsi="Arial" w:cs="Arial"/>
        </w:rPr>
      </w:pPr>
    </w:p>
    <w:p w14:paraId="24F375B1" w14:textId="7281EBF9" w:rsidR="00AC6EF9" w:rsidRPr="007123F7" w:rsidRDefault="001912C3" w:rsidP="00516A7A">
      <w:pPr>
        <w:spacing w:line="360" w:lineRule="auto"/>
        <w:ind w:firstLine="567"/>
        <w:contextualSpacing/>
        <w:jc w:val="both"/>
        <w:rPr>
          <w:rFonts w:ascii="Arial" w:eastAsia="Arial" w:hAnsi="Arial" w:cs="Arial"/>
        </w:rPr>
      </w:pPr>
      <w:r w:rsidRPr="007123F7">
        <w:rPr>
          <w:noProof/>
        </w:rPr>
        <mc:AlternateContent>
          <mc:Choice Requires="wps">
            <w:drawing>
              <wp:anchor distT="0" distB="0" distL="114300" distR="114300" simplePos="0" relativeHeight="251615232" behindDoc="0" locked="0" layoutInCell="1" allowOverlap="1" wp14:anchorId="6E01490B" wp14:editId="0DE76147">
                <wp:simplePos x="0" y="0"/>
                <wp:positionH relativeFrom="column">
                  <wp:posOffset>-2449</wp:posOffset>
                </wp:positionH>
                <wp:positionV relativeFrom="paragraph">
                  <wp:posOffset>175803</wp:posOffset>
                </wp:positionV>
                <wp:extent cx="5448300" cy="4016829"/>
                <wp:effectExtent l="0" t="0" r="0" b="3175"/>
                <wp:wrapNone/>
                <wp:docPr id="82" name="Caixa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0" cy="4016829"/>
                        </a:xfrm>
                        <a:prstGeom prst="rect">
                          <a:avLst/>
                        </a:prstGeom>
                        <a:solidFill>
                          <a:schemeClr val="lt1"/>
                        </a:solidFill>
                        <a:ln w="6350">
                          <a:noFill/>
                        </a:ln>
                      </wps:spPr>
                      <wps:txbx>
                        <w:txbxContent>
                          <w:p w14:paraId="2B64BBC4" w14:textId="0A67CB52" w:rsidR="00AC6EF9" w:rsidRPr="007A3AF1" w:rsidRDefault="00AC6EF9" w:rsidP="00AC6EF9">
                            <w:pPr>
                              <w:pStyle w:val="Legenda"/>
                              <w:keepNext/>
                              <w:jc w:val="center"/>
                              <w:rPr>
                                <w:rFonts w:asciiTheme="minorHAnsi" w:hAnsiTheme="minorHAnsi" w:cstheme="minorHAnsi"/>
                              </w:rPr>
                            </w:pPr>
                            <w:bookmarkStart w:id="138" w:name="_Ref113618003"/>
                            <w:bookmarkStart w:id="139" w:name="_Toc114489820"/>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19</w:t>
                            </w:r>
                            <w:r w:rsidRPr="007A3AF1">
                              <w:rPr>
                                <w:rFonts w:asciiTheme="minorHAnsi" w:hAnsiTheme="minorHAnsi" w:cstheme="minorHAnsi"/>
                              </w:rPr>
                              <w:fldChar w:fldCharType="end"/>
                            </w:r>
                            <w:bookmarkEnd w:id="138"/>
                            <w:r w:rsidRPr="007A3AF1">
                              <w:rPr>
                                <w:rFonts w:asciiTheme="minorHAnsi" w:hAnsiTheme="minorHAnsi" w:cstheme="minorHAnsi"/>
                              </w:rPr>
                              <w:t xml:space="preserve"> – </w:t>
                            </w:r>
                            <w:r w:rsidR="00B733C6" w:rsidRPr="007A3AF1">
                              <w:rPr>
                                <w:rFonts w:asciiTheme="minorHAnsi" w:hAnsiTheme="minorHAnsi" w:cstheme="minorHAnsi"/>
                              </w:rPr>
                              <w:t xml:space="preserve">Representação do perfil de carga industrial </w:t>
                            </w:r>
                            <w:r w:rsidR="00BD7461" w:rsidRPr="007A3AF1">
                              <w:rPr>
                                <w:rFonts w:asciiTheme="minorHAnsi" w:hAnsiTheme="minorHAnsi" w:cstheme="minorHAnsi"/>
                              </w:rPr>
                              <w:t xml:space="preserve">na semana </w:t>
                            </w:r>
                            <w:r w:rsidR="00B733C6" w:rsidRPr="007A3AF1">
                              <w:rPr>
                                <w:rFonts w:asciiTheme="minorHAnsi" w:hAnsiTheme="minorHAnsi" w:cstheme="minorHAnsi"/>
                              </w:rPr>
                              <w:t>ao longo de um dia</w:t>
                            </w:r>
                            <w:bookmarkEnd w:id="139"/>
                          </w:p>
                          <w:p w14:paraId="52842040" w14:textId="6FF11318" w:rsidR="00AC6EF9" w:rsidRPr="007A3AF1" w:rsidRDefault="000F5CC4" w:rsidP="00AC6EF9">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1303DE12" wp14:editId="2F0DE32A">
                                  <wp:extent cx="5105400" cy="3068897"/>
                                  <wp:effectExtent l="0" t="0" r="0" b="0"/>
                                  <wp:docPr id="789" name="Image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0051" cy="3077704"/>
                                          </a:xfrm>
                                          <a:prstGeom prst="rect">
                                            <a:avLst/>
                                          </a:prstGeom>
                                          <a:noFill/>
                                          <a:ln>
                                            <a:noFill/>
                                          </a:ln>
                                        </pic:spPr>
                                      </pic:pic>
                                    </a:graphicData>
                                  </a:graphic>
                                </wp:inline>
                              </w:drawing>
                            </w:r>
                          </w:p>
                          <w:p w14:paraId="31D60D1E" w14:textId="77777777" w:rsidR="00AC6EF9" w:rsidRPr="007A3AF1" w:rsidRDefault="00AC6EF9" w:rsidP="00AC6EF9">
                            <w:pPr>
                              <w:pStyle w:val="Legenda"/>
                              <w:jc w:val="center"/>
                              <w:rPr>
                                <w:rFonts w:asciiTheme="minorHAnsi" w:hAnsiTheme="minorHAnsi" w:cstheme="minorHAnsi"/>
                              </w:rPr>
                            </w:pPr>
                            <w:r w:rsidRPr="007A3AF1">
                              <w:rPr>
                                <w:rFonts w:asciiTheme="minorHAnsi" w:hAnsiTheme="minorHAnsi" w:cstheme="minorHAnsi"/>
                              </w:rPr>
                              <w:t>Fonte: Elaborado pelo autor</w:t>
                            </w:r>
                          </w:p>
                          <w:p w14:paraId="7BC217E1" w14:textId="77777777" w:rsidR="00AC6EF9" w:rsidRPr="007A3AF1" w:rsidRDefault="00AC6EF9" w:rsidP="00AC6EF9">
                            <w:pP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1490B" id="Caixa de Texto 82" o:spid="_x0000_s1039" type="#_x0000_t202" style="position:absolute;left:0;text-align:left;margin-left:-.2pt;margin-top:13.85pt;width:429pt;height:316.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eVPgIAAHYEAAAOAAAAZHJzL2Uyb0RvYy54bWysVE1v2zAMvQ/YfxB0X2zna6kRp8hSZBgQ&#10;tAXSomdFlmNjsqhJSuzs14+SnY91Ow27yJRIUXzvkZ7ft7UkR2FsBSqjySCmRCgOeaX2GX19WX+a&#10;UWIdUzmToERGT8LS+8XHD/NGp2IIJchcGIJJlE0bndHSOZ1GkeWlqJkdgBYKnQWYmjncmn2UG9Zg&#10;9lpGwzieRg2YXBvgwlo8feicdBHyF4Xg7qkorHBEZhRrc2E1Yd35NVrMWbo3TJcV78tg/1BFzSqF&#10;j15SPTDHyMFUf6SqK27AQuEGHOoIiqLiImBANEn8Ds22ZFoELEiO1Rea7P9Lyx+PW/1siGu/QIsC&#10;BhBWb4B/t8hN1Gib9jGeU5tajPZA28LU/osQCF5Ebk8XPkXrCMfDyXg8G8Xo4ugbx8l0NrzzjEfX&#10;69pY91VATbyRUYOChRLYcWNdF3oO8a9ZkFW+rqQMG98kYiUNOTKUV7qkT/5blFSkyeh0NIlDYgX+&#10;epdZqh5hB8rDc+2uJVWOTIx8Mn+0g/yEDBnomsdqvq6w2A2z7pkZ7BYEiBPgnnApJOBj0FuUlGB+&#10;/u3cx6OI6KWkwe7LqP1xYEZQIr8plPcuGY99u4bNePJ5iBtz69ndetShXgEykOCsaR5MH+/k2SwM&#10;1G84KEv/KrqY4vh2Rt3ZXLluJnDQuFguQxA2qGZuo7aanxvDS/HSvjGje70cSv0I5z5l6TvZuliv&#10;lYLlwUFRBU2vrPb8Y3OHrugH0U/P7T5EXX8Xi18AAAD//wMAUEsDBBQABgAIAAAAIQAXdMtB4AAA&#10;AAgBAAAPAAAAZHJzL2Rvd25yZXYueG1sTI9PT4NAFMTvJn6HzTPxYtrFYqFBHo0x/km8WbSNty37&#10;BCL7lrBbwG/vetLjZCYzv8m3s+nESINrLSNcLyMQxJXVLdcIb+XjYgPCecVadZYJ4ZscbIvzs1xl&#10;2k78SuPO1yKUsMsUQuN9n0npqoaMckvbEwfv0w5G+SCHWupBTaHcdHIVRYk0quWw0Kie7huqvnYn&#10;g/BxVR9e3Pz0PsXruH94Hst0r0vEy4v57haEp9n/heEXP6BDEZiO9sTaiQ5hcROCCKs0BRHszTpN&#10;QBwRkiSKQRa5/H+g+AEAAP//AwBQSwECLQAUAAYACAAAACEAtoM4kv4AAADhAQAAEwAAAAAAAAAA&#10;AAAAAAAAAAAAW0NvbnRlbnRfVHlwZXNdLnhtbFBLAQItABQABgAIAAAAIQA4/SH/1gAAAJQBAAAL&#10;AAAAAAAAAAAAAAAAAC8BAABfcmVscy8ucmVsc1BLAQItABQABgAIAAAAIQDfZheVPgIAAHYEAAAO&#10;AAAAAAAAAAAAAAAAAC4CAABkcnMvZTJvRG9jLnhtbFBLAQItABQABgAIAAAAIQAXdMtB4AAAAAgB&#10;AAAPAAAAAAAAAAAAAAAAAJgEAABkcnMvZG93bnJldi54bWxQSwUGAAAAAAQABADzAAAApQUAAAAA&#10;" fillcolor="white [3201]" stroked="f" strokeweight=".5pt">
                <v:textbox>
                  <w:txbxContent>
                    <w:p w14:paraId="2B64BBC4" w14:textId="0A67CB52" w:rsidR="00AC6EF9" w:rsidRPr="007A3AF1" w:rsidRDefault="00AC6EF9" w:rsidP="00AC6EF9">
                      <w:pPr>
                        <w:pStyle w:val="Legenda"/>
                        <w:keepNext/>
                        <w:jc w:val="center"/>
                        <w:rPr>
                          <w:rFonts w:asciiTheme="minorHAnsi" w:hAnsiTheme="minorHAnsi" w:cstheme="minorHAnsi"/>
                        </w:rPr>
                      </w:pPr>
                      <w:bookmarkStart w:id="140" w:name="_Ref113618003"/>
                      <w:bookmarkStart w:id="141" w:name="_Toc114489820"/>
                      <w:r w:rsidRPr="007A3AF1">
                        <w:rPr>
                          <w:rFonts w:asciiTheme="minorHAnsi" w:hAnsiTheme="minorHAnsi" w:cstheme="minorHAnsi"/>
                        </w:rPr>
                        <w:t xml:space="preserve">Figura </w:t>
                      </w:r>
                      <w:r w:rsidRPr="007A3AF1">
                        <w:rPr>
                          <w:rFonts w:asciiTheme="minorHAnsi" w:hAnsiTheme="minorHAnsi" w:cstheme="minorHAnsi"/>
                        </w:rPr>
                        <w:fldChar w:fldCharType="begin"/>
                      </w:r>
                      <w:r w:rsidRPr="007A3AF1">
                        <w:rPr>
                          <w:rFonts w:asciiTheme="minorHAnsi" w:hAnsiTheme="minorHAnsi" w:cstheme="minorHAnsi"/>
                        </w:rPr>
                        <w:instrText xml:space="preserve"> SEQ Figura \* ARABIC </w:instrText>
                      </w:r>
                      <w:r w:rsidRPr="007A3AF1">
                        <w:rPr>
                          <w:rFonts w:asciiTheme="minorHAnsi" w:hAnsiTheme="minorHAnsi" w:cstheme="minorHAnsi"/>
                        </w:rPr>
                        <w:fldChar w:fldCharType="separate"/>
                      </w:r>
                      <w:r w:rsidR="003C38D1" w:rsidRPr="007A3AF1">
                        <w:rPr>
                          <w:rFonts w:asciiTheme="minorHAnsi" w:hAnsiTheme="minorHAnsi" w:cstheme="minorHAnsi"/>
                          <w:noProof/>
                        </w:rPr>
                        <w:t>19</w:t>
                      </w:r>
                      <w:r w:rsidRPr="007A3AF1">
                        <w:rPr>
                          <w:rFonts w:asciiTheme="minorHAnsi" w:hAnsiTheme="minorHAnsi" w:cstheme="minorHAnsi"/>
                        </w:rPr>
                        <w:fldChar w:fldCharType="end"/>
                      </w:r>
                      <w:bookmarkEnd w:id="140"/>
                      <w:r w:rsidRPr="007A3AF1">
                        <w:rPr>
                          <w:rFonts w:asciiTheme="minorHAnsi" w:hAnsiTheme="minorHAnsi" w:cstheme="minorHAnsi"/>
                        </w:rPr>
                        <w:t xml:space="preserve"> – </w:t>
                      </w:r>
                      <w:r w:rsidR="00B733C6" w:rsidRPr="007A3AF1">
                        <w:rPr>
                          <w:rFonts w:asciiTheme="minorHAnsi" w:hAnsiTheme="minorHAnsi" w:cstheme="minorHAnsi"/>
                        </w:rPr>
                        <w:t xml:space="preserve">Representação do perfil de carga industrial </w:t>
                      </w:r>
                      <w:r w:rsidR="00BD7461" w:rsidRPr="007A3AF1">
                        <w:rPr>
                          <w:rFonts w:asciiTheme="minorHAnsi" w:hAnsiTheme="minorHAnsi" w:cstheme="minorHAnsi"/>
                        </w:rPr>
                        <w:t xml:space="preserve">na semana </w:t>
                      </w:r>
                      <w:r w:rsidR="00B733C6" w:rsidRPr="007A3AF1">
                        <w:rPr>
                          <w:rFonts w:asciiTheme="minorHAnsi" w:hAnsiTheme="minorHAnsi" w:cstheme="minorHAnsi"/>
                        </w:rPr>
                        <w:t>ao longo de um dia</w:t>
                      </w:r>
                      <w:bookmarkEnd w:id="141"/>
                    </w:p>
                    <w:p w14:paraId="52842040" w14:textId="6FF11318" w:rsidR="00AC6EF9" w:rsidRPr="007A3AF1" w:rsidRDefault="000F5CC4" w:rsidP="00AC6EF9">
                      <w:pPr>
                        <w:keepNext/>
                        <w:jc w:val="center"/>
                        <w:rPr>
                          <w:rFonts w:asciiTheme="minorHAnsi" w:hAnsiTheme="minorHAnsi" w:cstheme="minorHAnsi"/>
                        </w:rPr>
                      </w:pPr>
                      <w:r w:rsidRPr="007A3AF1">
                        <w:rPr>
                          <w:rFonts w:asciiTheme="minorHAnsi" w:hAnsiTheme="minorHAnsi" w:cstheme="minorHAnsi"/>
                          <w:noProof/>
                        </w:rPr>
                        <w:drawing>
                          <wp:inline distT="0" distB="0" distL="0" distR="0" wp14:anchorId="1303DE12" wp14:editId="2F0DE32A">
                            <wp:extent cx="5105400" cy="3068897"/>
                            <wp:effectExtent l="0" t="0" r="0" b="0"/>
                            <wp:docPr id="789" name="Image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0051" cy="3077704"/>
                                    </a:xfrm>
                                    <a:prstGeom prst="rect">
                                      <a:avLst/>
                                    </a:prstGeom>
                                    <a:noFill/>
                                    <a:ln>
                                      <a:noFill/>
                                    </a:ln>
                                  </pic:spPr>
                                </pic:pic>
                              </a:graphicData>
                            </a:graphic>
                          </wp:inline>
                        </w:drawing>
                      </w:r>
                    </w:p>
                    <w:p w14:paraId="31D60D1E" w14:textId="77777777" w:rsidR="00AC6EF9" w:rsidRPr="007A3AF1" w:rsidRDefault="00AC6EF9" w:rsidP="00AC6EF9">
                      <w:pPr>
                        <w:pStyle w:val="Legenda"/>
                        <w:jc w:val="center"/>
                        <w:rPr>
                          <w:rFonts w:asciiTheme="minorHAnsi" w:hAnsiTheme="minorHAnsi" w:cstheme="minorHAnsi"/>
                        </w:rPr>
                      </w:pPr>
                      <w:r w:rsidRPr="007A3AF1">
                        <w:rPr>
                          <w:rFonts w:asciiTheme="minorHAnsi" w:hAnsiTheme="minorHAnsi" w:cstheme="minorHAnsi"/>
                        </w:rPr>
                        <w:t>Fonte: Elaborado pelo autor</w:t>
                      </w:r>
                    </w:p>
                    <w:p w14:paraId="7BC217E1" w14:textId="77777777" w:rsidR="00AC6EF9" w:rsidRPr="007A3AF1" w:rsidRDefault="00AC6EF9" w:rsidP="00AC6EF9">
                      <w:pPr>
                        <w:rPr>
                          <w:rFonts w:asciiTheme="minorHAnsi" w:hAnsiTheme="minorHAnsi" w:cstheme="minorHAnsi"/>
                        </w:rPr>
                      </w:pPr>
                    </w:p>
                  </w:txbxContent>
                </v:textbox>
              </v:shape>
            </w:pict>
          </mc:Fallback>
        </mc:AlternateContent>
      </w:r>
    </w:p>
    <w:p w14:paraId="5A3F49BC" w14:textId="1CF0B503" w:rsidR="00AC6EF9" w:rsidRPr="007123F7" w:rsidRDefault="00AC6EF9" w:rsidP="00516A7A">
      <w:pPr>
        <w:spacing w:line="360" w:lineRule="auto"/>
        <w:ind w:firstLine="567"/>
        <w:contextualSpacing/>
        <w:jc w:val="both"/>
        <w:rPr>
          <w:rFonts w:ascii="Arial" w:eastAsia="Arial" w:hAnsi="Arial" w:cs="Arial"/>
        </w:rPr>
      </w:pPr>
    </w:p>
    <w:p w14:paraId="4BBC5BF4" w14:textId="33E12912" w:rsidR="00AC6EF9" w:rsidRPr="007123F7" w:rsidRDefault="00AC6EF9" w:rsidP="00516A7A">
      <w:pPr>
        <w:spacing w:line="360" w:lineRule="auto"/>
        <w:ind w:firstLine="567"/>
        <w:contextualSpacing/>
        <w:jc w:val="both"/>
        <w:rPr>
          <w:rFonts w:ascii="Arial" w:eastAsia="Arial" w:hAnsi="Arial" w:cs="Arial"/>
        </w:rPr>
      </w:pPr>
    </w:p>
    <w:p w14:paraId="5C7D5911" w14:textId="1A18E280" w:rsidR="00AC6EF9" w:rsidRPr="007123F7" w:rsidRDefault="00AC6EF9" w:rsidP="00516A7A">
      <w:pPr>
        <w:spacing w:line="360" w:lineRule="auto"/>
        <w:ind w:firstLine="567"/>
        <w:contextualSpacing/>
        <w:jc w:val="both"/>
        <w:rPr>
          <w:rFonts w:ascii="Arial" w:eastAsia="Arial" w:hAnsi="Arial" w:cs="Arial"/>
        </w:rPr>
      </w:pPr>
    </w:p>
    <w:p w14:paraId="49A9F176" w14:textId="0E644A38" w:rsidR="00AC6EF9" w:rsidRPr="007123F7" w:rsidRDefault="00AC6EF9" w:rsidP="00516A7A">
      <w:pPr>
        <w:spacing w:line="360" w:lineRule="auto"/>
        <w:ind w:firstLine="567"/>
        <w:contextualSpacing/>
        <w:jc w:val="both"/>
        <w:rPr>
          <w:rFonts w:ascii="Arial" w:eastAsia="Arial" w:hAnsi="Arial" w:cs="Arial"/>
        </w:rPr>
      </w:pPr>
    </w:p>
    <w:p w14:paraId="18970044" w14:textId="79E18734" w:rsidR="00AC6EF9" w:rsidRPr="007123F7" w:rsidRDefault="00AC6EF9" w:rsidP="00516A7A">
      <w:pPr>
        <w:spacing w:line="360" w:lineRule="auto"/>
        <w:ind w:firstLine="567"/>
        <w:contextualSpacing/>
        <w:jc w:val="both"/>
        <w:rPr>
          <w:rFonts w:ascii="Arial" w:eastAsia="Arial" w:hAnsi="Arial" w:cs="Arial"/>
        </w:rPr>
      </w:pPr>
    </w:p>
    <w:p w14:paraId="24918A71" w14:textId="1AD9EE4F" w:rsidR="00AC6EF9" w:rsidRPr="007123F7" w:rsidRDefault="00AC6EF9" w:rsidP="00516A7A">
      <w:pPr>
        <w:spacing w:line="360" w:lineRule="auto"/>
        <w:ind w:firstLine="567"/>
        <w:contextualSpacing/>
        <w:jc w:val="both"/>
        <w:rPr>
          <w:rFonts w:ascii="Arial" w:eastAsia="Arial" w:hAnsi="Arial" w:cs="Arial"/>
        </w:rPr>
      </w:pPr>
    </w:p>
    <w:p w14:paraId="7CB8E273" w14:textId="7957E42F" w:rsidR="00AC6EF9" w:rsidRPr="007123F7" w:rsidRDefault="00AC6EF9" w:rsidP="00516A7A">
      <w:pPr>
        <w:spacing w:line="360" w:lineRule="auto"/>
        <w:ind w:firstLine="567"/>
        <w:contextualSpacing/>
        <w:jc w:val="both"/>
        <w:rPr>
          <w:rFonts w:ascii="Arial" w:eastAsia="Arial" w:hAnsi="Arial" w:cs="Arial"/>
        </w:rPr>
      </w:pPr>
    </w:p>
    <w:p w14:paraId="7B18D9C1" w14:textId="0366CE22" w:rsidR="00AC6EF9" w:rsidRPr="007123F7" w:rsidRDefault="00AC6EF9" w:rsidP="00516A7A">
      <w:pPr>
        <w:spacing w:line="360" w:lineRule="auto"/>
        <w:ind w:firstLine="567"/>
        <w:contextualSpacing/>
        <w:jc w:val="both"/>
        <w:rPr>
          <w:rFonts w:ascii="Arial" w:eastAsia="Arial" w:hAnsi="Arial" w:cs="Arial"/>
        </w:rPr>
      </w:pPr>
    </w:p>
    <w:p w14:paraId="19FE9C23" w14:textId="57B89D84" w:rsidR="00AC6EF9" w:rsidRPr="007123F7" w:rsidRDefault="00AC6EF9" w:rsidP="00516A7A">
      <w:pPr>
        <w:spacing w:line="360" w:lineRule="auto"/>
        <w:ind w:firstLine="567"/>
        <w:contextualSpacing/>
        <w:jc w:val="both"/>
        <w:rPr>
          <w:rFonts w:ascii="Arial" w:eastAsia="Arial" w:hAnsi="Arial" w:cs="Arial"/>
        </w:rPr>
      </w:pPr>
    </w:p>
    <w:p w14:paraId="607FB0A3" w14:textId="1DA83555" w:rsidR="00AC6EF9" w:rsidRPr="007123F7" w:rsidRDefault="00AC6EF9" w:rsidP="00516A7A">
      <w:pPr>
        <w:spacing w:line="360" w:lineRule="auto"/>
        <w:ind w:firstLine="567"/>
        <w:contextualSpacing/>
        <w:jc w:val="both"/>
        <w:rPr>
          <w:rFonts w:ascii="Arial" w:eastAsia="Arial" w:hAnsi="Arial" w:cs="Arial"/>
        </w:rPr>
      </w:pPr>
    </w:p>
    <w:p w14:paraId="5912C8BB" w14:textId="40AB9962" w:rsidR="00AC6EF9" w:rsidRPr="007123F7" w:rsidRDefault="00AC6EF9" w:rsidP="00516A7A">
      <w:pPr>
        <w:spacing w:line="360" w:lineRule="auto"/>
        <w:ind w:firstLine="567"/>
        <w:contextualSpacing/>
        <w:jc w:val="both"/>
        <w:rPr>
          <w:rFonts w:ascii="Arial" w:eastAsia="Arial" w:hAnsi="Arial" w:cs="Arial"/>
        </w:rPr>
      </w:pPr>
    </w:p>
    <w:p w14:paraId="12280A37" w14:textId="59C2FE58" w:rsidR="00AC6EF9" w:rsidRPr="007123F7" w:rsidRDefault="00AC6EF9" w:rsidP="00516A7A">
      <w:pPr>
        <w:spacing w:line="360" w:lineRule="auto"/>
        <w:ind w:firstLine="567"/>
        <w:contextualSpacing/>
        <w:jc w:val="both"/>
        <w:rPr>
          <w:rFonts w:ascii="Arial" w:eastAsia="Arial" w:hAnsi="Arial" w:cs="Arial"/>
        </w:rPr>
      </w:pPr>
    </w:p>
    <w:p w14:paraId="21CC1C52" w14:textId="77777777" w:rsidR="00AC6EF9" w:rsidRPr="007123F7" w:rsidRDefault="00AC6EF9" w:rsidP="00516A7A">
      <w:pPr>
        <w:spacing w:line="360" w:lineRule="auto"/>
        <w:ind w:firstLine="567"/>
        <w:contextualSpacing/>
        <w:jc w:val="both"/>
        <w:rPr>
          <w:rFonts w:ascii="Arial" w:eastAsia="Arial" w:hAnsi="Arial" w:cs="Arial"/>
        </w:rPr>
      </w:pPr>
    </w:p>
    <w:p w14:paraId="4B10A00D" w14:textId="0B1BACAE" w:rsidR="00AC6EF9" w:rsidRPr="007123F7" w:rsidRDefault="00AC6EF9" w:rsidP="00516A7A">
      <w:pPr>
        <w:spacing w:line="360" w:lineRule="auto"/>
        <w:ind w:firstLine="567"/>
        <w:contextualSpacing/>
        <w:jc w:val="both"/>
        <w:rPr>
          <w:rFonts w:ascii="Arial" w:eastAsia="Arial" w:hAnsi="Arial" w:cs="Arial"/>
        </w:rPr>
      </w:pPr>
    </w:p>
    <w:p w14:paraId="38D9C7CC" w14:textId="77777777" w:rsidR="00AC6EF9" w:rsidRPr="007123F7" w:rsidRDefault="00AC6EF9" w:rsidP="00516A7A">
      <w:pPr>
        <w:spacing w:line="360" w:lineRule="auto"/>
        <w:ind w:firstLine="567"/>
        <w:contextualSpacing/>
        <w:jc w:val="both"/>
        <w:rPr>
          <w:rFonts w:ascii="Arial" w:eastAsia="Arial" w:hAnsi="Arial" w:cs="Arial"/>
        </w:rPr>
      </w:pPr>
    </w:p>
    <w:p w14:paraId="4CADBD62" w14:textId="77777777" w:rsidR="00AC6EF9" w:rsidRPr="007123F7" w:rsidRDefault="00AC6EF9" w:rsidP="00516A7A">
      <w:pPr>
        <w:spacing w:line="360" w:lineRule="auto"/>
        <w:ind w:firstLine="567"/>
        <w:contextualSpacing/>
        <w:jc w:val="both"/>
        <w:rPr>
          <w:rFonts w:ascii="Arial" w:eastAsia="Arial" w:hAnsi="Arial" w:cs="Arial"/>
        </w:rPr>
      </w:pPr>
    </w:p>
    <w:p w14:paraId="08D3CECB" w14:textId="02B77999" w:rsidR="00E354E1" w:rsidRPr="007123F7" w:rsidRDefault="00E354E1">
      <w:pPr>
        <w:rPr>
          <w:rFonts w:ascii="Arial" w:eastAsia="Arial" w:hAnsi="Arial" w:cs="Arial"/>
        </w:rPr>
      </w:pPr>
      <w:r w:rsidRPr="007123F7">
        <w:rPr>
          <w:rFonts w:ascii="Arial" w:eastAsia="Arial" w:hAnsi="Arial" w:cs="Arial"/>
        </w:rPr>
        <w:br w:type="page"/>
      </w:r>
    </w:p>
    <w:p w14:paraId="030CA85E" w14:textId="42CA929C" w:rsidR="001D2F08" w:rsidRPr="007123F7" w:rsidRDefault="00405A32" w:rsidP="00516A7A">
      <w:pPr>
        <w:spacing w:line="360" w:lineRule="auto"/>
        <w:ind w:firstLine="567"/>
        <w:contextualSpacing/>
        <w:jc w:val="both"/>
        <w:rPr>
          <w:rFonts w:ascii="Arial" w:eastAsia="Arial" w:hAnsi="Arial" w:cs="Arial"/>
        </w:rPr>
      </w:pPr>
      <w:r w:rsidRPr="007123F7">
        <w:rPr>
          <w:rFonts w:ascii="Arial" w:eastAsia="Arial" w:hAnsi="Arial" w:cs="Arial"/>
        </w:rPr>
        <w:t>Os valores do ciclo</w:t>
      </w:r>
      <w:r w:rsidR="00C907BD" w:rsidRPr="007123F7">
        <w:rPr>
          <w:rFonts w:ascii="Arial" w:eastAsia="Arial" w:hAnsi="Arial" w:cs="Arial"/>
        </w:rPr>
        <w:t xml:space="preserve"> de trabalho dos painéis fotovoltaicos estão conforme os horários em que ocorre aparecimento do sol na localidade escolhida, sendo representados n</w:t>
      </w:r>
      <w:r w:rsidR="009A3BFA" w:rsidRPr="007123F7">
        <w:rPr>
          <w:rFonts w:ascii="Arial" w:eastAsia="Arial" w:hAnsi="Arial" w:cs="Arial"/>
        </w:rPr>
        <w:t xml:space="preserve">o </w:t>
      </w:r>
      <w:r w:rsidR="009A3BFA" w:rsidRPr="007123F7">
        <w:rPr>
          <w:rFonts w:ascii="Arial" w:eastAsia="Arial" w:hAnsi="Arial" w:cs="Arial"/>
        </w:rPr>
        <w:fldChar w:fldCharType="begin"/>
      </w:r>
      <w:r w:rsidR="009A3BFA" w:rsidRPr="007123F7">
        <w:rPr>
          <w:rFonts w:ascii="Arial" w:eastAsia="Arial" w:hAnsi="Arial" w:cs="Arial"/>
        </w:rPr>
        <w:instrText xml:space="preserve"> REF _Ref113621899 \h  \* MERGEFORMAT </w:instrText>
      </w:r>
      <w:r w:rsidR="009A3BFA" w:rsidRPr="007123F7">
        <w:rPr>
          <w:rFonts w:ascii="Arial" w:eastAsia="Arial" w:hAnsi="Arial" w:cs="Arial"/>
        </w:rPr>
      </w:r>
      <w:r w:rsidR="009A3BFA" w:rsidRPr="007123F7">
        <w:rPr>
          <w:rFonts w:ascii="Arial" w:eastAsia="Arial" w:hAnsi="Arial" w:cs="Arial"/>
        </w:rPr>
        <w:fldChar w:fldCharType="separate"/>
      </w:r>
      <w:r w:rsidR="003C38D1" w:rsidRPr="007123F7">
        <w:t xml:space="preserve">Quadro </w:t>
      </w:r>
      <w:r w:rsidR="003C38D1">
        <w:rPr>
          <w:noProof/>
        </w:rPr>
        <w:t>5</w:t>
      </w:r>
      <w:r w:rsidR="009A3BFA" w:rsidRPr="007123F7">
        <w:rPr>
          <w:rFonts w:ascii="Arial" w:eastAsia="Arial" w:hAnsi="Arial" w:cs="Arial"/>
        </w:rPr>
        <w:fldChar w:fldCharType="end"/>
      </w:r>
      <w:r w:rsidR="00C907BD" w:rsidRPr="007123F7">
        <w:rPr>
          <w:rFonts w:ascii="Arial" w:eastAsia="Arial" w:hAnsi="Arial" w:cs="Arial"/>
        </w:rPr>
        <w:t xml:space="preserve">. </w:t>
      </w:r>
    </w:p>
    <w:p w14:paraId="3BD4CF2D" w14:textId="1C922D97" w:rsidR="009A3BFA" w:rsidRPr="007A3AF1" w:rsidRDefault="009A3BFA" w:rsidP="009A3BFA">
      <w:pPr>
        <w:pStyle w:val="Legenda"/>
        <w:keepNext/>
        <w:jc w:val="center"/>
        <w:rPr>
          <w:rFonts w:asciiTheme="minorHAnsi" w:hAnsiTheme="minorHAnsi" w:cstheme="minorHAnsi"/>
        </w:rPr>
      </w:pPr>
      <w:bookmarkStart w:id="142" w:name="_Ref113621899"/>
      <w:bookmarkStart w:id="143" w:name="_Toc114489850"/>
      <w:r w:rsidRPr="007A3AF1">
        <w:rPr>
          <w:rFonts w:asciiTheme="minorHAnsi" w:hAnsiTheme="minorHAnsi" w:cstheme="minorHAnsi"/>
        </w:rPr>
        <w:t xml:space="preserve">Quadro </w:t>
      </w:r>
      <w:r w:rsidR="008A4819" w:rsidRPr="007A3AF1">
        <w:rPr>
          <w:rFonts w:asciiTheme="minorHAnsi" w:hAnsiTheme="minorHAnsi" w:cstheme="minorHAnsi"/>
        </w:rPr>
        <w:fldChar w:fldCharType="begin"/>
      </w:r>
      <w:r w:rsidR="008A4819" w:rsidRPr="007A3AF1">
        <w:rPr>
          <w:rFonts w:asciiTheme="minorHAnsi" w:hAnsiTheme="minorHAnsi" w:cstheme="minorHAnsi"/>
        </w:rPr>
        <w:instrText xml:space="preserve"> SEQ Quadro \* ARABIC </w:instrText>
      </w:r>
      <w:r w:rsidR="008A4819" w:rsidRPr="007A3AF1">
        <w:rPr>
          <w:rFonts w:asciiTheme="minorHAnsi" w:hAnsiTheme="minorHAnsi" w:cstheme="minorHAnsi"/>
        </w:rPr>
        <w:fldChar w:fldCharType="separate"/>
      </w:r>
      <w:r w:rsidR="003C38D1" w:rsidRPr="007A3AF1">
        <w:rPr>
          <w:rFonts w:asciiTheme="minorHAnsi" w:hAnsiTheme="minorHAnsi" w:cstheme="minorHAnsi"/>
          <w:noProof/>
        </w:rPr>
        <w:t>5</w:t>
      </w:r>
      <w:r w:rsidR="008A4819" w:rsidRPr="007A3AF1">
        <w:rPr>
          <w:rFonts w:asciiTheme="minorHAnsi" w:hAnsiTheme="minorHAnsi" w:cstheme="minorHAnsi"/>
          <w:noProof/>
        </w:rPr>
        <w:fldChar w:fldCharType="end"/>
      </w:r>
      <w:bookmarkEnd w:id="142"/>
      <w:r w:rsidRPr="007A3AF1">
        <w:rPr>
          <w:rFonts w:asciiTheme="minorHAnsi" w:hAnsiTheme="minorHAnsi" w:cstheme="minorHAnsi"/>
        </w:rPr>
        <w:t xml:space="preserve"> - Perfil da Geração Distribuída</w:t>
      </w:r>
      <w:bookmarkEnd w:id="143"/>
    </w:p>
    <w:tbl>
      <w:tblPr>
        <w:tblW w:w="7914" w:type="dxa"/>
        <w:jc w:val="center"/>
        <w:tblCellMar>
          <w:left w:w="70" w:type="dxa"/>
          <w:right w:w="70" w:type="dxa"/>
        </w:tblCellMar>
        <w:tblLook w:val="04A0" w:firstRow="1" w:lastRow="0" w:firstColumn="1" w:lastColumn="0" w:noHBand="0" w:noVBand="1"/>
      </w:tblPr>
      <w:tblGrid>
        <w:gridCol w:w="1555"/>
        <w:gridCol w:w="444"/>
        <w:gridCol w:w="540"/>
        <w:gridCol w:w="566"/>
        <w:gridCol w:w="540"/>
        <w:gridCol w:w="540"/>
        <w:gridCol w:w="540"/>
        <w:gridCol w:w="540"/>
        <w:gridCol w:w="540"/>
        <w:gridCol w:w="540"/>
        <w:gridCol w:w="540"/>
        <w:gridCol w:w="540"/>
        <w:gridCol w:w="540"/>
      </w:tblGrid>
      <w:tr w:rsidR="009A3BFA" w:rsidRPr="007123F7" w14:paraId="5B71314B" w14:textId="77777777" w:rsidTr="009A3BFA">
        <w:trPr>
          <w:trHeight w:val="288"/>
          <w:jc w:val="center"/>
        </w:trPr>
        <w:tc>
          <w:tcPr>
            <w:tcW w:w="155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74A59CE3" w14:textId="77777777" w:rsidR="009A3BFA" w:rsidRPr="007123F7" w:rsidRDefault="009A3BFA" w:rsidP="009A3BFA">
            <w:pPr>
              <w:rPr>
                <w:rFonts w:ascii="Calibri" w:hAnsi="Calibri" w:cs="Calibri"/>
                <w:b/>
                <w:bCs/>
                <w:color w:val="000000"/>
              </w:rPr>
            </w:pPr>
            <w:r w:rsidRPr="007123F7">
              <w:rPr>
                <w:rFonts w:ascii="Calibri" w:hAnsi="Calibri" w:cs="Calibri"/>
                <w:b/>
                <w:bCs/>
                <w:color w:val="000000"/>
              </w:rPr>
              <w:t>Horário do dia</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0809373"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2FA5544E"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74A010A5"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3BAB81C1"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3</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3D9D8DAC"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4</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6050E10A"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5</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19D62982"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6</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480310C8"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7</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38A7971B"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8</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105CC778"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9</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525D0635"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10</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55C40142"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11</w:t>
            </w:r>
          </w:p>
        </w:tc>
      </w:tr>
      <w:tr w:rsidR="009A3BFA" w:rsidRPr="007123F7" w14:paraId="1925E340" w14:textId="77777777" w:rsidTr="009A3BFA">
        <w:trPr>
          <w:trHeight w:val="288"/>
          <w:jc w:val="center"/>
        </w:trPr>
        <w:tc>
          <w:tcPr>
            <w:tcW w:w="1555" w:type="dxa"/>
            <w:tcBorders>
              <w:top w:val="nil"/>
              <w:left w:val="single" w:sz="4" w:space="0" w:color="auto"/>
              <w:bottom w:val="single" w:sz="4" w:space="0" w:color="auto"/>
              <w:right w:val="single" w:sz="4" w:space="0" w:color="auto"/>
            </w:tcBorders>
            <w:shd w:val="clear" w:color="000000" w:fill="F2F2F2"/>
            <w:noWrap/>
            <w:vAlign w:val="bottom"/>
            <w:hideMark/>
          </w:tcPr>
          <w:p w14:paraId="207CEECD" w14:textId="77777777" w:rsidR="009A3BFA" w:rsidRPr="007123F7" w:rsidRDefault="009A3BFA" w:rsidP="009A3BFA">
            <w:pPr>
              <w:rPr>
                <w:rFonts w:ascii="Calibri" w:hAnsi="Calibri" w:cs="Calibri"/>
                <w:b/>
                <w:bCs/>
                <w:color w:val="000000"/>
              </w:rPr>
            </w:pPr>
            <w:r w:rsidRPr="007123F7">
              <w:rPr>
                <w:rFonts w:ascii="Calibri" w:hAnsi="Calibri" w:cs="Calibri"/>
                <w:b/>
                <w:bCs/>
                <w:color w:val="000000"/>
              </w:rPr>
              <w:t>Perfil da GD</w:t>
            </w:r>
          </w:p>
        </w:tc>
        <w:tc>
          <w:tcPr>
            <w:tcW w:w="419" w:type="dxa"/>
            <w:tcBorders>
              <w:top w:val="nil"/>
              <w:left w:val="nil"/>
              <w:bottom w:val="single" w:sz="4" w:space="0" w:color="auto"/>
              <w:right w:val="single" w:sz="4" w:space="0" w:color="auto"/>
            </w:tcBorders>
            <w:shd w:val="clear" w:color="auto" w:fill="auto"/>
            <w:noWrap/>
            <w:vAlign w:val="center"/>
            <w:hideMark/>
          </w:tcPr>
          <w:p w14:paraId="73E1FF2B"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40070683"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6891AD06"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37A7AC6D"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368EA4FE"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195C847C"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0D534538"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w:t>
            </w:r>
          </w:p>
        </w:tc>
        <w:tc>
          <w:tcPr>
            <w:tcW w:w="540" w:type="dxa"/>
            <w:tcBorders>
              <w:top w:val="nil"/>
              <w:left w:val="nil"/>
              <w:bottom w:val="single" w:sz="4" w:space="0" w:color="auto"/>
              <w:right w:val="single" w:sz="4" w:space="0" w:color="auto"/>
            </w:tcBorders>
            <w:shd w:val="clear" w:color="auto" w:fill="auto"/>
            <w:noWrap/>
            <w:vAlign w:val="center"/>
            <w:hideMark/>
          </w:tcPr>
          <w:p w14:paraId="4E932359"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.2</w:t>
            </w:r>
          </w:p>
        </w:tc>
        <w:tc>
          <w:tcPr>
            <w:tcW w:w="540" w:type="dxa"/>
            <w:tcBorders>
              <w:top w:val="nil"/>
              <w:left w:val="nil"/>
              <w:bottom w:val="single" w:sz="4" w:space="0" w:color="auto"/>
              <w:right w:val="single" w:sz="4" w:space="0" w:color="auto"/>
            </w:tcBorders>
            <w:shd w:val="clear" w:color="auto" w:fill="auto"/>
            <w:noWrap/>
            <w:vAlign w:val="center"/>
            <w:hideMark/>
          </w:tcPr>
          <w:p w14:paraId="7DBFFB66"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.3</w:t>
            </w:r>
          </w:p>
        </w:tc>
        <w:tc>
          <w:tcPr>
            <w:tcW w:w="540" w:type="dxa"/>
            <w:tcBorders>
              <w:top w:val="nil"/>
              <w:left w:val="nil"/>
              <w:bottom w:val="single" w:sz="4" w:space="0" w:color="auto"/>
              <w:right w:val="single" w:sz="4" w:space="0" w:color="auto"/>
            </w:tcBorders>
            <w:shd w:val="clear" w:color="auto" w:fill="auto"/>
            <w:noWrap/>
            <w:vAlign w:val="center"/>
            <w:hideMark/>
          </w:tcPr>
          <w:p w14:paraId="491C71BD"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.5</w:t>
            </w:r>
          </w:p>
        </w:tc>
        <w:tc>
          <w:tcPr>
            <w:tcW w:w="540" w:type="dxa"/>
            <w:tcBorders>
              <w:top w:val="nil"/>
              <w:left w:val="nil"/>
              <w:bottom w:val="single" w:sz="4" w:space="0" w:color="auto"/>
              <w:right w:val="single" w:sz="4" w:space="0" w:color="auto"/>
            </w:tcBorders>
            <w:shd w:val="clear" w:color="auto" w:fill="auto"/>
            <w:noWrap/>
            <w:vAlign w:val="center"/>
            <w:hideMark/>
          </w:tcPr>
          <w:p w14:paraId="634438E6"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.8</w:t>
            </w:r>
          </w:p>
        </w:tc>
        <w:tc>
          <w:tcPr>
            <w:tcW w:w="540" w:type="dxa"/>
            <w:tcBorders>
              <w:top w:val="nil"/>
              <w:left w:val="nil"/>
              <w:bottom w:val="single" w:sz="4" w:space="0" w:color="auto"/>
              <w:right w:val="single" w:sz="4" w:space="0" w:color="auto"/>
            </w:tcBorders>
            <w:shd w:val="clear" w:color="auto" w:fill="auto"/>
            <w:noWrap/>
            <w:vAlign w:val="center"/>
            <w:hideMark/>
          </w:tcPr>
          <w:p w14:paraId="4B47B635"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.9</w:t>
            </w:r>
          </w:p>
        </w:tc>
      </w:tr>
      <w:tr w:rsidR="009A3BFA" w:rsidRPr="007123F7" w14:paraId="3C0CB46E" w14:textId="77777777" w:rsidTr="009A3BFA">
        <w:trPr>
          <w:trHeight w:val="144"/>
          <w:jc w:val="center"/>
        </w:trPr>
        <w:tc>
          <w:tcPr>
            <w:tcW w:w="1555" w:type="dxa"/>
            <w:tcBorders>
              <w:top w:val="nil"/>
              <w:left w:val="nil"/>
              <w:bottom w:val="nil"/>
              <w:right w:val="nil"/>
            </w:tcBorders>
            <w:shd w:val="clear" w:color="auto" w:fill="auto"/>
            <w:noWrap/>
            <w:vAlign w:val="bottom"/>
            <w:hideMark/>
          </w:tcPr>
          <w:p w14:paraId="5D8BD97A" w14:textId="77777777" w:rsidR="009A3BFA" w:rsidRPr="007123F7" w:rsidRDefault="009A3BFA" w:rsidP="009A3BFA">
            <w:pPr>
              <w:jc w:val="center"/>
              <w:rPr>
                <w:rFonts w:ascii="Calibri" w:hAnsi="Calibri" w:cs="Calibri"/>
                <w:color w:val="000000"/>
              </w:rPr>
            </w:pPr>
          </w:p>
        </w:tc>
        <w:tc>
          <w:tcPr>
            <w:tcW w:w="419" w:type="dxa"/>
            <w:tcBorders>
              <w:top w:val="nil"/>
              <w:left w:val="nil"/>
              <w:bottom w:val="nil"/>
              <w:right w:val="nil"/>
            </w:tcBorders>
            <w:shd w:val="clear" w:color="auto" w:fill="auto"/>
            <w:noWrap/>
            <w:vAlign w:val="bottom"/>
            <w:hideMark/>
          </w:tcPr>
          <w:p w14:paraId="5923053F" w14:textId="77777777" w:rsidR="009A3BFA" w:rsidRPr="007123F7" w:rsidRDefault="009A3BFA" w:rsidP="009A3BFA">
            <w:pPr>
              <w:rPr>
                <w:sz w:val="20"/>
                <w:szCs w:val="20"/>
              </w:rPr>
            </w:pPr>
          </w:p>
        </w:tc>
        <w:tc>
          <w:tcPr>
            <w:tcW w:w="540" w:type="dxa"/>
            <w:tcBorders>
              <w:top w:val="nil"/>
              <w:left w:val="nil"/>
              <w:bottom w:val="nil"/>
              <w:right w:val="nil"/>
            </w:tcBorders>
            <w:shd w:val="clear" w:color="auto" w:fill="auto"/>
            <w:noWrap/>
            <w:vAlign w:val="bottom"/>
            <w:hideMark/>
          </w:tcPr>
          <w:p w14:paraId="2F8D1941" w14:textId="77777777" w:rsidR="009A3BFA" w:rsidRPr="007123F7" w:rsidRDefault="009A3BFA" w:rsidP="009A3BFA">
            <w:pPr>
              <w:rPr>
                <w:sz w:val="20"/>
                <w:szCs w:val="20"/>
              </w:rPr>
            </w:pPr>
          </w:p>
        </w:tc>
        <w:tc>
          <w:tcPr>
            <w:tcW w:w="540" w:type="dxa"/>
            <w:tcBorders>
              <w:top w:val="nil"/>
              <w:left w:val="nil"/>
              <w:bottom w:val="nil"/>
              <w:right w:val="nil"/>
            </w:tcBorders>
            <w:shd w:val="clear" w:color="auto" w:fill="auto"/>
            <w:noWrap/>
            <w:vAlign w:val="bottom"/>
            <w:hideMark/>
          </w:tcPr>
          <w:p w14:paraId="530EA482" w14:textId="77777777" w:rsidR="009A3BFA" w:rsidRPr="007123F7" w:rsidRDefault="009A3BFA" w:rsidP="009A3BFA">
            <w:pPr>
              <w:rPr>
                <w:sz w:val="20"/>
                <w:szCs w:val="20"/>
              </w:rPr>
            </w:pPr>
          </w:p>
        </w:tc>
        <w:tc>
          <w:tcPr>
            <w:tcW w:w="540" w:type="dxa"/>
            <w:tcBorders>
              <w:top w:val="nil"/>
              <w:left w:val="nil"/>
              <w:bottom w:val="nil"/>
              <w:right w:val="nil"/>
            </w:tcBorders>
            <w:shd w:val="clear" w:color="auto" w:fill="auto"/>
            <w:noWrap/>
            <w:vAlign w:val="bottom"/>
            <w:hideMark/>
          </w:tcPr>
          <w:p w14:paraId="73C9FD85" w14:textId="77777777" w:rsidR="009A3BFA" w:rsidRPr="007123F7" w:rsidRDefault="009A3BFA" w:rsidP="009A3BFA">
            <w:pPr>
              <w:rPr>
                <w:sz w:val="20"/>
                <w:szCs w:val="20"/>
              </w:rPr>
            </w:pPr>
          </w:p>
        </w:tc>
        <w:tc>
          <w:tcPr>
            <w:tcW w:w="540" w:type="dxa"/>
            <w:tcBorders>
              <w:top w:val="nil"/>
              <w:left w:val="nil"/>
              <w:bottom w:val="nil"/>
              <w:right w:val="nil"/>
            </w:tcBorders>
            <w:shd w:val="clear" w:color="auto" w:fill="auto"/>
            <w:noWrap/>
            <w:vAlign w:val="bottom"/>
            <w:hideMark/>
          </w:tcPr>
          <w:p w14:paraId="270FBF8B" w14:textId="77777777" w:rsidR="009A3BFA" w:rsidRPr="007123F7" w:rsidRDefault="009A3BFA" w:rsidP="009A3BFA">
            <w:pPr>
              <w:rPr>
                <w:sz w:val="20"/>
                <w:szCs w:val="20"/>
              </w:rPr>
            </w:pPr>
          </w:p>
        </w:tc>
        <w:tc>
          <w:tcPr>
            <w:tcW w:w="540" w:type="dxa"/>
            <w:tcBorders>
              <w:top w:val="nil"/>
              <w:left w:val="nil"/>
              <w:bottom w:val="nil"/>
              <w:right w:val="nil"/>
            </w:tcBorders>
            <w:shd w:val="clear" w:color="auto" w:fill="auto"/>
            <w:noWrap/>
            <w:vAlign w:val="bottom"/>
            <w:hideMark/>
          </w:tcPr>
          <w:p w14:paraId="22340473" w14:textId="77777777" w:rsidR="009A3BFA" w:rsidRPr="007123F7" w:rsidRDefault="009A3BFA" w:rsidP="009A3BFA">
            <w:pPr>
              <w:rPr>
                <w:sz w:val="20"/>
                <w:szCs w:val="20"/>
              </w:rPr>
            </w:pPr>
          </w:p>
        </w:tc>
        <w:tc>
          <w:tcPr>
            <w:tcW w:w="540" w:type="dxa"/>
            <w:tcBorders>
              <w:top w:val="nil"/>
              <w:left w:val="nil"/>
              <w:bottom w:val="nil"/>
              <w:right w:val="nil"/>
            </w:tcBorders>
            <w:shd w:val="clear" w:color="auto" w:fill="auto"/>
            <w:noWrap/>
            <w:vAlign w:val="bottom"/>
            <w:hideMark/>
          </w:tcPr>
          <w:p w14:paraId="409B7829" w14:textId="77777777" w:rsidR="009A3BFA" w:rsidRPr="007123F7" w:rsidRDefault="009A3BFA" w:rsidP="009A3BFA">
            <w:pPr>
              <w:rPr>
                <w:sz w:val="20"/>
                <w:szCs w:val="20"/>
              </w:rPr>
            </w:pPr>
          </w:p>
        </w:tc>
        <w:tc>
          <w:tcPr>
            <w:tcW w:w="540" w:type="dxa"/>
            <w:tcBorders>
              <w:top w:val="nil"/>
              <w:left w:val="nil"/>
              <w:bottom w:val="nil"/>
              <w:right w:val="nil"/>
            </w:tcBorders>
            <w:shd w:val="clear" w:color="auto" w:fill="auto"/>
            <w:noWrap/>
            <w:vAlign w:val="bottom"/>
            <w:hideMark/>
          </w:tcPr>
          <w:p w14:paraId="275D8234" w14:textId="77777777" w:rsidR="009A3BFA" w:rsidRPr="007123F7" w:rsidRDefault="009A3BFA" w:rsidP="009A3BFA">
            <w:pPr>
              <w:rPr>
                <w:sz w:val="20"/>
                <w:szCs w:val="20"/>
              </w:rPr>
            </w:pPr>
          </w:p>
        </w:tc>
        <w:tc>
          <w:tcPr>
            <w:tcW w:w="540" w:type="dxa"/>
            <w:tcBorders>
              <w:top w:val="nil"/>
              <w:left w:val="nil"/>
              <w:bottom w:val="nil"/>
              <w:right w:val="nil"/>
            </w:tcBorders>
            <w:shd w:val="clear" w:color="auto" w:fill="auto"/>
            <w:noWrap/>
            <w:vAlign w:val="bottom"/>
            <w:hideMark/>
          </w:tcPr>
          <w:p w14:paraId="4958DF67" w14:textId="77777777" w:rsidR="009A3BFA" w:rsidRPr="007123F7" w:rsidRDefault="009A3BFA" w:rsidP="009A3BFA">
            <w:pPr>
              <w:rPr>
                <w:sz w:val="20"/>
                <w:szCs w:val="20"/>
              </w:rPr>
            </w:pPr>
          </w:p>
        </w:tc>
        <w:tc>
          <w:tcPr>
            <w:tcW w:w="540" w:type="dxa"/>
            <w:tcBorders>
              <w:top w:val="nil"/>
              <w:left w:val="nil"/>
              <w:bottom w:val="nil"/>
              <w:right w:val="nil"/>
            </w:tcBorders>
            <w:shd w:val="clear" w:color="auto" w:fill="auto"/>
            <w:noWrap/>
            <w:vAlign w:val="bottom"/>
            <w:hideMark/>
          </w:tcPr>
          <w:p w14:paraId="717F5C70" w14:textId="77777777" w:rsidR="009A3BFA" w:rsidRPr="007123F7" w:rsidRDefault="009A3BFA" w:rsidP="009A3BFA">
            <w:pPr>
              <w:rPr>
                <w:sz w:val="20"/>
                <w:szCs w:val="20"/>
              </w:rPr>
            </w:pPr>
          </w:p>
        </w:tc>
        <w:tc>
          <w:tcPr>
            <w:tcW w:w="540" w:type="dxa"/>
            <w:tcBorders>
              <w:top w:val="nil"/>
              <w:left w:val="nil"/>
              <w:bottom w:val="nil"/>
              <w:right w:val="nil"/>
            </w:tcBorders>
            <w:shd w:val="clear" w:color="auto" w:fill="auto"/>
            <w:noWrap/>
            <w:vAlign w:val="bottom"/>
            <w:hideMark/>
          </w:tcPr>
          <w:p w14:paraId="3E0A35B7" w14:textId="77777777" w:rsidR="009A3BFA" w:rsidRPr="007123F7" w:rsidRDefault="009A3BFA" w:rsidP="009A3BFA">
            <w:pPr>
              <w:rPr>
                <w:sz w:val="20"/>
                <w:szCs w:val="20"/>
              </w:rPr>
            </w:pPr>
          </w:p>
        </w:tc>
        <w:tc>
          <w:tcPr>
            <w:tcW w:w="540" w:type="dxa"/>
            <w:tcBorders>
              <w:top w:val="nil"/>
              <w:left w:val="nil"/>
              <w:bottom w:val="nil"/>
              <w:right w:val="nil"/>
            </w:tcBorders>
            <w:shd w:val="clear" w:color="auto" w:fill="auto"/>
            <w:noWrap/>
            <w:vAlign w:val="bottom"/>
            <w:hideMark/>
          </w:tcPr>
          <w:p w14:paraId="28BB7F3B" w14:textId="77777777" w:rsidR="009A3BFA" w:rsidRPr="007123F7" w:rsidRDefault="009A3BFA" w:rsidP="009A3BFA">
            <w:pPr>
              <w:rPr>
                <w:sz w:val="20"/>
                <w:szCs w:val="20"/>
              </w:rPr>
            </w:pPr>
          </w:p>
        </w:tc>
      </w:tr>
      <w:tr w:rsidR="009A3BFA" w:rsidRPr="007123F7" w14:paraId="67C1F4A0" w14:textId="77777777" w:rsidTr="009A3BFA">
        <w:trPr>
          <w:trHeight w:val="288"/>
          <w:jc w:val="center"/>
        </w:trPr>
        <w:tc>
          <w:tcPr>
            <w:tcW w:w="15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E72AA11" w14:textId="77777777" w:rsidR="009A3BFA" w:rsidRPr="007123F7" w:rsidRDefault="009A3BFA" w:rsidP="009A3BFA">
            <w:pPr>
              <w:rPr>
                <w:rFonts w:ascii="Calibri" w:hAnsi="Calibri" w:cs="Calibri"/>
                <w:b/>
                <w:bCs/>
                <w:color w:val="000000"/>
              </w:rPr>
            </w:pPr>
            <w:r w:rsidRPr="007123F7">
              <w:rPr>
                <w:rFonts w:ascii="Calibri" w:hAnsi="Calibri" w:cs="Calibri"/>
                <w:b/>
                <w:bCs/>
                <w:color w:val="000000"/>
              </w:rPr>
              <w:t>Horário do dia</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FF31A4E"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4C44EACB"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13</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0AF03A07"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14</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3CEECE93"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15</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3077A170"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16</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78791CD3"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17</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5953D45F"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18</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000714F6"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19</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2ABBC9AE"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20</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0134E76A"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21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659E8E65"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22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0EC99E13"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23</w:t>
            </w:r>
          </w:p>
        </w:tc>
      </w:tr>
      <w:tr w:rsidR="009A3BFA" w:rsidRPr="007123F7" w14:paraId="4E85A54F" w14:textId="77777777" w:rsidTr="009A3BFA">
        <w:trPr>
          <w:trHeight w:val="288"/>
          <w:jc w:val="center"/>
        </w:trPr>
        <w:tc>
          <w:tcPr>
            <w:tcW w:w="1555" w:type="dxa"/>
            <w:tcBorders>
              <w:top w:val="nil"/>
              <w:left w:val="single" w:sz="4" w:space="0" w:color="auto"/>
              <w:bottom w:val="single" w:sz="4" w:space="0" w:color="auto"/>
              <w:right w:val="single" w:sz="4" w:space="0" w:color="auto"/>
            </w:tcBorders>
            <w:shd w:val="clear" w:color="000000" w:fill="F2F2F2"/>
            <w:noWrap/>
            <w:vAlign w:val="bottom"/>
            <w:hideMark/>
          </w:tcPr>
          <w:p w14:paraId="16D28108" w14:textId="77777777" w:rsidR="009A3BFA" w:rsidRPr="007123F7" w:rsidRDefault="009A3BFA" w:rsidP="009A3BFA">
            <w:pPr>
              <w:rPr>
                <w:rFonts w:ascii="Calibri" w:hAnsi="Calibri" w:cs="Calibri"/>
                <w:b/>
                <w:bCs/>
                <w:color w:val="000000"/>
              </w:rPr>
            </w:pPr>
            <w:r w:rsidRPr="007123F7">
              <w:rPr>
                <w:rFonts w:ascii="Calibri" w:hAnsi="Calibri" w:cs="Calibri"/>
                <w:b/>
                <w:bCs/>
                <w:color w:val="000000"/>
              </w:rPr>
              <w:t>Perfil da GD</w:t>
            </w:r>
          </w:p>
        </w:tc>
        <w:tc>
          <w:tcPr>
            <w:tcW w:w="419" w:type="dxa"/>
            <w:tcBorders>
              <w:top w:val="nil"/>
              <w:left w:val="nil"/>
              <w:bottom w:val="single" w:sz="4" w:space="0" w:color="auto"/>
              <w:right w:val="single" w:sz="4" w:space="0" w:color="auto"/>
            </w:tcBorders>
            <w:shd w:val="clear" w:color="auto" w:fill="auto"/>
            <w:noWrap/>
            <w:vAlign w:val="center"/>
            <w:hideMark/>
          </w:tcPr>
          <w:p w14:paraId="24ACE0C2"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1.0</w:t>
            </w:r>
          </w:p>
        </w:tc>
        <w:tc>
          <w:tcPr>
            <w:tcW w:w="540" w:type="dxa"/>
            <w:tcBorders>
              <w:top w:val="nil"/>
              <w:left w:val="nil"/>
              <w:bottom w:val="single" w:sz="4" w:space="0" w:color="auto"/>
              <w:right w:val="single" w:sz="4" w:space="0" w:color="auto"/>
            </w:tcBorders>
            <w:shd w:val="clear" w:color="auto" w:fill="auto"/>
            <w:noWrap/>
            <w:vAlign w:val="center"/>
            <w:hideMark/>
          </w:tcPr>
          <w:p w14:paraId="17372595"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1.0</w:t>
            </w:r>
          </w:p>
        </w:tc>
        <w:tc>
          <w:tcPr>
            <w:tcW w:w="540" w:type="dxa"/>
            <w:tcBorders>
              <w:top w:val="nil"/>
              <w:left w:val="nil"/>
              <w:bottom w:val="single" w:sz="4" w:space="0" w:color="auto"/>
              <w:right w:val="single" w:sz="4" w:space="0" w:color="auto"/>
            </w:tcBorders>
            <w:shd w:val="clear" w:color="auto" w:fill="auto"/>
            <w:noWrap/>
            <w:vAlign w:val="center"/>
            <w:hideMark/>
          </w:tcPr>
          <w:p w14:paraId="39A973F6"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0.99</w:t>
            </w:r>
          </w:p>
        </w:tc>
        <w:tc>
          <w:tcPr>
            <w:tcW w:w="540" w:type="dxa"/>
            <w:tcBorders>
              <w:top w:val="nil"/>
              <w:left w:val="nil"/>
              <w:bottom w:val="single" w:sz="4" w:space="0" w:color="auto"/>
              <w:right w:val="single" w:sz="4" w:space="0" w:color="auto"/>
            </w:tcBorders>
            <w:shd w:val="clear" w:color="auto" w:fill="auto"/>
            <w:noWrap/>
            <w:vAlign w:val="center"/>
            <w:hideMark/>
          </w:tcPr>
          <w:p w14:paraId="34D26C00"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.9</w:t>
            </w:r>
          </w:p>
        </w:tc>
        <w:tc>
          <w:tcPr>
            <w:tcW w:w="540" w:type="dxa"/>
            <w:tcBorders>
              <w:top w:val="nil"/>
              <w:left w:val="nil"/>
              <w:bottom w:val="single" w:sz="4" w:space="0" w:color="auto"/>
              <w:right w:val="single" w:sz="4" w:space="0" w:color="auto"/>
            </w:tcBorders>
            <w:shd w:val="clear" w:color="auto" w:fill="auto"/>
            <w:noWrap/>
            <w:vAlign w:val="center"/>
            <w:hideMark/>
          </w:tcPr>
          <w:p w14:paraId="0786085B"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.7</w:t>
            </w:r>
          </w:p>
        </w:tc>
        <w:tc>
          <w:tcPr>
            <w:tcW w:w="540" w:type="dxa"/>
            <w:tcBorders>
              <w:top w:val="nil"/>
              <w:left w:val="nil"/>
              <w:bottom w:val="single" w:sz="4" w:space="0" w:color="auto"/>
              <w:right w:val="single" w:sz="4" w:space="0" w:color="auto"/>
            </w:tcBorders>
            <w:shd w:val="clear" w:color="auto" w:fill="auto"/>
            <w:noWrap/>
            <w:vAlign w:val="center"/>
            <w:hideMark/>
          </w:tcPr>
          <w:p w14:paraId="3BFB420E"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.2</w:t>
            </w:r>
          </w:p>
        </w:tc>
        <w:tc>
          <w:tcPr>
            <w:tcW w:w="540" w:type="dxa"/>
            <w:tcBorders>
              <w:top w:val="nil"/>
              <w:left w:val="nil"/>
              <w:bottom w:val="single" w:sz="4" w:space="0" w:color="auto"/>
              <w:right w:val="single" w:sz="4" w:space="0" w:color="auto"/>
            </w:tcBorders>
            <w:shd w:val="clear" w:color="auto" w:fill="auto"/>
            <w:noWrap/>
            <w:vAlign w:val="center"/>
            <w:hideMark/>
          </w:tcPr>
          <w:p w14:paraId="3121F95D"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.05</w:t>
            </w:r>
          </w:p>
        </w:tc>
        <w:tc>
          <w:tcPr>
            <w:tcW w:w="540" w:type="dxa"/>
            <w:tcBorders>
              <w:top w:val="nil"/>
              <w:left w:val="nil"/>
              <w:bottom w:val="single" w:sz="4" w:space="0" w:color="auto"/>
              <w:right w:val="single" w:sz="4" w:space="0" w:color="auto"/>
            </w:tcBorders>
            <w:shd w:val="clear" w:color="auto" w:fill="auto"/>
            <w:noWrap/>
            <w:vAlign w:val="center"/>
            <w:hideMark/>
          </w:tcPr>
          <w:p w14:paraId="7F683C4C"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5CDE35CE"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53C305F6"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7BC89E4F" w14:textId="77777777" w:rsidR="009A3BFA" w:rsidRPr="007123F7" w:rsidRDefault="009A3BFA" w:rsidP="009A3BFA">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5A6E24C6" w14:textId="77777777" w:rsidR="009A3BFA" w:rsidRPr="007123F7" w:rsidRDefault="009A3BFA" w:rsidP="009A3BFA">
            <w:pPr>
              <w:keepNext/>
              <w:jc w:val="center"/>
              <w:rPr>
                <w:rFonts w:ascii="Calibri" w:hAnsi="Calibri" w:cs="Calibri"/>
                <w:color w:val="000000"/>
              </w:rPr>
            </w:pPr>
            <w:r w:rsidRPr="007123F7">
              <w:rPr>
                <w:rFonts w:ascii="Calibri" w:hAnsi="Calibri" w:cs="Calibri"/>
                <w:color w:val="000000"/>
              </w:rPr>
              <w:t>0</w:t>
            </w:r>
          </w:p>
        </w:tc>
      </w:tr>
    </w:tbl>
    <w:p w14:paraId="22E7D560" w14:textId="2DF8D72A" w:rsidR="009A3BFA" w:rsidRPr="007A3AF1" w:rsidRDefault="009A3BFA" w:rsidP="009A3BFA">
      <w:pPr>
        <w:pStyle w:val="Legenda"/>
        <w:jc w:val="center"/>
        <w:rPr>
          <w:rFonts w:asciiTheme="minorHAnsi" w:eastAsia="Arial" w:hAnsiTheme="minorHAnsi" w:cstheme="minorHAnsi"/>
        </w:rPr>
      </w:pPr>
      <w:r w:rsidRPr="007A3AF1">
        <w:rPr>
          <w:rFonts w:asciiTheme="minorHAnsi" w:hAnsiTheme="minorHAnsi" w:cstheme="minorHAnsi"/>
        </w:rPr>
        <w:t>Fonte: Elaborado pelo autor</w:t>
      </w:r>
    </w:p>
    <w:p w14:paraId="49258FA9" w14:textId="77777777" w:rsidR="00C907BD" w:rsidRPr="007123F7" w:rsidRDefault="00C907BD" w:rsidP="00516A7A">
      <w:pPr>
        <w:spacing w:line="360" w:lineRule="auto"/>
        <w:ind w:firstLine="567"/>
        <w:contextualSpacing/>
        <w:jc w:val="both"/>
        <w:rPr>
          <w:rFonts w:ascii="Arial" w:eastAsia="Arial" w:hAnsi="Arial" w:cs="Arial"/>
        </w:rPr>
      </w:pPr>
    </w:p>
    <w:p w14:paraId="0855AF35" w14:textId="4CD1F29B" w:rsidR="002416E7" w:rsidRPr="007123F7" w:rsidRDefault="00405A32" w:rsidP="00516A7A">
      <w:pPr>
        <w:spacing w:line="360" w:lineRule="auto"/>
        <w:ind w:firstLine="567"/>
        <w:contextualSpacing/>
        <w:jc w:val="both"/>
        <w:rPr>
          <w:rFonts w:ascii="Arial" w:eastAsia="Arial" w:hAnsi="Arial" w:cs="Arial"/>
        </w:rPr>
      </w:pPr>
      <w:r w:rsidRPr="007123F7">
        <w:rPr>
          <w:rFonts w:ascii="Arial" w:eastAsia="Arial" w:hAnsi="Arial" w:cs="Arial"/>
        </w:rPr>
        <w:t>Os valores do ciclo de trabalho dos bancos de baterias estão</w:t>
      </w:r>
      <w:r w:rsidR="00C907BD" w:rsidRPr="007123F7">
        <w:rPr>
          <w:rFonts w:ascii="Arial" w:eastAsia="Arial" w:hAnsi="Arial" w:cs="Arial"/>
        </w:rPr>
        <w:t xml:space="preserve"> </w:t>
      </w:r>
      <w:r w:rsidRPr="007123F7">
        <w:rPr>
          <w:rFonts w:ascii="Arial" w:eastAsia="Arial" w:hAnsi="Arial" w:cs="Arial"/>
        </w:rPr>
        <w:t>representados</w:t>
      </w:r>
      <w:r w:rsidR="00C907BD" w:rsidRPr="007123F7">
        <w:rPr>
          <w:rFonts w:ascii="Arial" w:eastAsia="Arial" w:hAnsi="Arial" w:cs="Arial"/>
        </w:rPr>
        <w:t xml:space="preserve"> n</w:t>
      </w:r>
      <w:r w:rsidRPr="007123F7">
        <w:rPr>
          <w:rFonts w:ascii="Arial" w:eastAsia="Arial" w:hAnsi="Arial" w:cs="Arial"/>
        </w:rPr>
        <w:t>o</w:t>
      </w:r>
      <w:r w:rsidR="00C907BD" w:rsidRPr="007123F7">
        <w:rPr>
          <w:rFonts w:ascii="Arial" w:eastAsia="Arial" w:hAnsi="Arial" w:cs="Arial"/>
        </w:rPr>
        <w:t xml:space="preserve"> </w:t>
      </w:r>
      <w:r w:rsidRPr="007123F7">
        <w:rPr>
          <w:rFonts w:ascii="Arial" w:eastAsia="Arial" w:hAnsi="Arial" w:cs="Arial"/>
        </w:rPr>
        <w:fldChar w:fldCharType="begin"/>
      </w:r>
      <w:r w:rsidRPr="007123F7">
        <w:rPr>
          <w:rFonts w:ascii="Arial" w:eastAsia="Arial" w:hAnsi="Arial" w:cs="Arial"/>
        </w:rPr>
        <w:instrText xml:space="preserve"> REF _Ref113621325 \h  \* MERGEFORMAT </w:instrText>
      </w:r>
      <w:r w:rsidRPr="007123F7">
        <w:rPr>
          <w:rFonts w:ascii="Arial" w:eastAsia="Arial" w:hAnsi="Arial" w:cs="Arial"/>
        </w:rPr>
      </w:r>
      <w:r w:rsidRPr="007123F7">
        <w:rPr>
          <w:rFonts w:ascii="Arial" w:eastAsia="Arial" w:hAnsi="Arial" w:cs="Arial"/>
        </w:rPr>
        <w:fldChar w:fldCharType="separate"/>
      </w:r>
      <w:r w:rsidR="003C38D1" w:rsidRPr="003C38D1">
        <w:rPr>
          <w:rFonts w:ascii="Arial" w:hAnsi="Arial" w:cs="Arial"/>
        </w:rPr>
        <w:t xml:space="preserve">Quadro </w:t>
      </w:r>
      <w:r w:rsidR="003C38D1" w:rsidRPr="003C38D1">
        <w:rPr>
          <w:rFonts w:ascii="Arial" w:hAnsi="Arial" w:cs="Arial"/>
          <w:noProof/>
        </w:rPr>
        <w:t>6</w:t>
      </w:r>
      <w:r w:rsidRPr="007123F7">
        <w:rPr>
          <w:rFonts w:ascii="Arial" w:eastAsia="Arial" w:hAnsi="Arial" w:cs="Arial"/>
        </w:rPr>
        <w:fldChar w:fldCharType="end"/>
      </w:r>
      <w:r w:rsidR="00C907BD" w:rsidRPr="007123F7">
        <w:rPr>
          <w:rFonts w:ascii="Arial" w:eastAsia="Arial" w:hAnsi="Arial" w:cs="Arial"/>
        </w:rPr>
        <w:t xml:space="preserve"> e terão o momento de carregamento na madrugada, período onde normalmente há a menor demanda de carga. O momento de descarga</w:t>
      </w:r>
      <w:r w:rsidR="002416E7" w:rsidRPr="007123F7">
        <w:rPr>
          <w:rFonts w:ascii="Arial" w:eastAsia="Arial" w:hAnsi="Arial" w:cs="Arial"/>
        </w:rPr>
        <w:t>, ou seja, de fornecimento de energia,</w:t>
      </w:r>
      <w:r w:rsidR="00C907BD" w:rsidRPr="007123F7">
        <w:rPr>
          <w:rFonts w:ascii="Arial" w:eastAsia="Arial" w:hAnsi="Arial" w:cs="Arial"/>
        </w:rPr>
        <w:t xml:space="preserve"> será nos horários de maior demand</w:t>
      </w:r>
      <w:r w:rsidR="002416E7" w:rsidRPr="007123F7">
        <w:rPr>
          <w:rFonts w:ascii="Arial" w:eastAsia="Arial" w:hAnsi="Arial" w:cs="Arial"/>
        </w:rPr>
        <w:t>a</w:t>
      </w:r>
      <w:r w:rsidR="00C907BD" w:rsidRPr="007123F7">
        <w:rPr>
          <w:rFonts w:ascii="Arial" w:eastAsia="Arial" w:hAnsi="Arial" w:cs="Arial"/>
        </w:rPr>
        <w:t>.</w:t>
      </w:r>
    </w:p>
    <w:p w14:paraId="5CF4BB08" w14:textId="1A70C707" w:rsidR="00405A32" w:rsidRPr="007A3AF1" w:rsidRDefault="00405A32" w:rsidP="00405A32">
      <w:pPr>
        <w:pStyle w:val="Legenda"/>
        <w:keepNext/>
        <w:jc w:val="center"/>
        <w:rPr>
          <w:rFonts w:asciiTheme="minorHAnsi" w:hAnsiTheme="minorHAnsi" w:cstheme="minorHAnsi"/>
        </w:rPr>
      </w:pPr>
      <w:bookmarkStart w:id="144" w:name="_Ref113621325"/>
      <w:bookmarkStart w:id="145" w:name="_Toc114489851"/>
      <w:r w:rsidRPr="007A3AF1">
        <w:rPr>
          <w:rFonts w:asciiTheme="minorHAnsi" w:hAnsiTheme="minorHAnsi" w:cstheme="minorHAnsi"/>
        </w:rPr>
        <w:t xml:space="preserve">Quadro </w:t>
      </w:r>
      <w:r w:rsidR="008A4819" w:rsidRPr="007A3AF1">
        <w:rPr>
          <w:rFonts w:asciiTheme="minorHAnsi" w:hAnsiTheme="minorHAnsi" w:cstheme="minorHAnsi"/>
        </w:rPr>
        <w:fldChar w:fldCharType="begin"/>
      </w:r>
      <w:r w:rsidR="008A4819" w:rsidRPr="007A3AF1">
        <w:rPr>
          <w:rFonts w:asciiTheme="minorHAnsi" w:hAnsiTheme="minorHAnsi" w:cstheme="minorHAnsi"/>
        </w:rPr>
        <w:instrText xml:space="preserve"> SEQ Quadro \* ARABIC </w:instrText>
      </w:r>
      <w:r w:rsidR="008A4819" w:rsidRPr="007A3AF1">
        <w:rPr>
          <w:rFonts w:asciiTheme="minorHAnsi" w:hAnsiTheme="minorHAnsi" w:cstheme="minorHAnsi"/>
        </w:rPr>
        <w:fldChar w:fldCharType="separate"/>
      </w:r>
      <w:r w:rsidR="003C38D1" w:rsidRPr="007A3AF1">
        <w:rPr>
          <w:rFonts w:asciiTheme="minorHAnsi" w:hAnsiTheme="minorHAnsi" w:cstheme="minorHAnsi"/>
          <w:noProof/>
        </w:rPr>
        <w:t>6</w:t>
      </w:r>
      <w:r w:rsidR="008A4819" w:rsidRPr="007A3AF1">
        <w:rPr>
          <w:rFonts w:asciiTheme="minorHAnsi" w:hAnsiTheme="minorHAnsi" w:cstheme="minorHAnsi"/>
          <w:noProof/>
        </w:rPr>
        <w:fldChar w:fldCharType="end"/>
      </w:r>
      <w:bookmarkEnd w:id="144"/>
      <w:r w:rsidRPr="007A3AF1">
        <w:rPr>
          <w:rFonts w:asciiTheme="minorHAnsi" w:hAnsiTheme="minorHAnsi" w:cstheme="minorHAnsi"/>
        </w:rPr>
        <w:t xml:space="preserve"> - Perfil do Armazenamento Distribuído</w:t>
      </w:r>
      <w:bookmarkEnd w:id="145"/>
    </w:p>
    <w:tbl>
      <w:tblPr>
        <w:tblW w:w="7880" w:type="dxa"/>
        <w:jc w:val="center"/>
        <w:tblCellMar>
          <w:left w:w="70" w:type="dxa"/>
          <w:right w:w="70" w:type="dxa"/>
        </w:tblCellMar>
        <w:tblLook w:val="04A0" w:firstRow="1" w:lastRow="0" w:firstColumn="1" w:lastColumn="0" w:noHBand="0" w:noVBand="1"/>
      </w:tblPr>
      <w:tblGrid>
        <w:gridCol w:w="1555"/>
        <w:gridCol w:w="385"/>
        <w:gridCol w:w="540"/>
        <w:gridCol w:w="540"/>
        <w:gridCol w:w="540"/>
        <w:gridCol w:w="540"/>
        <w:gridCol w:w="540"/>
        <w:gridCol w:w="540"/>
        <w:gridCol w:w="540"/>
        <w:gridCol w:w="566"/>
        <w:gridCol w:w="540"/>
        <w:gridCol w:w="566"/>
        <w:gridCol w:w="540"/>
      </w:tblGrid>
      <w:tr w:rsidR="00405A32" w:rsidRPr="007123F7" w14:paraId="7EF54AFA" w14:textId="77777777" w:rsidTr="00405A32">
        <w:trPr>
          <w:trHeight w:val="288"/>
          <w:jc w:val="center"/>
        </w:trPr>
        <w:tc>
          <w:tcPr>
            <w:tcW w:w="155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366BF070" w14:textId="77777777" w:rsidR="00405A32" w:rsidRPr="007123F7" w:rsidRDefault="00405A32" w:rsidP="00405A32">
            <w:pPr>
              <w:rPr>
                <w:rFonts w:ascii="Calibri" w:hAnsi="Calibri" w:cs="Calibri"/>
                <w:b/>
                <w:bCs/>
                <w:color w:val="000000"/>
              </w:rPr>
            </w:pPr>
            <w:r w:rsidRPr="007123F7">
              <w:rPr>
                <w:rFonts w:ascii="Calibri" w:hAnsi="Calibri" w:cs="Calibri"/>
                <w:b/>
                <w:bCs/>
                <w:color w:val="000000"/>
              </w:rPr>
              <w:t>Horário do dia</w:t>
            </w:r>
          </w:p>
        </w:tc>
        <w:tc>
          <w:tcPr>
            <w:tcW w:w="385" w:type="dxa"/>
            <w:tcBorders>
              <w:top w:val="single" w:sz="4" w:space="0" w:color="auto"/>
              <w:left w:val="nil"/>
              <w:bottom w:val="single" w:sz="4" w:space="0" w:color="auto"/>
              <w:right w:val="single" w:sz="4" w:space="0" w:color="auto"/>
            </w:tcBorders>
            <w:shd w:val="clear" w:color="auto" w:fill="auto"/>
            <w:noWrap/>
            <w:vAlign w:val="center"/>
            <w:hideMark/>
          </w:tcPr>
          <w:p w14:paraId="65F3C76F"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5436E9DB"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59B64C0D"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4190723A"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3</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5D7AFD4D"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4</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525451D5"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5</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07D43093"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6</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725822DC"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7</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3A3E3940"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8</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00271250"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9</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75F6342B"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10</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013C3CCE"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11</w:t>
            </w:r>
          </w:p>
        </w:tc>
      </w:tr>
      <w:tr w:rsidR="00405A32" w:rsidRPr="007123F7" w14:paraId="4DE5F60E" w14:textId="77777777" w:rsidTr="00405A32">
        <w:trPr>
          <w:trHeight w:val="288"/>
          <w:jc w:val="center"/>
        </w:trPr>
        <w:tc>
          <w:tcPr>
            <w:tcW w:w="1555" w:type="dxa"/>
            <w:tcBorders>
              <w:top w:val="nil"/>
              <w:left w:val="single" w:sz="4" w:space="0" w:color="auto"/>
              <w:bottom w:val="single" w:sz="4" w:space="0" w:color="auto"/>
              <w:right w:val="single" w:sz="4" w:space="0" w:color="auto"/>
            </w:tcBorders>
            <w:shd w:val="clear" w:color="000000" w:fill="F2F2F2"/>
            <w:noWrap/>
            <w:vAlign w:val="bottom"/>
            <w:hideMark/>
          </w:tcPr>
          <w:p w14:paraId="234A561B" w14:textId="77777777" w:rsidR="00405A32" w:rsidRPr="007123F7" w:rsidRDefault="00405A32" w:rsidP="00405A32">
            <w:pPr>
              <w:rPr>
                <w:rFonts w:ascii="Calibri" w:hAnsi="Calibri" w:cs="Calibri"/>
                <w:b/>
                <w:bCs/>
                <w:color w:val="000000"/>
              </w:rPr>
            </w:pPr>
            <w:r w:rsidRPr="007123F7">
              <w:rPr>
                <w:rFonts w:ascii="Calibri" w:hAnsi="Calibri" w:cs="Calibri"/>
                <w:b/>
                <w:bCs/>
                <w:color w:val="000000"/>
              </w:rPr>
              <w:t>Perfil do AD</w:t>
            </w:r>
          </w:p>
        </w:tc>
        <w:tc>
          <w:tcPr>
            <w:tcW w:w="385" w:type="dxa"/>
            <w:tcBorders>
              <w:top w:val="nil"/>
              <w:left w:val="nil"/>
              <w:bottom w:val="single" w:sz="4" w:space="0" w:color="auto"/>
              <w:right w:val="single" w:sz="4" w:space="0" w:color="auto"/>
            </w:tcBorders>
            <w:shd w:val="clear" w:color="auto" w:fill="auto"/>
            <w:noWrap/>
            <w:vAlign w:val="center"/>
            <w:hideMark/>
          </w:tcPr>
          <w:p w14:paraId="75D5FD6E"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2D686AEF"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19DB23F9"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w:t>
            </w:r>
          </w:p>
        </w:tc>
        <w:tc>
          <w:tcPr>
            <w:tcW w:w="540" w:type="dxa"/>
            <w:tcBorders>
              <w:top w:val="nil"/>
              <w:left w:val="nil"/>
              <w:bottom w:val="single" w:sz="4" w:space="0" w:color="auto"/>
              <w:right w:val="single" w:sz="4" w:space="0" w:color="auto"/>
            </w:tcBorders>
            <w:shd w:val="clear" w:color="auto" w:fill="auto"/>
            <w:noWrap/>
            <w:vAlign w:val="center"/>
            <w:hideMark/>
          </w:tcPr>
          <w:p w14:paraId="06FFD66F"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w:t>
            </w:r>
          </w:p>
        </w:tc>
        <w:tc>
          <w:tcPr>
            <w:tcW w:w="540" w:type="dxa"/>
            <w:tcBorders>
              <w:top w:val="nil"/>
              <w:left w:val="nil"/>
              <w:bottom w:val="single" w:sz="4" w:space="0" w:color="auto"/>
              <w:right w:val="single" w:sz="4" w:space="0" w:color="auto"/>
            </w:tcBorders>
            <w:shd w:val="clear" w:color="auto" w:fill="auto"/>
            <w:noWrap/>
            <w:vAlign w:val="center"/>
            <w:hideMark/>
          </w:tcPr>
          <w:p w14:paraId="1FD22509"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w:t>
            </w:r>
          </w:p>
        </w:tc>
        <w:tc>
          <w:tcPr>
            <w:tcW w:w="540" w:type="dxa"/>
            <w:tcBorders>
              <w:top w:val="nil"/>
              <w:left w:val="nil"/>
              <w:bottom w:val="single" w:sz="4" w:space="0" w:color="auto"/>
              <w:right w:val="single" w:sz="4" w:space="0" w:color="auto"/>
            </w:tcBorders>
            <w:shd w:val="clear" w:color="auto" w:fill="auto"/>
            <w:noWrap/>
            <w:vAlign w:val="center"/>
            <w:hideMark/>
          </w:tcPr>
          <w:p w14:paraId="5BE39366"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w:t>
            </w:r>
          </w:p>
        </w:tc>
        <w:tc>
          <w:tcPr>
            <w:tcW w:w="540" w:type="dxa"/>
            <w:tcBorders>
              <w:top w:val="nil"/>
              <w:left w:val="nil"/>
              <w:bottom w:val="single" w:sz="4" w:space="0" w:color="auto"/>
              <w:right w:val="single" w:sz="4" w:space="0" w:color="auto"/>
            </w:tcBorders>
            <w:shd w:val="clear" w:color="auto" w:fill="auto"/>
            <w:noWrap/>
            <w:vAlign w:val="center"/>
            <w:hideMark/>
          </w:tcPr>
          <w:p w14:paraId="449A94AF"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w:t>
            </w:r>
          </w:p>
        </w:tc>
        <w:tc>
          <w:tcPr>
            <w:tcW w:w="540" w:type="dxa"/>
            <w:tcBorders>
              <w:top w:val="nil"/>
              <w:left w:val="nil"/>
              <w:bottom w:val="single" w:sz="4" w:space="0" w:color="auto"/>
              <w:right w:val="single" w:sz="4" w:space="0" w:color="auto"/>
            </w:tcBorders>
            <w:shd w:val="clear" w:color="auto" w:fill="auto"/>
            <w:noWrap/>
            <w:vAlign w:val="center"/>
            <w:hideMark/>
          </w:tcPr>
          <w:p w14:paraId="7946D53D"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2D6F72EE"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2798F259"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31960AA9"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6423D66D"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r>
      <w:tr w:rsidR="00405A32" w:rsidRPr="007123F7" w14:paraId="48AA1E2E" w14:textId="77777777" w:rsidTr="00405A32">
        <w:trPr>
          <w:trHeight w:val="144"/>
          <w:jc w:val="center"/>
        </w:trPr>
        <w:tc>
          <w:tcPr>
            <w:tcW w:w="1555" w:type="dxa"/>
            <w:tcBorders>
              <w:top w:val="nil"/>
              <w:left w:val="nil"/>
              <w:bottom w:val="nil"/>
              <w:right w:val="nil"/>
            </w:tcBorders>
            <w:shd w:val="clear" w:color="auto" w:fill="auto"/>
            <w:noWrap/>
            <w:vAlign w:val="bottom"/>
            <w:hideMark/>
          </w:tcPr>
          <w:p w14:paraId="0A1D447E" w14:textId="77777777" w:rsidR="00405A32" w:rsidRPr="007123F7" w:rsidRDefault="00405A32" w:rsidP="00405A32">
            <w:pPr>
              <w:jc w:val="center"/>
              <w:rPr>
                <w:rFonts w:ascii="Calibri" w:hAnsi="Calibri" w:cs="Calibri"/>
                <w:color w:val="000000"/>
              </w:rPr>
            </w:pPr>
          </w:p>
        </w:tc>
        <w:tc>
          <w:tcPr>
            <w:tcW w:w="385" w:type="dxa"/>
            <w:tcBorders>
              <w:top w:val="nil"/>
              <w:left w:val="nil"/>
              <w:bottom w:val="nil"/>
              <w:right w:val="nil"/>
            </w:tcBorders>
            <w:shd w:val="clear" w:color="auto" w:fill="auto"/>
            <w:noWrap/>
            <w:vAlign w:val="bottom"/>
            <w:hideMark/>
          </w:tcPr>
          <w:p w14:paraId="1FD93B3D" w14:textId="77777777" w:rsidR="00405A32" w:rsidRPr="007123F7" w:rsidRDefault="00405A32" w:rsidP="00405A32">
            <w:pPr>
              <w:rPr>
                <w:sz w:val="20"/>
                <w:szCs w:val="20"/>
              </w:rPr>
            </w:pPr>
          </w:p>
        </w:tc>
        <w:tc>
          <w:tcPr>
            <w:tcW w:w="540" w:type="dxa"/>
            <w:tcBorders>
              <w:top w:val="nil"/>
              <w:left w:val="nil"/>
              <w:bottom w:val="nil"/>
              <w:right w:val="nil"/>
            </w:tcBorders>
            <w:shd w:val="clear" w:color="auto" w:fill="auto"/>
            <w:noWrap/>
            <w:vAlign w:val="bottom"/>
            <w:hideMark/>
          </w:tcPr>
          <w:p w14:paraId="6BC2661A" w14:textId="77777777" w:rsidR="00405A32" w:rsidRPr="007123F7" w:rsidRDefault="00405A32" w:rsidP="00405A32">
            <w:pPr>
              <w:rPr>
                <w:sz w:val="20"/>
                <w:szCs w:val="20"/>
              </w:rPr>
            </w:pPr>
          </w:p>
        </w:tc>
        <w:tc>
          <w:tcPr>
            <w:tcW w:w="540" w:type="dxa"/>
            <w:tcBorders>
              <w:top w:val="nil"/>
              <w:left w:val="nil"/>
              <w:bottom w:val="nil"/>
              <w:right w:val="nil"/>
            </w:tcBorders>
            <w:shd w:val="clear" w:color="auto" w:fill="auto"/>
            <w:noWrap/>
            <w:vAlign w:val="bottom"/>
            <w:hideMark/>
          </w:tcPr>
          <w:p w14:paraId="1BD3F693" w14:textId="77777777" w:rsidR="00405A32" w:rsidRPr="007123F7" w:rsidRDefault="00405A32" w:rsidP="00405A32">
            <w:pPr>
              <w:rPr>
                <w:sz w:val="20"/>
                <w:szCs w:val="20"/>
              </w:rPr>
            </w:pPr>
          </w:p>
        </w:tc>
        <w:tc>
          <w:tcPr>
            <w:tcW w:w="540" w:type="dxa"/>
            <w:tcBorders>
              <w:top w:val="nil"/>
              <w:left w:val="nil"/>
              <w:bottom w:val="nil"/>
              <w:right w:val="nil"/>
            </w:tcBorders>
            <w:shd w:val="clear" w:color="auto" w:fill="auto"/>
            <w:noWrap/>
            <w:vAlign w:val="bottom"/>
            <w:hideMark/>
          </w:tcPr>
          <w:p w14:paraId="2DA71416" w14:textId="77777777" w:rsidR="00405A32" w:rsidRPr="007123F7" w:rsidRDefault="00405A32" w:rsidP="00405A32">
            <w:pPr>
              <w:rPr>
                <w:sz w:val="20"/>
                <w:szCs w:val="20"/>
              </w:rPr>
            </w:pPr>
          </w:p>
        </w:tc>
        <w:tc>
          <w:tcPr>
            <w:tcW w:w="540" w:type="dxa"/>
            <w:tcBorders>
              <w:top w:val="nil"/>
              <w:left w:val="nil"/>
              <w:bottom w:val="nil"/>
              <w:right w:val="nil"/>
            </w:tcBorders>
            <w:shd w:val="clear" w:color="auto" w:fill="auto"/>
            <w:noWrap/>
            <w:vAlign w:val="bottom"/>
            <w:hideMark/>
          </w:tcPr>
          <w:p w14:paraId="7DBA49AF" w14:textId="77777777" w:rsidR="00405A32" w:rsidRPr="007123F7" w:rsidRDefault="00405A32" w:rsidP="00405A32">
            <w:pPr>
              <w:rPr>
                <w:sz w:val="20"/>
                <w:szCs w:val="20"/>
              </w:rPr>
            </w:pPr>
          </w:p>
        </w:tc>
        <w:tc>
          <w:tcPr>
            <w:tcW w:w="540" w:type="dxa"/>
            <w:tcBorders>
              <w:top w:val="nil"/>
              <w:left w:val="nil"/>
              <w:bottom w:val="nil"/>
              <w:right w:val="nil"/>
            </w:tcBorders>
            <w:shd w:val="clear" w:color="auto" w:fill="auto"/>
            <w:noWrap/>
            <w:vAlign w:val="bottom"/>
            <w:hideMark/>
          </w:tcPr>
          <w:p w14:paraId="6EA9B987" w14:textId="77777777" w:rsidR="00405A32" w:rsidRPr="007123F7" w:rsidRDefault="00405A32" w:rsidP="00405A32">
            <w:pPr>
              <w:rPr>
                <w:sz w:val="20"/>
                <w:szCs w:val="20"/>
              </w:rPr>
            </w:pPr>
          </w:p>
        </w:tc>
        <w:tc>
          <w:tcPr>
            <w:tcW w:w="540" w:type="dxa"/>
            <w:tcBorders>
              <w:top w:val="nil"/>
              <w:left w:val="nil"/>
              <w:bottom w:val="nil"/>
              <w:right w:val="nil"/>
            </w:tcBorders>
            <w:shd w:val="clear" w:color="auto" w:fill="auto"/>
            <w:noWrap/>
            <w:vAlign w:val="bottom"/>
            <w:hideMark/>
          </w:tcPr>
          <w:p w14:paraId="003F7319" w14:textId="77777777" w:rsidR="00405A32" w:rsidRPr="007123F7" w:rsidRDefault="00405A32" w:rsidP="00405A32">
            <w:pPr>
              <w:rPr>
                <w:sz w:val="20"/>
                <w:szCs w:val="20"/>
              </w:rPr>
            </w:pPr>
          </w:p>
        </w:tc>
        <w:tc>
          <w:tcPr>
            <w:tcW w:w="540" w:type="dxa"/>
            <w:tcBorders>
              <w:top w:val="nil"/>
              <w:left w:val="nil"/>
              <w:bottom w:val="nil"/>
              <w:right w:val="nil"/>
            </w:tcBorders>
            <w:shd w:val="clear" w:color="auto" w:fill="auto"/>
            <w:noWrap/>
            <w:vAlign w:val="bottom"/>
            <w:hideMark/>
          </w:tcPr>
          <w:p w14:paraId="1D2F2DB9" w14:textId="77777777" w:rsidR="00405A32" w:rsidRPr="007123F7" w:rsidRDefault="00405A32" w:rsidP="00405A32">
            <w:pPr>
              <w:rPr>
                <w:sz w:val="20"/>
                <w:szCs w:val="20"/>
              </w:rPr>
            </w:pPr>
          </w:p>
        </w:tc>
        <w:tc>
          <w:tcPr>
            <w:tcW w:w="540" w:type="dxa"/>
            <w:tcBorders>
              <w:top w:val="nil"/>
              <w:left w:val="nil"/>
              <w:bottom w:val="nil"/>
              <w:right w:val="nil"/>
            </w:tcBorders>
            <w:shd w:val="clear" w:color="auto" w:fill="auto"/>
            <w:noWrap/>
            <w:vAlign w:val="bottom"/>
            <w:hideMark/>
          </w:tcPr>
          <w:p w14:paraId="35F9C90F" w14:textId="77777777" w:rsidR="00405A32" w:rsidRPr="007123F7" w:rsidRDefault="00405A32" w:rsidP="00405A32">
            <w:pPr>
              <w:rPr>
                <w:sz w:val="20"/>
                <w:szCs w:val="20"/>
              </w:rPr>
            </w:pPr>
          </w:p>
        </w:tc>
        <w:tc>
          <w:tcPr>
            <w:tcW w:w="540" w:type="dxa"/>
            <w:tcBorders>
              <w:top w:val="nil"/>
              <w:left w:val="nil"/>
              <w:bottom w:val="nil"/>
              <w:right w:val="nil"/>
            </w:tcBorders>
            <w:shd w:val="clear" w:color="auto" w:fill="auto"/>
            <w:noWrap/>
            <w:vAlign w:val="bottom"/>
            <w:hideMark/>
          </w:tcPr>
          <w:p w14:paraId="4AA304D0" w14:textId="77777777" w:rsidR="00405A32" w:rsidRPr="007123F7" w:rsidRDefault="00405A32" w:rsidP="00405A32">
            <w:pPr>
              <w:rPr>
                <w:sz w:val="20"/>
                <w:szCs w:val="20"/>
              </w:rPr>
            </w:pPr>
          </w:p>
        </w:tc>
        <w:tc>
          <w:tcPr>
            <w:tcW w:w="540" w:type="dxa"/>
            <w:tcBorders>
              <w:top w:val="nil"/>
              <w:left w:val="nil"/>
              <w:bottom w:val="nil"/>
              <w:right w:val="nil"/>
            </w:tcBorders>
            <w:shd w:val="clear" w:color="auto" w:fill="auto"/>
            <w:noWrap/>
            <w:vAlign w:val="bottom"/>
            <w:hideMark/>
          </w:tcPr>
          <w:p w14:paraId="6AFC7A86" w14:textId="77777777" w:rsidR="00405A32" w:rsidRPr="007123F7" w:rsidRDefault="00405A32" w:rsidP="00405A32">
            <w:pPr>
              <w:rPr>
                <w:sz w:val="20"/>
                <w:szCs w:val="20"/>
              </w:rPr>
            </w:pPr>
          </w:p>
        </w:tc>
        <w:tc>
          <w:tcPr>
            <w:tcW w:w="540" w:type="dxa"/>
            <w:tcBorders>
              <w:top w:val="nil"/>
              <w:left w:val="nil"/>
              <w:bottom w:val="nil"/>
              <w:right w:val="nil"/>
            </w:tcBorders>
            <w:shd w:val="clear" w:color="auto" w:fill="auto"/>
            <w:noWrap/>
            <w:vAlign w:val="bottom"/>
            <w:hideMark/>
          </w:tcPr>
          <w:p w14:paraId="72F55426" w14:textId="77777777" w:rsidR="00405A32" w:rsidRPr="007123F7" w:rsidRDefault="00405A32" w:rsidP="00405A32">
            <w:pPr>
              <w:rPr>
                <w:sz w:val="20"/>
                <w:szCs w:val="20"/>
              </w:rPr>
            </w:pPr>
          </w:p>
        </w:tc>
      </w:tr>
      <w:tr w:rsidR="00405A32" w:rsidRPr="007123F7" w14:paraId="2BAFE361" w14:textId="77777777" w:rsidTr="00405A32">
        <w:trPr>
          <w:trHeight w:val="288"/>
          <w:jc w:val="center"/>
        </w:trPr>
        <w:tc>
          <w:tcPr>
            <w:tcW w:w="15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154A599" w14:textId="77777777" w:rsidR="00405A32" w:rsidRPr="007123F7" w:rsidRDefault="00405A32" w:rsidP="00405A32">
            <w:pPr>
              <w:rPr>
                <w:rFonts w:ascii="Calibri" w:hAnsi="Calibri" w:cs="Calibri"/>
                <w:b/>
                <w:bCs/>
                <w:color w:val="000000"/>
              </w:rPr>
            </w:pPr>
            <w:r w:rsidRPr="007123F7">
              <w:rPr>
                <w:rFonts w:ascii="Calibri" w:hAnsi="Calibri" w:cs="Calibri"/>
                <w:b/>
                <w:bCs/>
                <w:color w:val="000000"/>
              </w:rPr>
              <w:t>Horário do dia</w:t>
            </w:r>
          </w:p>
        </w:tc>
        <w:tc>
          <w:tcPr>
            <w:tcW w:w="385" w:type="dxa"/>
            <w:tcBorders>
              <w:top w:val="single" w:sz="4" w:space="0" w:color="auto"/>
              <w:left w:val="nil"/>
              <w:bottom w:val="single" w:sz="4" w:space="0" w:color="auto"/>
              <w:right w:val="single" w:sz="4" w:space="0" w:color="auto"/>
            </w:tcBorders>
            <w:shd w:val="clear" w:color="auto" w:fill="auto"/>
            <w:noWrap/>
            <w:vAlign w:val="center"/>
            <w:hideMark/>
          </w:tcPr>
          <w:p w14:paraId="6761C515"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2CD2A30D"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13</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27C5FD32"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14</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718F27F9"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15</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1BFD803C"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16</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672D2C2D"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17</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4B04A4E5"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18</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0C36CA46"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19</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2CFA942E"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20</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24137DC2"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21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1ACC352D"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22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2720AD95"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23</w:t>
            </w:r>
          </w:p>
        </w:tc>
      </w:tr>
      <w:tr w:rsidR="00405A32" w:rsidRPr="007123F7" w14:paraId="38070B41" w14:textId="77777777" w:rsidTr="00405A32">
        <w:trPr>
          <w:trHeight w:val="288"/>
          <w:jc w:val="center"/>
        </w:trPr>
        <w:tc>
          <w:tcPr>
            <w:tcW w:w="1555" w:type="dxa"/>
            <w:tcBorders>
              <w:top w:val="nil"/>
              <w:left w:val="single" w:sz="4" w:space="0" w:color="auto"/>
              <w:bottom w:val="single" w:sz="4" w:space="0" w:color="auto"/>
              <w:right w:val="single" w:sz="4" w:space="0" w:color="auto"/>
            </w:tcBorders>
            <w:shd w:val="clear" w:color="000000" w:fill="F2F2F2"/>
            <w:noWrap/>
            <w:vAlign w:val="center"/>
            <w:hideMark/>
          </w:tcPr>
          <w:p w14:paraId="15B2C733" w14:textId="77777777" w:rsidR="00405A32" w:rsidRPr="007123F7" w:rsidRDefault="00405A32" w:rsidP="00405A32">
            <w:pPr>
              <w:rPr>
                <w:rFonts w:ascii="Calibri" w:hAnsi="Calibri" w:cs="Calibri"/>
                <w:b/>
                <w:bCs/>
                <w:color w:val="000000"/>
              </w:rPr>
            </w:pPr>
            <w:r w:rsidRPr="007123F7">
              <w:rPr>
                <w:rFonts w:ascii="Calibri" w:hAnsi="Calibri" w:cs="Calibri"/>
                <w:b/>
                <w:bCs/>
                <w:color w:val="000000"/>
              </w:rPr>
              <w:t>Perfil do AD</w:t>
            </w:r>
          </w:p>
        </w:tc>
        <w:tc>
          <w:tcPr>
            <w:tcW w:w="385" w:type="dxa"/>
            <w:tcBorders>
              <w:top w:val="nil"/>
              <w:left w:val="nil"/>
              <w:bottom w:val="single" w:sz="4" w:space="0" w:color="auto"/>
              <w:right w:val="single" w:sz="4" w:space="0" w:color="auto"/>
            </w:tcBorders>
            <w:shd w:val="clear" w:color="auto" w:fill="auto"/>
            <w:noWrap/>
            <w:vAlign w:val="center"/>
            <w:hideMark/>
          </w:tcPr>
          <w:p w14:paraId="0690A388"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75DE4E20"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6C682AE4"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73426409"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5504AD2C"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2F744D39"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w:t>
            </w:r>
          </w:p>
        </w:tc>
        <w:tc>
          <w:tcPr>
            <w:tcW w:w="540" w:type="dxa"/>
            <w:tcBorders>
              <w:top w:val="nil"/>
              <w:left w:val="nil"/>
              <w:bottom w:val="single" w:sz="4" w:space="0" w:color="auto"/>
              <w:right w:val="single" w:sz="4" w:space="0" w:color="auto"/>
            </w:tcBorders>
            <w:shd w:val="clear" w:color="auto" w:fill="auto"/>
            <w:noWrap/>
            <w:vAlign w:val="center"/>
            <w:hideMark/>
          </w:tcPr>
          <w:p w14:paraId="1BC34E30"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0.8</w:t>
            </w:r>
          </w:p>
        </w:tc>
        <w:tc>
          <w:tcPr>
            <w:tcW w:w="540" w:type="dxa"/>
            <w:tcBorders>
              <w:top w:val="nil"/>
              <w:left w:val="nil"/>
              <w:bottom w:val="single" w:sz="4" w:space="0" w:color="auto"/>
              <w:right w:val="single" w:sz="4" w:space="0" w:color="auto"/>
            </w:tcBorders>
            <w:shd w:val="clear" w:color="auto" w:fill="auto"/>
            <w:noWrap/>
            <w:vAlign w:val="center"/>
            <w:hideMark/>
          </w:tcPr>
          <w:p w14:paraId="2E9B500B"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0.9</w:t>
            </w:r>
          </w:p>
        </w:tc>
        <w:tc>
          <w:tcPr>
            <w:tcW w:w="540" w:type="dxa"/>
            <w:tcBorders>
              <w:top w:val="nil"/>
              <w:left w:val="nil"/>
              <w:bottom w:val="single" w:sz="4" w:space="0" w:color="auto"/>
              <w:right w:val="single" w:sz="4" w:space="0" w:color="auto"/>
            </w:tcBorders>
            <w:shd w:val="clear" w:color="auto" w:fill="auto"/>
            <w:noWrap/>
            <w:vAlign w:val="center"/>
            <w:hideMark/>
          </w:tcPr>
          <w:p w14:paraId="175A9036"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0.94</w:t>
            </w:r>
          </w:p>
        </w:tc>
        <w:tc>
          <w:tcPr>
            <w:tcW w:w="540" w:type="dxa"/>
            <w:tcBorders>
              <w:top w:val="nil"/>
              <w:left w:val="nil"/>
              <w:bottom w:val="single" w:sz="4" w:space="0" w:color="auto"/>
              <w:right w:val="single" w:sz="4" w:space="0" w:color="auto"/>
            </w:tcBorders>
            <w:shd w:val="clear" w:color="auto" w:fill="auto"/>
            <w:noWrap/>
            <w:vAlign w:val="center"/>
            <w:hideMark/>
          </w:tcPr>
          <w:p w14:paraId="085B35C5"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1</w:t>
            </w:r>
          </w:p>
        </w:tc>
        <w:tc>
          <w:tcPr>
            <w:tcW w:w="540" w:type="dxa"/>
            <w:tcBorders>
              <w:top w:val="nil"/>
              <w:left w:val="nil"/>
              <w:bottom w:val="single" w:sz="4" w:space="0" w:color="auto"/>
              <w:right w:val="single" w:sz="4" w:space="0" w:color="auto"/>
            </w:tcBorders>
            <w:shd w:val="clear" w:color="auto" w:fill="auto"/>
            <w:noWrap/>
            <w:vAlign w:val="center"/>
            <w:hideMark/>
          </w:tcPr>
          <w:p w14:paraId="2E2A8B5A" w14:textId="77777777" w:rsidR="00405A32" w:rsidRPr="007123F7" w:rsidRDefault="00405A32" w:rsidP="00405A32">
            <w:pPr>
              <w:jc w:val="center"/>
              <w:rPr>
                <w:rFonts w:ascii="Calibri" w:hAnsi="Calibri" w:cs="Calibri"/>
                <w:color w:val="000000"/>
              </w:rPr>
            </w:pPr>
            <w:r w:rsidRPr="007123F7">
              <w:rPr>
                <w:rFonts w:ascii="Calibri" w:hAnsi="Calibri" w:cs="Calibri"/>
                <w:color w:val="000000"/>
              </w:rPr>
              <w:t>0.93</w:t>
            </w:r>
          </w:p>
        </w:tc>
        <w:tc>
          <w:tcPr>
            <w:tcW w:w="540" w:type="dxa"/>
            <w:tcBorders>
              <w:top w:val="nil"/>
              <w:left w:val="nil"/>
              <w:bottom w:val="single" w:sz="4" w:space="0" w:color="auto"/>
              <w:right w:val="single" w:sz="4" w:space="0" w:color="auto"/>
            </w:tcBorders>
            <w:shd w:val="clear" w:color="auto" w:fill="auto"/>
            <w:noWrap/>
            <w:vAlign w:val="center"/>
            <w:hideMark/>
          </w:tcPr>
          <w:p w14:paraId="3130CBCB" w14:textId="77777777" w:rsidR="00405A32" w:rsidRPr="007123F7" w:rsidRDefault="00405A32" w:rsidP="00405A32">
            <w:pPr>
              <w:keepNext/>
              <w:jc w:val="center"/>
              <w:rPr>
                <w:rFonts w:ascii="Calibri" w:hAnsi="Calibri" w:cs="Calibri"/>
                <w:color w:val="000000"/>
              </w:rPr>
            </w:pPr>
            <w:r w:rsidRPr="007123F7">
              <w:rPr>
                <w:rFonts w:ascii="Calibri" w:hAnsi="Calibri" w:cs="Calibri"/>
                <w:color w:val="000000"/>
              </w:rPr>
              <w:t>0</w:t>
            </w:r>
          </w:p>
        </w:tc>
      </w:tr>
    </w:tbl>
    <w:p w14:paraId="708179A3" w14:textId="14CF2DF8" w:rsidR="00E73259" w:rsidRPr="007A3AF1" w:rsidRDefault="00405A32" w:rsidP="00405A32">
      <w:pPr>
        <w:pStyle w:val="Legenda"/>
        <w:jc w:val="center"/>
        <w:rPr>
          <w:rFonts w:asciiTheme="minorHAnsi" w:eastAsia="Arial" w:hAnsiTheme="minorHAnsi" w:cstheme="minorHAnsi"/>
        </w:rPr>
      </w:pPr>
      <w:r w:rsidRPr="007A3AF1">
        <w:rPr>
          <w:rFonts w:asciiTheme="minorHAnsi" w:hAnsiTheme="minorHAnsi" w:cstheme="minorHAnsi"/>
        </w:rPr>
        <w:t>Fonte: Elaborado pelo autor</w:t>
      </w:r>
    </w:p>
    <w:p w14:paraId="16221481" w14:textId="34794F1D" w:rsidR="00B21BEB" w:rsidRPr="007123F7" w:rsidRDefault="00B21BEB" w:rsidP="00516A7A">
      <w:pPr>
        <w:spacing w:line="360" w:lineRule="auto"/>
        <w:ind w:firstLine="567"/>
        <w:contextualSpacing/>
        <w:jc w:val="both"/>
        <w:rPr>
          <w:rFonts w:ascii="Arial" w:eastAsia="Arial" w:hAnsi="Arial" w:cs="Arial"/>
        </w:rPr>
      </w:pPr>
    </w:p>
    <w:p w14:paraId="57F5FAFE" w14:textId="3AB62BCA" w:rsidR="00E7508C" w:rsidRPr="007123F7" w:rsidRDefault="009A3BFA" w:rsidP="00516A7A">
      <w:pPr>
        <w:spacing w:line="360" w:lineRule="auto"/>
        <w:ind w:firstLine="567"/>
        <w:contextualSpacing/>
        <w:jc w:val="both"/>
        <w:rPr>
          <w:rFonts w:ascii="Arial" w:eastAsia="Arial" w:hAnsi="Arial" w:cs="Arial"/>
        </w:rPr>
      </w:pPr>
      <w:r w:rsidRPr="007123F7">
        <w:rPr>
          <w:rFonts w:ascii="Arial" w:eastAsia="Arial" w:hAnsi="Arial" w:cs="Arial"/>
        </w:rPr>
        <w:t xml:space="preserve">O </w:t>
      </w:r>
      <w:r w:rsidR="00557FB7" w:rsidRPr="007123F7">
        <w:rPr>
          <w:rFonts w:ascii="Arial" w:eastAsia="Arial" w:hAnsi="Arial" w:cs="Arial"/>
        </w:rPr>
        <w:fldChar w:fldCharType="begin"/>
      </w:r>
      <w:r w:rsidR="00557FB7" w:rsidRPr="007123F7">
        <w:rPr>
          <w:rFonts w:ascii="Arial" w:eastAsia="Arial" w:hAnsi="Arial" w:cs="Arial"/>
        </w:rPr>
        <w:instrText xml:space="preserve"> REF _Ref108516619 \h  \* MERGEFORMAT </w:instrText>
      </w:r>
      <w:r w:rsidR="00557FB7" w:rsidRPr="007123F7">
        <w:rPr>
          <w:rFonts w:ascii="Arial" w:eastAsia="Arial" w:hAnsi="Arial" w:cs="Arial"/>
        </w:rPr>
      </w:r>
      <w:r w:rsidR="00557FB7" w:rsidRPr="007123F7">
        <w:rPr>
          <w:rFonts w:ascii="Arial" w:eastAsia="Arial" w:hAnsi="Arial" w:cs="Arial"/>
        </w:rPr>
        <w:fldChar w:fldCharType="separate"/>
      </w:r>
      <w:r w:rsidR="003C38D1" w:rsidRPr="003C38D1">
        <w:rPr>
          <w:rFonts w:ascii="Arial" w:hAnsi="Arial" w:cs="Arial"/>
        </w:rPr>
        <w:t xml:space="preserve">Quadro </w:t>
      </w:r>
      <w:r w:rsidR="003C38D1" w:rsidRPr="003C38D1">
        <w:rPr>
          <w:rFonts w:ascii="Arial" w:hAnsi="Arial" w:cs="Arial"/>
          <w:noProof/>
        </w:rPr>
        <w:t>7</w:t>
      </w:r>
      <w:r w:rsidR="00557FB7" w:rsidRPr="007123F7">
        <w:rPr>
          <w:rFonts w:ascii="Arial" w:eastAsia="Arial" w:hAnsi="Arial" w:cs="Arial"/>
        </w:rPr>
        <w:fldChar w:fldCharType="end"/>
      </w:r>
      <w:r w:rsidR="00557FB7" w:rsidRPr="007123F7">
        <w:rPr>
          <w:rFonts w:ascii="Arial" w:eastAsia="Arial" w:hAnsi="Arial" w:cs="Arial"/>
        </w:rPr>
        <w:t xml:space="preserve"> </w:t>
      </w:r>
      <w:r w:rsidRPr="007123F7">
        <w:rPr>
          <w:rFonts w:ascii="Arial" w:eastAsia="Arial" w:hAnsi="Arial" w:cs="Arial"/>
        </w:rPr>
        <w:t xml:space="preserve">apresenta uma descrição geral dos cenários para simulação contendo os grupos ou subgrupos conectados e ativos, o tipo de RED empregado e </w:t>
      </w:r>
      <w:r w:rsidR="00557FB7" w:rsidRPr="007123F7">
        <w:rPr>
          <w:rFonts w:ascii="Arial" w:eastAsia="Arial" w:hAnsi="Arial" w:cs="Arial"/>
        </w:rPr>
        <w:t xml:space="preserve">algumas informações sobre a carga adotada. </w:t>
      </w:r>
      <w:r w:rsidR="00B60371" w:rsidRPr="007123F7">
        <w:rPr>
          <w:rFonts w:ascii="Arial" w:eastAsia="Arial" w:hAnsi="Arial" w:cs="Arial"/>
        </w:rPr>
        <w:t>A simulação ocorrerá no modo “</w:t>
      </w:r>
      <w:proofErr w:type="spellStart"/>
      <w:r w:rsidR="00B60371" w:rsidRPr="007123F7">
        <w:rPr>
          <w:rFonts w:ascii="Arial" w:eastAsia="Arial" w:hAnsi="Arial" w:cs="Arial"/>
          <w:i/>
          <w:iCs/>
        </w:rPr>
        <w:t>daily</w:t>
      </w:r>
      <w:proofErr w:type="spellEnd"/>
      <w:r w:rsidR="00B60371" w:rsidRPr="007123F7">
        <w:rPr>
          <w:rFonts w:ascii="Arial" w:eastAsia="Arial" w:hAnsi="Arial" w:cs="Arial"/>
        </w:rPr>
        <w:t xml:space="preserve">” que faz uma análise em cada hora por um período de 48h. Em seguida, o modo será trocado para </w:t>
      </w:r>
      <w:r w:rsidR="00614229" w:rsidRPr="007123F7">
        <w:rPr>
          <w:rFonts w:ascii="Arial" w:eastAsia="Arial" w:hAnsi="Arial" w:cs="Arial"/>
        </w:rPr>
        <w:t>“</w:t>
      </w:r>
      <w:proofErr w:type="spellStart"/>
      <w:r w:rsidR="00614229" w:rsidRPr="007123F7">
        <w:rPr>
          <w:rFonts w:ascii="Arial" w:eastAsia="Arial" w:hAnsi="Arial" w:cs="Arial"/>
          <w:i/>
          <w:iCs/>
        </w:rPr>
        <w:t>f</w:t>
      </w:r>
      <w:r w:rsidR="00846684" w:rsidRPr="007123F7">
        <w:rPr>
          <w:rFonts w:ascii="Arial" w:eastAsia="Arial" w:hAnsi="Arial" w:cs="Arial"/>
          <w:i/>
          <w:iCs/>
        </w:rPr>
        <w:t>ault</w:t>
      </w:r>
      <w:r w:rsidR="00614229" w:rsidRPr="007123F7">
        <w:rPr>
          <w:rFonts w:ascii="Arial" w:eastAsia="Arial" w:hAnsi="Arial" w:cs="Arial"/>
          <w:i/>
          <w:iCs/>
        </w:rPr>
        <w:t>study</w:t>
      </w:r>
      <w:proofErr w:type="spellEnd"/>
      <w:r w:rsidR="00614229" w:rsidRPr="007123F7">
        <w:rPr>
          <w:rFonts w:ascii="Arial" w:eastAsia="Arial" w:hAnsi="Arial" w:cs="Arial"/>
        </w:rPr>
        <w:t xml:space="preserve">” para </w:t>
      </w:r>
      <w:r w:rsidR="009708DE" w:rsidRPr="007123F7">
        <w:rPr>
          <w:rFonts w:ascii="Arial" w:eastAsia="Arial" w:hAnsi="Arial" w:cs="Arial"/>
        </w:rPr>
        <w:t>um levantamento das correntes de falta do arranjo proposto</w:t>
      </w:r>
      <w:r w:rsidR="00614229" w:rsidRPr="007123F7">
        <w:rPr>
          <w:rFonts w:ascii="Arial" w:eastAsia="Arial" w:hAnsi="Arial" w:cs="Arial"/>
        </w:rPr>
        <w:t xml:space="preserve">. </w:t>
      </w:r>
      <w:r w:rsidR="00557FB7" w:rsidRPr="007123F7">
        <w:rPr>
          <w:rFonts w:ascii="Arial" w:eastAsia="Arial" w:hAnsi="Arial" w:cs="Arial"/>
        </w:rPr>
        <w:t xml:space="preserve">A </w:t>
      </w:r>
      <w:r w:rsidR="006707E7" w:rsidRPr="007123F7">
        <w:rPr>
          <w:rFonts w:ascii="Arial" w:eastAsia="Arial" w:hAnsi="Arial" w:cs="Arial"/>
        </w:rPr>
        <w:fldChar w:fldCharType="begin"/>
      </w:r>
      <w:r w:rsidR="006707E7" w:rsidRPr="007123F7">
        <w:rPr>
          <w:rFonts w:ascii="Arial" w:eastAsia="Arial" w:hAnsi="Arial" w:cs="Arial"/>
        </w:rPr>
        <w:instrText xml:space="preserve"> REF _Ref113714410 \h  \* MERGEFORMAT </w:instrText>
      </w:r>
      <w:r w:rsidR="006707E7" w:rsidRPr="007123F7">
        <w:rPr>
          <w:rFonts w:ascii="Arial" w:eastAsia="Arial" w:hAnsi="Arial" w:cs="Arial"/>
        </w:rPr>
      </w:r>
      <w:r w:rsidR="006707E7"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20</w:t>
      </w:r>
      <w:r w:rsidR="006707E7" w:rsidRPr="007123F7">
        <w:rPr>
          <w:rFonts w:ascii="Arial" w:eastAsia="Arial" w:hAnsi="Arial" w:cs="Arial"/>
        </w:rPr>
        <w:fldChar w:fldCharType="end"/>
      </w:r>
      <w:r w:rsidR="006707E7" w:rsidRPr="007123F7">
        <w:rPr>
          <w:rFonts w:ascii="Arial" w:eastAsia="Arial" w:hAnsi="Arial" w:cs="Arial"/>
        </w:rPr>
        <w:t xml:space="preserve"> </w:t>
      </w:r>
      <w:r w:rsidR="00557FB7" w:rsidRPr="007123F7">
        <w:rPr>
          <w:rFonts w:ascii="Arial" w:eastAsia="Arial" w:hAnsi="Arial" w:cs="Arial"/>
        </w:rPr>
        <w:t>apresenta um resumo do arranjo elétrico empregado nos cenários.</w:t>
      </w:r>
      <w:r w:rsidR="00D17B2D">
        <w:rPr>
          <w:rFonts w:ascii="Arial" w:eastAsia="Arial" w:hAnsi="Arial" w:cs="Arial"/>
        </w:rPr>
        <w:t xml:space="preserve"> Serão utilizados os </w:t>
      </w:r>
      <w:proofErr w:type="spellStart"/>
      <w:r w:rsidR="00D17B2D">
        <w:rPr>
          <w:rFonts w:ascii="Arial" w:eastAsia="Arial" w:hAnsi="Arial" w:cs="Arial"/>
        </w:rPr>
        <w:t>REDs</w:t>
      </w:r>
      <w:proofErr w:type="spellEnd"/>
      <w:r w:rsidR="00D17B2D">
        <w:rPr>
          <w:rFonts w:ascii="Arial" w:eastAsia="Arial" w:hAnsi="Arial" w:cs="Arial"/>
        </w:rPr>
        <w:t xml:space="preserve"> acoplados nas barras A1 e A2 para observação dos resultados.</w:t>
      </w:r>
    </w:p>
    <w:p w14:paraId="3F68946F" w14:textId="2A132A23" w:rsidR="00557FB7" w:rsidRPr="007123F7" w:rsidRDefault="00557FB7">
      <w:pPr>
        <w:rPr>
          <w:rFonts w:ascii="Arial" w:eastAsia="Arial" w:hAnsi="Arial" w:cs="Arial"/>
        </w:rPr>
      </w:pPr>
      <w:r w:rsidRPr="007123F7">
        <w:rPr>
          <w:rFonts w:ascii="Arial" w:eastAsia="Arial" w:hAnsi="Arial" w:cs="Arial"/>
        </w:rPr>
        <w:br w:type="page"/>
      </w:r>
    </w:p>
    <w:p w14:paraId="201DFE96" w14:textId="500D18AA" w:rsidR="00BA375A" w:rsidRPr="007A3AF1" w:rsidRDefault="00BA375A" w:rsidP="00540679">
      <w:pPr>
        <w:pStyle w:val="Legenda"/>
        <w:keepNext/>
        <w:ind w:left="-284" w:right="-285"/>
        <w:jc w:val="center"/>
        <w:rPr>
          <w:rFonts w:asciiTheme="minorHAnsi" w:hAnsiTheme="minorHAnsi" w:cstheme="minorHAnsi"/>
        </w:rPr>
      </w:pPr>
      <w:bookmarkStart w:id="146" w:name="_Ref108516619"/>
      <w:bookmarkStart w:id="147" w:name="_Toc114489852"/>
      <w:r w:rsidRPr="007A3AF1">
        <w:rPr>
          <w:rFonts w:asciiTheme="minorHAnsi" w:hAnsiTheme="minorHAnsi" w:cstheme="minorHAnsi"/>
        </w:rPr>
        <w:t xml:space="preserve">Quadro </w:t>
      </w:r>
      <w:r w:rsidR="008A4819" w:rsidRPr="007A3AF1">
        <w:rPr>
          <w:rFonts w:asciiTheme="minorHAnsi" w:hAnsiTheme="minorHAnsi" w:cstheme="minorHAnsi"/>
        </w:rPr>
        <w:fldChar w:fldCharType="begin"/>
      </w:r>
      <w:r w:rsidR="008A4819" w:rsidRPr="007A3AF1">
        <w:rPr>
          <w:rFonts w:asciiTheme="minorHAnsi" w:hAnsiTheme="minorHAnsi" w:cstheme="minorHAnsi"/>
        </w:rPr>
        <w:instrText xml:space="preserve"> SEQ Quadro \* ARABIC </w:instrText>
      </w:r>
      <w:r w:rsidR="008A4819" w:rsidRPr="007A3AF1">
        <w:rPr>
          <w:rFonts w:asciiTheme="minorHAnsi" w:hAnsiTheme="minorHAnsi" w:cstheme="minorHAnsi"/>
        </w:rPr>
        <w:fldChar w:fldCharType="separate"/>
      </w:r>
      <w:r w:rsidR="003C38D1" w:rsidRPr="007A3AF1">
        <w:rPr>
          <w:rFonts w:asciiTheme="minorHAnsi" w:hAnsiTheme="minorHAnsi" w:cstheme="minorHAnsi"/>
          <w:noProof/>
        </w:rPr>
        <w:t>7</w:t>
      </w:r>
      <w:r w:rsidR="008A4819" w:rsidRPr="007A3AF1">
        <w:rPr>
          <w:rFonts w:asciiTheme="minorHAnsi" w:hAnsiTheme="minorHAnsi" w:cstheme="minorHAnsi"/>
          <w:noProof/>
        </w:rPr>
        <w:fldChar w:fldCharType="end"/>
      </w:r>
      <w:bookmarkEnd w:id="146"/>
      <w:r w:rsidRPr="007A3AF1">
        <w:rPr>
          <w:rFonts w:asciiTheme="minorHAnsi" w:hAnsiTheme="minorHAnsi" w:cstheme="minorHAnsi"/>
        </w:rPr>
        <w:t xml:space="preserve"> - Cenários para simulação </w:t>
      </w:r>
      <w:r w:rsidR="00C30C7B" w:rsidRPr="007A3AF1">
        <w:rPr>
          <w:rFonts w:asciiTheme="minorHAnsi" w:hAnsiTheme="minorHAnsi" w:cstheme="minorHAnsi"/>
        </w:rPr>
        <w:t xml:space="preserve">em 48h </w:t>
      </w:r>
      <w:r w:rsidRPr="007A3AF1">
        <w:rPr>
          <w:rFonts w:asciiTheme="minorHAnsi" w:hAnsiTheme="minorHAnsi" w:cstheme="minorHAnsi"/>
        </w:rPr>
        <w:t xml:space="preserve">dos agregadores de </w:t>
      </w:r>
      <w:proofErr w:type="spellStart"/>
      <w:r w:rsidRPr="007A3AF1">
        <w:rPr>
          <w:rFonts w:asciiTheme="minorHAnsi" w:hAnsiTheme="minorHAnsi" w:cstheme="minorHAnsi"/>
        </w:rPr>
        <w:t>REDs</w:t>
      </w:r>
      <w:proofErr w:type="spellEnd"/>
      <w:r w:rsidRPr="007A3AF1">
        <w:rPr>
          <w:rFonts w:asciiTheme="minorHAnsi" w:hAnsiTheme="minorHAnsi" w:cstheme="minorHAnsi"/>
        </w:rPr>
        <w:t xml:space="preserve"> na composição da VPP</w:t>
      </w:r>
      <w:bookmarkEnd w:id="147"/>
    </w:p>
    <w:tbl>
      <w:tblPr>
        <w:tblW w:w="5124" w:type="pct"/>
        <w:jc w:val="center"/>
        <w:tblLayout w:type="fixed"/>
        <w:tblCellMar>
          <w:left w:w="70" w:type="dxa"/>
          <w:right w:w="70" w:type="dxa"/>
        </w:tblCellMar>
        <w:tblLook w:val="04A0" w:firstRow="1" w:lastRow="0" w:firstColumn="1" w:lastColumn="0" w:noHBand="0" w:noVBand="1"/>
      </w:tblPr>
      <w:tblGrid>
        <w:gridCol w:w="988"/>
        <w:gridCol w:w="1707"/>
        <w:gridCol w:w="3541"/>
        <w:gridCol w:w="2469"/>
      </w:tblGrid>
      <w:tr w:rsidR="00A96ED8" w:rsidRPr="007123F7" w14:paraId="7DEBE855" w14:textId="77777777" w:rsidTr="00540679">
        <w:trPr>
          <w:trHeight w:val="288"/>
          <w:jc w:val="center"/>
        </w:trPr>
        <w:tc>
          <w:tcPr>
            <w:tcW w:w="567"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38C01D6" w14:textId="3DE8CE6F" w:rsidR="00A96ED8" w:rsidRPr="007123F7" w:rsidRDefault="00A96ED8" w:rsidP="00A96ED8">
            <w:pPr>
              <w:jc w:val="center"/>
              <w:rPr>
                <w:rFonts w:ascii="Calibri" w:hAnsi="Calibri" w:cs="Calibri"/>
                <w:b/>
                <w:bCs/>
                <w:color w:val="000000"/>
              </w:rPr>
            </w:pPr>
            <w:r w:rsidRPr="007123F7">
              <w:rPr>
                <w:b/>
                <w:bCs/>
                <w:color w:val="000000"/>
              </w:rPr>
              <w:t>Cenário</w:t>
            </w:r>
          </w:p>
        </w:tc>
        <w:tc>
          <w:tcPr>
            <w:tcW w:w="980" w:type="pct"/>
            <w:tcBorders>
              <w:top w:val="single" w:sz="4" w:space="0" w:color="auto"/>
              <w:left w:val="nil"/>
              <w:bottom w:val="single" w:sz="4" w:space="0" w:color="auto"/>
              <w:right w:val="single" w:sz="4" w:space="0" w:color="auto"/>
            </w:tcBorders>
            <w:shd w:val="clear" w:color="000000" w:fill="F2F2F2"/>
            <w:noWrap/>
            <w:vAlign w:val="center"/>
            <w:hideMark/>
          </w:tcPr>
          <w:p w14:paraId="2D2F28BD" w14:textId="02AF2B55" w:rsidR="00A96ED8" w:rsidRPr="007123F7" w:rsidRDefault="00A96ED8" w:rsidP="00A96ED8">
            <w:pPr>
              <w:jc w:val="center"/>
              <w:rPr>
                <w:rFonts w:ascii="Calibri" w:hAnsi="Calibri" w:cs="Calibri"/>
                <w:b/>
                <w:bCs/>
                <w:color w:val="000000"/>
              </w:rPr>
            </w:pPr>
            <w:r w:rsidRPr="007123F7">
              <w:rPr>
                <w:b/>
                <w:bCs/>
                <w:color w:val="000000"/>
              </w:rPr>
              <w:t>Agregador conectado</w:t>
            </w:r>
          </w:p>
        </w:tc>
        <w:tc>
          <w:tcPr>
            <w:tcW w:w="2034" w:type="pct"/>
            <w:tcBorders>
              <w:top w:val="single" w:sz="4" w:space="0" w:color="auto"/>
              <w:left w:val="nil"/>
              <w:bottom w:val="single" w:sz="4" w:space="0" w:color="auto"/>
              <w:right w:val="single" w:sz="4" w:space="0" w:color="auto"/>
            </w:tcBorders>
            <w:shd w:val="clear" w:color="000000" w:fill="F2F2F2"/>
            <w:noWrap/>
            <w:vAlign w:val="center"/>
            <w:hideMark/>
          </w:tcPr>
          <w:p w14:paraId="053AA4C5" w14:textId="3B2EFF88" w:rsidR="00A96ED8" w:rsidRPr="007123F7" w:rsidRDefault="00A96ED8" w:rsidP="00A96ED8">
            <w:pPr>
              <w:jc w:val="center"/>
              <w:rPr>
                <w:rFonts w:ascii="Calibri" w:hAnsi="Calibri" w:cs="Calibri"/>
                <w:b/>
                <w:bCs/>
                <w:color w:val="000000"/>
              </w:rPr>
            </w:pPr>
            <w:r w:rsidRPr="007123F7">
              <w:rPr>
                <w:b/>
                <w:bCs/>
                <w:color w:val="000000"/>
              </w:rPr>
              <w:t>Tipo de RED empregado</w:t>
            </w:r>
          </w:p>
        </w:tc>
        <w:tc>
          <w:tcPr>
            <w:tcW w:w="1418" w:type="pct"/>
            <w:tcBorders>
              <w:top w:val="single" w:sz="4" w:space="0" w:color="auto"/>
              <w:left w:val="nil"/>
              <w:bottom w:val="single" w:sz="4" w:space="0" w:color="auto"/>
              <w:right w:val="single" w:sz="4" w:space="0" w:color="auto"/>
            </w:tcBorders>
            <w:shd w:val="clear" w:color="000000" w:fill="F2F2F2"/>
            <w:noWrap/>
            <w:vAlign w:val="center"/>
            <w:hideMark/>
          </w:tcPr>
          <w:p w14:paraId="35CFBF55" w14:textId="4C5C735D" w:rsidR="00A96ED8" w:rsidRPr="007123F7" w:rsidRDefault="00A96ED8" w:rsidP="00A96ED8">
            <w:pPr>
              <w:jc w:val="center"/>
              <w:rPr>
                <w:rFonts w:ascii="Calibri" w:hAnsi="Calibri" w:cs="Calibri"/>
                <w:b/>
                <w:bCs/>
                <w:color w:val="000000"/>
              </w:rPr>
            </w:pPr>
            <w:r w:rsidRPr="007123F7">
              <w:rPr>
                <w:b/>
                <w:bCs/>
                <w:color w:val="000000"/>
              </w:rPr>
              <w:t>Características da carga</w:t>
            </w:r>
          </w:p>
        </w:tc>
      </w:tr>
      <w:tr w:rsidR="00E44417" w:rsidRPr="007123F7" w14:paraId="6D60C861" w14:textId="77777777" w:rsidTr="00540679">
        <w:trPr>
          <w:trHeight w:val="288"/>
          <w:jc w:val="center"/>
        </w:trPr>
        <w:tc>
          <w:tcPr>
            <w:tcW w:w="567" w:type="pct"/>
            <w:tcBorders>
              <w:top w:val="nil"/>
              <w:left w:val="single" w:sz="4" w:space="0" w:color="auto"/>
              <w:bottom w:val="single" w:sz="4" w:space="0" w:color="auto"/>
              <w:right w:val="single" w:sz="4" w:space="0" w:color="auto"/>
            </w:tcBorders>
            <w:shd w:val="clear" w:color="auto" w:fill="auto"/>
            <w:noWrap/>
            <w:vAlign w:val="center"/>
          </w:tcPr>
          <w:p w14:paraId="53315A2C" w14:textId="2D859993"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01</w:t>
            </w:r>
          </w:p>
        </w:tc>
        <w:tc>
          <w:tcPr>
            <w:tcW w:w="980" w:type="pct"/>
            <w:tcBorders>
              <w:top w:val="nil"/>
              <w:left w:val="nil"/>
              <w:bottom w:val="single" w:sz="4" w:space="0" w:color="auto"/>
              <w:right w:val="single" w:sz="4" w:space="0" w:color="auto"/>
            </w:tcBorders>
            <w:shd w:val="clear" w:color="auto" w:fill="auto"/>
            <w:noWrap/>
            <w:vAlign w:val="center"/>
          </w:tcPr>
          <w:p w14:paraId="275D3043" w14:textId="46FC15B3" w:rsidR="00E44417" w:rsidRPr="00321A3E" w:rsidRDefault="00A05B51"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Nenhum</w:t>
            </w:r>
          </w:p>
        </w:tc>
        <w:tc>
          <w:tcPr>
            <w:tcW w:w="2034" w:type="pct"/>
            <w:tcBorders>
              <w:top w:val="nil"/>
              <w:left w:val="nil"/>
              <w:bottom w:val="single" w:sz="4" w:space="0" w:color="auto"/>
              <w:right w:val="single" w:sz="4" w:space="0" w:color="auto"/>
            </w:tcBorders>
            <w:shd w:val="clear" w:color="auto" w:fill="auto"/>
            <w:noWrap/>
            <w:vAlign w:val="center"/>
          </w:tcPr>
          <w:p w14:paraId="3D1151DB" w14:textId="0169BE92"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Nenhum</w:t>
            </w:r>
          </w:p>
        </w:tc>
        <w:tc>
          <w:tcPr>
            <w:tcW w:w="1418" w:type="pct"/>
            <w:tcBorders>
              <w:top w:val="nil"/>
              <w:left w:val="nil"/>
              <w:bottom w:val="single" w:sz="4" w:space="0" w:color="auto"/>
              <w:right w:val="single" w:sz="4" w:space="0" w:color="auto"/>
            </w:tcBorders>
            <w:shd w:val="clear" w:color="auto" w:fill="auto"/>
            <w:vAlign w:val="center"/>
          </w:tcPr>
          <w:p w14:paraId="5C7E1E64" w14:textId="15F83B3C"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Carga de perfil residencial com 40kW</w:t>
            </w:r>
          </w:p>
        </w:tc>
      </w:tr>
      <w:tr w:rsidR="00E44417" w:rsidRPr="007123F7" w14:paraId="19314276" w14:textId="77777777" w:rsidTr="00540679">
        <w:trPr>
          <w:trHeight w:val="288"/>
          <w:jc w:val="center"/>
        </w:trPr>
        <w:tc>
          <w:tcPr>
            <w:tcW w:w="567" w:type="pct"/>
            <w:tcBorders>
              <w:top w:val="nil"/>
              <w:left w:val="single" w:sz="4" w:space="0" w:color="auto"/>
              <w:bottom w:val="single" w:sz="4" w:space="0" w:color="auto"/>
              <w:right w:val="single" w:sz="4" w:space="0" w:color="auto"/>
            </w:tcBorders>
            <w:shd w:val="clear" w:color="auto" w:fill="auto"/>
            <w:noWrap/>
            <w:vAlign w:val="center"/>
            <w:hideMark/>
          </w:tcPr>
          <w:p w14:paraId="5E3CF785" w14:textId="04A3EDB9"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0</w:t>
            </w:r>
            <w:r w:rsidR="00A05B51" w:rsidRPr="00321A3E">
              <w:rPr>
                <w:rFonts w:asciiTheme="minorHAnsi" w:hAnsiTheme="minorHAnsi" w:cstheme="minorHAnsi"/>
                <w:color w:val="000000"/>
                <w:sz w:val="23"/>
                <w:szCs w:val="23"/>
              </w:rPr>
              <w:t>2</w:t>
            </w:r>
          </w:p>
        </w:tc>
        <w:tc>
          <w:tcPr>
            <w:tcW w:w="980" w:type="pct"/>
            <w:tcBorders>
              <w:top w:val="nil"/>
              <w:left w:val="nil"/>
              <w:bottom w:val="single" w:sz="4" w:space="0" w:color="auto"/>
              <w:right w:val="single" w:sz="4" w:space="0" w:color="auto"/>
            </w:tcBorders>
            <w:shd w:val="clear" w:color="auto" w:fill="auto"/>
            <w:noWrap/>
            <w:vAlign w:val="center"/>
            <w:hideMark/>
          </w:tcPr>
          <w:p w14:paraId="63F07FDB" w14:textId="77777777"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A1</w:t>
            </w:r>
          </w:p>
        </w:tc>
        <w:tc>
          <w:tcPr>
            <w:tcW w:w="2034" w:type="pct"/>
            <w:tcBorders>
              <w:top w:val="nil"/>
              <w:left w:val="nil"/>
              <w:bottom w:val="single" w:sz="4" w:space="0" w:color="auto"/>
              <w:right w:val="single" w:sz="4" w:space="0" w:color="auto"/>
            </w:tcBorders>
            <w:shd w:val="clear" w:color="auto" w:fill="auto"/>
            <w:noWrap/>
            <w:vAlign w:val="center"/>
            <w:hideMark/>
          </w:tcPr>
          <w:p w14:paraId="1C65ECE5" w14:textId="7DDCCA3C"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Geração Distribuída</w:t>
            </w:r>
            <w:r w:rsidR="00A05B51" w:rsidRPr="00321A3E">
              <w:rPr>
                <w:rFonts w:asciiTheme="minorHAnsi" w:hAnsiTheme="minorHAnsi" w:cstheme="minorHAnsi"/>
                <w:color w:val="000000"/>
                <w:sz w:val="23"/>
                <w:szCs w:val="23"/>
              </w:rPr>
              <w:t xml:space="preserve"> (GD)</w:t>
            </w:r>
          </w:p>
        </w:tc>
        <w:tc>
          <w:tcPr>
            <w:tcW w:w="1418" w:type="pct"/>
            <w:tcBorders>
              <w:top w:val="nil"/>
              <w:left w:val="nil"/>
              <w:bottom w:val="single" w:sz="4" w:space="0" w:color="auto"/>
              <w:right w:val="single" w:sz="4" w:space="0" w:color="auto"/>
            </w:tcBorders>
            <w:shd w:val="clear" w:color="auto" w:fill="auto"/>
            <w:vAlign w:val="center"/>
            <w:hideMark/>
          </w:tcPr>
          <w:p w14:paraId="0D3DDC18" w14:textId="0A6A7AAE"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Carga de perfil residencial com 40kW</w:t>
            </w:r>
          </w:p>
        </w:tc>
      </w:tr>
      <w:tr w:rsidR="00E44417" w:rsidRPr="007123F7" w14:paraId="77E78179" w14:textId="77777777" w:rsidTr="00540679">
        <w:trPr>
          <w:trHeight w:val="288"/>
          <w:jc w:val="center"/>
        </w:trPr>
        <w:tc>
          <w:tcPr>
            <w:tcW w:w="567" w:type="pct"/>
            <w:tcBorders>
              <w:top w:val="nil"/>
              <w:left w:val="single" w:sz="4" w:space="0" w:color="auto"/>
              <w:bottom w:val="single" w:sz="4" w:space="0" w:color="auto"/>
              <w:right w:val="single" w:sz="4" w:space="0" w:color="auto"/>
            </w:tcBorders>
            <w:shd w:val="clear" w:color="auto" w:fill="auto"/>
            <w:noWrap/>
            <w:vAlign w:val="center"/>
            <w:hideMark/>
          </w:tcPr>
          <w:p w14:paraId="11CF761F" w14:textId="76475F59"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0</w:t>
            </w:r>
            <w:r w:rsidR="00A05B51" w:rsidRPr="00321A3E">
              <w:rPr>
                <w:rFonts w:asciiTheme="minorHAnsi" w:hAnsiTheme="minorHAnsi" w:cstheme="minorHAnsi"/>
                <w:color w:val="000000"/>
                <w:sz w:val="23"/>
                <w:szCs w:val="23"/>
              </w:rPr>
              <w:t>3</w:t>
            </w:r>
          </w:p>
        </w:tc>
        <w:tc>
          <w:tcPr>
            <w:tcW w:w="980" w:type="pct"/>
            <w:tcBorders>
              <w:top w:val="nil"/>
              <w:left w:val="nil"/>
              <w:bottom w:val="single" w:sz="4" w:space="0" w:color="auto"/>
              <w:right w:val="single" w:sz="4" w:space="0" w:color="auto"/>
            </w:tcBorders>
            <w:shd w:val="clear" w:color="auto" w:fill="auto"/>
            <w:noWrap/>
            <w:vAlign w:val="center"/>
            <w:hideMark/>
          </w:tcPr>
          <w:p w14:paraId="5EF34127" w14:textId="77777777"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A1</w:t>
            </w:r>
          </w:p>
        </w:tc>
        <w:tc>
          <w:tcPr>
            <w:tcW w:w="2034" w:type="pct"/>
            <w:tcBorders>
              <w:top w:val="nil"/>
              <w:left w:val="nil"/>
              <w:bottom w:val="single" w:sz="4" w:space="0" w:color="auto"/>
              <w:right w:val="single" w:sz="4" w:space="0" w:color="auto"/>
            </w:tcBorders>
            <w:shd w:val="clear" w:color="auto" w:fill="auto"/>
            <w:noWrap/>
            <w:vAlign w:val="center"/>
            <w:hideMark/>
          </w:tcPr>
          <w:p w14:paraId="3517505B" w14:textId="779C0D36"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Armazenamento Distribuído</w:t>
            </w:r>
            <w:r w:rsidR="00A05B51" w:rsidRPr="00321A3E">
              <w:rPr>
                <w:rFonts w:asciiTheme="minorHAnsi" w:hAnsiTheme="minorHAnsi" w:cstheme="minorHAnsi"/>
                <w:color w:val="000000"/>
                <w:sz w:val="23"/>
                <w:szCs w:val="23"/>
              </w:rPr>
              <w:t xml:space="preserve"> (AD)</w:t>
            </w:r>
          </w:p>
        </w:tc>
        <w:tc>
          <w:tcPr>
            <w:tcW w:w="1418" w:type="pct"/>
            <w:tcBorders>
              <w:top w:val="nil"/>
              <w:left w:val="nil"/>
              <w:bottom w:val="single" w:sz="4" w:space="0" w:color="auto"/>
              <w:right w:val="single" w:sz="4" w:space="0" w:color="auto"/>
            </w:tcBorders>
            <w:shd w:val="clear" w:color="auto" w:fill="auto"/>
            <w:vAlign w:val="center"/>
            <w:hideMark/>
          </w:tcPr>
          <w:p w14:paraId="5A728F12" w14:textId="2F41FAE9"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Carga de perfil residencial com 40kW</w:t>
            </w:r>
          </w:p>
        </w:tc>
      </w:tr>
      <w:tr w:rsidR="00E44417" w:rsidRPr="007123F7" w14:paraId="06EE0FAC" w14:textId="77777777" w:rsidTr="00540679">
        <w:trPr>
          <w:trHeight w:val="288"/>
          <w:jc w:val="center"/>
        </w:trPr>
        <w:tc>
          <w:tcPr>
            <w:tcW w:w="567" w:type="pct"/>
            <w:tcBorders>
              <w:top w:val="nil"/>
              <w:left w:val="single" w:sz="4" w:space="0" w:color="auto"/>
              <w:bottom w:val="single" w:sz="4" w:space="0" w:color="auto"/>
              <w:right w:val="single" w:sz="4" w:space="0" w:color="auto"/>
            </w:tcBorders>
            <w:shd w:val="clear" w:color="auto" w:fill="auto"/>
            <w:noWrap/>
            <w:vAlign w:val="center"/>
            <w:hideMark/>
          </w:tcPr>
          <w:p w14:paraId="075EFA4B" w14:textId="4A250B3A"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0</w:t>
            </w:r>
            <w:r w:rsidR="00A05B51" w:rsidRPr="00321A3E">
              <w:rPr>
                <w:rFonts w:asciiTheme="minorHAnsi" w:hAnsiTheme="minorHAnsi" w:cstheme="minorHAnsi"/>
                <w:color w:val="000000"/>
                <w:sz w:val="23"/>
                <w:szCs w:val="23"/>
              </w:rPr>
              <w:t>4</w:t>
            </w:r>
          </w:p>
        </w:tc>
        <w:tc>
          <w:tcPr>
            <w:tcW w:w="980" w:type="pct"/>
            <w:tcBorders>
              <w:top w:val="nil"/>
              <w:left w:val="nil"/>
              <w:bottom w:val="single" w:sz="4" w:space="0" w:color="auto"/>
              <w:right w:val="single" w:sz="4" w:space="0" w:color="auto"/>
            </w:tcBorders>
            <w:shd w:val="clear" w:color="auto" w:fill="auto"/>
            <w:noWrap/>
            <w:vAlign w:val="center"/>
            <w:hideMark/>
          </w:tcPr>
          <w:p w14:paraId="61B4C21F" w14:textId="77777777"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A1</w:t>
            </w:r>
          </w:p>
        </w:tc>
        <w:tc>
          <w:tcPr>
            <w:tcW w:w="2034" w:type="pct"/>
            <w:tcBorders>
              <w:top w:val="nil"/>
              <w:left w:val="nil"/>
              <w:bottom w:val="single" w:sz="4" w:space="0" w:color="auto"/>
              <w:right w:val="single" w:sz="4" w:space="0" w:color="auto"/>
            </w:tcBorders>
            <w:shd w:val="clear" w:color="auto" w:fill="auto"/>
            <w:noWrap/>
            <w:vAlign w:val="center"/>
            <w:hideMark/>
          </w:tcPr>
          <w:p w14:paraId="6E8805E9" w14:textId="0F8EE473"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 xml:space="preserve">Geração Distribuída </w:t>
            </w:r>
            <w:r w:rsidR="00A05B51" w:rsidRPr="00321A3E">
              <w:rPr>
                <w:rFonts w:asciiTheme="minorHAnsi" w:hAnsiTheme="minorHAnsi" w:cstheme="minorHAnsi"/>
                <w:color w:val="000000"/>
                <w:sz w:val="23"/>
                <w:szCs w:val="23"/>
              </w:rPr>
              <w:t xml:space="preserve">(GD) </w:t>
            </w:r>
            <w:r w:rsidRPr="00321A3E">
              <w:rPr>
                <w:rFonts w:asciiTheme="minorHAnsi" w:hAnsiTheme="minorHAnsi" w:cstheme="minorHAnsi"/>
                <w:color w:val="000000"/>
                <w:sz w:val="23"/>
                <w:szCs w:val="23"/>
              </w:rPr>
              <w:t>e Armazenamento Distribuído</w:t>
            </w:r>
            <w:r w:rsidR="00A05B51" w:rsidRPr="00321A3E">
              <w:rPr>
                <w:rFonts w:asciiTheme="minorHAnsi" w:hAnsiTheme="minorHAnsi" w:cstheme="minorHAnsi"/>
                <w:color w:val="000000"/>
                <w:sz w:val="23"/>
                <w:szCs w:val="23"/>
              </w:rPr>
              <w:t xml:space="preserve"> (AD)</w:t>
            </w:r>
          </w:p>
        </w:tc>
        <w:tc>
          <w:tcPr>
            <w:tcW w:w="1418" w:type="pct"/>
            <w:tcBorders>
              <w:top w:val="nil"/>
              <w:left w:val="nil"/>
              <w:bottom w:val="single" w:sz="4" w:space="0" w:color="auto"/>
              <w:right w:val="single" w:sz="4" w:space="0" w:color="auto"/>
            </w:tcBorders>
            <w:shd w:val="clear" w:color="auto" w:fill="auto"/>
            <w:vAlign w:val="center"/>
            <w:hideMark/>
          </w:tcPr>
          <w:p w14:paraId="7357B600" w14:textId="06375BA8"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Carga de perfil residencial com 40kW</w:t>
            </w:r>
          </w:p>
        </w:tc>
      </w:tr>
      <w:tr w:rsidR="00AE0838" w:rsidRPr="007123F7" w14:paraId="2897672E" w14:textId="77777777" w:rsidTr="00540679">
        <w:trPr>
          <w:trHeight w:val="288"/>
          <w:jc w:val="center"/>
        </w:trPr>
        <w:tc>
          <w:tcPr>
            <w:tcW w:w="567" w:type="pct"/>
            <w:tcBorders>
              <w:top w:val="nil"/>
              <w:left w:val="single" w:sz="4" w:space="0" w:color="auto"/>
              <w:bottom w:val="single" w:sz="4" w:space="0" w:color="auto"/>
              <w:right w:val="single" w:sz="4" w:space="0" w:color="auto"/>
            </w:tcBorders>
            <w:shd w:val="clear" w:color="auto" w:fill="auto"/>
            <w:noWrap/>
            <w:vAlign w:val="center"/>
          </w:tcPr>
          <w:p w14:paraId="53FA4BCC" w14:textId="2BF65BE9" w:rsidR="00AE0838" w:rsidRPr="00321A3E" w:rsidRDefault="00AE0838"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05</w:t>
            </w:r>
          </w:p>
        </w:tc>
        <w:tc>
          <w:tcPr>
            <w:tcW w:w="980" w:type="pct"/>
            <w:tcBorders>
              <w:top w:val="nil"/>
              <w:left w:val="nil"/>
              <w:bottom w:val="single" w:sz="4" w:space="0" w:color="auto"/>
              <w:right w:val="single" w:sz="4" w:space="0" w:color="auto"/>
            </w:tcBorders>
            <w:shd w:val="clear" w:color="auto" w:fill="auto"/>
            <w:noWrap/>
            <w:vAlign w:val="center"/>
          </w:tcPr>
          <w:p w14:paraId="443AC16D" w14:textId="2E6C5F59" w:rsidR="00AE0838" w:rsidRPr="00321A3E" w:rsidRDefault="00AE0838"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A1 e A2</w:t>
            </w:r>
          </w:p>
        </w:tc>
        <w:tc>
          <w:tcPr>
            <w:tcW w:w="2034" w:type="pct"/>
            <w:tcBorders>
              <w:top w:val="nil"/>
              <w:left w:val="nil"/>
              <w:bottom w:val="single" w:sz="4" w:space="0" w:color="auto"/>
              <w:right w:val="single" w:sz="4" w:space="0" w:color="auto"/>
            </w:tcBorders>
            <w:shd w:val="clear" w:color="auto" w:fill="auto"/>
            <w:noWrap/>
            <w:vAlign w:val="center"/>
          </w:tcPr>
          <w:p w14:paraId="1D1B5727" w14:textId="49E25CC7" w:rsidR="00AE0838" w:rsidRPr="00321A3E" w:rsidRDefault="00AE0838"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Geração Distribuída (GD) e Armazenamento Distribuído (AD)</w:t>
            </w:r>
          </w:p>
        </w:tc>
        <w:tc>
          <w:tcPr>
            <w:tcW w:w="1418" w:type="pct"/>
            <w:tcBorders>
              <w:top w:val="nil"/>
              <w:left w:val="nil"/>
              <w:bottom w:val="single" w:sz="4" w:space="0" w:color="auto"/>
              <w:right w:val="single" w:sz="4" w:space="0" w:color="auto"/>
            </w:tcBorders>
            <w:shd w:val="clear" w:color="auto" w:fill="auto"/>
            <w:vAlign w:val="center"/>
          </w:tcPr>
          <w:p w14:paraId="3CEB43DE" w14:textId="0EF39B2F" w:rsidR="00AE0838" w:rsidRPr="00321A3E" w:rsidRDefault="00AE0838"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Carga de perfil residencial com 40kW</w:t>
            </w:r>
          </w:p>
        </w:tc>
      </w:tr>
      <w:tr w:rsidR="00E44417" w:rsidRPr="007123F7" w14:paraId="21B5CFA5" w14:textId="77777777" w:rsidTr="00540679">
        <w:trPr>
          <w:trHeight w:val="576"/>
          <w:jc w:val="center"/>
        </w:trPr>
        <w:tc>
          <w:tcPr>
            <w:tcW w:w="56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5C06B" w14:textId="2A9B80CA"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0</w:t>
            </w:r>
            <w:r w:rsidR="00BD29C7" w:rsidRPr="00321A3E">
              <w:rPr>
                <w:rFonts w:asciiTheme="minorHAnsi" w:hAnsiTheme="minorHAnsi" w:cstheme="minorHAnsi"/>
                <w:color w:val="000000"/>
                <w:sz w:val="23"/>
                <w:szCs w:val="23"/>
              </w:rPr>
              <w:t>6</w:t>
            </w:r>
          </w:p>
        </w:tc>
        <w:tc>
          <w:tcPr>
            <w:tcW w:w="980" w:type="pct"/>
            <w:tcBorders>
              <w:top w:val="single" w:sz="4" w:space="0" w:color="auto"/>
              <w:left w:val="nil"/>
              <w:bottom w:val="single" w:sz="4" w:space="0" w:color="auto"/>
              <w:right w:val="single" w:sz="4" w:space="0" w:color="auto"/>
            </w:tcBorders>
            <w:shd w:val="clear" w:color="auto" w:fill="auto"/>
            <w:noWrap/>
            <w:vAlign w:val="center"/>
            <w:hideMark/>
          </w:tcPr>
          <w:p w14:paraId="7DF38D81" w14:textId="2B060A0B" w:rsidR="00E44417" w:rsidRPr="00321A3E" w:rsidRDefault="00E44417"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A1</w:t>
            </w:r>
          </w:p>
        </w:tc>
        <w:tc>
          <w:tcPr>
            <w:tcW w:w="2034" w:type="pct"/>
            <w:tcBorders>
              <w:top w:val="single" w:sz="4" w:space="0" w:color="auto"/>
              <w:left w:val="nil"/>
              <w:bottom w:val="single" w:sz="4" w:space="0" w:color="auto"/>
              <w:right w:val="single" w:sz="4" w:space="0" w:color="auto"/>
            </w:tcBorders>
            <w:shd w:val="clear" w:color="auto" w:fill="auto"/>
            <w:noWrap/>
            <w:vAlign w:val="center"/>
            <w:hideMark/>
          </w:tcPr>
          <w:p w14:paraId="03887664" w14:textId="48B12A33" w:rsidR="00E44417" w:rsidRPr="00321A3E" w:rsidRDefault="00A05B51" w:rsidP="00E44417">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Geração Distribuída (GD) e Armazenamento Distribuído (AD)</w:t>
            </w:r>
          </w:p>
        </w:tc>
        <w:tc>
          <w:tcPr>
            <w:tcW w:w="1418" w:type="pct"/>
            <w:tcBorders>
              <w:top w:val="single" w:sz="4" w:space="0" w:color="auto"/>
              <w:left w:val="nil"/>
              <w:bottom w:val="single" w:sz="4" w:space="0" w:color="auto"/>
              <w:right w:val="single" w:sz="4" w:space="0" w:color="auto"/>
            </w:tcBorders>
            <w:shd w:val="clear" w:color="auto" w:fill="auto"/>
            <w:vAlign w:val="center"/>
            <w:hideMark/>
          </w:tcPr>
          <w:p w14:paraId="25329CCB" w14:textId="3B9DE475" w:rsidR="00E44417" w:rsidRPr="00321A3E" w:rsidRDefault="00CC09F6" w:rsidP="00E44417">
            <w:pPr>
              <w:keepNext/>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Carga de perfil comercial com 40kW</w:t>
            </w:r>
          </w:p>
        </w:tc>
      </w:tr>
      <w:tr w:rsidR="00465F05" w:rsidRPr="007123F7" w14:paraId="7EE1ADCF" w14:textId="77777777" w:rsidTr="00540679">
        <w:trPr>
          <w:trHeight w:val="576"/>
          <w:jc w:val="center"/>
        </w:trPr>
        <w:tc>
          <w:tcPr>
            <w:tcW w:w="56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C797496" w14:textId="219AE343" w:rsidR="00465F05" w:rsidRPr="00321A3E" w:rsidRDefault="00AE0838" w:rsidP="00465F05">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0</w:t>
            </w:r>
            <w:r w:rsidR="00BD29C7" w:rsidRPr="00321A3E">
              <w:rPr>
                <w:rFonts w:asciiTheme="minorHAnsi" w:hAnsiTheme="minorHAnsi" w:cstheme="minorHAnsi"/>
                <w:color w:val="000000"/>
                <w:sz w:val="23"/>
                <w:szCs w:val="23"/>
              </w:rPr>
              <w:t>7</w:t>
            </w:r>
          </w:p>
        </w:tc>
        <w:tc>
          <w:tcPr>
            <w:tcW w:w="980" w:type="pct"/>
            <w:tcBorders>
              <w:top w:val="single" w:sz="4" w:space="0" w:color="auto"/>
              <w:left w:val="nil"/>
              <w:bottom w:val="single" w:sz="4" w:space="0" w:color="auto"/>
              <w:right w:val="single" w:sz="4" w:space="0" w:color="auto"/>
            </w:tcBorders>
            <w:shd w:val="clear" w:color="auto" w:fill="auto"/>
            <w:noWrap/>
            <w:vAlign w:val="center"/>
          </w:tcPr>
          <w:p w14:paraId="2A7A66CD" w14:textId="429B4D3D" w:rsidR="00465F05" w:rsidRPr="00321A3E" w:rsidRDefault="00465F05" w:rsidP="00465F05">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A1</w:t>
            </w:r>
          </w:p>
        </w:tc>
        <w:tc>
          <w:tcPr>
            <w:tcW w:w="2034" w:type="pct"/>
            <w:tcBorders>
              <w:top w:val="single" w:sz="4" w:space="0" w:color="auto"/>
              <w:left w:val="nil"/>
              <w:bottom w:val="single" w:sz="4" w:space="0" w:color="auto"/>
              <w:right w:val="single" w:sz="4" w:space="0" w:color="auto"/>
            </w:tcBorders>
            <w:shd w:val="clear" w:color="auto" w:fill="auto"/>
            <w:noWrap/>
            <w:vAlign w:val="center"/>
          </w:tcPr>
          <w:p w14:paraId="34C684D0" w14:textId="5AEEE397" w:rsidR="00465F05" w:rsidRPr="00321A3E" w:rsidRDefault="00465F05" w:rsidP="00465F05">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Geração Distribuída (GD) e Armazenamento Distribuído (AD)</w:t>
            </w:r>
          </w:p>
        </w:tc>
        <w:tc>
          <w:tcPr>
            <w:tcW w:w="1418" w:type="pct"/>
            <w:tcBorders>
              <w:top w:val="single" w:sz="4" w:space="0" w:color="auto"/>
              <w:left w:val="nil"/>
              <w:bottom w:val="single" w:sz="4" w:space="0" w:color="auto"/>
              <w:right w:val="single" w:sz="4" w:space="0" w:color="auto"/>
            </w:tcBorders>
            <w:shd w:val="clear" w:color="auto" w:fill="auto"/>
            <w:vAlign w:val="center"/>
          </w:tcPr>
          <w:p w14:paraId="3EE1FE33" w14:textId="0F451456" w:rsidR="00465F05" w:rsidRPr="00321A3E" w:rsidRDefault="00465F05" w:rsidP="00465F05">
            <w:pPr>
              <w:keepNext/>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 xml:space="preserve">Carga de perfil </w:t>
            </w:r>
            <w:r w:rsidR="00BD29C7" w:rsidRPr="00321A3E">
              <w:rPr>
                <w:rFonts w:asciiTheme="minorHAnsi" w:hAnsiTheme="minorHAnsi" w:cstheme="minorHAnsi"/>
                <w:color w:val="000000"/>
                <w:sz w:val="23"/>
                <w:szCs w:val="23"/>
              </w:rPr>
              <w:t>industrial</w:t>
            </w:r>
            <w:r w:rsidRPr="00321A3E">
              <w:rPr>
                <w:rFonts w:asciiTheme="minorHAnsi" w:hAnsiTheme="minorHAnsi" w:cstheme="minorHAnsi"/>
                <w:color w:val="000000"/>
                <w:sz w:val="23"/>
                <w:szCs w:val="23"/>
              </w:rPr>
              <w:t xml:space="preserve"> com 40kW</w:t>
            </w:r>
          </w:p>
        </w:tc>
      </w:tr>
      <w:tr w:rsidR="00081C1C" w:rsidRPr="007123F7" w14:paraId="3DF4B5DC" w14:textId="77777777" w:rsidTr="00540679">
        <w:trPr>
          <w:trHeight w:val="576"/>
          <w:jc w:val="center"/>
        </w:trPr>
        <w:tc>
          <w:tcPr>
            <w:tcW w:w="56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4570176" w14:textId="75E2FBD1" w:rsidR="00081C1C" w:rsidRPr="00321A3E" w:rsidRDefault="00081C1C" w:rsidP="00081C1C">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08</w:t>
            </w:r>
          </w:p>
        </w:tc>
        <w:tc>
          <w:tcPr>
            <w:tcW w:w="980" w:type="pct"/>
            <w:tcBorders>
              <w:top w:val="single" w:sz="4" w:space="0" w:color="auto"/>
              <w:left w:val="nil"/>
              <w:bottom w:val="single" w:sz="4" w:space="0" w:color="auto"/>
              <w:right w:val="single" w:sz="4" w:space="0" w:color="auto"/>
            </w:tcBorders>
            <w:shd w:val="clear" w:color="auto" w:fill="auto"/>
            <w:noWrap/>
            <w:vAlign w:val="center"/>
          </w:tcPr>
          <w:p w14:paraId="48E001BB" w14:textId="6C91E12E" w:rsidR="00081C1C" w:rsidRPr="00321A3E" w:rsidRDefault="00081C1C" w:rsidP="00081C1C">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A1</w:t>
            </w:r>
          </w:p>
        </w:tc>
        <w:tc>
          <w:tcPr>
            <w:tcW w:w="2034" w:type="pct"/>
            <w:tcBorders>
              <w:top w:val="single" w:sz="4" w:space="0" w:color="auto"/>
              <w:left w:val="nil"/>
              <w:bottom w:val="single" w:sz="4" w:space="0" w:color="auto"/>
              <w:right w:val="single" w:sz="4" w:space="0" w:color="auto"/>
            </w:tcBorders>
            <w:shd w:val="clear" w:color="auto" w:fill="auto"/>
            <w:noWrap/>
            <w:vAlign w:val="center"/>
          </w:tcPr>
          <w:p w14:paraId="54AF3222" w14:textId="1A49F2AA" w:rsidR="00081C1C" w:rsidRPr="00321A3E" w:rsidRDefault="00081C1C" w:rsidP="00081C1C">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Geração Distribuída (GD) e Armazenamento Distribuído (AD) com perfil de AD modificado 1</w:t>
            </w:r>
          </w:p>
        </w:tc>
        <w:tc>
          <w:tcPr>
            <w:tcW w:w="1418" w:type="pct"/>
            <w:tcBorders>
              <w:top w:val="single" w:sz="4" w:space="0" w:color="auto"/>
              <w:left w:val="nil"/>
              <w:bottom w:val="single" w:sz="4" w:space="0" w:color="auto"/>
              <w:right w:val="single" w:sz="4" w:space="0" w:color="auto"/>
            </w:tcBorders>
            <w:shd w:val="clear" w:color="auto" w:fill="auto"/>
            <w:vAlign w:val="center"/>
          </w:tcPr>
          <w:p w14:paraId="60231BF7" w14:textId="3C78E3E0" w:rsidR="00081C1C" w:rsidRPr="00321A3E" w:rsidRDefault="00081C1C" w:rsidP="00081C1C">
            <w:pPr>
              <w:keepNext/>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Carga de perfil residencial com 40kW</w:t>
            </w:r>
          </w:p>
        </w:tc>
      </w:tr>
      <w:tr w:rsidR="00081C1C" w:rsidRPr="007123F7" w14:paraId="685F1311" w14:textId="77777777" w:rsidTr="00540679">
        <w:trPr>
          <w:trHeight w:val="576"/>
          <w:jc w:val="center"/>
        </w:trPr>
        <w:tc>
          <w:tcPr>
            <w:tcW w:w="56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4A5C275" w14:textId="7719D282" w:rsidR="00081C1C" w:rsidRPr="00321A3E" w:rsidRDefault="00081C1C" w:rsidP="00081C1C">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09</w:t>
            </w:r>
          </w:p>
        </w:tc>
        <w:tc>
          <w:tcPr>
            <w:tcW w:w="980" w:type="pct"/>
            <w:tcBorders>
              <w:top w:val="single" w:sz="4" w:space="0" w:color="auto"/>
              <w:left w:val="nil"/>
              <w:bottom w:val="single" w:sz="4" w:space="0" w:color="auto"/>
              <w:right w:val="single" w:sz="4" w:space="0" w:color="auto"/>
            </w:tcBorders>
            <w:shd w:val="clear" w:color="auto" w:fill="auto"/>
            <w:noWrap/>
            <w:vAlign w:val="center"/>
          </w:tcPr>
          <w:p w14:paraId="2621E5DC" w14:textId="1B24CDC1" w:rsidR="00081C1C" w:rsidRPr="00321A3E" w:rsidRDefault="00081C1C" w:rsidP="00081C1C">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A1</w:t>
            </w:r>
          </w:p>
        </w:tc>
        <w:tc>
          <w:tcPr>
            <w:tcW w:w="2034" w:type="pct"/>
            <w:tcBorders>
              <w:top w:val="single" w:sz="4" w:space="0" w:color="auto"/>
              <w:left w:val="nil"/>
              <w:bottom w:val="single" w:sz="4" w:space="0" w:color="auto"/>
              <w:right w:val="single" w:sz="4" w:space="0" w:color="auto"/>
            </w:tcBorders>
            <w:shd w:val="clear" w:color="auto" w:fill="auto"/>
            <w:noWrap/>
            <w:vAlign w:val="center"/>
          </w:tcPr>
          <w:p w14:paraId="7D7BFD36" w14:textId="53487908" w:rsidR="00081C1C" w:rsidRPr="00321A3E" w:rsidRDefault="00081C1C" w:rsidP="00081C1C">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Geração Distribuída (GD) e Armazenamento Distribuído (AD) com perfil de AD modificado 2</w:t>
            </w:r>
          </w:p>
        </w:tc>
        <w:tc>
          <w:tcPr>
            <w:tcW w:w="1418" w:type="pct"/>
            <w:tcBorders>
              <w:top w:val="single" w:sz="4" w:space="0" w:color="auto"/>
              <w:left w:val="nil"/>
              <w:bottom w:val="single" w:sz="4" w:space="0" w:color="auto"/>
              <w:right w:val="single" w:sz="4" w:space="0" w:color="auto"/>
            </w:tcBorders>
            <w:shd w:val="clear" w:color="auto" w:fill="auto"/>
            <w:vAlign w:val="center"/>
          </w:tcPr>
          <w:p w14:paraId="18AE0E16" w14:textId="36128797" w:rsidR="00081C1C" w:rsidRPr="00321A3E" w:rsidRDefault="00081C1C" w:rsidP="00081C1C">
            <w:pPr>
              <w:keepNext/>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Carga de perfil residencial com 40kW</w:t>
            </w:r>
          </w:p>
        </w:tc>
      </w:tr>
      <w:tr w:rsidR="00A71DC2" w:rsidRPr="007123F7" w14:paraId="3CC6330C" w14:textId="77777777" w:rsidTr="00540679">
        <w:trPr>
          <w:trHeight w:val="576"/>
          <w:jc w:val="center"/>
        </w:trPr>
        <w:tc>
          <w:tcPr>
            <w:tcW w:w="56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02ECDBC" w14:textId="1F271C3C" w:rsidR="00A71DC2" w:rsidRPr="00321A3E" w:rsidRDefault="00A71DC2" w:rsidP="00A71DC2">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10</w:t>
            </w:r>
          </w:p>
        </w:tc>
        <w:tc>
          <w:tcPr>
            <w:tcW w:w="980" w:type="pct"/>
            <w:tcBorders>
              <w:top w:val="single" w:sz="4" w:space="0" w:color="auto"/>
              <w:left w:val="nil"/>
              <w:bottom w:val="single" w:sz="4" w:space="0" w:color="auto"/>
              <w:right w:val="single" w:sz="4" w:space="0" w:color="auto"/>
            </w:tcBorders>
            <w:shd w:val="clear" w:color="auto" w:fill="auto"/>
            <w:noWrap/>
            <w:vAlign w:val="center"/>
          </w:tcPr>
          <w:p w14:paraId="5E978C52" w14:textId="497113C5" w:rsidR="00A71DC2" w:rsidRPr="00321A3E" w:rsidRDefault="00A71DC2" w:rsidP="00A71DC2">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A1</w:t>
            </w:r>
            <w:r w:rsidRPr="00321A3E">
              <w:rPr>
                <w:rFonts w:asciiTheme="minorHAnsi" w:hAnsiTheme="minorHAnsi" w:cstheme="minorHAnsi"/>
                <w:color w:val="000000"/>
                <w:sz w:val="23"/>
                <w:szCs w:val="23"/>
              </w:rPr>
              <w:t xml:space="preserve"> e A2</w:t>
            </w:r>
          </w:p>
        </w:tc>
        <w:tc>
          <w:tcPr>
            <w:tcW w:w="2034" w:type="pct"/>
            <w:tcBorders>
              <w:top w:val="single" w:sz="4" w:space="0" w:color="auto"/>
              <w:left w:val="nil"/>
              <w:bottom w:val="single" w:sz="4" w:space="0" w:color="auto"/>
              <w:right w:val="single" w:sz="4" w:space="0" w:color="auto"/>
            </w:tcBorders>
            <w:shd w:val="clear" w:color="auto" w:fill="auto"/>
            <w:noWrap/>
            <w:vAlign w:val="center"/>
          </w:tcPr>
          <w:p w14:paraId="76EF1C9F" w14:textId="7A2AF707" w:rsidR="00A71DC2" w:rsidRPr="00321A3E" w:rsidRDefault="00A71DC2" w:rsidP="00A71DC2">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 xml:space="preserve">Geração Distribuída (GD) e Armazenamento Distribuído (AD) com </w:t>
            </w:r>
            <w:r w:rsidRPr="00321A3E">
              <w:rPr>
                <w:rFonts w:asciiTheme="minorHAnsi" w:hAnsiTheme="minorHAnsi" w:cstheme="minorHAnsi"/>
                <w:color w:val="000000"/>
                <w:sz w:val="23"/>
                <w:szCs w:val="23"/>
              </w:rPr>
              <w:t xml:space="preserve">2 </w:t>
            </w:r>
            <w:r w:rsidRPr="00321A3E">
              <w:rPr>
                <w:rFonts w:asciiTheme="minorHAnsi" w:hAnsiTheme="minorHAnsi" w:cstheme="minorHAnsi"/>
                <w:color w:val="000000"/>
                <w:sz w:val="23"/>
                <w:szCs w:val="23"/>
              </w:rPr>
              <w:t>perfi</w:t>
            </w:r>
            <w:r w:rsidRPr="00321A3E">
              <w:rPr>
                <w:rFonts w:asciiTheme="minorHAnsi" w:hAnsiTheme="minorHAnsi" w:cstheme="minorHAnsi"/>
                <w:color w:val="000000"/>
                <w:sz w:val="23"/>
                <w:szCs w:val="23"/>
              </w:rPr>
              <w:t>s</w:t>
            </w:r>
          </w:p>
        </w:tc>
        <w:tc>
          <w:tcPr>
            <w:tcW w:w="1418" w:type="pct"/>
            <w:tcBorders>
              <w:top w:val="single" w:sz="4" w:space="0" w:color="auto"/>
              <w:left w:val="nil"/>
              <w:bottom w:val="single" w:sz="4" w:space="0" w:color="auto"/>
              <w:right w:val="single" w:sz="4" w:space="0" w:color="auto"/>
            </w:tcBorders>
            <w:shd w:val="clear" w:color="auto" w:fill="auto"/>
            <w:vAlign w:val="center"/>
          </w:tcPr>
          <w:p w14:paraId="4E2A031C" w14:textId="627B28A5" w:rsidR="00A71DC2" w:rsidRPr="00321A3E" w:rsidRDefault="00A71DC2" w:rsidP="00A71DC2">
            <w:pPr>
              <w:keepNext/>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Carga de perfil residencial com 40kW</w:t>
            </w:r>
          </w:p>
        </w:tc>
      </w:tr>
      <w:tr w:rsidR="00A71DC2" w:rsidRPr="007123F7" w14:paraId="1D2E1B75" w14:textId="77777777" w:rsidTr="00540679">
        <w:trPr>
          <w:trHeight w:val="576"/>
          <w:jc w:val="center"/>
        </w:trPr>
        <w:tc>
          <w:tcPr>
            <w:tcW w:w="56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A9CFEBA" w14:textId="19F2E09F" w:rsidR="00A71DC2" w:rsidRPr="00321A3E" w:rsidRDefault="00A71DC2" w:rsidP="00A71DC2">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11</w:t>
            </w:r>
          </w:p>
        </w:tc>
        <w:tc>
          <w:tcPr>
            <w:tcW w:w="980" w:type="pct"/>
            <w:tcBorders>
              <w:top w:val="single" w:sz="4" w:space="0" w:color="auto"/>
              <w:left w:val="nil"/>
              <w:bottom w:val="single" w:sz="4" w:space="0" w:color="auto"/>
              <w:right w:val="single" w:sz="4" w:space="0" w:color="auto"/>
            </w:tcBorders>
            <w:shd w:val="clear" w:color="auto" w:fill="auto"/>
            <w:noWrap/>
            <w:vAlign w:val="center"/>
          </w:tcPr>
          <w:p w14:paraId="23E51524" w14:textId="4430B687" w:rsidR="00A71DC2" w:rsidRPr="00321A3E" w:rsidRDefault="00A71DC2" w:rsidP="00A71DC2">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A1 e A2</w:t>
            </w:r>
          </w:p>
        </w:tc>
        <w:tc>
          <w:tcPr>
            <w:tcW w:w="2034" w:type="pct"/>
            <w:tcBorders>
              <w:top w:val="single" w:sz="4" w:space="0" w:color="auto"/>
              <w:left w:val="nil"/>
              <w:bottom w:val="single" w:sz="4" w:space="0" w:color="auto"/>
              <w:right w:val="single" w:sz="4" w:space="0" w:color="auto"/>
            </w:tcBorders>
            <w:shd w:val="clear" w:color="auto" w:fill="auto"/>
            <w:noWrap/>
            <w:vAlign w:val="center"/>
          </w:tcPr>
          <w:p w14:paraId="2668CB50" w14:textId="1BD742EB" w:rsidR="00A71DC2" w:rsidRPr="00321A3E" w:rsidRDefault="00A71DC2" w:rsidP="00A71DC2">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Geração Distribuída (GD) com meia capacidade e Armazenamento Distribuído (AD) com 2 perfis</w:t>
            </w:r>
          </w:p>
        </w:tc>
        <w:tc>
          <w:tcPr>
            <w:tcW w:w="1418" w:type="pct"/>
            <w:tcBorders>
              <w:top w:val="single" w:sz="4" w:space="0" w:color="auto"/>
              <w:left w:val="nil"/>
              <w:bottom w:val="single" w:sz="4" w:space="0" w:color="auto"/>
              <w:right w:val="single" w:sz="4" w:space="0" w:color="auto"/>
            </w:tcBorders>
            <w:shd w:val="clear" w:color="auto" w:fill="auto"/>
            <w:vAlign w:val="center"/>
          </w:tcPr>
          <w:p w14:paraId="1D4C8F9C" w14:textId="2C2EFE19" w:rsidR="00A71DC2" w:rsidRPr="00321A3E" w:rsidRDefault="00A71DC2" w:rsidP="00A71DC2">
            <w:pPr>
              <w:keepNext/>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Carga de perfil residencial com 40kW</w:t>
            </w:r>
          </w:p>
        </w:tc>
      </w:tr>
      <w:tr w:rsidR="00A76B0E" w:rsidRPr="007123F7" w14:paraId="0A4C37F2" w14:textId="77777777" w:rsidTr="00540679">
        <w:trPr>
          <w:trHeight w:val="576"/>
          <w:jc w:val="center"/>
        </w:trPr>
        <w:tc>
          <w:tcPr>
            <w:tcW w:w="56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391088" w14:textId="372443E4" w:rsidR="00A76B0E" w:rsidRPr="00321A3E" w:rsidRDefault="00A76B0E" w:rsidP="00A76B0E">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1</w:t>
            </w:r>
            <w:r w:rsidRPr="00321A3E">
              <w:rPr>
                <w:rFonts w:asciiTheme="minorHAnsi" w:hAnsiTheme="minorHAnsi" w:cstheme="minorHAnsi"/>
                <w:color w:val="000000"/>
                <w:sz w:val="23"/>
                <w:szCs w:val="23"/>
              </w:rPr>
              <w:t>2</w:t>
            </w:r>
          </w:p>
        </w:tc>
        <w:tc>
          <w:tcPr>
            <w:tcW w:w="980" w:type="pct"/>
            <w:tcBorders>
              <w:top w:val="single" w:sz="4" w:space="0" w:color="auto"/>
              <w:left w:val="nil"/>
              <w:bottom w:val="single" w:sz="4" w:space="0" w:color="auto"/>
              <w:right w:val="single" w:sz="4" w:space="0" w:color="auto"/>
            </w:tcBorders>
            <w:shd w:val="clear" w:color="auto" w:fill="auto"/>
            <w:noWrap/>
            <w:vAlign w:val="center"/>
          </w:tcPr>
          <w:p w14:paraId="453BFDFC" w14:textId="2C303B3C" w:rsidR="00A76B0E" w:rsidRPr="00321A3E" w:rsidRDefault="00A76B0E" w:rsidP="00A76B0E">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A1 e A2</w:t>
            </w:r>
          </w:p>
        </w:tc>
        <w:tc>
          <w:tcPr>
            <w:tcW w:w="2034" w:type="pct"/>
            <w:tcBorders>
              <w:top w:val="single" w:sz="4" w:space="0" w:color="auto"/>
              <w:left w:val="nil"/>
              <w:bottom w:val="single" w:sz="4" w:space="0" w:color="auto"/>
              <w:right w:val="single" w:sz="4" w:space="0" w:color="auto"/>
            </w:tcBorders>
            <w:shd w:val="clear" w:color="auto" w:fill="auto"/>
            <w:noWrap/>
            <w:vAlign w:val="center"/>
          </w:tcPr>
          <w:p w14:paraId="298B7873" w14:textId="71E93CC7" w:rsidR="00A76B0E" w:rsidRPr="00321A3E" w:rsidRDefault="00A76B0E" w:rsidP="00A76B0E">
            <w:pPr>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Armazenamento Distribuído (AD) com 2 perfis</w:t>
            </w:r>
          </w:p>
        </w:tc>
        <w:tc>
          <w:tcPr>
            <w:tcW w:w="1418" w:type="pct"/>
            <w:tcBorders>
              <w:top w:val="single" w:sz="4" w:space="0" w:color="auto"/>
              <w:left w:val="nil"/>
              <w:bottom w:val="single" w:sz="4" w:space="0" w:color="auto"/>
              <w:right w:val="single" w:sz="4" w:space="0" w:color="auto"/>
            </w:tcBorders>
            <w:shd w:val="clear" w:color="auto" w:fill="auto"/>
            <w:vAlign w:val="center"/>
          </w:tcPr>
          <w:p w14:paraId="6698ADB0" w14:textId="7E91B93E" w:rsidR="00A76B0E" w:rsidRPr="00321A3E" w:rsidRDefault="00A76B0E" w:rsidP="00A76B0E">
            <w:pPr>
              <w:keepNext/>
              <w:jc w:val="center"/>
              <w:rPr>
                <w:rFonts w:asciiTheme="minorHAnsi" w:hAnsiTheme="minorHAnsi" w:cstheme="minorHAnsi"/>
                <w:color w:val="000000"/>
                <w:sz w:val="23"/>
                <w:szCs w:val="23"/>
              </w:rPr>
            </w:pPr>
            <w:r w:rsidRPr="00321A3E">
              <w:rPr>
                <w:rFonts w:asciiTheme="minorHAnsi" w:hAnsiTheme="minorHAnsi" w:cstheme="minorHAnsi"/>
                <w:color w:val="000000"/>
                <w:sz w:val="23"/>
                <w:szCs w:val="23"/>
              </w:rPr>
              <w:t>Carga de perfil residencial com 40kW</w:t>
            </w:r>
          </w:p>
        </w:tc>
      </w:tr>
    </w:tbl>
    <w:p w14:paraId="02570FF4" w14:textId="66F9FF5C" w:rsidR="00BA375A" w:rsidRPr="007731D3" w:rsidRDefault="00540679" w:rsidP="00BA375A">
      <w:pPr>
        <w:pStyle w:val="Legenda"/>
        <w:jc w:val="center"/>
        <w:rPr>
          <w:rFonts w:asciiTheme="minorHAnsi" w:eastAsia="Arial" w:hAnsiTheme="minorHAnsi" w:cstheme="minorHAnsi"/>
        </w:rPr>
      </w:pPr>
      <w:r w:rsidRPr="007731D3">
        <w:rPr>
          <w:rFonts w:asciiTheme="minorHAnsi" w:hAnsiTheme="minorHAnsi" w:cstheme="minorHAnsi"/>
          <w:noProof/>
        </w:rPr>
        <mc:AlternateContent>
          <mc:Choice Requires="wps">
            <w:drawing>
              <wp:anchor distT="0" distB="0" distL="114300" distR="114300" simplePos="0" relativeHeight="251610112" behindDoc="0" locked="0" layoutInCell="1" allowOverlap="1" wp14:anchorId="205DBFC6" wp14:editId="3F4186B3">
                <wp:simplePos x="0" y="0"/>
                <wp:positionH relativeFrom="column">
                  <wp:posOffset>120015</wp:posOffset>
                </wp:positionH>
                <wp:positionV relativeFrom="paragraph">
                  <wp:posOffset>260350</wp:posOffset>
                </wp:positionV>
                <wp:extent cx="5311775" cy="2628900"/>
                <wp:effectExtent l="0" t="0" r="3175" b="0"/>
                <wp:wrapNone/>
                <wp:docPr id="80" name="Caixa de Texto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1775" cy="2628900"/>
                        </a:xfrm>
                        <a:prstGeom prst="rect">
                          <a:avLst/>
                        </a:prstGeom>
                        <a:solidFill>
                          <a:schemeClr val="lt1"/>
                        </a:solidFill>
                        <a:ln w="6350">
                          <a:noFill/>
                        </a:ln>
                      </wps:spPr>
                      <wps:txbx>
                        <w:txbxContent>
                          <w:p w14:paraId="3D3EF16D" w14:textId="0C7EE2D5" w:rsidR="00B21BEB" w:rsidRDefault="00B21BEB" w:rsidP="00B21BEB">
                            <w:pPr>
                              <w:pStyle w:val="Legenda"/>
                              <w:keepNext/>
                              <w:jc w:val="center"/>
                            </w:pPr>
                            <w:bookmarkStart w:id="148" w:name="_Ref113714410"/>
                            <w:bookmarkStart w:id="149" w:name="_Toc114489821"/>
                            <w:r>
                              <w:t xml:space="preserve">Figura </w:t>
                            </w:r>
                            <w:r w:rsidR="008A4819">
                              <w:fldChar w:fldCharType="begin"/>
                            </w:r>
                            <w:r w:rsidR="008A4819">
                              <w:instrText xml:space="preserve"> SEQ Figura \* ARABIC </w:instrText>
                            </w:r>
                            <w:r w:rsidR="008A4819">
                              <w:fldChar w:fldCharType="separate"/>
                            </w:r>
                            <w:r w:rsidR="003C38D1">
                              <w:rPr>
                                <w:noProof/>
                              </w:rPr>
                              <w:t>20</w:t>
                            </w:r>
                            <w:r w:rsidR="008A4819">
                              <w:rPr>
                                <w:noProof/>
                              </w:rPr>
                              <w:fldChar w:fldCharType="end"/>
                            </w:r>
                            <w:bookmarkEnd w:id="148"/>
                            <w:r>
                              <w:t xml:space="preserve"> – Arranjo utilizado nas simulações</w:t>
                            </w:r>
                            <w:r w:rsidR="001D12A7">
                              <w:t xml:space="preserve"> dos cenários</w:t>
                            </w:r>
                            <w:bookmarkEnd w:id="149"/>
                          </w:p>
                          <w:p w14:paraId="7BF8752E" w14:textId="77777777" w:rsidR="00A71DC2" w:rsidRDefault="00A71DC2" w:rsidP="00B21BEB">
                            <w:pPr>
                              <w:keepNext/>
                              <w:jc w:val="center"/>
                              <w:rPr>
                                <w:i/>
                                <w:iCs/>
                              </w:rPr>
                            </w:pPr>
                            <w:r>
                              <w:rPr>
                                <w:noProof/>
                              </w:rPr>
                              <w:drawing>
                                <wp:inline distT="0" distB="0" distL="0" distR="0" wp14:anchorId="50F7B081" wp14:editId="507DB92B">
                                  <wp:extent cx="3114675" cy="1946179"/>
                                  <wp:effectExtent l="0" t="0" r="0" b="0"/>
                                  <wp:docPr id="790" name="Image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83894" cy="1989430"/>
                                          </a:xfrm>
                                          <a:prstGeom prst="rect">
                                            <a:avLst/>
                                          </a:prstGeom>
                                        </pic:spPr>
                                      </pic:pic>
                                    </a:graphicData>
                                  </a:graphic>
                                </wp:inline>
                              </w:drawing>
                            </w:r>
                            <w:r w:rsidRPr="00B21BEB">
                              <w:rPr>
                                <w:i/>
                                <w:iCs/>
                              </w:rPr>
                              <w:t xml:space="preserve"> </w:t>
                            </w:r>
                          </w:p>
                          <w:p w14:paraId="061F0D9C" w14:textId="6C5B0C6C" w:rsidR="00B21BEB" w:rsidRPr="007731D3" w:rsidRDefault="00B21BEB" w:rsidP="00B21BEB">
                            <w:pPr>
                              <w:keepNext/>
                              <w:jc w:val="center"/>
                              <w:rPr>
                                <w:rFonts w:asciiTheme="minorHAnsi" w:hAnsiTheme="minorHAnsi" w:cstheme="minorHAnsi"/>
                              </w:rPr>
                            </w:pPr>
                            <w:r w:rsidRPr="007731D3">
                              <w:rPr>
                                <w:rFonts w:asciiTheme="minorHAnsi" w:hAnsiTheme="minorHAnsi" w:cstheme="minorHAnsi"/>
                                <w:i/>
                                <w:iCs/>
                              </w:rPr>
                              <w:t>Fonte: Elaborado pelo autor</w:t>
                            </w:r>
                          </w:p>
                          <w:p w14:paraId="50D0B63C" w14:textId="7059DED4" w:rsidR="00B21BEB" w:rsidRDefault="00B21BEB" w:rsidP="00B21BEB">
                            <w:pPr>
                              <w:pStyle w:val="Legenda"/>
                            </w:pPr>
                          </w:p>
                          <w:p w14:paraId="796B86A7" w14:textId="49EEF563" w:rsidR="00B21BEB" w:rsidRDefault="00B21B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DBFC6" id="Caixa de Texto 80" o:spid="_x0000_s1040" type="#_x0000_t202" style="position:absolute;left:0;text-align:left;margin-left:9.45pt;margin-top:20.5pt;width:418.25pt;height:207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8PdQQIAAHYEAAAOAAAAZHJzL2Uyb0RvYy54bWysVE1v2zAMvQ/YfxB0X2ynSdoacYosRYYB&#10;QVsgHXpWZCkxJouapMTOfv0o2flYt9OwiyyJFMn3HunpQ1srchDWVaALmg1SSoTmUFZ6W9Bvr8tP&#10;d5Q4z3TJFGhR0KNw9GH28cO0MbkYwg5UKSzBINrljSnoznuTJ4njO1EzNwAjNBol2Jp5PNptUlrW&#10;YPRaJcM0nSQN2NJY4MI5vH3sjHQW40spuH+W0glPVEGxNh9XG9dNWJPZlOVby8yu4n0Z7B+qqFml&#10;Mek51CPzjOxt9UeouuIWHEg/4FAnIGXFRcSAaLL0HZr1jhkRsSA5zpxpcv8vLH86rM2LJb79DC0K&#10;GEE4swL+3SE3SWNc3vsETl3u0DsAbaWtwxchEHyI3B7PfIrWE46X45ssu70dU8LRNpwM7+7TyHhy&#10;eW6s818E1CRsCmpRsFgCO6ycDwWw/OQSsjlQVbmslIqH0CRioSw5MJRX+SzIiS9+81KaNAWd3IzT&#10;GFhDeN75Kd0j7EAFeL7dtKQqkYlRCBauNlAekSELXfM4w5cVFrtizr8wi92C2HEC/DMuUgEmg35H&#10;yQ7sz7/dB38UEa2UNNh9BXU/9swKStRXjfLeZ6NRaNd4GI1vh3iw15bNtUXv6wUgAxnOmuFxG/y9&#10;Om2lhfoNB2UesqKJaY65C+pP24XvZgIHjYv5PDphgxrmV3pt+KkxghSv7RuzptfLo9RPcOpTlr+T&#10;rfMNWmmY7z3IKmp6YbXnH5s7CtcPYpie63P0uvwuZr8AAAD//wMAUEsDBBQABgAIAAAAIQC30byc&#10;3wAAAAkBAAAPAAAAZHJzL2Rvd25yZXYueG1sTI/NTsMwEITvSLyDtUhcEHVKawghToUQUIkbDT/i&#10;5sZLEhGvo9hNwtuznOA4O6PZb/LN7Dox4hBaTxqWiwQEUuVtS7WGl/LhPAURoiFrOk+o4RsDbIrj&#10;o9xk1k/0jOMu1oJLKGRGQxNjn0kZqgadCQvfI7H36QdnIsuhlnYwE5e7Tl4kyaV0piX+0Jge7xqs&#10;vnYHp+HjrH5/CvPj67RSq/5+O5ZXb7bU+vRkvr0BEXGOf2H4xWd0KJhp7w9kg+hYp9ec1LBe8iT2&#10;U6XWIPZ8UCoBWeTy/4LiBwAA//8DAFBLAQItABQABgAIAAAAIQC2gziS/gAAAOEBAAATAAAAAAAA&#10;AAAAAAAAAAAAAABbQ29udGVudF9UeXBlc10ueG1sUEsBAi0AFAAGAAgAAAAhADj9If/WAAAAlAEA&#10;AAsAAAAAAAAAAAAAAAAALwEAAF9yZWxzLy5yZWxzUEsBAi0AFAAGAAgAAAAhAHDbw91BAgAAdgQA&#10;AA4AAAAAAAAAAAAAAAAALgIAAGRycy9lMm9Eb2MueG1sUEsBAi0AFAAGAAgAAAAhALfRvJzfAAAA&#10;CQEAAA8AAAAAAAAAAAAAAAAAmwQAAGRycy9kb3ducmV2LnhtbFBLBQYAAAAABAAEAPMAAACnBQAA&#10;AAA=&#10;" fillcolor="white [3201]" stroked="f" strokeweight=".5pt">
                <v:textbox>
                  <w:txbxContent>
                    <w:p w14:paraId="3D3EF16D" w14:textId="0C7EE2D5" w:rsidR="00B21BEB" w:rsidRDefault="00B21BEB" w:rsidP="00B21BEB">
                      <w:pPr>
                        <w:pStyle w:val="Legenda"/>
                        <w:keepNext/>
                        <w:jc w:val="center"/>
                      </w:pPr>
                      <w:bookmarkStart w:id="150" w:name="_Ref113714410"/>
                      <w:bookmarkStart w:id="151" w:name="_Toc114489821"/>
                      <w:r>
                        <w:t xml:space="preserve">Figura </w:t>
                      </w:r>
                      <w:r w:rsidR="008A4819">
                        <w:fldChar w:fldCharType="begin"/>
                      </w:r>
                      <w:r w:rsidR="008A4819">
                        <w:instrText xml:space="preserve"> SEQ Figura \* ARABIC </w:instrText>
                      </w:r>
                      <w:r w:rsidR="008A4819">
                        <w:fldChar w:fldCharType="separate"/>
                      </w:r>
                      <w:r w:rsidR="003C38D1">
                        <w:rPr>
                          <w:noProof/>
                        </w:rPr>
                        <w:t>20</w:t>
                      </w:r>
                      <w:r w:rsidR="008A4819">
                        <w:rPr>
                          <w:noProof/>
                        </w:rPr>
                        <w:fldChar w:fldCharType="end"/>
                      </w:r>
                      <w:bookmarkEnd w:id="150"/>
                      <w:r>
                        <w:t xml:space="preserve"> – Arranjo utilizado nas simulações</w:t>
                      </w:r>
                      <w:r w:rsidR="001D12A7">
                        <w:t xml:space="preserve"> dos cenários</w:t>
                      </w:r>
                      <w:bookmarkEnd w:id="151"/>
                    </w:p>
                    <w:p w14:paraId="7BF8752E" w14:textId="77777777" w:rsidR="00A71DC2" w:rsidRDefault="00A71DC2" w:rsidP="00B21BEB">
                      <w:pPr>
                        <w:keepNext/>
                        <w:jc w:val="center"/>
                        <w:rPr>
                          <w:i/>
                          <w:iCs/>
                        </w:rPr>
                      </w:pPr>
                      <w:r>
                        <w:rPr>
                          <w:noProof/>
                        </w:rPr>
                        <w:drawing>
                          <wp:inline distT="0" distB="0" distL="0" distR="0" wp14:anchorId="50F7B081" wp14:editId="507DB92B">
                            <wp:extent cx="3114675" cy="1946179"/>
                            <wp:effectExtent l="0" t="0" r="0" b="0"/>
                            <wp:docPr id="790" name="Image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83894" cy="1989430"/>
                                    </a:xfrm>
                                    <a:prstGeom prst="rect">
                                      <a:avLst/>
                                    </a:prstGeom>
                                  </pic:spPr>
                                </pic:pic>
                              </a:graphicData>
                            </a:graphic>
                          </wp:inline>
                        </w:drawing>
                      </w:r>
                      <w:r w:rsidRPr="00B21BEB">
                        <w:rPr>
                          <w:i/>
                          <w:iCs/>
                        </w:rPr>
                        <w:t xml:space="preserve"> </w:t>
                      </w:r>
                    </w:p>
                    <w:p w14:paraId="061F0D9C" w14:textId="6C5B0C6C" w:rsidR="00B21BEB" w:rsidRPr="007731D3" w:rsidRDefault="00B21BEB" w:rsidP="00B21BEB">
                      <w:pPr>
                        <w:keepNext/>
                        <w:jc w:val="center"/>
                        <w:rPr>
                          <w:rFonts w:asciiTheme="minorHAnsi" w:hAnsiTheme="minorHAnsi" w:cstheme="minorHAnsi"/>
                        </w:rPr>
                      </w:pPr>
                      <w:r w:rsidRPr="007731D3">
                        <w:rPr>
                          <w:rFonts w:asciiTheme="minorHAnsi" w:hAnsiTheme="minorHAnsi" w:cstheme="minorHAnsi"/>
                          <w:i/>
                          <w:iCs/>
                        </w:rPr>
                        <w:t>Fonte: Elaborado pelo autor</w:t>
                      </w:r>
                    </w:p>
                    <w:p w14:paraId="50D0B63C" w14:textId="7059DED4" w:rsidR="00B21BEB" w:rsidRDefault="00B21BEB" w:rsidP="00B21BEB">
                      <w:pPr>
                        <w:pStyle w:val="Legenda"/>
                      </w:pPr>
                    </w:p>
                    <w:p w14:paraId="796B86A7" w14:textId="49EEF563" w:rsidR="00B21BEB" w:rsidRDefault="00B21BEB"/>
                  </w:txbxContent>
                </v:textbox>
              </v:shape>
            </w:pict>
          </mc:Fallback>
        </mc:AlternateContent>
      </w:r>
      <w:r w:rsidR="00BA375A" w:rsidRPr="007731D3">
        <w:rPr>
          <w:rFonts w:asciiTheme="minorHAnsi" w:hAnsiTheme="minorHAnsi" w:cstheme="minorHAnsi"/>
        </w:rPr>
        <w:t>Fonte: Elaborado pelo autor</w:t>
      </w:r>
    </w:p>
    <w:p w14:paraId="6910E875" w14:textId="479100BE" w:rsidR="009A3BFA" w:rsidRPr="007731D3" w:rsidRDefault="009A3BFA" w:rsidP="00104EC2">
      <w:pPr>
        <w:autoSpaceDE w:val="0"/>
        <w:autoSpaceDN w:val="0"/>
        <w:adjustRightInd w:val="0"/>
        <w:rPr>
          <w:rFonts w:asciiTheme="minorHAnsi" w:eastAsia="Arial" w:hAnsiTheme="minorHAnsi" w:cstheme="minorHAnsi"/>
        </w:rPr>
      </w:pPr>
    </w:p>
    <w:p w14:paraId="346CBBFF" w14:textId="40696EB0" w:rsidR="00050C0E" w:rsidRPr="007731D3" w:rsidRDefault="00050C0E" w:rsidP="00104EC2">
      <w:pPr>
        <w:autoSpaceDE w:val="0"/>
        <w:autoSpaceDN w:val="0"/>
        <w:adjustRightInd w:val="0"/>
        <w:rPr>
          <w:rFonts w:asciiTheme="minorHAnsi" w:eastAsia="Arial" w:hAnsiTheme="minorHAnsi" w:cstheme="minorHAnsi"/>
        </w:rPr>
      </w:pPr>
    </w:p>
    <w:p w14:paraId="6AD73767" w14:textId="31CCAE20" w:rsidR="00B21BEB" w:rsidRPr="007123F7" w:rsidRDefault="00B21BEB" w:rsidP="00516A7A">
      <w:pPr>
        <w:spacing w:line="360" w:lineRule="auto"/>
        <w:ind w:firstLine="567"/>
        <w:contextualSpacing/>
        <w:jc w:val="both"/>
        <w:rPr>
          <w:rFonts w:ascii="Arial" w:eastAsia="Arial" w:hAnsi="Arial" w:cs="Arial"/>
        </w:rPr>
      </w:pPr>
    </w:p>
    <w:p w14:paraId="37483FF9" w14:textId="74F16932" w:rsidR="00B21BEB" w:rsidRPr="007123F7" w:rsidRDefault="00B21BEB" w:rsidP="00516A7A">
      <w:pPr>
        <w:spacing w:line="360" w:lineRule="auto"/>
        <w:ind w:firstLine="567"/>
        <w:contextualSpacing/>
        <w:jc w:val="both"/>
        <w:rPr>
          <w:rFonts w:ascii="Arial" w:eastAsia="Arial" w:hAnsi="Arial" w:cs="Arial"/>
        </w:rPr>
      </w:pPr>
    </w:p>
    <w:p w14:paraId="57E5FB35" w14:textId="090903DD" w:rsidR="00B21BEB" w:rsidRPr="007123F7" w:rsidRDefault="00B21BEB" w:rsidP="00516A7A">
      <w:pPr>
        <w:spacing w:line="360" w:lineRule="auto"/>
        <w:ind w:firstLine="567"/>
        <w:contextualSpacing/>
        <w:jc w:val="both"/>
        <w:rPr>
          <w:rFonts w:ascii="Arial" w:eastAsia="Arial" w:hAnsi="Arial" w:cs="Arial"/>
        </w:rPr>
      </w:pPr>
    </w:p>
    <w:p w14:paraId="1D0E2075" w14:textId="168AD42A" w:rsidR="00B21BEB" w:rsidRPr="007123F7" w:rsidRDefault="00B21BEB" w:rsidP="00516A7A">
      <w:pPr>
        <w:spacing w:line="360" w:lineRule="auto"/>
        <w:ind w:firstLine="567"/>
        <w:contextualSpacing/>
        <w:jc w:val="both"/>
        <w:rPr>
          <w:rFonts w:ascii="Arial" w:eastAsia="Arial" w:hAnsi="Arial" w:cs="Arial"/>
        </w:rPr>
      </w:pPr>
    </w:p>
    <w:p w14:paraId="142A89DF" w14:textId="52210FF4" w:rsidR="00B21BEB" w:rsidRPr="007123F7" w:rsidRDefault="00B21BEB" w:rsidP="00516A7A">
      <w:pPr>
        <w:spacing w:line="360" w:lineRule="auto"/>
        <w:ind w:firstLine="567"/>
        <w:contextualSpacing/>
        <w:jc w:val="both"/>
        <w:rPr>
          <w:rFonts w:ascii="Arial" w:eastAsia="Arial" w:hAnsi="Arial" w:cs="Arial"/>
        </w:rPr>
      </w:pPr>
    </w:p>
    <w:p w14:paraId="77A00019" w14:textId="4CE2C294" w:rsidR="00B21BEB" w:rsidRPr="007123F7" w:rsidRDefault="00B21BEB" w:rsidP="00516A7A">
      <w:pPr>
        <w:spacing w:line="360" w:lineRule="auto"/>
        <w:ind w:firstLine="567"/>
        <w:contextualSpacing/>
        <w:jc w:val="both"/>
        <w:rPr>
          <w:rFonts w:ascii="Arial" w:eastAsia="Arial" w:hAnsi="Arial" w:cs="Arial"/>
        </w:rPr>
      </w:pPr>
    </w:p>
    <w:p w14:paraId="324F8BA5" w14:textId="30AD17A7" w:rsidR="00B21BEB" w:rsidRPr="007123F7" w:rsidRDefault="00B21BEB" w:rsidP="00516A7A">
      <w:pPr>
        <w:spacing w:line="360" w:lineRule="auto"/>
        <w:ind w:firstLine="567"/>
        <w:contextualSpacing/>
        <w:jc w:val="both"/>
        <w:rPr>
          <w:rFonts w:ascii="Arial" w:eastAsia="Arial" w:hAnsi="Arial" w:cs="Arial"/>
        </w:rPr>
      </w:pPr>
    </w:p>
    <w:p w14:paraId="7B712BEB" w14:textId="77777777" w:rsidR="00B21BEB" w:rsidRPr="007123F7" w:rsidRDefault="00B21BEB" w:rsidP="00516A7A">
      <w:pPr>
        <w:spacing w:line="360" w:lineRule="auto"/>
        <w:ind w:firstLine="567"/>
        <w:contextualSpacing/>
        <w:jc w:val="both"/>
        <w:rPr>
          <w:rFonts w:ascii="Arial" w:eastAsia="Arial" w:hAnsi="Arial" w:cs="Arial"/>
        </w:rPr>
      </w:pPr>
    </w:p>
    <w:p w14:paraId="39D46EC2" w14:textId="05E0B873" w:rsidR="00CF29B8" w:rsidRPr="007123F7" w:rsidRDefault="00CF29B8">
      <w:pPr>
        <w:pStyle w:val="Ttulo1"/>
        <w:numPr>
          <w:ilvl w:val="0"/>
          <w:numId w:val="1"/>
        </w:numPr>
        <w:ind w:left="425" w:hanging="357"/>
        <w:rPr>
          <w:rFonts w:ascii="Arial" w:eastAsia="Arial" w:hAnsi="Arial" w:cs="Arial"/>
          <w:sz w:val="28"/>
          <w:szCs w:val="28"/>
        </w:rPr>
      </w:pPr>
      <w:bookmarkStart w:id="152" w:name="_Toc114489799"/>
      <w:bookmarkEnd w:id="123"/>
      <w:r w:rsidRPr="007123F7">
        <w:rPr>
          <w:rFonts w:ascii="Arial" w:eastAsia="Arial" w:hAnsi="Arial" w:cs="Arial"/>
          <w:sz w:val="28"/>
          <w:szCs w:val="28"/>
        </w:rPr>
        <w:t xml:space="preserve">Resultados e </w:t>
      </w:r>
      <w:r w:rsidR="00AD1638" w:rsidRPr="007123F7">
        <w:rPr>
          <w:rFonts w:ascii="Arial" w:eastAsia="Arial" w:hAnsi="Arial" w:cs="Arial"/>
          <w:sz w:val="28"/>
          <w:szCs w:val="28"/>
        </w:rPr>
        <w:t>discussões</w:t>
      </w:r>
      <w:bookmarkEnd w:id="152"/>
    </w:p>
    <w:p w14:paraId="275B0BF6" w14:textId="77777777" w:rsidR="00A65B4E" w:rsidRPr="007123F7" w:rsidRDefault="00A65B4E" w:rsidP="006F7333">
      <w:pPr>
        <w:contextualSpacing/>
        <w:rPr>
          <w:rFonts w:ascii="Arial" w:eastAsia="Arial" w:hAnsi="Arial" w:cs="Arial"/>
          <w:sz w:val="28"/>
          <w:szCs w:val="28"/>
        </w:rPr>
      </w:pPr>
    </w:p>
    <w:p w14:paraId="3F9C5855" w14:textId="33483EE9" w:rsidR="0014189E" w:rsidRPr="007123F7" w:rsidRDefault="00D85705" w:rsidP="0014189E">
      <w:pPr>
        <w:spacing w:line="360" w:lineRule="auto"/>
        <w:ind w:firstLine="567"/>
        <w:contextualSpacing/>
        <w:jc w:val="both"/>
        <w:rPr>
          <w:rFonts w:ascii="Arial" w:eastAsia="Arial" w:hAnsi="Arial" w:cs="Arial"/>
        </w:rPr>
      </w:pPr>
      <w:r w:rsidRPr="007123F7">
        <w:rPr>
          <w:rFonts w:ascii="Arial" w:eastAsia="Arial" w:hAnsi="Arial" w:cs="Arial"/>
        </w:rPr>
        <w:t>Num sistema elétrico tradicional os fluxos de potência seguem de uma geração centralizada para as cargas. Com a Geração Distribuída que é realizada próxima das cargas, são aumentadas as necessidades de simulações computacionais sobre os fluxos de potência e estudos sobre curto-circuito.</w:t>
      </w:r>
      <w:r w:rsidR="00785BAF" w:rsidRPr="007123F7">
        <w:rPr>
          <w:rFonts w:ascii="Arial" w:eastAsia="Arial" w:hAnsi="Arial" w:cs="Arial"/>
        </w:rPr>
        <w:t xml:space="preserve"> Também devem ser conhecidos os horários dos postos tarifários que para a concessionária local são</w:t>
      </w:r>
      <w:r w:rsidR="008C22C6" w:rsidRPr="007123F7">
        <w:rPr>
          <w:rFonts w:ascii="Arial" w:eastAsia="Arial" w:hAnsi="Arial" w:cs="Arial"/>
        </w:rPr>
        <w:t xml:space="preserve"> (NEOENERGIA, 2022)</w:t>
      </w:r>
      <w:r w:rsidR="00785BAF" w:rsidRPr="007123F7">
        <w:rPr>
          <w:rFonts w:ascii="Arial" w:eastAsia="Arial" w:hAnsi="Arial" w:cs="Arial"/>
        </w:rPr>
        <w:t>:</w:t>
      </w:r>
    </w:p>
    <w:p w14:paraId="391B32E2" w14:textId="617CC566" w:rsidR="00785BAF" w:rsidRPr="007123F7" w:rsidRDefault="00785BAF" w:rsidP="00785BAF">
      <w:pPr>
        <w:pStyle w:val="PargrafodaLista"/>
        <w:numPr>
          <w:ilvl w:val="0"/>
          <w:numId w:val="23"/>
        </w:numPr>
        <w:spacing w:line="360" w:lineRule="auto"/>
        <w:jc w:val="both"/>
        <w:rPr>
          <w:rFonts w:ascii="Arial" w:eastAsia="Arial" w:hAnsi="Arial" w:cs="Arial"/>
        </w:rPr>
      </w:pPr>
      <w:r w:rsidRPr="007123F7">
        <w:rPr>
          <w:rFonts w:ascii="Arial" w:eastAsia="Arial" w:hAnsi="Arial" w:cs="Arial"/>
        </w:rPr>
        <w:t>Intermediário (das 16:30:00</w:t>
      </w:r>
      <w:r w:rsidR="0093011C" w:rsidRPr="007123F7">
        <w:rPr>
          <w:rFonts w:ascii="Arial" w:eastAsia="Arial" w:hAnsi="Arial" w:cs="Arial"/>
        </w:rPr>
        <w:t>h</w:t>
      </w:r>
      <w:r w:rsidRPr="007123F7">
        <w:rPr>
          <w:rFonts w:ascii="Arial" w:eastAsia="Arial" w:hAnsi="Arial" w:cs="Arial"/>
        </w:rPr>
        <w:t xml:space="preserve"> às 17:29:59</w:t>
      </w:r>
      <w:r w:rsidR="0093011C" w:rsidRPr="007123F7">
        <w:rPr>
          <w:rFonts w:ascii="Arial" w:eastAsia="Arial" w:hAnsi="Arial" w:cs="Arial"/>
        </w:rPr>
        <w:t>h</w:t>
      </w:r>
      <w:r w:rsidRPr="007123F7">
        <w:rPr>
          <w:rFonts w:ascii="Arial" w:eastAsia="Arial" w:hAnsi="Arial" w:cs="Arial"/>
        </w:rPr>
        <w:t xml:space="preserve"> e das 20:30:00</w:t>
      </w:r>
      <w:r w:rsidR="0093011C" w:rsidRPr="007123F7">
        <w:rPr>
          <w:rFonts w:ascii="Arial" w:eastAsia="Arial" w:hAnsi="Arial" w:cs="Arial"/>
        </w:rPr>
        <w:t>h</w:t>
      </w:r>
      <w:r w:rsidRPr="007123F7">
        <w:rPr>
          <w:rFonts w:ascii="Arial" w:eastAsia="Arial" w:hAnsi="Arial" w:cs="Arial"/>
        </w:rPr>
        <w:t xml:space="preserve"> às 21:29:59</w:t>
      </w:r>
      <w:r w:rsidR="0093011C" w:rsidRPr="007123F7">
        <w:rPr>
          <w:rFonts w:ascii="Arial" w:eastAsia="Arial" w:hAnsi="Arial" w:cs="Arial"/>
        </w:rPr>
        <w:t>h</w:t>
      </w:r>
      <w:r w:rsidRPr="007123F7">
        <w:rPr>
          <w:rFonts w:ascii="Arial" w:eastAsia="Arial" w:hAnsi="Arial" w:cs="Arial"/>
        </w:rPr>
        <w:t>)</w:t>
      </w:r>
    </w:p>
    <w:p w14:paraId="637BED41" w14:textId="468A61EE" w:rsidR="00785BAF" w:rsidRPr="007123F7" w:rsidRDefault="00785BAF" w:rsidP="00785BAF">
      <w:pPr>
        <w:pStyle w:val="PargrafodaLista"/>
        <w:numPr>
          <w:ilvl w:val="0"/>
          <w:numId w:val="23"/>
        </w:numPr>
        <w:spacing w:line="360" w:lineRule="auto"/>
        <w:jc w:val="both"/>
        <w:rPr>
          <w:rFonts w:ascii="Arial" w:eastAsia="Arial" w:hAnsi="Arial" w:cs="Arial"/>
        </w:rPr>
      </w:pPr>
      <w:r w:rsidRPr="007123F7">
        <w:rPr>
          <w:rFonts w:ascii="Arial" w:eastAsia="Arial" w:hAnsi="Arial" w:cs="Arial"/>
        </w:rPr>
        <w:t>Ponta (das 17:30:00</w:t>
      </w:r>
      <w:r w:rsidR="0093011C" w:rsidRPr="007123F7">
        <w:rPr>
          <w:rFonts w:ascii="Arial" w:eastAsia="Arial" w:hAnsi="Arial" w:cs="Arial"/>
        </w:rPr>
        <w:t>h</w:t>
      </w:r>
      <w:r w:rsidRPr="007123F7">
        <w:rPr>
          <w:rFonts w:ascii="Arial" w:eastAsia="Arial" w:hAnsi="Arial" w:cs="Arial"/>
        </w:rPr>
        <w:t xml:space="preserve"> às 20:29:59</w:t>
      </w:r>
      <w:r w:rsidR="0093011C" w:rsidRPr="007123F7">
        <w:rPr>
          <w:rFonts w:ascii="Arial" w:eastAsia="Arial" w:hAnsi="Arial" w:cs="Arial"/>
        </w:rPr>
        <w:t>h</w:t>
      </w:r>
      <w:r w:rsidRPr="007123F7">
        <w:rPr>
          <w:rFonts w:ascii="Arial" w:eastAsia="Arial" w:hAnsi="Arial" w:cs="Arial"/>
        </w:rPr>
        <w:t>)</w:t>
      </w:r>
    </w:p>
    <w:p w14:paraId="188DA0E6" w14:textId="18A7EEC3" w:rsidR="00785BAF" w:rsidRPr="007123F7" w:rsidRDefault="00785BAF" w:rsidP="00785BAF">
      <w:pPr>
        <w:pStyle w:val="PargrafodaLista"/>
        <w:numPr>
          <w:ilvl w:val="0"/>
          <w:numId w:val="23"/>
        </w:numPr>
        <w:spacing w:line="360" w:lineRule="auto"/>
        <w:jc w:val="both"/>
        <w:rPr>
          <w:rFonts w:ascii="Arial" w:eastAsia="Arial" w:hAnsi="Arial" w:cs="Arial"/>
        </w:rPr>
      </w:pPr>
      <w:r w:rsidRPr="007123F7">
        <w:rPr>
          <w:rFonts w:ascii="Arial" w:eastAsia="Arial" w:hAnsi="Arial" w:cs="Arial"/>
        </w:rPr>
        <w:t>Fora de ponta (das 21:30:00</w:t>
      </w:r>
      <w:r w:rsidR="0093011C" w:rsidRPr="007123F7">
        <w:rPr>
          <w:rFonts w:ascii="Arial" w:eastAsia="Arial" w:hAnsi="Arial" w:cs="Arial"/>
        </w:rPr>
        <w:t>h</w:t>
      </w:r>
      <w:r w:rsidRPr="007123F7">
        <w:rPr>
          <w:rFonts w:ascii="Arial" w:eastAsia="Arial" w:hAnsi="Arial" w:cs="Arial"/>
        </w:rPr>
        <w:t xml:space="preserve"> às 16:29:59</w:t>
      </w:r>
      <w:r w:rsidR="0093011C" w:rsidRPr="007123F7">
        <w:rPr>
          <w:rFonts w:ascii="Arial" w:eastAsia="Arial" w:hAnsi="Arial" w:cs="Arial"/>
        </w:rPr>
        <w:t>h</w:t>
      </w:r>
      <w:r w:rsidRPr="007123F7">
        <w:rPr>
          <w:rFonts w:ascii="Arial" w:eastAsia="Arial" w:hAnsi="Arial" w:cs="Arial"/>
        </w:rPr>
        <w:t>)</w:t>
      </w:r>
    </w:p>
    <w:p w14:paraId="4D44B532" w14:textId="5DE4330C" w:rsidR="00D85705" w:rsidRPr="007123F7" w:rsidRDefault="00D85705" w:rsidP="00D85705">
      <w:pPr>
        <w:spacing w:line="360" w:lineRule="auto"/>
        <w:ind w:firstLine="567"/>
        <w:contextualSpacing/>
        <w:jc w:val="both"/>
        <w:rPr>
          <w:rFonts w:ascii="Arial" w:eastAsia="Arial" w:hAnsi="Arial" w:cs="Arial"/>
        </w:rPr>
      </w:pPr>
      <w:r w:rsidRPr="002E0242">
        <w:rPr>
          <w:rFonts w:ascii="Arial" w:eastAsia="Arial" w:hAnsi="Arial" w:cs="Arial"/>
        </w:rPr>
        <w:t xml:space="preserve">A </w:t>
      </w:r>
      <w:r w:rsidR="002E0242" w:rsidRPr="002E0242">
        <w:rPr>
          <w:rFonts w:ascii="Arial" w:eastAsia="Arial" w:hAnsi="Arial" w:cs="Arial"/>
        </w:rPr>
        <w:fldChar w:fldCharType="begin"/>
      </w:r>
      <w:r w:rsidR="002E0242" w:rsidRPr="002E0242">
        <w:rPr>
          <w:rFonts w:ascii="Arial" w:eastAsia="Arial" w:hAnsi="Arial" w:cs="Arial"/>
        </w:rPr>
        <w:instrText xml:space="preserve"> REF _Ref113864448 \h  \* MERGEFORMAT </w:instrText>
      </w:r>
      <w:r w:rsidR="002E0242" w:rsidRPr="002E0242">
        <w:rPr>
          <w:rFonts w:ascii="Arial" w:eastAsia="Arial" w:hAnsi="Arial" w:cs="Arial"/>
        </w:rPr>
      </w:r>
      <w:r w:rsidR="002E0242" w:rsidRPr="002E0242">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21</w:t>
      </w:r>
      <w:r w:rsidR="002E0242" w:rsidRPr="002E0242">
        <w:rPr>
          <w:rFonts w:ascii="Arial" w:eastAsia="Arial" w:hAnsi="Arial" w:cs="Arial"/>
        </w:rPr>
        <w:fldChar w:fldCharType="end"/>
      </w:r>
      <w:r w:rsidRPr="002E0242">
        <w:rPr>
          <w:rFonts w:ascii="Arial" w:eastAsia="Arial" w:hAnsi="Arial" w:cs="Arial"/>
        </w:rPr>
        <w:t xml:space="preserve"> apresenta</w:t>
      </w:r>
      <w:r w:rsidRPr="007123F7">
        <w:rPr>
          <w:rFonts w:ascii="Arial" w:eastAsia="Arial" w:hAnsi="Arial" w:cs="Arial"/>
        </w:rPr>
        <w:t xml:space="preserve"> </w:t>
      </w:r>
      <w:r w:rsidR="002A370A" w:rsidRPr="007123F7">
        <w:rPr>
          <w:rFonts w:ascii="Arial" w:eastAsia="Arial" w:hAnsi="Arial" w:cs="Arial"/>
        </w:rPr>
        <w:t>o gráfico da</w:t>
      </w:r>
      <w:r w:rsidR="00D53AEC" w:rsidRPr="007123F7">
        <w:rPr>
          <w:rFonts w:ascii="Arial" w:eastAsia="Arial" w:hAnsi="Arial" w:cs="Arial"/>
        </w:rPr>
        <w:t xml:space="preserve"> potência </w:t>
      </w:r>
      <w:r w:rsidR="002A370A" w:rsidRPr="007123F7">
        <w:rPr>
          <w:rFonts w:ascii="Arial" w:eastAsia="Arial" w:hAnsi="Arial" w:cs="Arial"/>
        </w:rPr>
        <w:t>vista pela</w:t>
      </w:r>
      <w:r w:rsidR="00D53AEC" w:rsidRPr="007123F7">
        <w:rPr>
          <w:rFonts w:ascii="Arial" w:eastAsia="Arial" w:hAnsi="Arial" w:cs="Arial"/>
        </w:rPr>
        <w:t xml:space="preserve"> carga </w:t>
      </w:r>
      <w:r w:rsidR="00DE03E0" w:rsidRPr="007123F7">
        <w:rPr>
          <w:rFonts w:ascii="Arial" w:eastAsia="Arial" w:hAnsi="Arial" w:cs="Arial"/>
        </w:rPr>
        <w:t>com</w:t>
      </w:r>
      <w:r w:rsidR="00D53AEC" w:rsidRPr="007123F7">
        <w:rPr>
          <w:rFonts w:ascii="Arial" w:eastAsia="Arial" w:hAnsi="Arial" w:cs="Arial"/>
        </w:rPr>
        <w:t xml:space="preserve"> perfil residencial </w:t>
      </w:r>
      <w:r w:rsidR="00DE03E0" w:rsidRPr="007123F7">
        <w:rPr>
          <w:rFonts w:ascii="Arial" w:eastAsia="Arial" w:hAnsi="Arial" w:cs="Arial"/>
        </w:rPr>
        <w:t xml:space="preserve">sendo </w:t>
      </w:r>
      <w:r w:rsidR="00D53AEC" w:rsidRPr="007123F7">
        <w:rPr>
          <w:rFonts w:ascii="Arial" w:eastAsia="Arial" w:hAnsi="Arial" w:cs="Arial"/>
        </w:rPr>
        <w:t>comum aos cenários 01, 02, 03</w:t>
      </w:r>
      <w:r w:rsidR="002A370A" w:rsidRPr="007123F7">
        <w:rPr>
          <w:rFonts w:ascii="Arial" w:eastAsia="Arial" w:hAnsi="Arial" w:cs="Arial"/>
        </w:rPr>
        <w:t xml:space="preserve">, </w:t>
      </w:r>
      <w:r w:rsidR="00D53AEC" w:rsidRPr="007123F7">
        <w:rPr>
          <w:rFonts w:ascii="Arial" w:eastAsia="Arial" w:hAnsi="Arial" w:cs="Arial"/>
        </w:rPr>
        <w:t>04</w:t>
      </w:r>
      <w:r w:rsidR="002A370A" w:rsidRPr="007123F7">
        <w:rPr>
          <w:rFonts w:ascii="Arial" w:eastAsia="Arial" w:hAnsi="Arial" w:cs="Arial"/>
        </w:rPr>
        <w:t xml:space="preserve"> e 05</w:t>
      </w:r>
      <w:r w:rsidR="00D53AEC" w:rsidRPr="007123F7">
        <w:rPr>
          <w:rFonts w:ascii="Arial" w:eastAsia="Arial" w:hAnsi="Arial" w:cs="Arial"/>
        </w:rPr>
        <w:t xml:space="preserve">. </w:t>
      </w:r>
      <w:r w:rsidR="00DE03E0" w:rsidRPr="007123F7">
        <w:rPr>
          <w:rFonts w:ascii="Arial" w:eastAsia="Arial" w:hAnsi="Arial" w:cs="Arial"/>
        </w:rPr>
        <w:t xml:space="preserve">A </w:t>
      </w:r>
      <w:r w:rsidR="00DE03E0" w:rsidRPr="007123F7">
        <w:rPr>
          <w:rFonts w:ascii="Arial" w:eastAsia="Arial" w:hAnsi="Arial" w:cs="Arial"/>
        </w:rPr>
        <w:fldChar w:fldCharType="begin"/>
      </w:r>
      <w:r w:rsidR="00DE03E0" w:rsidRPr="007123F7">
        <w:rPr>
          <w:rFonts w:ascii="Arial" w:eastAsia="Arial" w:hAnsi="Arial" w:cs="Arial"/>
        </w:rPr>
        <w:instrText xml:space="preserve"> REF _Ref113622377 \h  \* MERGEFORMAT </w:instrText>
      </w:r>
      <w:r w:rsidR="00DE03E0" w:rsidRPr="007123F7">
        <w:rPr>
          <w:rFonts w:ascii="Arial" w:eastAsia="Arial" w:hAnsi="Arial" w:cs="Arial"/>
        </w:rPr>
      </w:r>
      <w:r w:rsidR="00DE03E0"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22</w:t>
      </w:r>
      <w:r w:rsidR="00DE03E0" w:rsidRPr="007123F7">
        <w:rPr>
          <w:rFonts w:ascii="Arial" w:eastAsia="Arial" w:hAnsi="Arial" w:cs="Arial"/>
        </w:rPr>
        <w:fldChar w:fldCharType="end"/>
      </w:r>
      <w:r w:rsidR="00DE03E0" w:rsidRPr="007123F7">
        <w:rPr>
          <w:rFonts w:ascii="Arial" w:eastAsia="Arial" w:hAnsi="Arial" w:cs="Arial"/>
        </w:rPr>
        <w:t xml:space="preserve"> apresenta o</w:t>
      </w:r>
      <w:r w:rsidRPr="007123F7">
        <w:rPr>
          <w:rFonts w:ascii="Arial" w:eastAsia="Arial" w:hAnsi="Arial" w:cs="Arial"/>
        </w:rPr>
        <w:t xml:space="preserve">s resultados do cenário 01 </w:t>
      </w:r>
      <w:r w:rsidR="00DE03E0" w:rsidRPr="007123F7">
        <w:rPr>
          <w:rFonts w:ascii="Arial" w:eastAsia="Arial" w:hAnsi="Arial" w:cs="Arial"/>
        </w:rPr>
        <w:t xml:space="preserve">e </w:t>
      </w:r>
      <w:r w:rsidRPr="007123F7">
        <w:rPr>
          <w:rFonts w:ascii="Arial" w:eastAsia="Arial" w:hAnsi="Arial" w:cs="Arial"/>
        </w:rPr>
        <w:t xml:space="preserve">contém os gráficos das tensões, correntes e potências ativas na Linha de Distribuição conectada na Barra de Distribuição para alimentar a carga. Na mesma figura também é exibido o gráfico da potência ativa na Linha A também conectada na Barra de Distribuição. Neste cenário nenhum </w:t>
      </w:r>
      <w:r w:rsidRPr="00A76B0E">
        <w:rPr>
          <w:rFonts w:ascii="Arial" w:eastAsia="Arial" w:hAnsi="Arial" w:cs="Arial"/>
        </w:rPr>
        <w:t xml:space="preserve">agregador está ativo e toda a alimentação elétrica é proveniente da concessionária de energia. Na </w:t>
      </w:r>
      <w:r w:rsidR="00A76B0E" w:rsidRPr="00A76B0E">
        <w:rPr>
          <w:rFonts w:ascii="Arial" w:eastAsia="Arial" w:hAnsi="Arial" w:cs="Arial"/>
        </w:rPr>
        <w:fldChar w:fldCharType="begin"/>
      </w:r>
      <w:r w:rsidR="00A76B0E" w:rsidRPr="00A76B0E">
        <w:rPr>
          <w:rFonts w:ascii="Arial" w:eastAsia="Arial" w:hAnsi="Arial" w:cs="Arial"/>
        </w:rPr>
        <w:instrText xml:space="preserve"> REF _Ref113622377 \h </w:instrText>
      </w:r>
      <w:r w:rsidR="00A76B0E" w:rsidRPr="00A76B0E">
        <w:rPr>
          <w:rFonts w:ascii="Arial" w:eastAsia="Arial" w:hAnsi="Arial" w:cs="Arial"/>
        </w:rPr>
      </w:r>
      <w:r w:rsidR="00A76B0E" w:rsidRPr="00A76B0E">
        <w:rPr>
          <w:rFonts w:ascii="Arial" w:eastAsia="Arial" w:hAnsi="Arial" w:cs="Arial"/>
        </w:rPr>
        <w:instrText xml:space="preserve"> \* MERGEFORMAT </w:instrText>
      </w:r>
      <w:r w:rsidR="00A76B0E" w:rsidRPr="00A76B0E">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22</w:t>
      </w:r>
      <w:r w:rsidR="00A76B0E" w:rsidRPr="00A76B0E">
        <w:rPr>
          <w:rFonts w:ascii="Arial" w:eastAsia="Arial" w:hAnsi="Arial" w:cs="Arial"/>
        </w:rPr>
        <w:fldChar w:fldCharType="end"/>
      </w:r>
      <w:r w:rsidRPr="00A76B0E">
        <w:rPr>
          <w:rFonts w:ascii="Arial" w:eastAsia="Arial" w:hAnsi="Arial" w:cs="Arial"/>
        </w:rPr>
        <w:t xml:space="preserve"> b) e c) pode</w:t>
      </w:r>
      <w:r w:rsidRPr="007123F7">
        <w:rPr>
          <w:rFonts w:ascii="Arial" w:eastAsia="Arial" w:hAnsi="Arial" w:cs="Arial"/>
        </w:rPr>
        <w:t xml:space="preserve">-se perceber que o período entre </w:t>
      </w:r>
      <w:r w:rsidRPr="0081118D">
        <w:rPr>
          <w:rFonts w:ascii="Arial" w:eastAsia="Arial" w:hAnsi="Arial" w:cs="Arial"/>
        </w:rPr>
        <w:t xml:space="preserve">18h a 22h corresponde ao período de ponta com maior demanda de corrente e potência respectivamente, com uma pequena diminuição na tensão conforme </w:t>
      </w:r>
      <w:r w:rsidR="0081118D" w:rsidRPr="0081118D">
        <w:rPr>
          <w:rFonts w:ascii="Arial" w:eastAsia="Arial" w:hAnsi="Arial" w:cs="Arial"/>
        </w:rPr>
        <w:fldChar w:fldCharType="begin"/>
      </w:r>
      <w:r w:rsidR="0081118D" w:rsidRPr="0081118D">
        <w:rPr>
          <w:rFonts w:ascii="Arial" w:eastAsia="Arial" w:hAnsi="Arial" w:cs="Arial"/>
        </w:rPr>
        <w:instrText xml:space="preserve"> REF _Ref113622377 \h </w:instrText>
      </w:r>
      <w:r w:rsidR="0081118D" w:rsidRPr="0081118D">
        <w:rPr>
          <w:rFonts w:ascii="Arial" w:eastAsia="Arial" w:hAnsi="Arial" w:cs="Arial"/>
        </w:rPr>
      </w:r>
      <w:r w:rsidR="0081118D" w:rsidRPr="0081118D">
        <w:rPr>
          <w:rFonts w:ascii="Arial" w:eastAsia="Arial" w:hAnsi="Arial" w:cs="Arial"/>
        </w:rPr>
        <w:instrText xml:space="preserve"> \* MERGEFORMAT </w:instrText>
      </w:r>
      <w:r w:rsidR="0081118D" w:rsidRPr="0081118D">
        <w:rPr>
          <w:rFonts w:ascii="Arial" w:eastAsia="Arial" w:hAnsi="Arial" w:cs="Arial"/>
        </w:rPr>
        <w:fldChar w:fldCharType="separate"/>
      </w:r>
      <w:r w:rsidR="003C38D1" w:rsidRPr="003C38D1">
        <w:rPr>
          <w:rFonts w:asciiTheme="minorHAnsi" w:hAnsiTheme="minorHAnsi" w:cstheme="minorHAnsi"/>
        </w:rPr>
        <w:t xml:space="preserve">Figura </w:t>
      </w:r>
      <w:r w:rsidR="003C38D1" w:rsidRPr="003C38D1">
        <w:rPr>
          <w:rFonts w:asciiTheme="minorHAnsi" w:hAnsiTheme="minorHAnsi" w:cstheme="minorHAnsi"/>
          <w:noProof/>
        </w:rPr>
        <w:t>22</w:t>
      </w:r>
      <w:r w:rsidR="0081118D" w:rsidRPr="0081118D">
        <w:rPr>
          <w:rFonts w:ascii="Arial" w:eastAsia="Arial" w:hAnsi="Arial" w:cs="Arial"/>
        </w:rPr>
        <w:fldChar w:fldCharType="end"/>
      </w:r>
      <w:r w:rsidRPr="007123F7">
        <w:rPr>
          <w:rFonts w:ascii="Arial" w:eastAsia="Arial" w:hAnsi="Arial" w:cs="Arial"/>
        </w:rPr>
        <w:t xml:space="preserve"> a)</w:t>
      </w:r>
      <w:r w:rsidR="00163F68" w:rsidRPr="007123F7">
        <w:rPr>
          <w:rFonts w:ascii="Arial" w:eastAsia="Arial" w:hAnsi="Arial" w:cs="Arial"/>
        </w:rPr>
        <w:t>.</w:t>
      </w:r>
    </w:p>
    <w:p w14:paraId="54EBB6FF" w14:textId="16B6CD51" w:rsidR="00D53AEC" w:rsidRPr="007123F7" w:rsidRDefault="001912C3" w:rsidP="00D85705">
      <w:pPr>
        <w:spacing w:line="360" w:lineRule="auto"/>
        <w:ind w:firstLine="567"/>
        <w:contextualSpacing/>
        <w:jc w:val="both"/>
        <w:rPr>
          <w:rFonts w:ascii="Arial" w:eastAsia="Arial" w:hAnsi="Arial" w:cs="Arial"/>
        </w:rPr>
      </w:pPr>
      <w:r w:rsidRPr="007123F7">
        <w:rPr>
          <w:noProof/>
        </w:rPr>
        <mc:AlternateContent>
          <mc:Choice Requires="wps">
            <w:drawing>
              <wp:anchor distT="0" distB="0" distL="114300" distR="114300" simplePos="0" relativeHeight="251677696" behindDoc="0" locked="0" layoutInCell="1" allowOverlap="1" wp14:anchorId="4EB5B396" wp14:editId="61CCC7F6">
                <wp:simplePos x="0" y="0"/>
                <wp:positionH relativeFrom="column">
                  <wp:posOffset>730250</wp:posOffset>
                </wp:positionH>
                <wp:positionV relativeFrom="paragraph">
                  <wp:posOffset>10795</wp:posOffset>
                </wp:positionV>
                <wp:extent cx="3994785" cy="2786380"/>
                <wp:effectExtent l="0" t="0" r="0" b="0"/>
                <wp:wrapSquare wrapText="bothSides"/>
                <wp:docPr id="79" name="Caixa de Texto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4785" cy="2786380"/>
                        </a:xfrm>
                        <a:prstGeom prst="rect">
                          <a:avLst/>
                        </a:prstGeom>
                        <a:solidFill>
                          <a:schemeClr val="lt1"/>
                        </a:solidFill>
                        <a:ln w="6350">
                          <a:noFill/>
                        </a:ln>
                      </wps:spPr>
                      <wps:txbx>
                        <w:txbxContent>
                          <w:p w14:paraId="674B6E9F" w14:textId="2A43C864" w:rsidR="00DA38C8" w:rsidRPr="0046631B" w:rsidRDefault="00DA38C8" w:rsidP="00A2330A">
                            <w:pPr>
                              <w:pStyle w:val="Legenda"/>
                              <w:keepNext/>
                              <w:contextualSpacing/>
                              <w:jc w:val="center"/>
                              <w:rPr>
                                <w:rFonts w:asciiTheme="minorHAnsi" w:hAnsiTheme="minorHAnsi" w:cstheme="minorHAnsi"/>
                              </w:rPr>
                            </w:pPr>
                            <w:bookmarkStart w:id="153" w:name="_Ref113864448"/>
                            <w:bookmarkStart w:id="154" w:name="_Toc114489822"/>
                            <w:r w:rsidRPr="0046631B">
                              <w:rPr>
                                <w:rFonts w:asciiTheme="minorHAnsi" w:hAnsiTheme="minorHAnsi" w:cstheme="minorHAnsi"/>
                              </w:rPr>
                              <w:t xml:space="preserve">Figura </w:t>
                            </w:r>
                            <w:r w:rsidRPr="0046631B">
                              <w:rPr>
                                <w:rFonts w:asciiTheme="minorHAnsi" w:hAnsiTheme="minorHAnsi" w:cstheme="minorHAnsi"/>
                              </w:rPr>
                              <w:fldChar w:fldCharType="begin"/>
                            </w:r>
                            <w:r w:rsidRPr="0046631B">
                              <w:rPr>
                                <w:rFonts w:asciiTheme="minorHAnsi" w:hAnsiTheme="minorHAnsi" w:cstheme="minorHAnsi"/>
                              </w:rPr>
                              <w:instrText xml:space="preserve"> SEQ Figura \* ARABIC </w:instrText>
                            </w:r>
                            <w:r w:rsidRPr="0046631B">
                              <w:rPr>
                                <w:rFonts w:asciiTheme="minorHAnsi" w:hAnsiTheme="minorHAnsi" w:cstheme="minorHAnsi"/>
                              </w:rPr>
                              <w:fldChar w:fldCharType="separate"/>
                            </w:r>
                            <w:r w:rsidR="003C38D1">
                              <w:rPr>
                                <w:rFonts w:asciiTheme="minorHAnsi" w:hAnsiTheme="minorHAnsi" w:cstheme="minorHAnsi"/>
                                <w:noProof/>
                              </w:rPr>
                              <w:t>21</w:t>
                            </w:r>
                            <w:r w:rsidRPr="0046631B">
                              <w:rPr>
                                <w:rFonts w:asciiTheme="minorHAnsi" w:hAnsiTheme="minorHAnsi" w:cstheme="minorHAnsi"/>
                              </w:rPr>
                              <w:fldChar w:fldCharType="end"/>
                            </w:r>
                            <w:bookmarkEnd w:id="153"/>
                            <w:r w:rsidRPr="0046631B">
                              <w:rPr>
                                <w:rFonts w:asciiTheme="minorHAnsi" w:hAnsiTheme="minorHAnsi" w:cstheme="minorHAnsi"/>
                              </w:rPr>
                              <w:t xml:space="preserve"> - Potência em (kW) na carga com perfil residencial</w:t>
                            </w:r>
                            <w:bookmarkEnd w:id="154"/>
                          </w:p>
                          <w:p w14:paraId="53DFB030" w14:textId="200E2E7C" w:rsidR="00DA38C8" w:rsidRPr="0046631B" w:rsidRDefault="00DA38C8" w:rsidP="00A2330A">
                            <w:pPr>
                              <w:keepNext/>
                              <w:contextualSpacing/>
                              <w:jc w:val="center"/>
                              <w:rPr>
                                <w:rFonts w:asciiTheme="minorHAnsi" w:hAnsiTheme="minorHAnsi" w:cstheme="minorHAnsi"/>
                              </w:rPr>
                            </w:pPr>
                            <w:r w:rsidRPr="0046631B">
                              <w:rPr>
                                <w:rFonts w:asciiTheme="minorHAnsi" w:hAnsiTheme="minorHAnsi" w:cstheme="minorHAnsi"/>
                                <w:noProof/>
                              </w:rPr>
                              <w:drawing>
                                <wp:inline distT="0" distB="0" distL="0" distR="0" wp14:anchorId="5B1A0138" wp14:editId="782C2E81">
                                  <wp:extent cx="2405743" cy="2162255"/>
                                  <wp:effectExtent l="0" t="0" r="0" b="0"/>
                                  <wp:docPr id="722" name="Image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m 325"/>
                                          <pic:cNvPicPr/>
                                        </pic:nvPicPr>
                                        <pic:blipFill>
                                          <a:blip r:embed="rId65">
                                            <a:extLst>
                                              <a:ext uri="{28A0092B-C50C-407E-A947-70E740481C1C}">
                                                <a14:useLocalDpi xmlns:a14="http://schemas.microsoft.com/office/drawing/2010/main" val="0"/>
                                              </a:ext>
                                            </a:extLst>
                                          </a:blip>
                                          <a:stretch>
                                            <a:fillRect/>
                                          </a:stretch>
                                        </pic:blipFill>
                                        <pic:spPr>
                                          <a:xfrm>
                                            <a:off x="0" y="0"/>
                                            <a:ext cx="2427699" cy="2181989"/>
                                          </a:xfrm>
                                          <a:prstGeom prst="rect">
                                            <a:avLst/>
                                          </a:prstGeom>
                                        </pic:spPr>
                                      </pic:pic>
                                    </a:graphicData>
                                  </a:graphic>
                                </wp:inline>
                              </w:drawing>
                            </w:r>
                          </w:p>
                          <w:p w14:paraId="477706E4" w14:textId="77777777" w:rsidR="00DA38C8" w:rsidRPr="0046631B" w:rsidRDefault="00DA38C8" w:rsidP="00A2330A">
                            <w:pPr>
                              <w:keepNext/>
                              <w:contextualSpacing/>
                              <w:jc w:val="center"/>
                              <w:rPr>
                                <w:rFonts w:asciiTheme="minorHAnsi" w:hAnsiTheme="minorHAnsi" w:cstheme="minorHAnsi"/>
                                <w:i/>
                                <w:iCs/>
                              </w:rPr>
                            </w:pPr>
                            <w:r w:rsidRPr="0046631B">
                              <w:rPr>
                                <w:rFonts w:asciiTheme="minorHAnsi" w:hAnsiTheme="minorHAnsi" w:cstheme="minorHAnsi"/>
                                <w:i/>
                                <w:iCs/>
                              </w:rPr>
                              <w:t>Fonte: Elaborado pelo autor</w:t>
                            </w:r>
                          </w:p>
                          <w:p w14:paraId="3C50306B" w14:textId="77777777" w:rsidR="00DA38C8" w:rsidRPr="008C22C6" w:rsidRDefault="00DA38C8" w:rsidP="00A2330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5B396" id="Caixa de Texto 79" o:spid="_x0000_s1041" type="#_x0000_t202" style="position:absolute;left:0;text-align:left;margin-left:57.5pt;margin-top:.85pt;width:314.55pt;height:219.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4HQAIAAHYEAAAOAAAAZHJzL2Uyb0RvYy54bWysVNuO2yAQfa/Uf0C8N879YsVZpVmlqhTt&#10;rpSt9plgHKNihgKJnX59B+Jcuu1T1RcMzDAz55wZzx+aSpGjsE6Czmiv06VEaA651PuMfntdf5pS&#10;4jzTOVOgRUZPwtGHxccP89qkog8lqFxYgkG0S2uT0dJ7kyaJ46WomOuAERqNBdiKeTzafZJbVmP0&#10;SiX9bnec1GBzY4EL5/D28Wykixi/KAT3z0XhhCcqo1ibj6uN6y6syWLO0r1lppS8LYP9QxUVkxqT&#10;XkM9Ms/Iwco/QlWSW3BQ+A6HKoGikFxEDIim132HZlsyIyIWJMeZK03u/4XlT8etebHEN5+hQQEj&#10;CGc2wL875CapjUtbn8CpSx16B6BNYavwRQgEHyK3pyufovGE4+VgNhtOpiNKONr6k+l4MI2MJ7fn&#10;xjr/RUBFwiajFgWLJbDjxvlQAEsvLiGbAyXztVQqHkKTiJWy5MhQXuV7QU588ZuX0qTO6Hgw6sbA&#10;GsLzs5/SLcIzqADPN7uGyByZGIVg4WoH+QkZsnBuHmf4WmKxG+b8C7PYLYgdJ8A/41IowGTQ7igp&#10;wf78233wRxHRSkmN3ZdR9+PArKBEfdUo76w3HIZ2jYfhaNLHg7237O4t+lCtABno4awZHrfB36vL&#10;trBQveGgLENWNDHNMXdG/WW78ueZwEHjYrmMTtighvmN3hp+aYwgxWvzxqxp9fIo9RNc+pSl72Q7&#10;+watNCwPHgoZNb2x2vKPzR2FawcxTM/9OXrdfheLXwAAAP//AwBQSwMEFAAGAAgAAAAhAHP37ADg&#10;AAAACQEAAA8AAABkcnMvZG93bnJldi54bWxMj81OhEAQhO8mvsOkTbwYd8AFMciwMcafxJvLrsbb&#10;LNMCkekhzCzg29ue9NaVqlR/VWwW24sJR985UhCvIhBItTMdNQp21ePlDQgfNBndO0IF3+hhU56e&#10;FDo3bqZXnLahEVxCPtcK2hCGXEpft2i1X7kBib1PN1odWI6NNKOeudz28iqKrqXVHfGHVg9432L9&#10;tT1aBR8XzfuLX5728zpdDw/PU5W9mUqp87Pl7hZEwCX8heEXn9GhZKaDO5Lxomcdp7wl8JGBYD9L&#10;khjEQUGSRCnIspD/F5Q/AAAA//8DAFBLAQItABQABgAIAAAAIQC2gziS/gAAAOEBAAATAAAAAAAA&#10;AAAAAAAAAAAAAABbQ29udGVudF9UeXBlc10ueG1sUEsBAi0AFAAGAAgAAAAhADj9If/WAAAAlAEA&#10;AAsAAAAAAAAAAAAAAAAALwEAAF9yZWxzLy5yZWxzUEsBAi0AFAAGAAgAAAAhAODajgdAAgAAdgQA&#10;AA4AAAAAAAAAAAAAAAAALgIAAGRycy9lMm9Eb2MueG1sUEsBAi0AFAAGAAgAAAAhAHP37ADgAAAA&#10;CQEAAA8AAAAAAAAAAAAAAAAAmgQAAGRycy9kb3ducmV2LnhtbFBLBQYAAAAABAAEAPMAAACnBQAA&#10;AAA=&#10;" fillcolor="white [3201]" stroked="f" strokeweight=".5pt">
                <v:textbox>
                  <w:txbxContent>
                    <w:p w14:paraId="674B6E9F" w14:textId="2A43C864" w:rsidR="00DA38C8" w:rsidRPr="0046631B" w:rsidRDefault="00DA38C8" w:rsidP="00A2330A">
                      <w:pPr>
                        <w:pStyle w:val="Legenda"/>
                        <w:keepNext/>
                        <w:contextualSpacing/>
                        <w:jc w:val="center"/>
                        <w:rPr>
                          <w:rFonts w:asciiTheme="minorHAnsi" w:hAnsiTheme="minorHAnsi" w:cstheme="minorHAnsi"/>
                        </w:rPr>
                      </w:pPr>
                      <w:bookmarkStart w:id="155" w:name="_Ref113864448"/>
                      <w:bookmarkStart w:id="156" w:name="_Toc114489822"/>
                      <w:r w:rsidRPr="0046631B">
                        <w:rPr>
                          <w:rFonts w:asciiTheme="minorHAnsi" w:hAnsiTheme="minorHAnsi" w:cstheme="minorHAnsi"/>
                        </w:rPr>
                        <w:t xml:space="preserve">Figura </w:t>
                      </w:r>
                      <w:r w:rsidRPr="0046631B">
                        <w:rPr>
                          <w:rFonts w:asciiTheme="minorHAnsi" w:hAnsiTheme="minorHAnsi" w:cstheme="minorHAnsi"/>
                        </w:rPr>
                        <w:fldChar w:fldCharType="begin"/>
                      </w:r>
                      <w:r w:rsidRPr="0046631B">
                        <w:rPr>
                          <w:rFonts w:asciiTheme="minorHAnsi" w:hAnsiTheme="minorHAnsi" w:cstheme="minorHAnsi"/>
                        </w:rPr>
                        <w:instrText xml:space="preserve"> SEQ Figura \* ARABIC </w:instrText>
                      </w:r>
                      <w:r w:rsidRPr="0046631B">
                        <w:rPr>
                          <w:rFonts w:asciiTheme="minorHAnsi" w:hAnsiTheme="minorHAnsi" w:cstheme="minorHAnsi"/>
                        </w:rPr>
                        <w:fldChar w:fldCharType="separate"/>
                      </w:r>
                      <w:r w:rsidR="003C38D1">
                        <w:rPr>
                          <w:rFonts w:asciiTheme="minorHAnsi" w:hAnsiTheme="minorHAnsi" w:cstheme="minorHAnsi"/>
                          <w:noProof/>
                        </w:rPr>
                        <w:t>21</w:t>
                      </w:r>
                      <w:r w:rsidRPr="0046631B">
                        <w:rPr>
                          <w:rFonts w:asciiTheme="minorHAnsi" w:hAnsiTheme="minorHAnsi" w:cstheme="minorHAnsi"/>
                        </w:rPr>
                        <w:fldChar w:fldCharType="end"/>
                      </w:r>
                      <w:bookmarkEnd w:id="155"/>
                      <w:r w:rsidRPr="0046631B">
                        <w:rPr>
                          <w:rFonts w:asciiTheme="minorHAnsi" w:hAnsiTheme="minorHAnsi" w:cstheme="minorHAnsi"/>
                        </w:rPr>
                        <w:t xml:space="preserve"> - Potência em (kW) na carga com perfil residencial</w:t>
                      </w:r>
                      <w:bookmarkEnd w:id="156"/>
                    </w:p>
                    <w:p w14:paraId="53DFB030" w14:textId="200E2E7C" w:rsidR="00DA38C8" w:rsidRPr="0046631B" w:rsidRDefault="00DA38C8" w:rsidP="00A2330A">
                      <w:pPr>
                        <w:keepNext/>
                        <w:contextualSpacing/>
                        <w:jc w:val="center"/>
                        <w:rPr>
                          <w:rFonts w:asciiTheme="minorHAnsi" w:hAnsiTheme="minorHAnsi" w:cstheme="minorHAnsi"/>
                        </w:rPr>
                      </w:pPr>
                      <w:r w:rsidRPr="0046631B">
                        <w:rPr>
                          <w:rFonts w:asciiTheme="minorHAnsi" w:hAnsiTheme="minorHAnsi" w:cstheme="minorHAnsi"/>
                          <w:noProof/>
                        </w:rPr>
                        <w:drawing>
                          <wp:inline distT="0" distB="0" distL="0" distR="0" wp14:anchorId="5B1A0138" wp14:editId="782C2E81">
                            <wp:extent cx="2405743" cy="2162255"/>
                            <wp:effectExtent l="0" t="0" r="0" b="0"/>
                            <wp:docPr id="722" name="Image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m 325"/>
                                    <pic:cNvPicPr/>
                                  </pic:nvPicPr>
                                  <pic:blipFill>
                                    <a:blip r:embed="rId65">
                                      <a:extLst>
                                        <a:ext uri="{28A0092B-C50C-407E-A947-70E740481C1C}">
                                          <a14:useLocalDpi xmlns:a14="http://schemas.microsoft.com/office/drawing/2010/main" val="0"/>
                                        </a:ext>
                                      </a:extLst>
                                    </a:blip>
                                    <a:stretch>
                                      <a:fillRect/>
                                    </a:stretch>
                                  </pic:blipFill>
                                  <pic:spPr>
                                    <a:xfrm>
                                      <a:off x="0" y="0"/>
                                      <a:ext cx="2427699" cy="2181989"/>
                                    </a:xfrm>
                                    <a:prstGeom prst="rect">
                                      <a:avLst/>
                                    </a:prstGeom>
                                  </pic:spPr>
                                </pic:pic>
                              </a:graphicData>
                            </a:graphic>
                          </wp:inline>
                        </w:drawing>
                      </w:r>
                    </w:p>
                    <w:p w14:paraId="477706E4" w14:textId="77777777" w:rsidR="00DA38C8" w:rsidRPr="0046631B" w:rsidRDefault="00DA38C8" w:rsidP="00A2330A">
                      <w:pPr>
                        <w:keepNext/>
                        <w:contextualSpacing/>
                        <w:jc w:val="center"/>
                        <w:rPr>
                          <w:rFonts w:asciiTheme="minorHAnsi" w:hAnsiTheme="minorHAnsi" w:cstheme="minorHAnsi"/>
                          <w:i/>
                          <w:iCs/>
                        </w:rPr>
                      </w:pPr>
                      <w:r w:rsidRPr="0046631B">
                        <w:rPr>
                          <w:rFonts w:asciiTheme="minorHAnsi" w:hAnsiTheme="minorHAnsi" w:cstheme="minorHAnsi"/>
                          <w:i/>
                          <w:iCs/>
                        </w:rPr>
                        <w:t>Fonte: Elaborado pelo autor</w:t>
                      </w:r>
                    </w:p>
                    <w:p w14:paraId="3C50306B" w14:textId="77777777" w:rsidR="00DA38C8" w:rsidRPr="008C22C6" w:rsidRDefault="00DA38C8" w:rsidP="00A2330A">
                      <w:pPr>
                        <w:jc w:val="center"/>
                      </w:pPr>
                    </w:p>
                  </w:txbxContent>
                </v:textbox>
                <w10:wrap type="square"/>
              </v:shape>
            </w:pict>
          </mc:Fallback>
        </mc:AlternateContent>
      </w:r>
    </w:p>
    <w:p w14:paraId="654D8B1E" w14:textId="1EA3DCB5" w:rsidR="00423D25" w:rsidRPr="007123F7" w:rsidRDefault="0041430C" w:rsidP="00D85705">
      <w:pPr>
        <w:spacing w:line="360" w:lineRule="auto"/>
        <w:ind w:firstLine="567"/>
        <w:contextualSpacing/>
        <w:jc w:val="both"/>
        <w:rPr>
          <w:rFonts w:ascii="Arial" w:eastAsia="Arial" w:hAnsi="Arial" w:cs="Arial"/>
        </w:rPr>
      </w:pPr>
      <w:r w:rsidRPr="007123F7">
        <w:rPr>
          <w:rFonts w:eastAsia="Arial"/>
          <w:noProof/>
        </w:rPr>
        <w:drawing>
          <wp:anchor distT="0" distB="0" distL="114300" distR="114300" simplePos="0" relativeHeight="251637760" behindDoc="0" locked="0" layoutInCell="1" allowOverlap="1" wp14:anchorId="37361029" wp14:editId="35E94B80">
            <wp:simplePos x="0" y="0"/>
            <wp:positionH relativeFrom="column">
              <wp:posOffset>-257175</wp:posOffset>
            </wp:positionH>
            <wp:positionV relativeFrom="paragraph">
              <wp:posOffset>5385012</wp:posOffset>
            </wp:positionV>
            <wp:extent cx="156210" cy="156210"/>
            <wp:effectExtent l="0" t="0" r="0" b="0"/>
            <wp:wrapTopAndBottom/>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Pr="007123F7">
        <w:rPr>
          <w:rFonts w:eastAsia="Arial"/>
          <w:noProof/>
        </w:rPr>
        <w:drawing>
          <wp:anchor distT="0" distB="0" distL="114300" distR="114300" simplePos="0" relativeHeight="251636736" behindDoc="0" locked="0" layoutInCell="1" allowOverlap="1" wp14:anchorId="204EF940" wp14:editId="34FBAB59">
            <wp:simplePos x="0" y="0"/>
            <wp:positionH relativeFrom="column">
              <wp:posOffset>2616200</wp:posOffset>
            </wp:positionH>
            <wp:positionV relativeFrom="paragraph">
              <wp:posOffset>5380355</wp:posOffset>
            </wp:positionV>
            <wp:extent cx="156210" cy="156210"/>
            <wp:effectExtent l="0" t="0" r="0" b="0"/>
            <wp:wrapTopAndBottom/>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001912C3" w:rsidRPr="007123F7">
        <w:rPr>
          <w:noProof/>
        </w:rPr>
        <mc:AlternateContent>
          <mc:Choice Requires="wps">
            <w:drawing>
              <wp:anchor distT="0" distB="0" distL="114300" distR="114300" simplePos="0" relativeHeight="251604992" behindDoc="0" locked="0" layoutInCell="1" allowOverlap="1" wp14:anchorId="6C6C6424" wp14:editId="36DD8E69">
                <wp:simplePos x="0" y="0"/>
                <wp:positionH relativeFrom="column">
                  <wp:posOffset>-327660</wp:posOffset>
                </wp:positionH>
                <wp:positionV relativeFrom="paragraph">
                  <wp:posOffset>14605</wp:posOffset>
                </wp:positionV>
                <wp:extent cx="6019800" cy="6305550"/>
                <wp:effectExtent l="0" t="0" r="0" b="0"/>
                <wp:wrapTopAndBottom/>
                <wp:docPr id="78" name="Caixa de Texto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9800" cy="6305550"/>
                        </a:xfrm>
                        <a:prstGeom prst="rect">
                          <a:avLst/>
                        </a:prstGeom>
                        <a:solidFill>
                          <a:schemeClr val="lt1"/>
                        </a:solidFill>
                        <a:ln w="6350">
                          <a:noFill/>
                        </a:ln>
                      </wps:spPr>
                      <wps:txbx>
                        <w:txbxContent>
                          <w:p w14:paraId="286731C6" w14:textId="51D191AA" w:rsidR="00D85705" w:rsidRDefault="00D85705" w:rsidP="006A2EDE">
                            <w:pPr>
                              <w:keepNext/>
                              <w:jc w:val="both"/>
                              <w:rPr>
                                <w:rFonts w:asciiTheme="minorHAnsi" w:hAnsiTheme="minorHAnsi" w:cstheme="minorHAnsi"/>
                                <w:i/>
                                <w:iCs/>
                              </w:rPr>
                            </w:pPr>
                            <w:bookmarkStart w:id="157" w:name="_Ref113622377"/>
                            <w:bookmarkStart w:id="158" w:name="_Toc114489823"/>
                            <w:r w:rsidRPr="0046631B">
                              <w:rPr>
                                <w:rFonts w:asciiTheme="minorHAnsi" w:hAnsiTheme="minorHAnsi" w:cstheme="minorHAnsi"/>
                                <w:i/>
                                <w:iCs/>
                              </w:rPr>
                              <w:t xml:space="preserve">Figura </w:t>
                            </w:r>
                            <w:r w:rsidRPr="0046631B">
                              <w:rPr>
                                <w:rFonts w:asciiTheme="minorHAnsi" w:hAnsiTheme="minorHAnsi" w:cstheme="minorHAnsi"/>
                                <w:i/>
                                <w:iCs/>
                              </w:rPr>
                              <w:fldChar w:fldCharType="begin"/>
                            </w:r>
                            <w:r w:rsidRPr="0046631B">
                              <w:rPr>
                                <w:rFonts w:asciiTheme="minorHAnsi" w:hAnsiTheme="minorHAnsi" w:cstheme="minorHAnsi"/>
                                <w:i/>
                                <w:iCs/>
                              </w:rPr>
                              <w:instrText xml:space="preserve"> SEQ Figura \* ARABIC </w:instrText>
                            </w:r>
                            <w:r w:rsidRPr="0046631B">
                              <w:rPr>
                                <w:rFonts w:asciiTheme="minorHAnsi" w:hAnsiTheme="minorHAnsi" w:cstheme="minorHAnsi"/>
                                <w:i/>
                                <w:iCs/>
                              </w:rPr>
                              <w:fldChar w:fldCharType="separate"/>
                            </w:r>
                            <w:r w:rsidR="003C38D1">
                              <w:rPr>
                                <w:rFonts w:asciiTheme="minorHAnsi" w:hAnsiTheme="minorHAnsi" w:cstheme="minorHAnsi"/>
                                <w:i/>
                                <w:iCs/>
                                <w:noProof/>
                              </w:rPr>
                              <w:t>22</w:t>
                            </w:r>
                            <w:r w:rsidRPr="0046631B">
                              <w:rPr>
                                <w:rFonts w:asciiTheme="minorHAnsi" w:hAnsiTheme="minorHAnsi" w:cstheme="minorHAnsi"/>
                                <w:i/>
                                <w:iCs/>
                              </w:rPr>
                              <w:fldChar w:fldCharType="end"/>
                            </w:r>
                            <w:bookmarkEnd w:id="157"/>
                            <w:r w:rsidRPr="0046631B">
                              <w:rPr>
                                <w:rFonts w:asciiTheme="minorHAnsi" w:hAnsiTheme="minorHAnsi" w:cstheme="minorHAnsi"/>
                                <w:i/>
                                <w:iCs/>
                              </w:rPr>
                              <w:t xml:space="preserve"> – Gráfico</w:t>
                            </w:r>
                            <w:r w:rsidR="00163F68" w:rsidRPr="0046631B">
                              <w:rPr>
                                <w:rFonts w:asciiTheme="minorHAnsi" w:hAnsiTheme="minorHAnsi" w:cstheme="minorHAnsi"/>
                                <w:i/>
                                <w:iCs/>
                              </w:rPr>
                              <w:t>s</w:t>
                            </w:r>
                            <w:r w:rsidRPr="0046631B">
                              <w:rPr>
                                <w:rFonts w:asciiTheme="minorHAnsi" w:hAnsiTheme="minorHAnsi" w:cstheme="minorHAnsi"/>
                                <w:i/>
                                <w:iCs/>
                              </w:rPr>
                              <w:t xml:space="preserve"> no cenário 01: a) tensão em (V) na Linha de Distribuição; b) corrente em (I) na Linha de Distribuição; c) potência em (kW) na Linha de Distribuição; d) potência em (kW) na Linha A</w:t>
                            </w:r>
                            <w:r w:rsidR="006546C6" w:rsidRPr="0046631B">
                              <w:rPr>
                                <w:rFonts w:asciiTheme="minorHAnsi" w:hAnsiTheme="minorHAnsi" w:cstheme="minorHAnsi"/>
                                <w:i/>
                                <w:iCs/>
                              </w:rPr>
                              <w:t>.</w:t>
                            </w:r>
                            <w:bookmarkEnd w:id="158"/>
                          </w:p>
                          <w:p w14:paraId="38291F5F" w14:textId="77777777" w:rsidR="0046631B" w:rsidRPr="0046631B" w:rsidRDefault="0046631B" w:rsidP="006A2EDE">
                            <w:pPr>
                              <w:keepNext/>
                              <w:jc w:val="both"/>
                              <w:rPr>
                                <w:rFonts w:asciiTheme="minorHAnsi" w:hAnsiTheme="minorHAnsi" w:cstheme="minorHAnsi"/>
                                <w:i/>
                                <w:iCs/>
                              </w:rPr>
                            </w:pPr>
                          </w:p>
                          <w:p w14:paraId="19ED4762" w14:textId="06B5209F" w:rsidR="00D85705" w:rsidRPr="0046631B" w:rsidRDefault="00D85705" w:rsidP="00D85705">
                            <w:pPr>
                              <w:keepNext/>
                              <w:rPr>
                                <w:rFonts w:asciiTheme="minorHAnsi" w:hAnsiTheme="minorHAnsi" w:cstheme="minorHAnsi"/>
                                <w:sz w:val="16"/>
                                <w:szCs w:val="16"/>
                              </w:rPr>
                            </w:pPr>
                            <w:r w:rsidRPr="0046631B">
                              <w:rPr>
                                <w:rFonts w:asciiTheme="minorHAnsi" w:hAnsiTheme="minorHAnsi" w:cstheme="minorHAnsi"/>
                                <w:noProof/>
                              </w:rPr>
                              <w:drawing>
                                <wp:inline distT="0" distB="0" distL="0" distR="0" wp14:anchorId="3F8922A1" wp14:editId="57FFD92D">
                                  <wp:extent cx="2781300" cy="2385837"/>
                                  <wp:effectExtent l="0" t="0" r="0" b="0"/>
                                  <wp:docPr id="723" name="Image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1028" cy="2419916"/>
                                          </a:xfrm>
                                          <a:prstGeom prst="rect">
                                            <a:avLst/>
                                          </a:prstGeom>
                                        </pic:spPr>
                                      </pic:pic>
                                    </a:graphicData>
                                  </a:graphic>
                                </wp:inline>
                              </w:drawing>
                            </w:r>
                            <w:r w:rsidRPr="0046631B">
                              <w:rPr>
                                <w:rFonts w:asciiTheme="minorHAnsi" w:hAnsiTheme="minorHAnsi" w:cstheme="minorHAnsi"/>
                                <w:noProof/>
                              </w:rPr>
                              <w:t xml:space="preserve">      </w:t>
                            </w:r>
                            <w:r w:rsidRPr="0046631B">
                              <w:rPr>
                                <w:rFonts w:asciiTheme="minorHAnsi" w:hAnsiTheme="minorHAnsi" w:cstheme="minorHAnsi"/>
                                <w:noProof/>
                              </w:rPr>
                              <w:drawing>
                                <wp:inline distT="0" distB="0" distL="0" distR="0" wp14:anchorId="7108879A" wp14:editId="0D8D710D">
                                  <wp:extent cx="2667000" cy="2416721"/>
                                  <wp:effectExtent l="0" t="0" r="0" b="3175"/>
                                  <wp:docPr id="724" name="Image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16556" cy="2461626"/>
                                          </a:xfrm>
                                          <a:prstGeom prst="rect">
                                            <a:avLst/>
                                          </a:prstGeom>
                                        </pic:spPr>
                                      </pic:pic>
                                    </a:graphicData>
                                  </a:graphic>
                                </wp:inline>
                              </w:drawing>
                            </w:r>
                            <w:r w:rsidR="003678A5" w:rsidRPr="0046631B">
                              <w:rPr>
                                <w:rFonts w:asciiTheme="minorHAnsi" w:hAnsiTheme="minorHAnsi" w:cstheme="minorHAnsi"/>
                                <w:noProof/>
                              </w:rPr>
                              <w:t xml:space="preserve"> </w:t>
                            </w:r>
                            <w:r w:rsidRPr="0046631B">
                              <w:rPr>
                                <w:rFonts w:asciiTheme="minorHAnsi" w:hAnsiTheme="minorHAnsi" w:cstheme="minorHAnsi"/>
                                <w:noProof/>
                                <w:sz w:val="16"/>
                                <w:szCs w:val="16"/>
                              </w:rPr>
                              <w:t xml:space="preserve"> </w:t>
                            </w:r>
                            <w:r w:rsidRPr="0046631B">
                              <w:rPr>
                                <w:rFonts w:asciiTheme="minorHAnsi" w:hAnsiTheme="minorHAnsi" w:cstheme="minorHAnsi"/>
                                <w:noProof/>
                                <w:sz w:val="16"/>
                                <w:szCs w:val="16"/>
                              </w:rPr>
                              <w:drawing>
                                <wp:inline distT="0" distB="0" distL="0" distR="0" wp14:anchorId="15241655" wp14:editId="4A797EDE">
                                  <wp:extent cx="2781300" cy="2488874"/>
                                  <wp:effectExtent l="0" t="0" r="0" b="6985"/>
                                  <wp:docPr id="725" name="Image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68391" cy="2566809"/>
                                          </a:xfrm>
                                          <a:prstGeom prst="rect">
                                            <a:avLst/>
                                          </a:prstGeom>
                                        </pic:spPr>
                                      </pic:pic>
                                    </a:graphicData>
                                  </a:graphic>
                                </wp:inline>
                              </w:drawing>
                            </w:r>
                            <w:r w:rsidRPr="0046631B">
                              <w:rPr>
                                <w:rFonts w:asciiTheme="minorHAnsi" w:hAnsiTheme="minorHAnsi" w:cstheme="minorHAnsi"/>
                                <w:noProof/>
                              </w:rPr>
                              <w:t xml:space="preserve">      </w:t>
                            </w:r>
                            <w:r w:rsidRPr="0046631B">
                              <w:rPr>
                                <w:rFonts w:asciiTheme="minorHAnsi" w:hAnsiTheme="minorHAnsi" w:cstheme="minorHAnsi"/>
                                <w:noProof/>
                              </w:rPr>
                              <w:drawing>
                                <wp:inline distT="0" distB="0" distL="0" distR="0" wp14:anchorId="6323985D" wp14:editId="50667022">
                                  <wp:extent cx="2743200" cy="2446026"/>
                                  <wp:effectExtent l="0" t="0" r="0" b="0"/>
                                  <wp:docPr id="726" name="Image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3595" cy="2446378"/>
                                          </a:xfrm>
                                          <a:prstGeom prst="rect">
                                            <a:avLst/>
                                          </a:prstGeom>
                                        </pic:spPr>
                                      </pic:pic>
                                    </a:graphicData>
                                  </a:graphic>
                                </wp:inline>
                              </w:drawing>
                            </w:r>
                          </w:p>
                          <w:p w14:paraId="3ED834E5" w14:textId="6169D452" w:rsidR="00D85705" w:rsidRPr="0046631B" w:rsidRDefault="00D85705" w:rsidP="00D85705">
                            <w:pPr>
                              <w:pStyle w:val="Legenda"/>
                              <w:contextualSpacing/>
                              <w:jc w:val="center"/>
                              <w:rPr>
                                <w:rFonts w:asciiTheme="minorHAnsi" w:hAnsiTheme="minorHAnsi" w:cstheme="minorHAnsi"/>
                              </w:rPr>
                            </w:pPr>
                            <w:r w:rsidRPr="0046631B">
                              <w:rPr>
                                <w:rFonts w:asciiTheme="minorHAnsi" w:hAnsiTheme="minorHAnsi" w:cstheme="minorHAnsi"/>
                              </w:rPr>
                              <w:t>Fonte</w:t>
                            </w:r>
                            <w:r w:rsidRPr="0046631B">
                              <w:rPr>
                                <w:rFonts w:asciiTheme="minorHAnsi" w:hAnsiTheme="minorHAnsi" w:cstheme="minorHAnsi"/>
                                <w:noProof/>
                              </w:rPr>
                              <w:t>: Elaborado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C6424" id="Caixa de Texto 78" o:spid="_x0000_s1042" type="#_x0000_t202" style="position:absolute;left:0;text-align:left;margin-left:-25.8pt;margin-top:1.15pt;width:474pt;height:49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cDJPQIAAHYEAAAOAAAAZHJzL2Uyb0RvYy54bWysVE1v2zAMvQ/YfxB0X2xnSdYacYosRYYB&#10;QVsgHXpWZCk2JouapMTufv0o2flYt9OwiyyJFMn3Hun5XdcochTW1aALmo1SSoTmUNZ6X9Bvz+sP&#10;N5Q4z3TJFGhR0Ffh6N3i/bt5a3IxhgpUKSzBINrlrSlo5b3Jk8TxSjTMjcAIjUYJtmEej3aflJa1&#10;GL1RyThNZ0kLtjQWuHAOb+97I13E+FIK7h+ldMITVVCszcfVxnUX1mQxZ/neMlPVfCiD/UMVDas1&#10;Jj2HumeekYOt/wjV1NyCA+lHHJoEpKy5iBgQTZa+QbOtmBERC5LjzJkm9//C8ofj1jxZ4rvP0KGA&#10;EYQzG+DfHXKTtMblg0/g1OUOvQPQTtomfBECwYfI7euZT9F5wvFylma3NymaONpmH9PpdBoZTy7P&#10;jXX+i4CGhE1BLQoWS2DHjfOhAJafXEI2B6ou17VS8RCaRKyUJUeG8iqfBTnxxW9eSpM2ZMfU4ZGG&#10;8Lz3U3pA2IMK8Hy360hdIhOzECxc7aB8RYYs9M3jDF/XWOyGOf/ELHYLAsQJ8I+4SAWYDIYdJRXY&#10;n3+7D/4oIlopabH7Cup+HJgVlKivGuW9zSaT0K7xMJl+GuPBXlt21xZ9aFaADGQ4a4bHbfD36rSV&#10;FpoXHJRlyIompjnmLqg/bVe+nwkcNC6Wy+iEDWqY3+it4afGCFI8dy/MmkEvj1I/wKlPWf5Gtt63&#10;p3158CDrqOmF1YF/bO4o3DCIYXquz9Hr8rtY/AIAAP//AwBQSwMEFAAGAAgAAAAhAFu0nD3iAAAA&#10;CQEAAA8AAABkcnMvZG93bnJldi54bWxMj0tPwzAQhO9I/Adrkbig1mlDQhOyqRDiIXGj4SFubrwk&#10;EfE6it00/HvMCY6jGc18U2xn04uJRtdZRlgtIxDEtdUdNwgv1f1iA8J5xVr1lgnhmxxsy9OTQuXa&#10;HvmZpp1vRChhlyuE1vshl9LVLRnllnYgDt6nHY3yQY6N1KM6hnLTy3UUpdKojsNCqwa6ban+2h0M&#10;wsdF8/7k5ofXY5zEw93jVF296Qrx/Gy+uQbhafZ/YfjFD+hQBqa9PbB2okdYJKs0RBHWMYjgb7L0&#10;EsQeIcuSGGRZyP8Pyh8AAAD//wMAUEsBAi0AFAAGAAgAAAAhALaDOJL+AAAA4QEAABMAAAAAAAAA&#10;AAAAAAAAAAAAAFtDb250ZW50X1R5cGVzXS54bWxQSwECLQAUAAYACAAAACEAOP0h/9YAAACUAQAA&#10;CwAAAAAAAAAAAAAAAAAvAQAAX3JlbHMvLnJlbHNQSwECLQAUAAYACAAAACEA9mHAyT0CAAB2BAAA&#10;DgAAAAAAAAAAAAAAAAAuAgAAZHJzL2Uyb0RvYy54bWxQSwECLQAUAAYACAAAACEAW7ScPeIAAAAJ&#10;AQAADwAAAAAAAAAAAAAAAACXBAAAZHJzL2Rvd25yZXYueG1sUEsFBgAAAAAEAAQA8wAAAKYFAAAA&#10;AA==&#10;" fillcolor="white [3201]" stroked="f" strokeweight=".5pt">
                <v:textbox>
                  <w:txbxContent>
                    <w:p w14:paraId="286731C6" w14:textId="51D191AA" w:rsidR="00D85705" w:rsidRDefault="00D85705" w:rsidP="006A2EDE">
                      <w:pPr>
                        <w:keepNext/>
                        <w:jc w:val="both"/>
                        <w:rPr>
                          <w:rFonts w:asciiTheme="minorHAnsi" w:hAnsiTheme="minorHAnsi" w:cstheme="minorHAnsi"/>
                          <w:i/>
                          <w:iCs/>
                        </w:rPr>
                      </w:pPr>
                      <w:bookmarkStart w:id="159" w:name="_Ref113622377"/>
                      <w:bookmarkStart w:id="160" w:name="_Toc114489823"/>
                      <w:r w:rsidRPr="0046631B">
                        <w:rPr>
                          <w:rFonts w:asciiTheme="minorHAnsi" w:hAnsiTheme="minorHAnsi" w:cstheme="minorHAnsi"/>
                          <w:i/>
                          <w:iCs/>
                        </w:rPr>
                        <w:t xml:space="preserve">Figura </w:t>
                      </w:r>
                      <w:r w:rsidRPr="0046631B">
                        <w:rPr>
                          <w:rFonts w:asciiTheme="minorHAnsi" w:hAnsiTheme="minorHAnsi" w:cstheme="minorHAnsi"/>
                          <w:i/>
                          <w:iCs/>
                        </w:rPr>
                        <w:fldChar w:fldCharType="begin"/>
                      </w:r>
                      <w:r w:rsidRPr="0046631B">
                        <w:rPr>
                          <w:rFonts w:asciiTheme="minorHAnsi" w:hAnsiTheme="minorHAnsi" w:cstheme="minorHAnsi"/>
                          <w:i/>
                          <w:iCs/>
                        </w:rPr>
                        <w:instrText xml:space="preserve"> SEQ Figura \* ARABIC </w:instrText>
                      </w:r>
                      <w:r w:rsidRPr="0046631B">
                        <w:rPr>
                          <w:rFonts w:asciiTheme="minorHAnsi" w:hAnsiTheme="minorHAnsi" w:cstheme="minorHAnsi"/>
                          <w:i/>
                          <w:iCs/>
                        </w:rPr>
                        <w:fldChar w:fldCharType="separate"/>
                      </w:r>
                      <w:r w:rsidR="003C38D1">
                        <w:rPr>
                          <w:rFonts w:asciiTheme="minorHAnsi" w:hAnsiTheme="minorHAnsi" w:cstheme="minorHAnsi"/>
                          <w:i/>
                          <w:iCs/>
                          <w:noProof/>
                        </w:rPr>
                        <w:t>22</w:t>
                      </w:r>
                      <w:r w:rsidRPr="0046631B">
                        <w:rPr>
                          <w:rFonts w:asciiTheme="minorHAnsi" w:hAnsiTheme="minorHAnsi" w:cstheme="minorHAnsi"/>
                          <w:i/>
                          <w:iCs/>
                        </w:rPr>
                        <w:fldChar w:fldCharType="end"/>
                      </w:r>
                      <w:bookmarkEnd w:id="159"/>
                      <w:r w:rsidRPr="0046631B">
                        <w:rPr>
                          <w:rFonts w:asciiTheme="minorHAnsi" w:hAnsiTheme="minorHAnsi" w:cstheme="minorHAnsi"/>
                          <w:i/>
                          <w:iCs/>
                        </w:rPr>
                        <w:t xml:space="preserve"> – Gráfico</w:t>
                      </w:r>
                      <w:r w:rsidR="00163F68" w:rsidRPr="0046631B">
                        <w:rPr>
                          <w:rFonts w:asciiTheme="minorHAnsi" w:hAnsiTheme="minorHAnsi" w:cstheme="minorHAnsi"/>
                          <w:i/>
                          <w:iCs/>
                        </w:rPr>
                        <w:t>s</w:t>
                      </w:r>
                      <w:r w:rsidRPr="0046631B">
                        <w:rPr>
                          <w:rFonts w:asciiTheme="minorHAnsi" w:hAnsiTheme="minorHAnsi" w:cstheme="minorHAnsi"/>
                          <w:i/>
                          <w:iCs/>
                        </w:rPr>
                        <w:t xml:space="preserve"> no cenário 01: a) tensão em (V) na Linha de Distribuição; b) corrente em (I) na Linha de Distribuição; c) potência em (kW) na Linha de Distribuição; d) potência em (kW) na Linha A</w:t>
                      </w:r>
                      <w:r w:rsidR="006546C6" w:rsidRPr="0046631B">
                        <w:rPr>
                          <w:rFonts w:asciiTheme="minorHAnsi" w:hAnsiTheme="minorHAnsi" w:cstheme="minorHAnsi"/>
                          <w:i/>
                          <w:iCs/>
                        </w:rPr>
                        <w:t>.</w:t>
                      </w:r>
                      <w:bookmarkEnd w:id="160"/>
                    </w:p>
                    <w:p w14:paraId="38291F5F" w14:textId="77777777" w:rsidR="0046631B" w:rsidRPr="0046631B" w:rsidRDefault="0046631B" w:rsidP="006A2EDE">
                      <w:pPr>
                        <w:keepNext/>
                        <w:jc w:val="both"/>
                        <w:rPr>
                          <w:rFonts w:asciiTheme="minorHAnsi" w:hAnsiTheme="minorHAnsi" w:cstheme="minorHAnsi"/>
                          <w:i/>
                          <w:iCs/>
                        </w:rPr>
                      </w:pPr>
                    </w:p>
                    <w:p w14:paraId="19ED4762" w14:textId="06B5209F" w:rsidR="00D85705" w:rsidRPr="0046631B" w:rsidRDefault="00D85705" w:rsidP="00D85705">
                      <w:pPr>
                        <w:keepNext/>
                        <w:rPr>
                          <w:rFonts w:asciiTheme="minorHAnsi" w:hAnsiTheme="minorHAnsi" w:cstheme="minorHAnsi"/>
                          <w:sz w:val="16"/>
                          <w:szCs w:val="16"/>
                        </w:rPr>
                      </w:pPr>
                      <w:r w:rsidRPr="0046631B">
                        <w:rPr>
                          <w:rFonts w:asciiTheme="minorHAnsi" w:hAnsiTheme="minorHAnsi" w:cstheme="minorHAnsi"/>
                          <w:noProof/>
                        </w:rPr>
                        <w:drawing>
                          <wp:inline distT="0" distB="0" distL="0" distR="0" wp14:anchorId="3F8922A1" wp14:editId="57FFD92D">
                            <wp:extent cx="2781300" cy="2385837"/>
                            <wp:effectExtent l="0" t="0" r="0" b="0"/>
                            <wp:docPr id="723" name="Image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1028" cy="2419916"/>
                                    </a:xfrm>
                                    <a:prstGeom prst="rect">
                                      <a:avLst/>
                                    </a:prstGeom>
                                  </pic:spPr>
                                </pic:pic>
                              </a:graphicData>
                            </a:graphic>
                          </wp:inline>
                        </w:drawing>
                      </w:r>
                      <w:r w:rsidRPr="0046631B">
                        <w:rPr>
                          <w:rFonts w:asciiTheme="minorHAnsi" w:hAnsiTheme="minorHAnsi" w:cstheme="minorHAnsi"/>
                          <w:noProof/>
                        </w:rPr>
                        <w:t xml:space="preserve">      </w:t>
                      </w:r>
                      <w:r w:rsidRPr="0046631B">
                        <w:rPr>
                          <w:rFonts w:asciiTheme="minorHAnsi" w:hAnsiTheme="minorHAnsi" w:cstheme="minorHAnsi"/>
                          <w:noProof/>
                        </w:rPr>
                        <w:drawing>
                          <wp:inline distT="0" distB="0" distL="0" distR="0" wp14:anchorId="7108879A" wp14:editId="0D8D710D">
                            <wp:extent cx="2667000" cy="2416721"/>
                            <wp:effectExtent l="0" t="0" r="0" b="3175"/>
                            <wp:docPr id="724" name="Image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16556" cy="2461626"/>
                                    </a:xfrm>
                                    <a:prstGeom prst="rect">
                                      <a:avLst/>
                                    </a:prstGeom>
                                  </pic:spPr>
                                </pic:pic>
                              </a:graphicData>
                            </a:graphic>
                          </wp:inline>
                        </w:drawing>
                      </w:r>
                      <w:r w:rsidR="003678A5" w:rsidRPr="0046631B">
                        <w:rPr>
                          <w:rFonts w:asciiTheme="minorHAnsi" w:hAnsiTheme="minorHAnsi" w:cstheme="minorHAnsi"/>
                          <w:noProof/>
                        </w:rPr>
                        <w:t xml:space="preserve"> </w:t>
                      </w:r>
                      <w:r w:rsidRPr="0046631B">
                        <w:rPr>
                          <w:rFonts w:asciiTheme="minorHAnsi" w:hAnsiTheme="minorHAnsi" w:cstheme="minorHAnsi"/>
                          <w:noProof/>
                          <w:sz w:val="16"/>
                          <w:szCs w:val="16"/>
                        </w:rPr>
                        <w:t xml:space="preserve"> </w:t>
                      </w:r>
                      <w:r w:rsidRPr="0046631B">
                        <w:rPr>
                          <w:rFonts w:asciiTheme="minorHAnsi" w:hAnsiTheme="minorHAnsi" w:cstheme="minorHAnsi"/>
                          <w:noProof/>
                          <w:sz w:val="16"/>
                          <w:szCs w:val="16"/>
                        </w:rPr>
                        <w:drawing>
                          <wp:inline distT="0" distB="0" distL="0" distR="0" wp14:anchorId="15241655" wp14:editId="4A797EDE">
                            <wp:extent cx="2781300" cy="2488874"/>
                            <wp:effectExtent l="0" t="0" r="0" b="6985"/>
                            <wp:docPr id="725" name="Image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68391" cy="2566809"/>
                                    </a:xfrm>
                                    <a:prstGeom prst="rect">
                                      <a:avLst/>
                                    </a:prstGeom>
                                  </pic:spPr>
                                </pic:pic>
                              </a:graphicData>
                            </a:graphic>
                          </wp:inline>
                        </w:drawing>
                      </w:r>
                      <w:r w:rsidRPr="0046631B">
                        <w:rPr>
                          <w:rFonts w:asciiTheme="minorHAnsi" w:hAnsiTheme="minorHAnsi" w:cstheme="minorHAnsi"/>
                          <w:noProof/>
                        </w:rPr>
                        <w:t xml:space="preserve">      </w:t>
                      </w:r>
                      <w:r w:rsidRPr="0046631B">
                        <w:rPr>
                          <w:rFonts w:asciiTheme="minorHAnsi" w:hAnsiTheme="minorHAnsi" w:cstheme="minorHAnsi"/>
                          <w:noProof/>
                        </w:rPr>
                        <w:drawing>
                          <wp:inline distT="0" distB="0" distL="0" distR="0" wp14:anchorId="6323985D" wp14:editId="50667022">
                            <wp:extent cx="2743200" cy="2446026"/>
                            <wp:effectExtent l="0" t="0" r="0" b="0"/>
                            <wp:docPr id="726" name="Image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3595" cy="2446378"/>
                                    </a:xfrm>
                                    <a:prstGeom prst="rect">
                                      <a:avLst/>
                                    </a:prstGeom>
                                  </pic:spPr>
                                </pic:pic>
                              </a:graphicData>
                            </a:graphic>
                          </wp:inline>
                        </w:drawing>
                      </w:r>
                    </w:p>
                    <w:p w14:paraId="3ED834E5" w14:textId="6169D452" w:rsidR="00D85705" w:rsidRPr="0046631B" w:rsidRDefault="00D85705" w:rsidP="00D85705">
                      <w:pPr>
                        <w:pStyle w:val="Legenda"/>
                        <w:contextualSpacing/>
                        <w:jc w:val="center"/>
                        <w:rPr>
                          <w:rFonts w:asciiTheme="minorHAnsi" w:hAnsiTheme="minorHAnsi" w:cstheme="minorHAnsi"/>
                        </w:rPr>
                      </w:pPr>
                      <w:r w:rsidRPr="0046631B">
                        <w:rPr>
                          <w:rFonts w:asciiTheme="minorHAnsi" w:hAnsiTheme="minorHAnsi" w:cstheme="minorHAnsi"/>
                        </w:rPr>
                        <w:t>Fonte</w:t>
                      </w:r>
                      <w:r w:rsidRPr="0046631B">
                        <w:rPr>
                          <w:rFonts w:asciiTheme="minorHAnsi" w:hAnsiTheme="minorHAnsi" w:cstheme="minorHAnsi"/>
                          <w:noProof/>
                        </w:rPr>
                        <w:t>: Elaborado pelo autor.</w:t>
                      </w:r>
                    </w:p>
                  </w:txbxContent>
                </v:textbox>
                <w10:wrap type="topAndBottom"/>
              </v:shape>
            </w:pict>
          </mc:Fallback>
        </mc:AlternateContent>
      </w:r>
      <w:r w:rsidR="001912C3" w:rsidRPr="007123F7">
        <w:rPr>
          <w:noProof/>
        </w:rPr>
        <mc:AlternateContent>
          <mc:Choice Requires="wps">
            <w:drawing>
              <wp:anchor distT="0" distB="0" distL="114300" distR="114300" simplePos="0" relativeHeight="251609088" behindDoc="0" locked="0" layoutInCell="1" allowOverlap="1" wp14:anchorId="03059C3A" wp14:editId="29DA8588">
                <wp:simplePos x="0" y="0"/>
                <wp:positionH relativeFrom="column">
                  <wp:posOffset>2522220</wp:posOffset>
                </wp:positionH>
                <wp:positionV relativeFrom="paragraph">
                  <wp:posOffset>3275965</wp:posOffset>
                </wp:positionV>
                <wp:extent cx="363855" cy="287655"/>
                <wp:effectExtent l="0" t="0" r="0" b="0"/>
                <wp:wrapNone/>
                <wp:docPr id="77" name="Caixa de Texto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287655"/>
                        </a:xfrm>
                        <a:prstGeom prst="rect">
                          <a:avLst/>
                        </a:prstGeom>
                        <a:noFill/>
                        <a:ln>
                          <a:noFill/>
                        </a:ln>
                      </wps:spPr>
                      <wps:txbx>
                        <w:txbxContent>
                          <w:p w14:paraId="49F0D230" w14:textId="77777777" w:rsidR="00D85705" w:rsidRPr="00CC1F8D" w:rsidRDefault="00D85705" w:rsidP="00D85705">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59C3A" id="Caixa de Texto 77" o:spid="_x0000_s1043" type="#_x0000_t202" style="position:absolute;left:0;text-align:left;margin-left:198.6pt;margin-top:257.95pt;width:28.65pt;height:22.6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a6IAIAAEMEAAAOAAAAZHJzL2Uyb0RvYy54bWysU8lu2zAQvRfoPxC817IdbxEsB24CFwWM&#10;JIBT5ExTpCWU4rAkbcn9+g4peWmSU9ELNZwZzfLe4/yuqRQ5COtK0Bkd9PqUCM0hL/Uuoz9eVl9m&#10;lDjPdM4UaJHRo3D0bvH507w2qRhCASoXlmAR7dLaZLTw3qRJ4nghKuZ6YITGoARbMY9Xu0tyy2qs&#10;Xqlk2O9Pkhpsbixw4Rx6H9ogXcT6Ugrun6R0whOVUZzNx9PGcxvOZDFn6c4yU5S8G4P9wxQVKzU2&#10;PZd6YJ6RvS3flapKbsGB9D0OVQJSllzEHXCbQf/NNpuCGRF3QXCcOcPk/l9Z/njYmGdLfPMVGiQw&#10;LuHMGvhPh9gktXFplxMwdanD7LBoI20VvrgCwR8R2+MZT9F4wtF5M7mZjceUcAwNZ9MJ2qHm5Wdj&#10;nf8moCLByKhFuuIA7LB2vk09pYReGlalUpEypf9yYM3gieO2E4ZZfbNtSJnjWtPQOLi2kB9xXQut&#10;EpzhqxJ7r5nzz8wi9bgIytk/4SEV1BmFzqKkAPv7I3/IR0YwSkmNUsqo+7VnVlCivmvk6nYwGgXt&#10;xctoPB3ixV5HttcRva/uAdU6wIdjeDRDvlcnU1qoXlH1y9AVQ0xz7J1RfzLvfStwfDVcLJcxCdVm&#10;mF/rjeEnlgOyL80rs6aD3yNvj3ASHUvfsNDmtrAv9x5kGSm6oNrhj0qNJHevKjyF63vMurz9xR8A&#10;AAD//wMAUEsDBBQABgAIAAAAIQCL7T833wAAAAsBAAAPAAAAZHJzL2Rvd25yZXYueG1sTI9NT8Mw&#10;DIbvSPyHyEjcWNLSDlqaTgjEFbTxIXHLGq+taJyqydby7zEnONp+9Pp5q83iBnHCKfSeNCQrBQKp&#10;8banVsPb69PVLYgQDVkzeEIN3xhgU5+fVaa0fqYtnnaxFRxCoTQauhjHUsrQdOhMWPkRiW8HPzkT&#10;eZxaaSczc7gbZKrUWjrTE3/ozIgPHTZfu6PT8P58+PzI1Ev76PJx9ouS5Aqp9eXFcn8HIuIS/2D4&#10;1Wd1qNlp749kgxg0XBc3KaMa8iQvQDCR5VkOYs+bdZKCrCv5v0P9AwAA//8DAFBLAQItABQABgAI&#10;AAAAIQC2gziS/gAAAOEBAAATAAAAAAAAAAAAAAAAAAAAAABbQ29udGVudF9UeXBlc10ueG1sUEsB&#10;Ai0AFAAGAAgAAAAhADj9If/WAAAAlAEAAAsAAAAAAAAAAAAAAAAALwEAAF9yZWxzLy5yZWxzUEsB&#10;Ai0AFAAGAAgAAAAhAFX4FrogAgAAQwQAAA4AAAAAAAAAAAAAAAAALgIAAGRycy9lMm9Eb2MueG1s&#10;UEsBAi0AFAAGAAgAAAAhAIvtPzffAAAACwEAAA8AAAAAAAAAAAAAAAAAegQAAGRycy9kb3ducmV2&#10;LnhtbFBLBQYAAAAABAAEAPMAAACGBQAAAAA=&#10;" filled="f" stroked="f">
                <v:textbox>
                  <w:txbxContent>
                    <w:p w14:paraId="49F0D230" w14:textId="77777777" w:rsidR="00D85705" w:rsidRPr="00CC1F8D" w:rsidRDefault="00D85705" w:rsidP="00D85705">
                      <w:pPr>
                        <w:pStyle w:val="Corpodetexto"/>
                        <w:spacing w:line="360" w:lineRule="auto"/>
                        <w:rPr>
                          <w:noProof/>
                          <w:color w:val="000000" w:themeColor="text1"/>
                        </w:rPr>
                      </w:pPr>
                      <w:r w:rsidRPr="00CC1F8D">
                        <w:rPr>
                          <w:noProof/>
                          <w:color w:val="000000" w:themeColor="text1"/>
                        </w:rPr>
                        <w:t>d)</w:t>
                      </w:r>
                    </w:p>
                  </w:txbxContent>
                </v:textbox>
              </v:shape>
            </w:pict>
          </mc:Fallback>
        </mc:AlternateContent>
      </w:r>
      <w:r w:rsidR="001912C3" w:rsidRPr="007123F7">
        <w:rPr>
          <w:noProof/>
        </w:rPr>
        <mc:AlternateContent>
          <mc:Choice Requires="wps">
            <w:drawing>
              <wp:anchor distT="0" distB="0" distL="114300" distR="114300" simplePos="0" relativeHeight="251608064" behindDoc="0" locked="0" layoutInCell="1" allowOverlap="1" wp14:anchorId="6C2160DF" wp14:editId="505A0E11">
                <wp:simplePos x="0" y="0"/>
                <wp:positionH relativeFrom="column">
                  <wp:posOffset>-342265</wp:posOffset>
                </wp:positionH>
                <wp:positionV relativeFrom="paragraph">
                  <wp:posOffset>3326765</wp:posOffset>
                </wp:positionV>
                <wp:extent cx="304800" cy="287655"/>
                <wp:effectExtent l="0" t="0" r="0" b="0"/>
                <wp:wrapNone/>
                <wp:docPr id="76" name="Caixa de Texto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287655"/>
                        </a:xfrm>
                        <a:prstGeom prst="rect">
                          <a:avLst/>
                        </a:prstGeom>
                        <a:noFill/>
                        <a:ln>
                          <a:noFill/>
                        </a:ln>
                      </wps:spPr>
                      <wps:txbx>
                        <w:txbxContent>
                          <w:p w14:paraId="226F84B7" w14:textId="77777777" w:rsidR="00D85705" w:rsidRPr="00CC1F8D" w:rsidRDefault="00D85705" w:rsidP="00D85705">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160DF" id="Caixa de Texto 76" o:spid="_x0000_s1044" type="#_x0000_t202" style="position:absolute;left:0;text-align:left;margin-left:-26.95pt;margin-top:261.95pt;width:24pt;height:22.6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6LIAIAAEMEAAAOAAAAZHJzL2Uyb0RvYy54bWysU02P2jAQvVfqf7B8LwkUdmlEWNFdUVVC&#10;uyux1Z6NY5Oojse1DQn99R07CdBtT1Uvjj0zmY/33izu2lqRo7CuAp3T8SilRGgORaX3Of32sv4w&#10;p8R5pgumQIucnoSjd8v37xaNycQESlCFsASTaJc1Jqel9yZLEsdLUTM3AiM0OiXYmnl82n1SWNZg&#10;9lolkzS9SRqwhbHAhXNofeicdBnzSym4f5LSCU9UTrE3H08bz104k+WCZXvLTFnxvg32D13UrNJY&#10;9JzqgXlGDrb6I1VdcQsOpB9xqBOQsuIizoDTjNM302xLZkScBcFx5gyT+39p+eNxa54t8e1naJHA&#10;OIQzG+DfHWKTNMZlfUzA1GUOo8OgrbR1+OIIBH9EbE9nPEXrCUfjx3Q6T9HD0TWZ397MZgHv5PKz&#10;sc5/EVCTcMmpRbpiA+y4cb4LHUJCLQ3rSqlImdK/GTBnsMR2uw5Dr77dtaQqcKx5KBxMOyhOOK6F&#10;TgnO8HWFtTfM+WdmkXpsF+Xsn/CQCpqcQn+jpAT782/2EI+MoJeSBqWUU/fjwKygRH3VyNWn8XQa&#10;tBcf09ntBB/22rO79uhDfQ+o1jEujuHxGuK9Gq7SQv2Kql+FquhimmPtnPrheu87gePWcLFaxSBU&#10;m2F+o7eGDywHZF/aV2ZND79H3h5hEB3L3rDQxXawrw4eZBUpuqDa449KjST3WxVW4fodoy67v/wF&#10;AAD//wMAUEsDBBQABgAIAAAAIQAOg0DI3QAAAAoBAAAPAAAAZHJzL2Rvd25yZXYueG1sTI/NTsMw&#10;EITvSH0HaytxS20CqUiIUyEQVxClReLmxtskIl5HsduEt2d7gtP+jWa+LTez68UZx9B50nCzUiCQ&#10;am87ajTsPl6SexAhGrKm94QafjDAplpclaawfqJ3PG9jI9iEQmE0tDEOhZShbtGZsPIDEt+OfnQm&#10;8jg20o5mYnPXy1SptXSmI05ozYBPLdbf25PTsH89fn3eqbfm2WXD5GclyeVS6+vl/PgAIuIc/8Rw&#10;wWd0qJjp4E9kg+g1JNltzlINWXppWJFkXA+8WOcpyKqU/1+ofgEAAP//AwBQSwECLQAUAAYACAAA&#10;ACEAtoM4kv4AAADhAQAAEwAAAAAAAAAAAAAAAAAAAAAAW0NvbnRlbnRfVHlwZXNdLnhtbFBLAQIt&#10;ABQABgAIAAAAIQA4/SH/1gAAAJQBAAALAAAAAAAAAAAAAAAAAC8BAABfcmVscy8ucmVsc1BLAQIt&#10;ABQABgAIAAAAIQD1BM6LIAIAAEMEAAAOAAAAAAAAAAAAAAAAAC4CAABkcnMvZTJvRG9jLnhtbFBL&#10;AQItABQABgAIAAAAIQAOg0DI3QAAAAoBAAAPAAAAAAAAAAAAAAAAAHoEAABkcnMvZG93bnJldi54&#10;bWxQSwUGAAAAAAQABADzAAAAhAUAAAAA&#10;" filled="f" stroked="f">
                <v:textbox>
                  <w:txbxContent>
                    <w:p w14:paraId="226F84B7" w14:textId="77777777" w:rsidR="00D85705" w:rsidRPr="00CC1F8D" w:rsidRDefault="00D85705" w:rsidP="00D85705">
                      <w:pPr>
                        <w:pStyle w:val="Corpodetexto"/>
                        <w:spacing w:line="360" w:lineRule="auto"/>
                        <w:rPr>
                          <w:noProof/>
                          <w:color w:val="000000" w:themeColor="text1"/>
                        </w:rPr>
                      </w:pPr>
                      <w:r w:rsidRPr="00CC1F8D">
                        <w:rPr>
                          <w:noProof/>
                          <w:color w:val="000000" w:themeColor="text1"/>
                        </w:rPr>
                        <w:t>c)</w:t>
                      </w:r>
                    </w:p>
                  </w:txbxContent>
                </v:textbox>
              </v:shape>
            </w:pict>
          </mc:Fallback>
        </mc:AlternateContent>
      </w:r>
      <w:r w:rsidR="001912C3" w:rsidRPr="007123F7">
        <w:rPr>
          <w:noProof/>
        </w:rPr>
        <mc:AlternateContent>
          <mc:Choice Requires="wps">
            <w:drawing>
              <wp:anchor distT="0" distB="0" distL="114300" distR="114300" simplePos="0" relativeHeight="251607040" behindDoc="0" locked="0" layoutInCell="1" allowOverlap="1" wp14:anchorId="5F9257BC" wp14:editId="489D29D1">
                <wp:simplePos x="0" y="0"/>
                <wp:positionH relativeFrom="column">
                  <wp:posOffset>2567305</wp:posOffset>
                </wp:positionH>
                <wp:positionV relativeFrom="paragraph">
                  <wp:posOffset>873760</wp:posOffset>
                </wp:positionV>
                <wp:extent cx="363855" cy="287655"/>
                <wp:effectExtent l="0" t="0" r="0" b="0"/>
                <wp:wrapNone/>
                <wp:docPr id="66" name="Caixa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287655"/>
                        </a:xfrm>
                        <a:prstGeom prst="rect">
                          <a:avLst/>
                        </a:prstGeom>
                        <a:noFill/>
                        <a:ln>
                          <a:noFill/>
                        </a:ln>
                      </wps:spPr>
                      <wps:txbx>
                        <w:txbxContent>
                          <w:p w14:paraId="1465100B" w14:textId="77777777" w:rsidR="00D85705" w:rsidRPr="00CC1F8D" w:rsidRDefault="00D85705" w:rsidP="00D85705">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257BC" id="Caixa de Texto 66" o:spid="_x0000_s1045" type="#_x0000_t202" style="position:absolute;left:0;text-align:left;margin-left:202.15pt;margin-top:68.8pt;width:28.65pt;height:22.6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w0IAIAAEMEAAAOAAAAZHJzL2Uyb0RvYy54bWysU99v2jAQfp+0/8Hy+whQoDQiVKwV0yTU&#10;VqJTn41jk2iOz7MNCfvrd3YSYN2epr0457vL/fi+z4v7plLkKKwrQWd0NBhSIjSHvNT7jH57XX+a&#10;U+I80zlToEVGT8LR++XHD4vapGIMBahcWIJFtEtrk9HCe5MmieOFqJgbgBEagxJsxTxe7T7JLaux&#10;eqWS8XA4S2qwubHAhXPofWyDdBnrSym4f5bSCU9URnE2H08bz104k+WCpXvLTFHybgz2D1NUrNTY&#10;9FzqkXlGDrb8o1RVcgsOpB9wqBKQsuQi7oDbjIbvttkWzIi4C4LjzBkm9//K8qfj1rxY4pvP0CCB&#10;cQlnNsC/O8QmqY1Lu5yAqUsdZodFG2mr8MUVCP6I2J7OeIrGE47Om9nNfDqlhGNoPL+doR1qXn42&#10;1vkvAioSjIxapCsOwI4b59vUPiX00rAulYqUKf2bA2sGTxy3nTDM6ptdQ8oc17oLjYNrB/kJ17XQ&#10;KsEZvi6x94Y5/8IsUo+LoJz9Mx5SQZ1R6CxKCrA//+YP+cgIRimpUUoZdT8OzApK1FeNXN2NJpOg&#10;vXiZTG/HeLHXkd11RB+qB0C1jvDhGB7NkO9Vb0oL1RuqfhW6Yohpjr0z6nvzwbcCx1fDxWoVk1Bt&#10;hvmN3hresxyQfW3emDUd/B55e4JedCx9x0Kb28K+OniQZaTogmqHPyo1kty9qvAUru8x6/L2l78A&#10;AAD//wMAUEsDBBQABgAIAAAAIQAEmxl/3wAAAAsBAAAPAAAAZHJzL2Rvd25yZXYueG1sTI9BT8Mw&#10;DIXvSPsPkSdxY8m20m1d0wmBuIIYDIlb1nhttcapmmwt/x5zgpvt9/T8vXw3ulZcsQ+NJw3zmQKB&#10;VHrbUKXh4/35bg0iREPWtJ5QwzcG2BWTm9xk1g/0htd9rASHUMiMhjrGLpMylDU6E2a+Q2Lt5Htn&#10;Iq99JW1vBg53rVwolUpnGuIPtenwscbyvL84DYeX09dnol6rJ3ffDX5UktxGan07HR+2ICKO8c8M&#10;v/iMDgUzHf2FbBCthkQlS7aysFylINiRpHMejnxZLzYgi1z+71D8AAAA//8DAFBLAQItABQABgAI&#10;AAAAIQC2gziS/gAAAOEBAAATAAAAAAAAAAAAAAAAAAAAAABbQ29udGVudF9UeXBlc10ueG1sUEsB&#10;Ai0AFAAGAAgAAAAhADj9If/WAAAAlAEAAAsAAAAAAAAAAAAAAAAALwEAAF9yZWxzLy5yZWxzUEsB&#10;Ai0AFAAGAAgAAAAhACnT7DQgAgAAQwQAAA4AAAAAAAAAAAAAAAAALgIAAGRycy9lMm9Eb2MueG1s&#10;UEsBAi0AFAAGAAgAAAAhAASbGX/fAAAACwEAAA8AAAAAAAAAAAAAAAAAegQAAGRycy9kb3ducmV2&#10;LnhtbFBLBQYAAAAABAAEAPMAAACGBQAAAAA=&#10;" filled="f" stroked="f">
                <v:textbox>
                  <w:txbxContent>
                    <w:p w14:paraId="1465100B" w14:textId="77777777" w:rsidR="00D85705" w:rsidRPr="00CC1F8D" w:rsidRDefault="00D85705" w:rsidP="00D85705">
                      <w:pPr>
                        <w:pStyle w:val="Corpodetexto"/>
                        <w:spacing w:line="360" w:lineRule="auto"/>
                        <w:rPr>
                          <w:noProof/>
                          <w:color w:val="000000" w:themeColor="text1"/>
                        </w:rPr>
                      </w:pPr>
                      <w:r w:rsidRPr="00CC1F8D">
                        <w:rPr>
                          <w:noProof/>
                          <w:color w:val="000000" w:themeColor="text1"/>
                        </w:rPr>
                        <w:t>b)</w:t>
                      </w:r>
                    </w:p>
                  </w:txbxContent>
                </v:textbox>
              </v:shape>
            </w:pict>
          </mc:Fallback>
        </mc:AlternateContent>
      </w:r>
      <w:r w:rsidR="001912C3" w:rsidRPr="007123F7">
        <w:rPr>
          <w:noProof/>
        </w:rPr>
        <mc:AlternateContent>
          <mc:Choice Requires="wps">
            <w:drawing>
              <wp:anchor distT="0" distB="0" distL="114300" distR="114300" simplePos="0" relativeHeight="251606016" behindDoc="0" locked="0" layoutInCell="1" allowOverlap="1" wp14:anchorId="3D70793D" wp14:editId="6CAD1F78">
                <wp:simplePos x="0" y="0"/>
                <wp:positionH relativeFrom="column">
                  <wp:posOffset>-215265</wp:posOffset>
                </wp:positionH>
                <wp:positionV relativeFrom="paragraph">
                  <wp:posOffset>866775</wp:posOffset>
                </wp:positionV>
                <wp:extent cx="304800" cy="287655"/>
                <wp:effectExtent l="0" t="0" r="0" b="0"/>
                <wp:wrapNone/>
                <wp:docPr id="62" name="Caixa de Texto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287655"/>
                        </a:xfrm>
                        <a:prstGeom prst="rect">
                          <a:avLst/>
                        </a:prstGeom>
                        <a:noFill/>
                        <a:ln>
                          <a:noFill/>
                        </a:ln>
                      </wps:spPr>
                      <wps:txbx>
                        <w:txbxContent>
                          <w:p w14:paraId="7818F82B" w14:textId="77777777" w:rsidR="00D85705" w:rsidRPr="00CC1F8D" w:rsidRDefault="00D85705" w:rsidP="00D85705">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0793D" id="Caixa de Texto 62" o:spid="_x0000_s1046" type="#_x0000_t202" style="position:absolute;left:0;text-align:left;margin-left:-16.95pt;margin-top:68.25pt;width:24pt;height:22.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8YMIAIAAEMEAAAOAAAAZHJzL2Uyb0RvYy54bWysU02P2jAQvVfqf7B8LwkUdmlEWNFdUVVC&#10;uyux1Z6NY5Oojse1DQn99R07CdBtT1Uvjj0zmY/33izu2lqRo7CuAp3T8SilRGgORaX3Of32sv4w&#10;p8R5pgumQIucnoSjd8v37xaNycQESlCFsASTaJc1Jqel9yZLEsdLUTM3AiM0OiXYmnl82n1SWNZg&#10;9lolkzS9SRqwhbHAhXNofeicdBnzSym4f5LSCU9UTrE3H08bz104k+WCZXvLTFnxvg32D13UrNJY&#10;9JzqgXlGDrb6I1VdcQsOpB9xqBOQsuIizoDTjNM302xLZkScBcFx5gyT+39p+eNxa54t8e1naJHA&#10;OIQzG+DfHWKTNMZlfUzA1GUOo8OgrbR1+OIIBH9EbE9nPEXrCUfjx3Q6T9HD0TWZ397MZgHv5PKz&#10;sc5/EVCTcMmpRbpiA+y4cb4LHUJCLQ3rSqlImdK/GTBnsMR2uw5Dr77dtaQqsHgkOph2UJxwXAud&#10;Epzh6wprb5jzz8wi9dguytk/4SEVNDmF/kZJCfbn3+whHhlBLyUNSimn7seBWUGJ+qqRq0/j6TRo&#10;Lz6ms1vshthrz+7aow/1PaBax7g4hsdriPdquEoL9SuqfhWqootpjrVz6ofrve8EjlvDxWoVg1Bt&#10;hvmN3ho+sByQfWlfmTU9/B55e4RBdCx7w0IX28G+OniQVaTogmqPPyo1ktxvVViF63eMuuz+8hcA&#10;AAD//wMAUEsDBBQABgAIAAAAIQCWDrgW3wAAAAoBAAAPAAAAZHJzL2Rvd25yZXYueG1sTI9NT8Mw&#10;DIbvSPyHyEjctqR0m7qu6YRAXEGMD2m3rPHaisapmmwt/x7vxE6W9T56/bjYTq4TZxxC60lDMlcg&#10;kCpvW6o1fH68zDIQIRqypvOEGn4xwLa8vSlMbv1I73jexVpwCYXcaGhi7HMpQ9WgM2HueyTOjn5w&#10;JvI61NIOZuRy18kHpVbSmZb4QmN6fGqw+tmdnIav1+P+e6He6me37Ec/KUluLbW+v5seNyAiTvEf&#10;hos+q0PJTgd/IhtEp2GWpmtGOUhXSxAXYpGAOPDMkgxkWcjrF8o/AAAA//8DAFBLAQItABQABgAI&#10;AAAAIQC2gziS/gAAAOEBAAATAAAAAAAAAAAAAAAAAAAAAABbQ29udGVudF9UeXBlc10ueG1sUEsB&#10;Ai0AFAAGAAgAAAAhADj9If/WAAAAlAEAAAsAAAAAAAAAAAAAAAAALwEAAF9yZWxzLy5yZWxzUEsB&#10;Ai0AFAAGAAgAAAAhACjrxgwgAgAAQwQAAA4AAAAAAAAAAAAAAAAALgIAAGRycy9lMm9Eb2MueG1s&#10;UEsBAi0AFAAGAAgAAAAhAJYOuBbfAAAACgEAAA8AAAAAAAAAAAAAAAAAegQAAGRycy9kb3ducmV2&#10;LnhtbFBLBQYAAAAABAAEAPMAAACGBQAAAAA=&#10;" filled="f" stroked="f">
                <v:textbox>
                  <w:txbxContent>
                    <w:p w14:paraId="7818F82B" w14:textId="77777777" w:rsidR="00D85705" w:rsidRPr="00CC1F8D" w:rsidRDefault="00D85705" w:rsidP="00D85705">
                      <w:pPr>
                        <w:pStyle w:val="Corpodetexto"/>
                        <w:spacing w:line="360" w:lineRule="auto"/>
                        <w:rPr>
                          <w:noProof/>
                          <w:color w:val="000000" w:themeColor="text1"/>
                        </w:rPr>
                      </w:pPr>
                      <w:r w:rsidRPr="00CC1F8D">
                        <w:rPr>
                          <w:noProof/>
                          <w:color w:val="000000" w:themeColor="text1"/>
                        </w:rPr>
                        <w:t>a)</w:t>
                      </w:r>
                    </w:p>
                  </w:txbxContent>
                </v:textbox>
              </v:shape>
            </w:pict>
          </mc:Fallback>
        </mc:AlternateContent>
      </w:r>
      <w:r w:rsidR="00CB7694" w:rsidRPr="007123F7">
        <w:t xml:space="preserve"> </w:t>
      </w:r>
      <w:r w:rsidR="00CB7694" w:rsidRPr="007123F7">
        <w:rPr>
          <w:rFonts w:ascii="Arial" w:eastAsia="Arial" w:hAnsi="Arial" w:cs="Arial"/>
        </w:rPr>
        <w:t xml:space="preserve">Os resultados do cenário 02 estão representados na </w:t>
      </w:r>
      <w:r w:rsidR="00124C5C" w:rsidRPr="007123F7">
        <w:rPr>
          <w:rFonts w:ascii="Arial" w:eastAsia="Arial" w:hAnsi="Arial" w:cs="Arial"/>
        </w:rPr>
        <w:fldChar w:fldCharType="begin"/>
      </w:r>
      <w:r w:rsidR="00124C5C" w:rsidRPr="007123F7">
        <w:rPr>
          <w:rFonts w:ascii="Arial" w:eastAsia="Arial" w:hAnsi="Arial" w:cs="Arial"/>
        </w:rPr>
        <w:instrText xml:space="preserve"> REF _Ref113644317 \h  \* MERGEFORMAT </w:instrText>
      </w:r>
      <w:r w:rsidR="00124C5C" w:rsidRPr="007123F7">
        <w:rPr>
          <w:rFonts w:ascii="Arial" w:eastAsia="Arial" w:hAnsi="Arial" w:cs="Arial"/>
        </w:rPr>
      </w:r>
      <w:r w:rsidR="00124C5C"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23</w:t>
      </w:r>
      <w:r w:rsidR="00124C5C" w:rsidRPr="007123F7">
        <w:rPr>
          <w:rFonts w:ascii="Arial" w:eastAsia="Arial" w:hAnsi="Arial" w:cs="Arial"/>
        </w:rPr>
        <w:fldChar w:fldCharType="end"/>
      </w:r>
      <w:r w:rsidR="00CB7694" w:rsidRPr="007123F7">
        <w:rPr>
          <w:rFonts w:ascii="Arial" w:eastAsia="Arial" w:hAnsi="Arial" w:cs="Arial"/>
        </w:rPr>
        <w:t xml:space="preserve"> com as mesmas grandezas exibidas da </w:t>
      </w:r>
      <w:r w:rsidR="00124C5C" w:rsidRPr="007123F7">
        <w:rPr>
          <w:rFonts w:ascii="Arial" w:eastAsia="Arial" w:hAnsi="Arial" w:cs="Arial"/>
        </w:rPr>
        <w:fldChar w:fldCharType="begin"/>
      </w:r>
      <w:r w:rsidR="00124C5C" w:rsidRPr="007123F7">
        <w:rPr>
          <w:rFonts w:ascii="Arial" w:eastAsia="Arial" w:hAnsi="Arial" w:cs="Arial"/>
        </w:rPr>
        <w:instrText xml:space="preserve"> REF _Ref113622377 \h  \* MERGEFORMAT </w:instrText>
      </w:r>
      <w:r w:rsidR="00124C5C" w:rsidRPr="007123F7">
        <w:rPr>
          <w:rFonts w:ascii="Arial" w:eastAsia="Arial" w:hAnsi="Arial" w:cs="Arial"/>
        </w:rPr>
      </w:r>
      <w:r w:rsidR="00124C5C"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22</w:t>
      </w:r>
      <w:r w:rsidR="00124C5C" w:rsidRPr="007123F7">
        <w:rPr>
          <w:rFonts w:ascii="Arial" w:eastAsia="Arial" w:hAnsi="Arial" w:cs="Arial"/>
        </w:rPr>
        <w:fldChar w:fldCharType="end"/>
      </w:r>
      <w:r w:rsidR="006546C6" w:rsidRPr="007123F7">
        <w:rPr>
          <w:rFonts w:ascii="Arial" w:eastAsia="Arial" w:hAnsi="Arial" w:cs="Arial"/>
        </w:rPr>
        <w:t xml:space="preserve">. Na </w:t>
      </w:r>
      <w:r w:rsidR="00124C5C" w:rsidRPr="007123F7">
        <w:rPr>
          <w:rFonts w:ascii="Arial" w:eastAsia="Arial" w:hAnsi="Arial" w:cs="Arial"/>
        </w:rPr>
        <w:fldChar w:fldCharType="begin"/>
      </w:r>
      <w:r w:rsidR="00124C5C" w:rsidRPr="007123F7">
        <w:rPr>
          <w:rFonts w:ascii="Arial" w:eastAsia="Arial" w:hAnsi="Arial" w:cs="Arial"/>
        </w:rPr>
        <w:instrText xml:space="preserve"> REF _Ref113644317 \h  \* MERGEFORMAT </w:instrText>
      </w:r>
      <w:r w:rsidR="00124C5C" w:rsidRPr="007123F7">
        <w:rPr>
          <w:rFonts w:ascii="Arial" w:eastAsia="Arial" w:hAnsi="Arial" w:cs="Arial"/>
        </w:rPr>
      </w:r>
      <w:r w:rsidR="00124C5C"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23</w:t>
      </w:r>
      <w:r w:rsidR="00124C5C" w:rsidRPr="007123F7">
        <w:rPr>
          <w:rFonts w:ascii="Arial" w:eastAsia="Arial" w:hAnsi="Arial" w:cs="Arial"/>
        </w:rPr>
        <w:fldChar w:fldCharType="end"/>
      </w:r>
      <w:r w:rsidR="006546C6" w:rsidRPr="007123F7">
        <w:rPr>
          <w:rFonts w:ascii="Arial" w:eastAsia="Arial" w:hAnsi="Arial" w:cs="Arial"/>
        </w:rPr>
        <w:t xml:space="preserve"> d) é exibida a curva característica da Geração Distribuída </w:t>
      </w:r>
      <w:r w:rsidR="00EF1A05" w:rsidRPr="007123F7">
        <w:rPr>
          <w:rFonts w:ascii="Arial" w:eastAsia="Arial" w:hAnsi="Arial" w:cs="Arial"/>
        </w:rPr>
        <w:t xml:space="preserve">fotovoltaica </w:t>
      </w:r>
      <w:r w:rsidR="006546C6" w:rsidRPr="007123F7">
        <w:rPr>
          <w:rFonts w:ascii="Arial" w:eastAsia="Arial" w:hAnsi="Arial" w:cs="Arial"/>
        </w:rPr>
        <w:t xml:space="preserve">solar com fornecimento de potência na Linha A para a Barra de Distribuição nos horários em que há a luz do sol. Esta potência injetada pode ser observada em c) através de uma faixa do gráfico abaixo do eixo zero, indicado por uma seta no eixo das abscissas, que corresponde ao montante de energia fornecida pelos agregadores para a carga. Apesar da contribuição da GD no fornecimento de energia ao longo do dia, nota-se que não há alívio na demanda de corrente e potência nos horários de ponta conforme </w:t>
      </w:r>
      <w:r w:rsidR="00124C5C" w:rsidRPr="007123F7">
        <w:rPr>
          <w:rFonts w:ascii="Arial" w:eastAsia="Arial" w:hAnsi="Arial" w:cs="Arial"/>
        </w:rPr>
        <w:fldChar w:fldCharType="begin"/>
      </w:r>
      <w:r w:rsidR="00124C5C" w:rsidRPr="007123F7">
        <w:rPr>
          <w:rFonts w:ascii="Arial" w:eastAsia="Arial" w:hAnsi="Arial" w:cs="Arial"/>
        </w:rPr>
        <w:instrText xml:space="preserve"> REF _Ref113644317 \h  \* MERGEFORMAT </w:instrText>
      </w:r>
      <w:r w:rsidR="00124C5C" w:rsidRPr="007123F7">
        <w:rPr>
          <w:rFonts w:ascii="Arial" w:eastAsia="Arial" w:hAnsi="Arial" w:cs="Arial"/>
        </w:rPr>
      </w:r>
      <w:r w:rsidR="00124C5C"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23</w:t>
      </w:r>
      <w:r w:rsidR="00124C5C" w:rsidRPr="007123F7">
        <w:rPr>
          <w:rFonts w:ascii="Arial" w:eastAsia="Arial" w:hAnsi="Arial" w:cs="Arial"/>
        </w:rPr>
        <w:fldChar w:fldCharType="end"/>
      </w:r>
      <w:r w:rsidR="006546C6" w:rsidRPr="007123F7">
        <w:rPr>
          <w:rFonts w:ascii="Arial" w:eastAsia="Arial" w:hAnsi="Arial" w:cs="Arial"/>
        </w:rPr>
        <w:t xml:space="preserve"> b) e c).</w:t>
      </w:r>
    </w:p>
    <w:p w14:paraId="5E755BBA" w14:textId="56440968" w:rsidR="00423D25" w:rsidRPr="007123F7" w:rsidRDefault="0041430C" w:rsidP="00D85705">
      <w:pPr>
        <w:spacing w:line="360" w:lineRule="auto"/>
        <w:ind w:firstLine="567"/>
        <w:contextualSpacing/>
        <w:jc w:val="both"/>
        <w:rPr>
          <w:rFonts w:ascii="Arial" w:eastAsia="Arial" w:hAnsi="Arial" w:cs="Arial"/>
        </w:rPr>
      </w:pPr>
      <w:r w:rsidRPr="007123F7">
        <w:rPr>
          <w:noProof/>
        </w:rPr>
        <mc:AlternateContent>
          <mc:Choice Requires="wps">
            <w:drawing>
              <wp:anchor distT="0" distB="0" distL="114300" distR="114300" simplePos="0" relativeHeight="251655168" behindDoc="0" locked="0" layoutInCell="1" allowOverlap="1" wp14:anchorId="3A5B072F" wp14:editId="6116B300">
                <wp:simplePos x="0" y="0"/>
                <wp:positionH relativeFrom="column">
                  <wp:posOffset>2623820</wp:posOffset>
                </wp:positionH>
                <wp:positionV relativeFrom="paragraph">
                  <wp:posOffset>3272699</wp:posOffset>
                </wp:positionV>
                <wp:extent cx="363855" cy="287655"/>
                <wp:effectExtent l="0" t="0" r="0" b="0"/>
                <wp:wrapNone/>
                <wp:docPr id="61" name="Caixa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287655"/>
                        </a:xfrm>
                        <a:prstGeom prst="rect">
                          <a:avLst/>
                        </a:prstGeom>
                        <a:noFill/>
                        <a:ln>
                          <a:noFill/>
                        </a:ln>
                      </wps:spPr>
                      <wps:txbx>
                        <w:txbxContent>
                          <w:p w14:paraId="0CF468E8" w14:textId="77777777" w:rsidR="00B52A57" w:rsidRPr="00CC1F8D" w:rsidRDefault="00B52A57" w:rsidP="00B52A57">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B072F" id="Caixa de Texto 61" o:spid="_x0000_s1047" type="#_x0000_t202" style="position:absolute;left:0;text-align:left;margin-left:206.6pt;margin-top:257.7pt;width:28.65pt;height:22.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OSzIAIAAEMEAAAOAAAAZHJzL2Uyb0RvYy54bWysU8tu2zAQvBfoPxC817Ic23EEy4GbwEUB&#10;IwngFDnTFGkJpbgsSVtyv75LSn407anohVrurvYxM5zft7UiB2FdBTqn6WBIidAcikrvcvrtdfVp&#10;RonzTBdMgRY5PQpH7xcfP8wbk4kRlKAKYQkW0S5rTE5L702WJI6XomZuAEZoDEqwNfN4tbuksKzB&#10;6rVKRsPhNGnAFsYCF86h97EL0kWsL6Xg/llKJzxROcXZfDxtPLfhTBZzlu0sM2XF+zHYP0xRs0pj&#10;03OpR+YZ2dvqj1J1xS04kH7AoU5AyoqLuANukw7fbbMpmRFxFwTHmTNM7v+V5U+HjXmxxLefoUUC&#10;4xLOrIF/d4hN0hiX9TkBU5c5zA6LttLW4YsrEPwRsT2e8RStJxydN9Ob2WRCCcfQaHY7RTvUvPxs&#10;rPNfBNQkGDm1SFccgB3Wznepp5TQS8OqUipSpvRvDqwZPHHcbsIwq2+3LakKbJ6GxsG1heKI61ro&#10;lOAMX1XYe82cf2EWqcdFUM7+GQ+poMkp9BYlJdiff/OHfGQEo5Q0KKWcuh97ZgUl6qtGru7S8Tho&#10;L17Gk9sRXux1ZHsd0fv6AVCtKT4cw6MZ8r06mdJC/YaqX4auGGKaY++c+pP54DuB46vhYrmMSag2&#10;w/xabww/sRyQfW3fmDU9/B55e4KT6Fj2joUut4N9ufcgq0jRBdUef1RqJLl/VeEpXN9j1uXtL34B&#10;AAD//wMAUEsDBBQABgAIAAAAIQDnmXkj3wAAAAsBAAAPAAAAZHJzL2Rvd25yZXYueG1sTI/BTsMw&#10;DIbvSLxDZCRuLOloN1aaTgjEFbQNkHbLGq+taJyqydby9pgTO9r+9Pv7i/XkOnHGIbSeNCQzBQKp&#10;8ralWsPH7vXuAUSIhqzpPKGGHwywLq+vCpNbP9IGz9tYCw6hkBsNTYx9LmWoGnQmzHyPxLejH5yJ&#10;PA61tIMZOdx1cq7UQjrTEn9oTI/PDVbf25PT8Pl23H+l6r1+cVk/+klJciup9e3N9PQIIuIU/2H4&#10;02d1KNnp4E9kg+g0pMn9nFENWZKlIJhIlyoDceDNQi1BloW87FD+AgAA//8DAFBLAQItABQABgAI&#10;AAAAIQC2gziS/gAAAOEBAAATAAAAAAAAAAAAAAAAAAAAAABbQ29udGVudF9UeXBlc10ueG1sUEsB&#10;Ai0AFAAGAAgAAAAhADj9If/WAAAAlAEAAAsAAAAAAAAAAAAAAAAALwEAAF9yZWxzLy5yZWxzUEsB&#10;Ai0AFAAGAAgAAAAhAPQ85LMgAgAAQwQAAA4AAAAAAAAAAAAAAAAALgIAAGRycy9lMm9Eb2MueG1s&#10;UEsBAi0AFAAGAAgAAAAhAOeZeSPfAAAACwEAAA8AAAAAAAAAAAAAAAAAegQAAGRycy9kb3ducmV2&#10;LnhtbFBLBQYAAAAABAAEAPMAAACGBQAAAAA=&#10;" filled="f" stroked="f">
                <v:textbox>
                  <w:txbxContent>
                    <w:p w14:paraId="0CF468E8" w14:textId="77777777" w:rsidR="00B52A57" w:rsidRPr="00CC1F8D" w:rsidRDefault="00B52A57" w:rsidP="00B52A57">
                      <w:pPr>
                        <w:pStyle w:val="Corpodetexto"/>
                        <w:spacing w:line="360" w:lineRule="auto"/>
                        <w:rPr>
                          <w:noProof/>
                          <w:color w:val="000000" w:themeColor="text1"/>
                        </w:rPr>
                      </w:pPr>
                      <w:r w:rsidRPr="00CC1F8D">
                        <w:rPr>
                          <w:noProof/>
                          <w:color w:val="000000" w:themeColor="text1"/>
                        </w:rPr>
                        <w:t>d)</w:t>
                      </w:r>
                    </w:p>
                  </w:txbxContent>
                </v:textbox>
              </v:shape>
            </w:pict>
          </mc:Fallback>
        </mc:AlternateContent>
      </w:r>
      <w:r w:rsidRPr="007123F7">
        <w:rPr>
          <w:rFonts w:eastAsia="Arial"/>
          <w:noProof/>
        </w:rPr>
        <w:drawing>
          <wp:anchor distT="0" distB="0" distL="114300" distR="114300" simplePos="0" relativeHeight="251648000" behindDoc="0" locked="0" layoutInCell="1" allowOverlap="1" wp14:anchorId="21EB653F" wp14:editId="593ECD86">
            <wp:simplePos x="0" y="0"/>
            <wp:positionH relativeFrom="column">
              <wp:posOffset>2616200</wp:posOffset>
            </wp:positionH>
            <wp:positionV relativeFrom="paragraph">
              <wp:posOffset>5278029</wp:posOffset>
            </wp:positionV>
            <wp:extent cx="156210" cy="156210"/>
            <wp:effectExtent l="0" t="0" r="0" b="0"/>
            <wp:wrapTopAndBottom/>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00CB75E0" w:rsidRPr="007123F7">
        <w:rPr>
          <w:rFonts w:eastAsia="Arial"/>
          <w:noProof/>
        </w:rPr>
        <w:drawing>
          <wp:anchor distT="0" distB="0" distL="114300" distR="114300" simplePos="0" relativeHeight="251645952" behindDoc="0" locked="0" layoutInCell="1" allowOverlap="1" wp14:anchorId="2DACB218" wp14:editId="3BD0EDC7">
            <wp:simplePos x="0" y="0"/>
            <wp:positionH relativeFrom="column">
              <wp:posOffset>-253274</wp:posOffset>
            </wp:positionH>
            <wp:positionV relativeFrom="paragraph">
              <wp:posOffset>4480560</wp:posOffset>
            </wp:positionV>
            <wp:extent cx="156210" cy="156210"/>
            <wp:effectExtent l="0" t="0" r="0" b="0"/>
            <wp:wrapTopAndBottom/>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001912C3" w:rsidRPr="007123F7">
        <w:rPr>
          <w:noProof/>
        </w:rPr>
        <mc:AlternateContent>
          <mc:Choice Requires="wps">
            <w:drawing>
              <wp:anchor distT="0" distB="0" distL="114300" distR="114300" simplePos="0" relativeHeight="251654144" behindDoc="0" locked="0" layoutInCell="1" allowOverlap="1" wp14:anchorId="3B92614A" wp14:editId="098226C9">
                <wp:simplePos x="0" y="0"/>
                <wp:positionH relativeFrom="column">
                  <wp:posOffset>-198120</wp:posOffset>
                </wp:positionH>
                <wp:positionV relativeFrom="paragraph">
                  <wp:posOffset>3300095</wp:posOffset>
                </wp:positionV>
                <wp:extent cx="304800" cy="287655"/>
                <wp:effectExtent l="0" t="0" r="0" b="0"/>
                <wp:wrapNone/>
                <wp:docPr id="60" name="Caixa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287655"/>
                        </a:xfrm>
                        <a:prstGeom prst="rect">
                          <a:avLst/>
                        </a:prstGeom>
                        <a:noFill/>
                        <a:ln>
                          <a:noFill/>
                        </a:ln>
                      </wps:spPr>
                      <wps:txbx>
                        <w:txbxContent>
                          <w:p w14:paraId="53194EE4" w14:textId="77777777" w:rsidR="00B52A57" w:rsidRPr="00CC1F8D" w:rsidRDefault="00B52A57" w:rsidP="00B52A57">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614A" id="Caixa de Texto 60" o:spid="_x0000_s1048" type="#_x0000_t202" style="position:absolute;left:0;text-align:left;margin-left:-15.6pt;margin-top:259.85pt;width:24pt;height:22.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h9IAIAAEMEAAAOAAAAZHJzL2Uyb0RvYy54bWysU02P2jAQvVfqf7B8LwkUdmlEWNFdUVVC&#10;uyux1Z6NYxOrice1DQn99R07CdBtT1Uvjj0zmY/33izu2roiR2GdAp3T8SilRGgOhdL7nH57WX+Y&#10;U+I80wWrQIucnoSjd8v37xaNycQESqgKYQkm0S5rTE5L702WJI6XomZuBEZodEqwNfP4tPuksKzB&#10;7HWVTNL0JmnAFsYCF86h9aFz0mXML6Xg/klKJzypcoq9+XjaeO7CmSwXLNtbZkrF+zbYP3RRM6Wx&#10;6DnVA/OMHKz6I1WtuAUH0o841AlIqbiIM+A04/TNNNuSGRFnQXCcOcPk/l9a/njcmmdLfPsZWiQw&#10;DuHMBvh3h9gkjXFZHxMwdZnD6DBoK20dvjgCwR8R29MZT9F6wtH4MZ3OU/RwdE3mtzezWcA7ufxs&#10;rPNfBNQkXHJqka7YADtunO9Ch5BQS8NaVVWkrNK/GTBnsMR2uw5Dr77dtUQVWHwSCgfTDooTjmuh&#10;U4IzfK2w9oY5/8wsUo/topz9Ex6ygian0N8oKcH+/Js9xCMj6KWkQSnl1P04MCsoqb5q5OrTeDoN&#10;2ouP6ex2gg977dlde/ShvgdU6xgXx/B4DfG+Gq7SQv2Kql+FquhimmPtnPrheu87gePWcLFaxSBU&#10;m2F+o7eGDywHZF/aV2ZND79H3h5hEB3L3rDQxXawrw4epIoUXVDt8UelRpL7rQqrcP2OUZfdX/4C&#10;AAD//wMAUEsDBBQABgAIAAAAIQD5ZgDw3gAAAAoBAAAPAAAAZHJzL2Rvd25yZXYueG1sTI/BTsMw&#10;DIbvSLxDZCRuW9JBC+uaTgjEFcQ2kHbLGq+taJyqydby9ngnONr+9Pv7i/XkOnHGIbSeNCRzBQKp&#10;8ralWsNu+zp7BBGiIWs6T6jhBwOsy+urwuTWj/SB502sBYdQyI2GJsY+lzJUDToT5r5H4tvRD85E&#10;Hoda2sGMHO46uVAqk860xB8a0+Nzg9X35uQ0fL4d91/36r1+cWk/+klJckup9e3N9LQCEXGKfzBc&#10;9FkdSnY6+BPZIDoNs7tkwaiGNFk+gLgQGXc58CJLFciykP8rlL8AAAD//wMAUEsBAi0AFAAGAAgA&#10;AAAhALaDOJL+AAAA4QEAABMAAAAAAAAAAAAAAAAAAAAAAFtDb250ZW50X1R5cGVzXS54bWxQSwEC&#10;LQAUAAYACAAAACEAOP0h/9YAAACUAQAACwAAAAAAAAAAAAAAAAAvAQAAX3JlbHMvLnJlbHNQSwEC&#10;LQAUAAYACAAAACEAl4kofSACAABDBAAADgAAAAAAAAAAAAAAAAAuAgAAZHJzL2Uyb0RvYy54bWxQ&#10;SwECLQAUAAYACAAAACEA+WYA8N4AAAAKAQAADwAAAAAAAAAAAAAAAAB6BAAAZHJzL2Rvd25yZXYu&#10;eG1sUEsFBgAAAAAEAAQA8wAAAIUFAAAAAA==&#10;" filled="f" stroked="f">
                <v:textbox>
                  <w:txbxContent>
                    <w:p w14:paraId="53194EE4" w14:textId="77777777" w:rsidR="00B52A57" w:rsidRPr="00CC1F8D" w:rsidRDefault="00B52A57" w:rsidP="00B52A57">
                      <w:pPr>
                        <w:pStyle w:val="Corpodetexto"/>
                        <w:spacing w:line="360" w:lineRule="auto"/>
                        <w:rPr>
                          <w:noProof/>
                          <w:color w:val="000000" w:themeColor="text1"/>
                        </w:rPr>
                      </w:pPr>
                      <w:r w:rsidRPr="00CC1F8D">
                        <w:rPr>
                          <w:noProof/>
                          <w:color w:val="000000" w:themeColor="text1"/>
                        </w:rPr>
                        <w:t>c)</w:t>
                      </w:r>
                    </w:p>
                  </w:txbxContent>
                </v:textbox>
              </v:shape>
            </w:pict>
          </mc:Fallback>
        </mc:AlternateContent>
      </w:r>
      <w:r w:rsidR="001912C3" w:rsidRPr="007123F7">
        <w:rPr>
          <w:noProof/>
        </w:rPr>
        <mc:AlternateContent>
          <mc:Choice Requires="wps">
            <w:drawing>
              <wp:anchor distT="0" distB="0" distL="114300" distR="114300" simplePos="0" relativeHeight="251652096" behindDoc="0" locked="0" layoutInCell="1" allowOverlap="1" wp14:anchorId="4CC4F04F" wp14:editId="3CD3C253">
                <wp:simplePos x="0" y="0"/>
                <wp:positionH relativeFrom="column">
                  <wp:posOffset>-81280</wp:posOffset>
                </wp:positionH>
                <wp:positionV relativeFrom="paragraph">
                  <wp:posOffset>916940</wp:posOffset>
                </wp:positionV>
                <wp:extent cx="304800" cy="287655"/>
                <wp:effectExtent l="0" t="0" r="0" b="0"/>
                <wp:wrapNone/>
                <wp:docPr id="58" name="Caixa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287655"/>
                        </a:xfrm>
                        <a:prstGeom prst="rect">
                          <a:avLst/>
                        </a:prstGeom>
                        <a:noFill/>
                        <a:ln>
                          <a:noFill/>
                        </a:ln>
                      </wps:spPr>
                      <wps:txbx>
                        <w:txbxContent>
                          <w:p w14:paraId="46ED083B" w14:textId="77777777" w:rsidR="00B52A57" w:rsidRPr="00CC1F8D" w:rsidRDefault="00B52A57" w:rsidP="00B52A57">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4F04F" id="Caixa de Texto 58" o:spid="_x0000_s1049" type="#_x0000_t202" style="position:absolute;left:0;text-align:left;margin-left:-6.4pt;margin-top:72.2pt;width:24pt;height:22.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2eoIQIAAEMEAAAOAAAAZHJzL2Uyb0RvYy54bWysU8tu2zAQvBfoPxC815IdO3EEy4GbwEUB&#10;IwngFDnTFGkJpbgsSVtyv75LSn40yanohSJ3V/uYmZ3dtbUie2FdBTqnw0FKidAcikpvc/rjZfll&#10;SonzTBdMgRY5PQhH7+afP80ak4kRlKAKYQkm0S5rTE5L702WJI6XomZuAEZodEqwNfP4tNuksKzB&#10;7LVKRml6nTRgC2OBC+fQ+tA56Tzml1Jw/ySlE56onGJvPp42nptwJvMZy7aWmbLifRvsH7qoWaWx&#10;6CnVA/OM7Gz1LlVdcQsOpB9wqBOQsuIizoDTDNM306xLZkScBcFx5gST+39p+eN+bZ4t8e1XaJHA&#10;OIQzK+A/HWKTNMZlfUzA1GUOo8OgrbR1+OIIBH9EbA8nPEXrCUfjVTqepujh6BpNb64nk4B3cv7Z&#10;WOe/CahJuOTUIl2xAbZfOd+FHkNCLQ3LSqlImdJ/GTBnsMR2uw5Dr77dtKQqsPhVKBxMGygOOK6F&#10;TgnO8GWFtVfM+WdmkXpsF+Xsn/CQCpqcQn+jpAT7+yN7iEdG0EtJg1LKqfu1Y1ZQor5r5Op2OB4H&#10;7cXHeHIzwoe99GwuPXpX3wOqdYiLY3i8hnivjldpoX5F1S9CVXQxzbF2Tv3xeu87gePWcLFYxCBU&#10;m2F+pdeGH1kOyL60r8yaHn6PvD3CUXQse8NCF9vBvth5kFWk6Ixqjz8qNZLcb1VYhct3jDrv/vwP&#10;AAAA//8DAFBLAwQUAAYACAAAACEAKvLwht8AAAAKAQAADwAAAGRycy9kb3ducmV2LnhtbEyPwU7D&#10;MBBE70j8g7VI3Fq7IS1tiFNVIK4gWlqJmxtvk6jxOordJvw9ywmOszOaeZuvR9eKK/ah8aRhNlUg&#10;kEpvG6o0fO5eJ0sQIRqypvWEGr4xwLq4vclNZv1AH3jdxkpwCYXMaKhj7DIpQ1mjM2HqOyT2Tr53&#10;JrLsK2l7M3C5a2Wi1EI60xAv1KbD5xrL8/biNOzfTl+HVL1XL27eDX5UktxKan1/N26eQEQc418Y&#10;fvEZHQpmOvoL2SBaDZNZwuiRjTRNQXDiYZ6AOPJhuXoEWeTy/wvFDwAAAP//AwBQSwECLQAUAAYA&#10;CAAAACEAtoM4kv4AAADhAQAAEwAAAAAAAAAAAAAAAAAAAAAAW0NvbnRlbnRfVHlwZXNdLnhtbFBL&#10;AQItABQABgAIAAAAIQA4/SH/1gAAAJQBAAALAAAAAAAAAAAAAAAAAC8BAABfcmVscy8ucmVsc1BL&#10;AQItABQABgAIAAAAIQDoO2eoIQIAAEMEAAAOAAAAAAAAAAAAAAAAAC4CAABkcnMvZTJvRG9jLnht&#10;bFBLAQItABQABgAIAAAAIQAq8vCG3wAAAAoBAAAPAAAAAAAAAAAAAAAAAHsEAABkcnMvZG93bnJl&#10;di54bWxQSwUGAAAAAAQABADzAAAAhwUAAAAA&#10;" filled="f" stroked="f">
                <v:textbox>
                  <w:txbxContent>
                    <w:p w14:paraId="46ED083B" w14:textId="77777777" w:rsidR="00B52A57" w:rsidRPr="00CC1F8D" w:rsidRDefault="00B52A57" w:rsidP="00B52A57">
                      <w:pPr>
                        <w:pStyle w:val="Corpodetexto"/>
                        <w:spacing w:line="360" w:lineRule="auto"/>
                        <w:rPr>
                          <w:noProof/>
                          <w:color w:val="000000" w:themeColor="text1"/>
                        </w:rPr>
                      </w:pPr>
                      <w:r w:rsidRPr="00CC1F8D">
                        <w:rPr>
                          <w:noProof/>
                          <w:color w:val="000000" w:themeColor="text1"/>
                        </w:rPr>
                        <w:t>a)</w:t>
                      </w:r>
                    </w:p>
                  </w:txbxContent>
                </v:textbox>
              </v:shape>
            </w:pict>
          </mc:Fallback>
        </mc:AlternateContent>
      </w:r>
      <w:r w:rsidR="001912C3" w:rsidRPr="007123F7">
        <w:rPr>
          <w:noProof/>
        </w:rPr>
        <mc:AlternateContent>
          <mc:Choice Requires="wps">
            <w:drawing>
              <wp:anchor distT="0" distB="0" distL="114300" distR="114300" simplePos="0" relativeHeight="251653120" behindDoc="0" locked="0" layoutInCell="1" allowOverlap="1" wp14:anchorId="6997FDB1" wp14:editId="22D2BBFA">
                <wp:simplePos x="0" y="0"/>
                <wp:positionH relativeFrom="column">
                  <wp:posOffset>2700655</wp:posOffset>
                </wp:positionH>
                <wp:positionV relativeFrom="paragraph">
                  <wp:posOffset>923290</wp:posOffset>
                </wp:positionV>
                <wp:extent cx="363855" cy="287655"/>
                <wp:effectExtent l="0" t="0" r="0" b="0"/>
                <wp:wrapNone/>
                <wp:docPr id="56" name="Caixa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287655"/>
                        </a:xfrm>
                        <a:prstGeom prst="rect">
                          <a:avLst/>
                        </a:prstGeom>
                        <a:noFill/>
                        <a:ln>
                          <a:noFill/>
                        </a:ln>
                      </wps:spPr>
                      <wps:txbx>
                        <w:txbxContent>
                          <w:p w14:paraId="0E61A590" w14:textId="77777777" w:rsidR="00B52A57" w:rsidRPr="00CC1F8D" w:rsidRDefault="00B52A57" w:rsidP="00B52A57">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7FDB1" id="Caixa de Texto 56" o:spid="_x0000_s1050" type="#_x0000_t202" style="position:absolute;left:0;text-align:left;margin-left:212.65pt;margin-top:72.7pt;width:28.65pt;height:2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3eFIAIAAEMEAAAOAAAAZHJzL2Uyb0RvYy54bWysU99v2jAQfp+0/8Hy+whQoDQiVKwV0yTU&#10;VqJTn41jk2iOz7MNCfvrd3YSYN2epr0457vL/fi+z4v7plLkKKwrQWd0NBhSIjSHvNT7jH57XX+a&#10;U+I80zlToEVGT8LR++XHD4vapGIMBahcWIJFtEtrk9HCe5MmieOFqJgbgBEagxJsxTxe7T7JLaux&#10;eqWS8XA4S2qwubHAhXPofWyDdBnrSym4f5bSCU9URnE2H08bz104k+WCpXvLTFHybgz2D1NUrNTY&#10;9FzqkXlGDrb8o1RVcgsOpB9wqBKQsuQi7oDbjIbvttkWzIi4C4LjzBkm9//K8qfj1rxY4pvP0CCB&#10;cQlnNsC/O8QmqY1Lu5yAqUsdZodFG2mr8MUVCP6I2J7OeIrGE47Om9nNfDqlhGNoPL+doR1qXn42&#10;1vkvAioSjIxapCsOwI4b59vUPiX00rAulYqUKf2bA2sGTxy3nTDM6ptdQ8ocm09C4+DaQX7CdS20&#10;SnCGr0vsvWHOvzCL1OMiKGf/jIdUUGcUOouSAuzPv/lDPjKCUUpqlFJG3Y8Ds4IS9VUjV3ejySRo&#10;L14m09sxXux1ZHcd0YfqAVCtI3w4hkcz5HvVm9JC9YaqX4WuGGKaY++M+t588K3A8dVwsVrFJFSb&#10;YX6jt4b3LAdkX5s3Zk0Hv0fenqAXHUvfsdDmtrCvDh5kGSm6oNrhj0qNJHevKjyF63vMurz95S8A&#10;AAD//wMAUEsDBBQABgAIAAAAIQDkdGmQ3gAAAAsBAAAPAAAAZHJzL2Rvd25yZXYueG1sTI9NT8Mw&#10;DIbvSPyHyEjcWEJJx1aaTgjEFbTxIXHLGq+taJyqydby7zEnONrvo9ePy83se3HCMXaBDFwvFAik&#10;OriOGgNvr09XKxAxWXK2D4QGvjHCpjo/K23hwkRbPO1SI7iEYmENtCkNhZSxbtHbuAgDEmeHMHqb&#10;eBwb6UY7cbnvZabUUnrbEV9o7YAPLdZfu6M38P58+PzQ6qV59PkwhVlJ8mtpzOXFfH8HIuGc/mD4&#10;1Wd1qNhpH47kougN6Cy/YZQDnWsQTOhVtgSx581a3YKsSvn/h+oHAAD//wMAUEsBAi0AFAAGAAgA&#10;AAAhALaDOJL+AAAA4QEAABMAAAAAAAAAAAAAAAAAAAAAAFtDb250ZW50X1R5cGVzXS54bWxQSwEC&#10;LQAUAAYACAAAACEAOP0h/9YAAACUAQAACwAAAAAAAAAAAAAAAAAvAQAAX3JlbHMvLnJlbHNQSwEC&#10;LQAUAAYACAAAACEA9Ut3hSACAABDBAAADgAAAAAAAAAAAAAAAAAuAgAAZHJzL2Uyb0RvYy54bWxQ&#10;SwECLQAUAAYACAAAACEA5HRpkN4AAAALAQAADwAAAAAAAAAAAAAAAAB6BAAAZHJzL2Rvd25yZXYu&#10;eG1sUEsFBgAAAAAEAAQA8wAAAIUFAAAAAA==&#10;" filled="f" stroked="f">
                <v:textbox>
                  <w:txbxContent>
                    <w:p w14:paraId="0E61A590" w14:textId="77777777" w:rsidR="00B52A57" w:rsidRPr="00CC1F8D" w:rsidRDefault="00B52A57" w:rsidP="00B52A57">
                      <w:pPr>
                        <w:pStyle w:val="Corpodetexto"/>
                        <w:spacing w:line="360" w:lineRule="auto"/>
                        <w:rPr>
                          <w:noProof/>
                          <w:color w:val="000000" w:themeColor="text1"/>
                        </w:rPr>
                      </w:pPr>
                      <w:r w:rsidRPr="00CC1F8D">
                        <w:rPr>
                          <w:noProof/>
                          <w:color w:val="000000" w:themeColor="text1"/>
                        </w:rPr>
                        <w:t>b)</w:t>
                      </w:r>
                    </w:p>
                  </w:txbxContent>
                </v:textbox>
              </v:shape>
            </w:pict>
          </mc:Fallback>
        </mc:AlternateContent>
      </w:r>
      <w:r w:rsidR="001912C3" w:rsidRPr="007123F7">
        <w:rPr>
          <w:noProof/>
        </w:rPr>
        <mc:AlternateContent>
          <mc:Choice Requires="wps">
            <w:drawing>
              <wp:anchor distT="0" distB="0" distL="114300" distR="114300" simplePos="0" relativeHeight="251643904" behindDoc="0" locked="0" layoutInCell="1" allowOverlap="1" wp14:anchorId="4EB9341D" wp14:editId="520242FE">
                <wp:simplePos x="0" y="0"/>
                <wp:positionH relativeFrom="column">
                  <wp:posOffset>-241935</wp:posOffset>
                </wp:positionH>
                <wp:positionV relativeFrom="paragraph">
                  <wp:posOffset>60960</wp:posOffset>
                </wp:positionV>
                <wp:extent cx="5848350" cy="6163310"/>
                <wp:effectExtent l="0" t="0" r="0" b="0"/>
                <wp:wrapTopAndBottom/>
                <wp:docPr id="55" name="Caixa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8350" cy="6163310"/>
                        </a:xfrm>
                        <a:prstGeom prst="rect">
                          <a:avLst/>
                        </a:prstGeom>
                        <a:solidFill>
                          <a:schemeClr val="lt1"/>
                        </a:solidFill>
                        <a:ln w="6350">
                          <a:noFill/>
                        </a:ln>
                      </wps:spPr>
                      <wps:txbx>
                        <w:txbxContent>
                          <w:p w14:paraId="26029986" w14:textId="57116934" w:rsidR="00CB7694" w:rsidRDefault="00CB7694" w:rsidP="00B52A57">
                            <w:pPr>
                              <w:keepNext/>
                              <w:jc w:val="both"/>
                              <w:rPr>
                                <w:rFonts w:asciiTheme="minorHAnsi" w:hAnsiTheme="minorHAnsi" w:cstheme="minorHAnsi"/>
                                <w:i/>
                                <w:iCs/>
                              </w:rPr>
                            </w:pPr>
                            <w:bookmarkStart w:id="161" w:name="_Ref113644317"/>
                            <w:bookmarkStart w:id="162" w:name="_Toc114489824"/>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23</w:t>
                            </w:r>
                            <w:r w:rsidRPr="0041430C">
                              <w:rPr>
                                <w:rFonts w:asciiTheme="minorHAnsi" w:hAnsiTheme="minorHAnsi" w:cstheme="minorHAnsi"/>
                                <w:i/>
                                <w:iCs/>
                              </w:rPr>
                              <w:fldChar w:fldCharType="end"/>
                            </w:r>
                            <w:bookmarkEnd w:id="161"/>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w:t>
                            </w:r>
                            <w:r w:rsidR="006A2EDE" w:rsidRPr="0041430C">
                              <w:rPr>
                                <w:rFonts w:asciiTheme="minorHAnsi" w:hAnsiTheme="minorHAnsi" w:cstheme="minorHAnsi"/>
                                <w:i/>
                                <w:iCs/>
                              </w:rPr>
                              <w:t>2</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62"/>
                          </w:p>
                          <w:p w14:paraId="210ECC85" w14:textId="77777777" w:rsidR="0041430C" w:rsidRPr="0041430C" w:rsidRDefault="0041430C" w:rsidP="00B52A57">
                            <w:pPr>
                              <w:keepNext/>
                              <w:jc w:val="both"/>
                              <w:rPr>
                                <w:rFonts w:asciiTheme="minorHAnsi" w:hAnsiTheme="minorHAnsi" w:cstheme="minorHAnsi"/>
                                <w:i/>
                                <w:iCs/>
                              </w:rPr>
                            </w:pPr>
                          </w:p>
                          <w:p w14:paraId="4CC883BE" w14:textId="77777777" w:rsidR="00CB7694" w:rsidRPr="0041430C" w:rsidRDefault="00CB7694" w:rsidP="00CB7694">
                            <w:pPr>
                              <w:keepNext/>
                              <w:rPr>
                                <w:rFonts w:asciiTheme="minorHAnsi" w:hAnsiTheme="minorHAnsi" w:cstheme="minorHAnsi"/>
                                <w:sz w:val="16"/>
                                <w:szCs w:val="16"/>
                              </w:rPr>
                            </w:pPr>
                            <w:r w:rsidRPr="0041430C">
                              <w:rPr>
                                <w:rFonts w:asciiTheme="minorHAnsi" w:hAnsiTheme="minorHAnsi" w:cstheme="minorHAnsi"/>
                                <w:noProof/>
                              </w:rPr>
                              <w:drawing>
                                <wp:inline distT="0" distB="0" distL="0" distR="0" wp14:anchorId="2C6B3EF9" wp14:editId="295BA5CF">
                                  <wp:extent cx="2742776" cy="2354256"/>
                                  <wp:effectExtent l="0" t="0" r="635" b="8255"/>
                                  <wp:docPr id="727" name="Image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2776" cy="2354256"/>
                                          </a:xfrm>
                                          <a:prstGeom prst="rect">
                                            <a:avLst/>
                                          </a:prstGeom>
                                        </pic:spPr>
                                      </pic:pic>
                                    </a:graphicData>
                                  </a:graphic>
                                </wp:inline>
                              </w:drawing>
                            </w:r>
                            <w:r w:rsidRPr="0041430C">
                              <w:rPr>
                                <w:rFonts w:asciiTheme="minorHAnsi" w:hAnsiTheme="minorHAnsi" w:cstheme="minorHAnsi"/>
                                <w:noProof/>
                                <w:sz w:val="16"/>
                                <w:szCs w:val="16"/>
                              </w:rPr>
                              <w:t xml:space="preserve"> </w:t>
                            </w:r>
                            <w:r w:rsidRPr="0041430C">
                              <w:rPr>
                                <w:rFonts w:asciiTheme="minorHAnsi" w:hAnsiTheme="minorHAnsi" w:cstheme="minorHAnsi"/>
                                <w:noProof/>
                              </w:rPr>
                              <w:t xml:space="preserve">       </w:t>
                            </w:r>
                            <w:r w:rsidRPr="0041430C">
                              <w:rPr>
                                <w:rFonts w:asciiTheme="minorHAnsi" w:hAnsiTheme="minorHAnsi" w:cstheme="minorHAnsi"/>
                                <w:noProof/>
                              </w:rPr>
                              <w:drawing>
                                <wp:inline distT="0" distB="0" distL="0" distR="0" wp14:anchorId="3BF4B763" wp14:editId="362C2BDB">
                                  <wp:extent cx="2616581" cy="2379134"/>
                                  <wp:effectExtent l="0" t="0" r="0" b="2540"/>
                                  <wp:docPr id="728" name="Image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6581" cy="2379134"/>
                                          </a:xfrm>
                                          <a:prstGeom prst="rect">
                                            <a:avLst/>
                                          </a:prstGeom>
                                        </pic:spPr>
                                      </pic:pic>
                                    </a:graphicData>
                                  </a:graphic>
                                </wp:inline>
                              </w:drawing>
                            </w:r>
                            <w:r w:rsidRPr="0041430C">
                              <w:rPr>
                                <w:rFonts w:asciiTheme="minorHAnsi" w:hAnsiTheme="minorHAnsi" w:cstheme="minorHAnsi"/>
                                <w:noProof/>
                                <w:sz w:val="16"/>
                                <w:szCs w:val="16"/>
                              </w:rPr>
                              <w:t xml:space="preserve">     </w:t>
                            </w:r>
                            <w:r w:rsidRPr="0041430C">
                              <w:rPr>
                                <w:rFonts w:asciiTheme="minorHAnsi" w:hAnsiTheme="minorHAnsi" w:cstheme="minorHAnsi"/>
                                <w:noProof/>
                              </w:rPr>
                              <w:drawing>
                                <wp:inline distT="0" distB="0" distL="0" distR="0" wp14:anchorId="579B30B2" wp14:editId="2E8BA79A">
                                  <wp:extent cx="2656294" cy="2346960"/>
                                  <wp:effectExtent l="0" t="0" r="0" b="0"/>
                                  <wp:docPr id="729" name="Image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8389" cy="2366482"/>
                                          </a:xfrm>
                                          <a:prstGeom prst="rect">
                                            <a:avLst/>
                                          </a:prstGeom>
                                        </pic:spPr>
                                      </pic:pic>
                                    </a:graphicData>
                                  </a:graphic>
                                </wp:inline>
                              </w:drawing>
                            </w:r>
                            <w:r w:rsidRPr="0041430C">
                              <w:rPr>
                                <w:rFonts w:asciiTheme="minorHAnsi" w:hAnsiTheme="minorHAnsi" w:cstheme="minorHAnsi"/>
                                <w:noProof/>
                              </w:rPr>
                              <w:t xml:space="preserve">      </w:t>
                            </w:r>
                            <w:r w:rsidRPr="0041430C">
                              <w:rPr>
                                <w:rFonts w:asciiTheme="minorHAnsi" w:hAnsiTheme="minorHAnsi" w:cstheme="minorHAnsi"/>
                                <w:noProof/>
                              </w:rPr>
                              <w:drawing>
                                <wp:inline distT="0" distB="0" distL="0" distR="0" wp14:anchorId="04716477" wp14:editId="0ECBC167">
                                  <wp:extent cx="2705735" cy="2404163"/>
                                  <wp:effectExtent l="0" t="0" r="0" b="0"/>
                                  <wp:docPr id="730" name="Image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5518" cy="2430627"/>
                                          </a:xfrm>
                                          <a:prstGeom prst="rect">
                                            <a:avLst/>
                                          </a:prstGeom>
                                        </pic:spPr>
                                      </pic:pic>
                                    </a:graphicData>
                                  </a:graphic>
                                </wp:inline>
                              </w:drawing>
                            </w:r>
                          </w:p>
                          <w:p w14:paraId="7E6D497D" w14:textId="77777777" w:rsidR="000128EB" w:rsidRPr="0041430C" w:rsidRDefault="000128EB" w:rsidP="000128EB">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p w14:paraId="4372F69A" w14:textId="72749B0D" w:rsidR="00CB7694" w:rsidRPr="006A2EDE" w:rsidRDefault="00CB7694" w:rsidP="000128EB">
                            <w:pPr>
                              <w:pStyle w:val="Legenda"/>
                              <w:contextualSpacing/>
                              <w:jc w:val="cente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9341D" id="Caixa de Texto 55" o:spid="_x0000_s1051" type="#_x0000_t202" style="position:absolute;left:0;text-align:left;margin-left:-19.05pt;margin-top:4.8pt;width:460.5pt;height:485.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b8SPQIAAHYEAAAOAAAAZHJzL2Uyb0RvYy54bWysVE2P2yAQvVfqf0DcG8f5amrFWaVZpaoU&#10;7a6UrfZMMMRWMUOBxN7++g7Y+ei2p6oXDMwwM++9GS/u2lqRk7CuAp3TdDCkRGgORaUPOf32vPkw&#10;p8R5pgumQIucvgpH75bv3y0ak4kRlKAKYQkG0S5rTE5L702WJI6XomZuAEZoNEqwNfN4tIeksKzB&#10;6LVKRsPhLGnAFsYCF87h7X1npMsYX0rB/aOUTniicoq1+bjauO7DmiwXLDtYZsqK92Wwf6iiZpXG&#10;pJdQ98wzcrTVH6HqiltwIP2AQ52AlBUXEQOiSYdv0OxKZkTEguQ4c6HJ/b+w/OG0M0+W+PYztChg&#10;BOHMFvh3h9wkjXFZ7xM4dZlD7wC0lbYOX4RA8CFy+3rhU7SecLyczifz8RRNHG2zdDYep5Hx5Prc&#10;WOe/CKhJ2OTUomCxBHbaOh8KYNnZJWRzoKpiUykVD6FJxFpZcmIor/JpkBNf/OalNGkwe6gjPNIQ&#10;nnd+SvcIO1ABnm/3LamKnI6mIVi42kPxigxZ6JrHGb6psNgtc/6JWewWBIgT4B9xkQowGfQ7Skqw&#10;P/92H/xRRLRS0mD35dT9ODIrKFFfNcr7KZ1MQrvGw2T6cYQHe2vZ31r0sV4DMpDirBket8Hfq/NW&#10;WqhfcFBWISuamOaYO6f+vF37biZw0LhYraITNqhhfqt3hp8bI0jx3L4wa3q9PEr9AOc+Zdkb2Trf&#10;jvbV0YOsoqZXVnv+sbmjcP0ghum5PUev6+9i+QsAAP//AwBQSwMEFAAGAAgAAAAhAGUzq5ngAAAA&#10;CQEAAA8AAABkcnMvZG93bnJldi54bWxMj09Pg0AUxO8mfofNM/Fi2qUQK0WWxhj/JN4stsbbln0C&#10;kX1L2C3gt/d50uNkJjO/ybez7cSIg28dKVgtIxBIlTMt1QreysdFCsIHTUZ3jlDBN3rYFudnuc6M&#10;m+gVx12oBZeQz7SCJoQ+k9JXDVrtl65HYu/TDVYHlkMtzaAnLredjKNoLa1uiRca3eN9g9XX7mQV&#10;fFzV7y9+ftpPyXXSPzyP5c3BlEpdXsx3tyACzuEvDL/4jA4FMx3diYwXnYJFkq44qmCzBsF+msYb&#10;EEfWaRSDLHL5/0HxAwAA//8DAFBLAQItABQABgAIAAAAIQC2gziS/gAAAOEBAAATAAAAAAAAAAAA&#10;AAAAAAAAAABbQ29udGVudF9UeXBlc10ueG1sUEsBAi0AFAAGAAgAAAAhADj9If/WAAAAlAEAAAsA&#10;AAAAAAAAAAAAAAAALwEAAF9yZWxzLy5yZWxzUEsBAi0AFAAGAAgAAAAhAM29vxI9AgAAdgQAAA4A&#10;AAAAAAAAAAAAAAAALgIAAGRycy9lMm9Eb2MueG1sUEsBAi0AFAAGAAgAAAAhAGUzq5ngAAAACQEA&#10;AA8AAAAAAAAAAAAAAAAAlwQAAGRycy9kb3ducmV2LnhtbFBLBQYAAAAABAAEAPMAAACkBQAAAAA=&#10;" fillcolor="white [3201]" stroked="f" strokeweight=".5pt">
                <v:textbox>
                  <w:txbxContent>
                    <w:p w14:paraId="26029986" w14:textId="57116934" w:rsidR="00CB7694" w:rsidRDefault="00CB7694" w:rsidP="00B52A57">
                      <w:pPr>
                        <w:keepNext/>
                        <w:jc w:val="both"/>
                        <w:rPr>
                          <w:rFonts w:asciiTheme="minorHAnsi" w:hAnsiTheme="minorHAnsi" w:cstheme="minorHAnsi"/>
                          <w:i/>
                          <w:iCs/>
                        </w:rPr>
                      </w:pPr>
                      <w:bookmarkStart w:id="163" w:name="_Ref113644317"/>
                      <w:bookmarkStart w:id="164" w:name="_Toc114489824"/>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23</w:t>
                      </w:r>
                      <w:r w:rsidRPr="0041430C">
                        <w:rPr>
                          <w:rFonts w:asciiTheme="minorHAnsi" w:hAnsiTheme="minorHAnsi" w:cstheme="minorHAnsi"/>
                          <w:i/>
                          <w:iCs/>
                        </w:rPr>
                        <w:fldChar w:fldCharType="end"/>
                      </w:r>
                      <w:bookmarkEnd w:id="163"/>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w:t>
                      </w:r>
                      <w:r w:rsidR="006A2EDE" w:rsidRPr="0041430C">
                        <w:rPr>
                          <w:rFonts w:asciiTheme="minorHAnsi" w:hAnsiTheme="minorHAnsi" w:cstheme="minorHAnsi"/>
                          <w:i/>
                          <w:iCs/>
                        </w:rPr>
                        <w:t>2</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64"/>
                    </w:p>
                    <w:p w14:paraId="210ECC85" w14:textId="77777777" w:rsidR="0041430C" w:rsidRPr="0041430C" w:rsidRDefault="0041430C" w:rsidP="00B52A57">
                      <w:pPr>
                        <w:keepNext/>
                        <w:jc w:val="both"/>
                        <w:rPr>
                          <w:rFonts w:asciiTheme="minorHAnsi" w:hAnsiTheme="minorHAnsi" w:cstheme="minorHAnsi"/>
                          <w:i/>
                          <w:iCs/>
                        </w:rPr>
                      </w:pPr>
                    </w:p>
                    <w:p w14:paraId="4CC883BE" w14:textId="77777777" w:rsidR="00CB7694" w:rsidRPr="0041430C" w:rsidRDefault="00CB7694" w:rsidP="00CB7694">
                      <w:pPr>
                        <w:keepNext/>
                        <w:rPr>
                          <w:rFonts w:asciiTheme="minorHAnsi" w:hAnsiTheme="minorHAnsi" w:cstheme="minorHAnsi"/>
                          <w:sz w:val="16"/>
                          <w:szCs w:val="16"/>
                        </w:rPr>
                      </w:pPr>
                      <w:r w:rsidRPr="0041430C">
                        <w:rPr>
                          <w:rFonts w:asciiTheme="minorHAnsi" w:hAnsiTheme="minorHAnsi" w:cstheme="minorHAnsi"/>
                          <w:noProof/>
                        </w:rPr>
                        <w:drawing>
                          <wp:inline distT="0" distB="0" distL="0" distR="0" wp14:anchorId="2C6B3EF9" wp14:editId="295BA5CF">
                            <wp:extent cx="2742776" cy="2354256"/>
                            <wp:effectExtent l="0" t="0" r="635" b="8255"/>
                            <wp:docPr id="727" name="Image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2776" cy="2354256"/>
                                    </a:xfrm>
                                    <a:prstGeom prst="rect">
                                      <a:avLst/>
                                    </a:prstGeom>
                                  </pic:spPr>
                                </pic:pic>
                              </a:graphicData>
                            </a:graphic>
                          </wp:inline>
                        </w:drawing>
                      </w:r>
                      <w:r w:rsidRPr="0041430C">
                        <w:rPr>
                          <w:rFonts w:asciiTheme="minorHAnsi" w:hAnsiTheme="minorHAnsi" w:cstheme="minorHAnsi"/>
                          <w:noProof/>
                          <w:sz w:val="16"/>
                          <w:szCs w:val="16"/>
                        </w:rPr>
                        <w:t xml:space="preserve"> </w:t>
                      </w:r>
                      <w:r w:rsidRPr="0041430C">
                        <w:rPr>
                          <w:rFonts w:asciiTheme="minorHAnsi" w:hAnsiTheme="minorHAnsi" w:cstheme="minorHAnsi"/>
                          <w:noProof/>
                        </w:rPr>
                        <w:t xml:space="preserve">       </w:t>
                      </w:r>
                      <w:r w:rsidRPr="0041430C">
                        <w:rPr>
                          <w:rFonts w:asciiTheme="minorHAnsi" w:hAnsiTheme="minorHAnsi" w:cstheme="minorHAnsi"/>
                          <w:noProof/>
                        </w:rPr>
                        <w:drawing>
                          <wp:inline distT="0" distB="0" distL="0" distR="0" wp14:anchorId="3BF4B763" wp14:editId="362C2BDB">
                            <wp:extent cx="2616581" cy="2379134"/>
                            <wp:effectExtent l="0" t="0" r="0" b="2540"/>
                            <wp:docPr id="728" name="Image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6581" cy="2379134"/>
                                    </a:xfrm>
                                    <a:prstGeom prst="rect">
                                      <a:avLst/>
                                    </a:prstGeom>
                                  </pic:spPr>
                                </pic:pic>
                              </a:graphicData>
                            </a:graphic>
                          </wp:inline>
                        </w:drawing>
                      </w:r>
                      <w:r w:rsidRPr="0041430C">
                        <w:rPr>
                          <w:rFonts w:asciiTheme="minorHAnsi" w:hAnsiTheme="minorHAnsi" w:cstheme="minorHAnsi"/>
                          <w:noProof/>
                          <w:sz w:val="16"/>
                          <w:szCs w:val="16"/>
                        </w:rPr>
                        <w:t xml:space="preserve">     </w:t>
                      </w:r>
                      <w:r w:rsidRPr="0041430C">
                        <w:rPr>
                          <w:rFonts w:asciiTheme="minorHAnsi" w:hAnsiTheme="minorHAnsi" w:cstheme="minorHAnsi"/>
                          <w:noProof/>
                        </w:rPr>
                        <w:drawing>
                          <wp:inline distT="0" distB="0" distL="0" distR="0" wp14:anchorId="579B30B2" wp14:editId="2E8BA79A">
                            <wp:extent cx="2656294" cy="2346960"/>
                            <wp:effectExtent l="0" t="0" r="0" b="0"/>
                            <wp:docPr id="729" name="Image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8389" cy="2366482"/>
                                    </a:xfrm>
                                    <a:prstGeom prst="rect">
                                      <a:avLst/>
                                    </a:prstGeom>
                                  </pic:spPr>
                                </pic:pic>
                              </a:graphicData>
                            </a:graphic>
                          </wp:inline>
                        </w:drawing>
                      </w:r>
                      <w:r w:rsidRPr="0041430C">
                        <w:rPr>
                          <w:rFonts w:asciiTheme="minorHAnsi" w:hAnsiTheme="minorHAnsi" w:cstheme="minorHAnsi"/>
                          <w:noProof/>
                        </w:rPr>
                        <w:t xml:space="preserve">      </w:t>
                      </w:r>
                      <w:r w:rsidRPr="0041430C">
                        <w:rPr>
                          <w:rFonts w:asciiTheme="minorHAnsi" w:hAnsiTheme="minorHAnsi" w:cstheme="minorHAnsi"/>
                          <w:noProof/>
                        </w:rPr>
                        <w:drawing>
                          <wp:inline distT="0" distB="0" distL="0" distR="0" wp14:anchorId="04716477" wp14:editId="0ECBC167">
                            <wp:extent cx="2705735" cy="2404163"/>
                            <wp:effectExtent l="0" t="0" r="0" b="0"/>
                            <wp:docPr id="730" name="Image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5518" cy="2430627"/>
                                    </a:xfrm>
                                    <a:prstGeom prst="rect">
                                      <a:avLst/>
                                    </a:prstGeom>
                                  </pic:spPr>
                                </pic:pic>
                              </a:graphicData>
                            </a:graphic>
                          </wp:inline>
                        </w:drawing>
                      </w:r>
                    </w:p>
                    <w:p w14:paraId="7E6D497D" w14:textId="77777777" w:rsidR="000128EB" w:rsidRPr="0041430C" w:rsidRDefault="000128EB" w:rsidP="000128EB">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p w14:paraId="4372F69A" w14:textId="72749B0D" w:rsidR="00CB7694" w:rsidRPr="006A2EDE" w:rsidRDefault="00CB7694" w:rsidP="000128EB">
                      <w:pPr>
                        <w:pStyle w:val="Legenda"/>
                        <w:contextualSpacing/>
                        <w:jc w:val="center"/>
                        <w:rPr>
                          <w:rFonts w:cstheme="minorHAnsi"/>
                        </w:rPr>
                      </w:pPr>
                    </w:p>
                  </w:txbxContent>
                </v:textbox>
                <w10:wrap type="topAndBottom"/>
              </v:shape>
            </w:pict>
          </mc:Fallback>
        </mc:AlternateContent>
      </w:r>
      <w:r w:rsidR="000128EB" w:rsidRPr="007123F7">
        <w:rPr>
          <w:rFonts w:ascii="Arial" w:eastAsia="Arial" w:hAnsi="Arial" w:cs="Arial"/>
        </w:rPr>
        <w:t>N</w:t>
      </w:r>
      <w:r w:rsidR="00CB7694" w:rsidRPr="007123F7">
        <w:rPr>
          <w:rFonts w:ascii="Arial" w:eastAsia="Arial" w:hAnsi="Arial" w:cs="Arial"/>
        </w:rPr>
        <w:t xml:space="preserve">a </w:t>
      </w:r>
      <w:r w:rsidR="000D4D13" w:rsidRPr="007123F7">
        <w:rPr>
          <w:rFonts w:ascii="Arial" w:eastAsia="Arial" w:hAnsi="Arial" w:cs="Arial"/>
        </w:rPr>
        <w:fldChar w:fldCharType="begin"/>
      </w:r>
      <w:r w:rsidR="000D4D13" w:rsidRPr="007123F7">
        <w:rPr>
          <w:rFonts w:ascii="Arial" w:eastAsia="Arial" w:hAnsi="Arial" w:cs="Arial"/>
        </w:rPr>
        <w:instrText xml:space="preserve"> REF _Ref113644891 \h </w:instrText>
      </w:r>
      <w:r w:rsidR="000128EB" w:rsidRPr="007123F7">
        <w:rPr>
          <w:rFonts w:ascii="Arial" w:eastAsia="Arial" w:hAnsi="Arial" w:cs="Arial"/>
        </w:rPr>
        <w:instrText xml:space="preserve"> \* MERGEFORMAT </w:instrText>
      </w:r>
      <w:r w:rsidR="000D4D13" w:rsidRPr="007123F7">
        <w:rPr>
          <w:rFonts w:ascii="Arial" w:eastAsia="Arial" w:hAnsi="Arial" w:cs="Arial"/>
        </w:rPr>
      </w:r>
      <w:r w:rsidR="000D4D13"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24</w:t>
      </w:r>
      <w:r w:rsidR="000D4D13" w:rsidRPr="007123F7">
        <w:rPr>
          <w:rFonts w:ascii="Arial" w:eastAsia="Arial" w:hAnsi="Arial" w:cs="Arial"/>
        </w:rPr>
        <w:fldChar w:fldCharType="end"/>
      </w:r>
      <w:r w:rsidR="00CB7694" w:rsidRPr="007123F7">
        <w:rPr>
          <w:rFonts w:ascii="Arial" w:eastAsia="Arial" w:hAnsi="Arial" w:cs="Arial"/>
        </w:rPr>
        <w:t xml:space="preserve"> </w:t>
      </w:r>
      <w:r w:rsidR="000128EB" w:rsidRPr="007123F7">
        <w:rPr>
          <w:rFonts w:ascii="Arial" w:eastAsia="Arial" w:hAnsi="Arial" w:cs="Arial"/>
        </w:rPr>
        <w:t>são apresentados os resultados do cenário 03.</w:t>
      </w:r>
      <w:r w:rsidR="00CB7694" w:rsidRPr="007123F7">
        <w:rPr>
          <w:rFonts w:ascii="Arial" w:eastAsia="Arial" w:hAnsi="Arial" w:cs="Arial"/>
        </w:rPr>
        <w:t xml:space="preserve"> </w:t>
      </w:r>
      <w:r w:rsidR="00344BE3" w:rsidRPr="007123F7">
        <w:rPr>
          <w:rFonts w:ascii="Arial" w:eastAsia="Arial" w:hAnsi="Arial" w:cs="Arial"/>
        </w:rPr>
        <w:t>A</w:t>
      </w:r>
      <w:r w:rsidR="00CB7694" w:rsidRPr="007123F7">
        <w:rPr>
          <w:rFonts w:ascii="Arial" w:eastAsia="Arial" w:hAnsi="Arial" w:cs="Arial"/>
        </w:rPr>
        <w:t xml:space="preserve"> </w:t>
      </w:r>
      <w:r w:rsidR="00344BE3" w:rsidRPr="007123F7">
        <w:rPr>
          <w:rFonts w:ascii="Arial" w:eastAsia="Arial" w:hAnsi="Arial" w:cs="Arial"/>
        </w:rPr>
        <w:fldChar w:fldCharType="begin"/>
      </w:r>
      <w:r w:rsidR="00344BE3" w:rsidRPr="007123F7">
        <w:rPr>
          <w:rFonts w:ascii="Arial" w:eastAsia="Arial" w:hAnsi="Arial" w:cs="Arial"/>
        </w:rPr>
        <w:instrText xml:space="preserve"> REF _Ref113644891 \h  \* MERGEFORMAT </w:instrText>
      </w:r>
      <w:r w:rsidR="00344BE3" w:rsidRPr="007123F7">
        <w:rPr>
          <w:rFonts w:ascii="Arial" w:eastAsia="Arial" w:hAnsi="Arial" w:cs="Arial"/>
        </w:rPr>
      </w:r>
      <w:r w:rsidR="00344BE3"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24</w:t>
      </w:r>
      <w:r w:rsidR="00344BE3" w:rsidRPr="007123F7">
        <w:rPr>
          <w:rFonts w:ascii="Arial" w:eastAsia="Arial" w:hAnsi="Arial" w:cs="Arial"/>
        </w:rPr>
        <w:fldChar w:fldCharType="end"/>
      </w:r>
      <w:r w:rsidR="00CB7694" w:rsidRPr="007123F7">
        <w:rPr>
          <w:rFonts w:ascii="Arial" w:eastAsia="Arial" w:hAnsi="Arial" w:cs="Arial"/>
        </w:rPr>
        <w:t xml:space="preserve"> d) </w:t>
      </w:r>
      <w:r w:rsidR="00344BE3" w:rsidRPr="007123F7">
        <w:rPr>
          <w:rFonts w:ascii="Arial" w:eastAsia="Arial" w:hAnsi="Arial" w:cs="Arial"/>
        </w:rPr>
        <w:t>exibe</w:t>
      </w:r>
      <w:r w:rsidR="002E2A88" w:rsidRPr="007123F7">
        <w:rPr>
          <w:rFonts w:ascii="Arial" w:eastAsia="Arial" w:hAnsi="Arial" w:cs="Arial"/>
        </w:rPr>
        <w:t xml:space="preserve"> os </w:t>
      </w:r>
      <w:r w:rsidR="00A90F05" w:rsidRPr="007123F7">
        <w:rPr>
          <w:rFonts w:ascii="Arial" w:eastAsia="Arial" w:hAnsi="Arial" w:cs="Arial"/>
        </w:rPr>
        <w:t xml:space="preserve">horários </w:t>
      </w:r>
      <w:r w:rsidR="002E2A88" w:rsidRPr="007123F7">
        <w:rPr>
          <w:rFonts w:ascii="Arial" w:eastAsia="Arial" w:hAnsi="Arial" w:cs="Arial"/>
        </w:rPr>
        <w:t xml:space="preserve">em que o conjunto de baterias do </w:t>
      </w:r>
      <w:r w:rsidR="002D4687" w:rsidRPr="007123F7">
        <w:rPr>
          <w:rFonts w:ascii="Arial" w:eastAsia="Arial" w:hAnsi="Arial" w:cs="Arial"/>
        </w:rPr>
        <w:t>AD</w:t>
      </w:r>
      <w:r w:rsidR="002E2A88" w:rsidRPr="007123F7">
        <w:rPr>
          <w:rFonts w:ascii="Arial" w:eastAsia="Arial" w:hAnsi="Arial" w:cs="Arial"/>
        </w:rPr>
        <w:t xml:space="preserve"> fornece potência para a carga</w:t>
      </w:r>
      <w:r w:rsidR="00A90F05" w:rsidRPr="007123F7">
        <w:rPr>
          <w:rFonts w:ascii="Arial" w:eastAsia="Arial" w:hAnsi="Arial" w:cs="Arial"/>
        </w:rPr>
        <w:t xml:space="preserve"> representado nas curvas acima do eixo zero</w:t>
      </w:r>
      <w:r w:rsidR="002E2A88" w:rsidRPr="007123F7">
        <w:rPr>
          <w:rFonts w:ascii="Arial" w:eastAsia="Arial" w:hAnsi="Arial" w:cs="Arial"/>
        </w:rPr>
        <w:t>. Nota-se também o</w:t>
      </w:r>
      <w:r w:rsidR="002D4687" w:rsidRPr="007123F7">
        <w:rPr>
          <w:rFonts w:ascii="Arial" w:eastAsia="Arial" w:hAnsi="Arial" w:cs="Arial"/>
        </w:rPr>
        <w:t xml:space="preserve">s horários </w:t>
      </w:r>
      <w:r w:rsidR="00A90F05" w:rsidRPr="007123F7">
        <w:rPr>
          <w:rFonts w:ascii="Arial" w:eastAsia="Arial" w:hAnsi="Arial" w:cs="Arial"/>
        </w:rPr>
        <w:t xml:space="preserve">da madrugada </w:t>
      </w:r>
      <w:r w:rsidR="002D4687" w:rsidRPr="007123F7">
        <w:rPr>
          <w:rFonts w:ascii="Arial" w:eastAsia="Arial" w:hAnsi="Arial" w:cs="Arial"/>
        </w:rPr>
        <w:t>em que ocorre a recarga das baterias</w:t>
      </w:r>
      <w:r w:rsidR="00A90F05" w:rsidRPr="007123F7">
        <w:rPr>
          <w:rFonts w:ascii="Arial" w:eastAsia="Arial" w:hAnsi="Arial" w:cs="Arial"/>
        </w:rPr>
        <w:t xml:space="preserve">, representada na curva abaixo do eixo zero. </w:t>
      </w:r>
      <w:r w:rsidR="005D7FBA" w:rsidRPr="007123F7">
        <w:rPr>
          <w:rFonts w:ascii="Arial" w:eastAsia="Arial" w:hAnsi="Arial" w:cs="Arial"/>
        </w:rPr>
        <w:t xml:space="preserve">Comparando com a </w:t>
      </w:r>
      <w:r w:rsidR="00344BE3" w:rsidRPr="007123F7">
        <w:rPr>
          <w:rFonts w:ascii="Arial" w:eastAsia="Arial" w:hAnsi="Arial" w:cs="Arial"/>
        </w:rPr>
        <w:fldChar w:fldCharType="begin"/>
      </w:r>
      <w:r w:rsidR="00344BE3" w:rsidRPr="007123F7">
        <w:rPr>
          <w:rFonts w:ascii="Arial" w:eastAsia="Arial" w:hAnsi="Arial" w:cs="Arial"/>
        </w:rPr>
        <w:instrText xml:space="preserve"> REF _Ref113644891 \h  \* MERGEFORMAT </w:instrText>
      </w:r>
      <w:r w:rsidR="00344BE3" w:rsidRPr="007123F7">
        <w:rPr>
          <w:rFonts w:ascii="Arial" w:eastAsia="Arial" w:hAnsi="Arial" w:cs="Arial"/>
        </w:rPr>
      </w:r>
      <w:r w:rsidR="00344BE3"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24</w:t>
      </w:r>
      <w:r w:rsidR="00344BE3" w:rsidRPr="007123F7">
        <w:rPr>
          <w:rFonts w:ascii="Arial" w:eastAsia="Arial" w:hAnsi="Arial" w:cs="Arial"/>
        </w:rPr>
        <w:fldChar w:fldCharType="end"/>
      </w:r>
      <w:r w:rsidR="00344BE3" w:rsidRPr="007123F7">
        <w:rPr>
          <w:rFonts w:ascii="Arial" w:eastAsia="Arial" w:hAnsi="Arial" w:cs="Arial"/>
        </w:rPr>
        <w:t xml:space="preserve"> c) nota-se que o AD consegue aliviar a </w:t>
      </w:r>
      <w:r w:rsidR="005D7FBA" w:rsidRPr="007123F7">
        <w:rPr>
          <w:rFonts w:ascii="Arial" w:eastAsia="Arial" w:hAnsi="Arial" w:cs="Arial"/>
        </w:rPr>
        <w:t xml:space="preserve">demanda de energia na carga nos horários de </w:t>
      </w:r>
      <w:r w:rsidR="00A2330A" w:rsidRPr="007123F7">
        <w:rPr>
          <w:rFonts w:ascii="Arial" w:eastAsia="Arial" w:hAnsi="Arial" w:cs="Arial"/>
        </w:rPr>
        <w:t>ponta</w:t>
      </w:r>
      <w:r w:rsidR="00262E47" w:rsidRPr="007123F7">
        <w:rPr>
          <w:rFonts w:ascii="Arial" w:eastAsia="Arial" w:hAnsi="Arial" w:cs="Arial"/>
        </w:rPr>
        <w:t>. Nota-se também o aumento d</w:t>
      </w:r>
      <w:r w:rsidR="002902BD" w:rsidRPr="007123F7">
        <w:rPr>
          <w:rFonts w:ascii="Arial" w:eastAsia="Arial" w:hAnsi="Arial" w:cs="Arial"/>
        </w:rPr>
        <w:t>o fluxo de</w:t>
      </w:r>
      <w:r w:rsidR="00262E47" w:rsidRPr="007123F7">
        <w:rPr>
          <w:rFonts w:ascii="Arial" w:eastAsia="Arial" w:hAnsi="Arial" w:cs="Arial"/>
        </w:rPr>
        <w:t xml:space="preserve"> potência na madrugada </w:t>
      </w:r>
      <w:r w:rsidR="002902BD" w:rsidRPr="007123F7">
        <w:rPr>
          <w:rFonts w:ascii="Arial" w:eastAsia="Arial" w:hAnsi="Arial" w:cs="Arial"/>
        </w:rPr>
        <w:t xml:space="preserve">por conta do processo de recarga das baterias que pode ser observado também nas </w:t>
      </w:r>
      <w:r w:rsidR="00262E47" w:rsidRPr="007123F7">
        <w:rPr>
          <w:rFonts w:ascii="Arial" w:eastAsia="Arial" w:hAnsi="Arial" w:cs="Arial"/>
        </w:rPr>
        <w:fldChar w:fldCharType="begin"/>
      </w:r>
      <w:r w:rsidR="00262E47" w:rsidRPr="007123F7">
        <w:rPr>
          <w:rFonts w:ascii="Arial" w:eastAsia="Arial" w:hAnsi="Arial" w:cs="Arial"/>
        </w:rPr>
        <w:instrText xml:space="preserve"> REF _Ref113644891 \h  \* MERGEFORMAT </w:instrText>
      </w:r>
      <w:r w:rsidR="00262E47" w:rsidRPr="007123F7">
        <w:rPr>
          <w:rFonts w:ascii="Arial" w:eastAsia="Arial" w:hAnsi="Arial" w:cs="Arial"/>
        </w:rPr>
      </w:r>
      <w:r w:rsidR="00262E47"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24</w:t>
      </w:r>
      <w:r w:rsidR="00262E47" w:rsidRPr="007123F7">
        <w:rPr>
          <w:rFonts w:ascii="Arial" w:eastAsia="Arial" w:hAnsi="Arial" w:cs="Arial"/>
        </w:rPr>
        <w:fldChar w:fldCharType="end"/>
      </w:r>
      <w:r w:rsidR="00262E47" w:rsidRPr="007123F7">
        <w:rPr>
          <w:rFonts w:ascii="Arial" w:eastAsia="Arial" w:hAnsi="Arial" w:cs="Arial"/>
        </w:rPr>
        <w:t xml:space="preserve"> b) e a)</w:t>
      </w:r>
      <w:r w:rsidR="002902BD" w:rsidRPr="007123F7">
        <w:rPr>
          <w:rFonts w:ascii="Arial" w:eastAsia="Arial" w:hAnsi="Arial" w:cs="Arial"/>
        </w:rPr>
        <w:t xml:space="preserve"> onde o aumento da corrente causa uma diminuição da tensão. Nestes momentos o conjunto de baterias atuarão semelhantes a cargas até que o ciclo de recarga </w:t>
      </w:r>
      <w:r w:rsidRPr="007123F7">
        <w:rPr>
          <w:rFonts w:ascii="Arial" w:eastAsia="Arial" w:hAnsi="Arial" w:cs="Arial"/>
          <w:noProof/>
        </w:rPr>
        <w:drawing>
          <wp:anchor distT="0" distB="0" distL="114300" distR="114300" simplePos="0" relativeHeight="251650048" behindDoc="0" locked="0" layoutInCell="1" allowOverlap="1" wp14:anchorId="4592BD27" wp14:editId="595F6C8A">
            <wp:simplePos x="0" y="0"/>
            <wp:positionH relativeFrom="column">
              <wp:posOffset>2624455</wp:posOffset>
            </wp:positionH>
            <wp:positionV relativeFrom="paragraph">
              <wp:posOffset>4345849</wp:posOffset>
            </wp:positionV>
            <wp:extent cx="156210" cy="180340"/>
            <wp:effectExtent l="0" t="0" r="0" b="0"/>
            <wp:wrapTopAndBottom/>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80340"/>
                    </a:xfrm>
                    <a:prstGeom prst="rect">
                      <a:avLst/>
                    </a:prstGeom>
                  </pic:spPr>
                </pic:pic>
              </a:graphicData>
            </a:graphic>
          </wp:anchor>
        </w:drawing>
      </w:r>
      <w:r w:rsidRPr="007123F7">
        <w:rPr>
          <w:rFonts w:ascii="Arial" w:eastAsia="Arial" w:hAnsi="Arial" w:cs="Arial"/>
          <w:noProof/>
        </w:rPr>
        <w:drawing>
          <wp:anchor distT="0" distB="0" distL="114300" distR="114300" simplePos="0" relativeHeight="251621376" behindDoc="0" locked="0" layoutInCell="1" allowOverlap="1" wp14:anchorId="687E3C64" wp14:editId="744BB840">
            <wp:simplePos x="0" y="0"/>
            <wp:positionH relativeFrom="column">
              <wp:posOffset>-250190</wp:posOffset>
            </wp:positionH>
            <wp:positionV relativeFrom="paragraph">
              <wp:posOffset>4989286</wp:posOffset>
            </wp:positionV>
            <wp:extent cx="156210" cy="180340"/>
            <wp:effectExtent l="0" t="0" r="0" b="0"/>
            <wp:wrapTopAndBottom/>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80340"/>
                    </a:xfrm>
                    <a:prstGeom prst="rect">
                      <a:avLst/>
                    </a:prstGeom>
                  </pic:spPr>
                </pic:pic>
              </a:graphicData>
            </a:graphic>
          </wp:anchor>
        </w:drawing>
      </w:r>
      <w:r w:rsidR="00FF27BC" w:rsidRPr="007123F7">
        <w:rPr>
          <w:noProof/>
        </w:rPr>
        <mc:AlternateContent>
          <mc:Choice Requires="wps">
            <w:drawing>
              <wp:anchor distT="0" distB="0" distL="114300" distR="114300" simplePos="0" relativeHeight="251625472" behindDoc="0" locked="0" layoutInCell="1" allowOverlap="1" wp14:anchorId="17BA0B71" wp14:editId="4A178626">
                <wp:simplePos x="0" y="0"/>
                <wp:positionH relativeFrom="column">
                  <wp:posOffset>2676525</wp:posOffset>
                </wp:positionH>
                <wp:positionV relativeFrom="paragraph">
                  <wp:posOffset>3421834</wp:posOffset>
                </wp:positionV>
                <wp:extent cx="363855" cy="343535"/>
                <wp:effectExtent l="0" t="0" r="0" b="0"/>
                <wp:wrapTopAndBottom/>
                <wp:docPr id="54" name="Caixa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67CE7A23" w14:textId="77777777" w:rsidR="00423D25" w:rsidRPr="00CC1F8D" w:rsidRDefault="00423D25" w:rsidP="00423D25">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BA0B71" id="Caixa de Texto 54" o:spid="_x0000_s1052" type="#_x0000_t202" style="position:absolute;left:0;text-align:left;margin-left:210.75pt;margin-top:269.45pt;width:28.65pt;height:27.0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2joIAIAAEMEAAAOAAAAZHJzL2Uyb0RvYy54bWysU8lu2zAQvRfoPxC81/LeVLAcuAlcFDCS&#10;AE6RM02RFlGRw5K0pfTrO6TkpWlPRS8UOTOa5b03i9tW1+QonFdgCjoaDCkRhkOpzL6g357XH24o&#10;8YGZktVgREFfhae3y/fvFo3NxRgqqEvhCCYxPm9sQasQbJ5lnldCMz8AKww6JTjNAj7dPisdazC7&#10;rrPxcDjPGnCldcCF92i975x0mfJLKXh4lNKLQOqCYm8hnS6du3hmywXL947ZSvG+DfYPXWimDBY9&#10;p7pngZGDU3+k0oo78CDDgIPOQErFRZoBpxkN30yzrZgVaRYEx9szTP7/peUPx619ciS0n6FFAtMQ&#10;3m6Af/eITdZYn/cxEVOfe4yOg7bS6fjFEQj+iNi+nvEUbSAcjZP55GY2o4SjazKdzCaziHd2+dk6&#10;H74I0CReCuqQrtQAO2586EJPIbGWgbWq60RZbX4zYM5oSe12HcZeQ7triSoLOp7HwtG0g/IVx3XQ&#10;KcFbvlZYe8N8eGIOqcdBUM7hEQ9ZQ1NQ6G+UVOB+/s0e45ER9FLSoJQK6n8cmBOU1F8NcvVpNJ1G&#10;7aXHdPZxjA937dlde8xB3wGqdYSLY3m6xvhQn67SgX5B1a9iVXQxw7F2QcPpehc6gePWcLFapSBU&#10;m2VhY7aWn1iOyD63L8zZHv6AvD3ASXQsf8NCF9vBvjoEkCpRdEG1xx+VmkjutyquwvU7RV12f/kL&#10;AAD//wMAUEsDBBQABgAIAAAAIQDOEonQ3wAAAAsBAAAPAAAAZHJzL2Rvd25yZXYueG1sTI/BTsMw&#10;DIbvSLxDZCRuLNnWQluaTgjEFcRgk7hljddWNE7VZGt5e8wJjrY//f7+cjO7XpxxDJ0nDcuFAoFU&#10;e9tRo+Hj/fkmAxGiIWt6T6jhGwNsqsuL0hTWT/SG521sBIdQKIyGNsahkDLULToTFn5A4tvRj85E&#10;HsdG2tFMHO56uVLqVjrTEX9ozYCPLdZf25PTsHs5fu4T9do8uXSY/KwkuVxqfX01P9yDiDjHPxh+&#10;9VkdKnY6+BPZIHoNyWqZMqohXWc5CCaSu4zLHHiTrxXIqpT/O1Q/AAAA//8DAFBLAQItABQABgAI&#10;AAAAIQC2gziS/gAAAOEBAAATAAAAAAAAAAAAAAAAAAAAAABbQ29udGVudF9UeXBlc10ueG1sUEsB&#10;Ai0AFAAGAAgAAAAhADj9If/WAAAAlAEAAAsAAAAAAAAAAAAAAAAALwEAAF9yZWxzLy5yZWxzUEsB&#10;Ai0AFAAGAAgAAAAhAIKjaOggAgAAQwQAAA4AAAAAAAAAAAAAAAAALgIAAGRycy9lMm9Eb2MueG1s&#10;UEsBAi0AFAAGAAgAAAAhAM4SidDfAAAACwEAAA8AAAAAAAAAAAAAAAAAegQAAGRycy9kb3ducmV2&#10;LnhtbFBLBQYAAAAABAAEAPMAAACGBQAAAAA=&#10;" filled="f" stroked="f">
                <v:textbox>
                  <w:txbxContent>
                    <w:p w14:paraId="67CE7A23" w14:textId="77777777" w:rsidR="00423D25" w:rsidRPr="00CC1F8D" w:rsidRDefault="00423D25" w:rsidP="00423D25">
                      <w:pPr>
                        <w:pStyle w:val="Corpodetexto"/>
                        <w:spacing w:line="360" w:lineRule="auto"/>
                        <w:rPr>
                          <w:noProof/>
                          <w:color w:val="000000" w:themeColor="text1"/>
                        </w:rPr>
                      </w:pPr>
                      <w:r w:rsidRPr="00CC1F8D">
                        <w:rPr>
                          <w:noProof/>
                          <w:color w:val="000000" w:themeColor="text1"/>
                        </w:rPr>
                        <w:t>d)</w:t>
                      </w:r>
                    </w:p>
                  </w:txbxContent>
                </v:textbox>
                <w10:wrap type="topAndBottom"/>
              </v:shape>
            </w:pict>
          </mc:Fallback>
        </mc:AlternateContent>
      </w:r>
      <w:r w:rsidR="002E0242" w:rsidRPr="007123F7">
        <w:rPr>
          <w:noProof/>
        </w:rPr>
        <mc:AlternateContent>
          <mc:Choice Requires="wps">
            <w:drawing>
              <wp:anchor distT="0" distB="0" distL="114300" distR="114300" simplePos="0" relativeHeight="251620352" behindDoc="0" locked="0" layoutInCell="1" allowOverlap="1" wp14:anchorId="67A95BEF" wp14:editId="4926E5D3">
                <wp:simplePos x="0" y="0"/>
                <wp:positionH relativeFrom="column">
                  <wp:posOffset>-233680</wp:posOffset>
                </wp:positionH>
                <wp:positionV relativeFrom="paragraph">
                  <wp:posOffset>81915</wp:posOffset>
                </wp:positionV>
                <wp:extent cx="5909310" cy="6282055"/>
                <wp:effectExtent l="0" t="0" r="0" b="4445"/>
                <wp:wrapTopAndBottom/>
                <wp:docPr id="50" name="Caixa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09310" cy="6282055"/>
                        </a:xfrm>
                        <a:prstGeom prst="rect">
                          <a:avLst/>
                        </a:prstGeom>
                        <a:solidFill>
                          <a:schemeClr val="lt1"/>
                        </a:solidFill>
                        <a:ln w="6350">
                          <a:noFill/>
                        </a:ln>
                      </wps:spPr>
                      <wps:txbx>
                        <w:txbxContent>
                          <w:p w14:paraId="1FDEA0AE" w14:textId="64DA258B" w:rsidR="00423D25" w:rsidRDefault="00423D25" w:rsidP="00423D25">
                            <w:pPr>
                              <w:keepNext/>
                              <w:rPr>
                                <w:rFonts w:asciiTheme="minorHAnsi" w:hAnsiTheme="minorHAnsi" w:cstheme="minorHAnsi"/>
                                <w:i/>
                                <w:iCs/>
                              </w:rPr>
                            </w:pPr>
                            <w:bookmarkStart w:id="165" w:name="_Ref113644891"/>
                            <w:bookmarkStart w:id="166" w:name="_Toc114489825"/>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24</w:t>
                            </w:r>
                            <w:r w:rsidRPr="0041430C">
                              <w:rPr>
                                <w:rFonts w:asciiTheme="minorHAnsi" w:hAnsiTheme="minorHAnsi" w:cstheme="minorHAnsi"/>
                                <w:i/>
                                <w:iCs/>
                              </w:rPr>
                              <w:fldChar w:fldCharType="end"/>
                            </w:r>
                            <w:bookmarkEnd w:id="165"/>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03: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66"/>
                          </w:p>
                          <w:p w14:paraId="690554B4" w14:textId="77777777" w:rsidR="0041430C" w:rsidRPr="0041430C" w:rsidRDefault="0041430C" w:rsidP="00423D25">
                            <w:pPr>
                              <w:keepNext/>
                              <w:rPr>
                                <w:rFonts w:asciiTheme="minorHAnsi" w:hAnsiTheme="minorHAnsi" w:cstheme="minorHAnsi"/>
                                <w:i/>
                                <w:iCs/>
                              </w:rPr>
                            </w:pPr>
                          </w:p>
                          <w:p w14:paraId="7CDD107A" w14:textId="68DC27B0" w:rsidR="00423D25" w:rsidRPr="00464ADC" w:rsidRDefault="003A7AD4" w:rsidP="00423D25">
                            <w:pPr>
                              <w:keepNext/>
                              <w:rPr>
                                <w:sz w:val="16"/>
                                <w:szCs w:val="16"/>
                              </w:rPr>
                            </w:pPr>
                            <w:r>
                              <w:rPr>
                                <w:noProof/>
                              </w:rPr>
                              <w:drawing>
                                <wp:inline distT="0" distB="0" distL="0" distR="0" wp14:anchorId="60EB7B8E" wp14:editId="344F22FE">
                                  <wp:extent cx="2743200" cy="2332999"/>
                                  <wp:effectExtent l="0" t="0" r="0" b="0"/>
                                  <wp:docPr id="731" name="Image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0582" cy="2347782"/>
                                          </a:xfrm>
                                          <a:prstGeom prst="rect">
                                            <a:avLst/>
                                          </a:prstGeom>
                                        </pic:spPr>
                                      </pic:pic>
                                    </a:graphicData>
                                  </a:graphic>
                                </wp:inline>
                              </w:drawing>
                            </w:r>
                            <w:r w:rsidR="00423D25" w:rsidRPr="00B10FD2">
                              <w:rPr>
                                <w:noProof/>
                                <w:sz w:val="16"/>
                                <w:szCs w:val="16"/>
                              </w:rPr>
                              <w:t xml:space="preserve"> </w:t>
                            </w:r>
                            <w:r w:rsidR="00423D25" w:rsidRPr="00B10FD2">
                              <w:rPr>
                                <w:noProof/>
                              </w:rPr>
                              <w:t xml:space="preserve"> </w:t>
                            </w:r>
                            <w:r w:rsidR="00423D25">
                              <w:rPr>
                                <w:noProof/>
                              </w:rPr>
                              <w:t xml:space="preserve">     </w:t>
                            </w:r>
                            <w:r w:rsidR="00423D25" w:rsidRPr="00096E9F">
                              <w:rPr>
                                <w:noProof/>
                              </w:rPr>
                              <w:t xml:space="preserve"> </w:t>
                            </w:r>
                            <w:r>
                              <w:rPr>
                                <w:noProof/>
                              </w:rPr>
                              <w:drawing>
                                <wp:inline distT="0" distB="0" distL="0" distR="0" wp14:anchorId="6526BC1E" wp14:editId="67CB756E">
                                  <wp:extent cx="2612166" cy="2362200"/>
                                  <wp:effectExtent l="0" t="0" r="0" b="0"/>
                                  <wp:docPr id="732" name="Image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33739" cy="2381709"/>
                                          </a:xfrm>
                                          <a:prstGeom prst="rect">
                                            <a:avLst/>
                                          </a:prstGeom>
                                        </pic:spPr>
                                      </pic:pic>
                                    </a:graphicData>
                                  </a:graphic>
                                </wp:inline>
                              </w:drawing>
                            </w:r>
                            <w:r w:rsidR="00423D25" w:rsidRPr="00096E9F">
                              <w:rPr>
                                <w:noProof/>
                                <w:sz w:val="16"/>
                                <w:szCs w:val="16"/>
                              </w:rPr>
                              <w:t xml:space="preserve"> </w:t>
                            </w:r>
                            <w:r>
                              <w:rPr>
                                <w:noProof/>
                              </w:rPr>
                              <w:drawing>
                                <wp:inline distT="0" distB="0" distL="0" distR="0" wp14:anchorId="4DA45479" wp14:editId="33237854">
                                  <wp:extent cx="2685581" cy="2412789"/>
                                  <wp:effectExtent l="0" t="0" r="635" b="6985"/>
                                  <wp:docPr id="733" name="Image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7551" cy="2423543"/>
                                          </a:xfrm>
                                          <a:prstGeom prst="rect">
                                            <a:avLst/>
                                          </a:prstGeom>
                                        </pic:spPr>
                                      </pic:pic>
                                    </a:graphicData>
                                  </a:graphic>
                                </wp:inline>
                              </w:drawing>
                            </w:r>
                            <w:r w:rsidR="00423D25" w:rsidRPr="00096E9F">
                              <w:rPr>
                                <w:noProof/>
                              </w:rPr>
                              <w:t xml:space="preserve"> </w:t>
                            </w:r>
                            <w:r w:rsidR="00423D25">
                              <w:rPr>
                                <w:noProof/>
                              </w:rPr>
                              <w:t xml:space="preserve">     </w:t>
                            </w:r>
                            <w:r w:rsidR="000128EB">
                              <w:rPr>
                                <w:noProof/>
                              </w:rPr>
                              <w:drawing>
                                <wp:inline distT="0" distB="0" distL="0" distR="0" wp14:anchorId="70990A94" wp14:editId="48AE7AE0">
                                  <wp:extent cx="2766907" cy="2460053"/>
                                  <wp:effectExtent l="0" t="0" r="0" b="0"/>
                                  <wp:docPr id="734" name="Image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9781" cy="2480390"/>
                                          </a:xfrm>
                                          <a:prstGeom prst="rect">
                                            <a:avLst/>
                                          </a:prstGeom>
                                        </pic:spPr>
                                      </pic:pic>
                                    </a:graphicData>
                                  </a:graphic>
                                </wp:inline>
                              </w:drawing>
                            </w:r>
                          </w:p>
                          <w:p w14:paraId="0B33A8DE" w14:textId="2ACBC3EA" w:rsidR="000128EB" w:rsidRPr="0041430C" w:rsidRDefault="000128EB" w:rsidP="000128EB">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p w14:paraId="47CE0245" w14:textId="11D3F390" w:rsidR="00423D25" w:rsidRPr="000128EB" w:rsidRDefault="00423D25" w:rsidP="000128EB">
                            <w:pPr>
                              <w:pStyle w:val="Legenda"/>
                              <w:contextualSpacing/>
                              <w:jc w:val="cente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A95BEF" id="Caixa de Texto 50" o:spid="_x0000_s1053" type="#_x0000_t202" style="position:absolute;left:0;text-align:left;margin-left:-18.4pt;margin-top:6.45pt;width:465.3pt;height:494.6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rYPgIAAHYEAAAOAAAAZHJzL2Uyb0RvYy54bWysVE1v2zAMvQ/YfxB0X/zRpG2MOEWWIsOA&#10;oC2QDj0rshwbk0VNUmJnv36U7Hys22nYRRZFitR7j/TsoWskOQhja1A5TUYxJUJxKGq1y+m319Wn&#10;e0qsY6pgEpTI6VFY+jD/+GHW6kykUIEshCGYRNms1TmtnNNZFFleiYbZEWih0FmCaZhD0+yiwrAW&#10;szcySuP4NmrBFNoAF9bi6WPvpPOQvywFd89laYUjMqf4NhdWE9atX6P5jGU7w3RV8+EZ7B9e0bBa&#10;YdFzqkfmGNmb+o9UTc0NWCjdiEMTQVnWXAQMiCaJ36HZVEyLgAXJsfpMk/1/afnTYaNfDHHdZ+hQ&#10;wADC6jXw7xa5iVptsyHGc2ozi9EeaFeaxn8RAsGLyO3xzKfoHOF4OJnG05sEXRx9t+l9Gk8mnvHo&#10;cl0b674IaIjf5NSgYOEJ7LC2rg89hfhqFmRdrGopg+GbRCylIQeG8kqXDMl/i5KKtFj9ZhKHxAr8&#10;9T6zVAPCHpSH57ptR+oip+mdT+aPtlAckSEDffNYzVc1PnbNrHthBrsFAeIEuGdcSglYDIYdJRWY&#10;n3879/EoInopabH7cmp/7JkRlMivCuWdJuOxb9dgjCd3KRrm2rO99qh9swRkIMFZ0zxsfbyTp21p&#10;oHnDQVn4quhiimPtnLrTdun6mcBB42KxCEHYoJq5tdpofmoML8Vr98aMHvRyKPUTnPqUZe9k62O9&#10;VgoWewdlHTS9sDrwj80dumIYRD8913aIuvwu5r8AAAD//wMAUEsDBBQABgAIAAAAIQDsunf84QAA&#10;AAsBAAAPAAAAZHJzL2Rvd25yZXYueG1sTI9LT8MwEITvSPwHa5G4oNYmEaUNcSqEeEi90fAQNzde&#10;koh4HcVuEv49ywmOOzOa/Sbfzq4TIw6h9aThcqlAIFXetlRreCkfFmsQIRqypvOEGr4xwLY4PclN&#10;Zv1EzzjuYy24hEJmNDQx9pmUoWrQmbD0PRJ7n35wJvI51NIOZuJy18lEqZV0piX+0Jge7xqsvvZH&#10;p+Hjon7fhfnxdUqv0v7+aSyv32yp9fnZfHsDIuIc/8Lwi8/oUDDTwR/JBtFpWKQrRo9sJBsQHFhv&#10;UhYOLCiVJCCLXP7fUPwAAAD//wMAUEsBAi0AFAAGAAgAAAAhALaDOJL+AAAA4QEAABMAAAAAAAAA&#10;AAAAAAAAAAAAAFtDb250ZW50X1R5cGVzXS54bWxQSwECLQAUAAYACAAAACEAOP0h/9YAAACUAQAA&#10;CwAAAAAAAAAAAAAAAAAvAQAAX3JlbHMvLnJlbHNQSwECLQAUAAYACAAAACEA2q2q2D4CAAB2BAAA&#10;DgAAAAAAAAAAAAAAAAAuAgAAZHJzL2Uyb0RvYy54bWxQSwECLQAUAAYACAAAACEA7Lp3/OEAAAAL&#10;AQAADwAAAAAAAAAAAAAAAACYBAAAZHJzL2Rvd25yZXYueG1sUEsFBgAAAAAEAAQA8wAAAKYFAAAA&#10;AA==&#10;" fillcolor="white [3201]" stroked="f" strokeweight=".5pt">
                <v:textbox>
                  <w:txbxContent>
                    <w:p w14:paraId="1FDEA0AE" w14:textId="64DA258B" w:rsidR="00423D25" w:rsidRDefault="00423D25" w:rsidP="00423D25">
                      <w:pPr>
                        <w:keepNext/>
                        <w:rPr>
                          <w:rFonts w:asciiTheme="minorHAnsi" w:hAnsiTheme="minorHAnsi" w:cstheme="minorHAnsi"/>
                          <w:i/>
                          <w:iCs/>
                        </w:rPr>
                      </w:pPr>
                      <w:bookmarkStart w:id="167" w:name="_Ref113644891"/>
                      <w:bookmarkStart w:id="168" w:name="_Toc114489825"/>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24</w:t>
                      </w:r>
                      <w:r w:rsidRPr="0041430C">
                        <w:rPr>
                          <w:rFonts w:asciiTheme="minorHAnsi" w:hAnsiTheme="minorHAnsi" w:cstheme="minorHAnsi"/>
                          <w:i/>
                          <w:iCs/>
                        </w:rPr>
                        <w:fldChar w:fldCharType="end"/>
                      </w:r>
                      <w:bookmarkEnd w:id="167"/>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03: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68"/>
                    </w:p>
                    <w:p w14:paraId="690554B4" w14:textId="77777777" w:rsidR="0041430C" w:rsidRPr="0041430C" w:rsidRDefault="0041430C" w:rsidP="00423D25">
                      <w:pPr>
                        <w:keepNext/>
                        <w:rPr>
                          <w:rFonts w:asciiTheme="minorHAnsi" w:hAnsiTheme="minorHAnsi" w:cstheme="minorHAnsi"/>
                          <w:i/>
                          <w:iCs/>
                        </w:rPr>
                      </w:pPr>
                    </w:p>
                    <w:p w14:paraId="7CDD107A" w14:textId="68DC27B0" w:rsidR="00423D25" w:rsidRPr="00464ADC" w:rsidRDefault="003A7AD4" w:rsidP="00423D25">
                      <w:pPr>
                        <w:keepNext/>
                        <w:rPr>
                          <w:sz w:val="16"/>
                          <w:szCs w:val="16"/>
                        </w:rPr>
                      </w:pPr>
                      <w:r>
                        <w:rPr>
                          <w:noProof/>
                        </w:rPr>
                        <w:drawing>
                          <wp:inline distT="0" distB="0" distL="0" distR="0" wp14:anchorId="60EB7B8E" wp14:editId="344F22FE">
                            <wp:extent cx="2743200" cy="2332999"/>
                            <wp:effectExtent l="0" t="0" r="0" b="0"/>
                            <wp:docPr id="731" name="Image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0582" cy="2347782"/>
                                    </a:xfrm>
                                    <a:prstGeom prst="rect">
                                      <a:avLst/>
                                    </a:prstGeom>
                                  </pic:spPr>
                                </pic:pic>
                              </a:graphicData>
                            </a:graphic>
                          </wp:inline>
                        </w:drawing>
                      </w:r>
                      <w:r w:rsidR="00423D25" w:rsidRPr="00B10FD2">
                        <w:rPr>
                          <w:noProof/>
                          <w:sz w:val="16"/>
                          <w:szCs w:val="16"/>
                        </w:rPr>
                        <w:t xml:space="preserve"> </w:t>
                      </w:r>
                      <w:r w:rsidR="00423D25" w:rsidRPr="00B10FD2">
                        <w:rPr>
                          <w:noProof/>
                        </w:rPr>
                        <w:t xml:space="preserve"> </w:t>
                      </w:r>
                      <w:r w:rsidR="00423D25">
                        <w:rPr>
                          <w:noProof/>
                        </w:rPr>
                        <w:t xml:space="preserve">     </w:t>
                      </w:r>
                      <w:r w:rsidR="00423D25" w:rsidRPr="00096E9F">
                        <w:rPr>
                          <w:noProof/>
                        </w:rPr>
                        <w:t xml:space="preserve"> </w:t>
                      </w:r>
                      <w:r>
                        <w:rPr>
                          <w:noProof/>
                        </w:rPr>
                        <w:drawing>
                          <wp:inline distT="0" distB="0" distL="0" distR="0" wp14:anchorId="6526BC1E" wp14:editId="67CB756E">
                            <wp:extent cx="2612166" cy="2362200"/>
                            <wp:effectExtent l="0" t="0" r="0" b="0"/>
                            <wp:docPr id="732" name="Image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33739" cy="2381709"/>
                                    </a:xfrm>
                                    <a:prstGeom prst="rect">
                                      <a:avLst/>
                                    </a:prstGeom>
                                  </pic:spPr>
                                </pic:pic>
                              </a:graphicData>
                            </a:graphic>
                          </wp:inline>
                        </w:drawing>
                      </w:r>
                      <w:r w:rsidR="00423D25" w:rsidRPr="00096E9F">
                        <w:rPr>
                          <w:noProof/>
                          <w:sz w:val="16"/>
                          <w:szCs w:val="16"/>
                        </w:rPr>
                        <w:t xml:space="preserve"> </w:t>
                      </w:r>
                      <w:r>
                        <w:rPr>
                          <w:noProof/>
                        </w:rPr>
                        <w:drawing>
                          <wp:inline distT="0" distB="0" distL="0" distR="0" wp14:anchorId="4DA45479" wp14:editId="33237854">
                            <wp:extent cx="2685581" cy="2412789"/>
                            <wp:effectExtent l="0" t="0" r="635" b="6985"/>
                            <wp:docPr id="733" name="Image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7551" cy="2423543"/>
                                    </a:xfrm>
                                    <a:prstGeom prst="rect">
                                      <a:avLst/>
                                    </a:prstGeom>
                                  </pic:spPr>
                                </pic:pic>
                              </a:graphicData>
                            </a:graphic>
                          </wp:inline>
                        </w:drawing>
                      </w:r>
                      <w:r w:rsidR="00423D25" w:rsidRPr="00096E9F">
                        <w:rPr>
                          <w:noProof/>
                        </w:rPr>
                        <w:t xml:space="preserve"> </w:t>
                      </w:r>
                      <w:r w:rsidR="00423D25">
                        <w:rPr>
                          <w:noProof/>
                        </w:rPr>
                        <w:t xml:space="preserve">     </w:t>
                      </w:r>
                      <w:r w:rsidR="000128EB">
                        <w:rPr>
                          <w:noProof/>
                        </w:rPr>
                        <w:drawing>
                          <wp:inline distT="0" distB="0" distL="0" distR="0" wp14:anchorId="70990A94" wp14:editId="48AE7AE0">
                            <wp:extent cx="2766907" cy="2460053"/>
                            <wp:effectExtent l="0" t="0" r="0" b="0"/>
                            <wp:docPr id="734" name="Image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9781" cy="2480390"/>
                                    </a:xfrm>
                                    <a:prstGeom prst="rect">
                                      <a:avLst/>
                                    </a:prstGeom>
                                  </pic:spPr>
                                </pic:pic>
                              </a:graphicData>
                            </a:graphic>
                          </wp:inline>
                        </w:drawing>
                      </w:r>
                    </w:p>
                    <w:p w14:paraId="0B33A8DE" w14:textId="2ACBC3EA" w:rsidR="000128EB" w:rsidRPr="0041430C" w:rsidRDefault="000128EB" w:rsidP="000128EB">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p w14:paraId="47CE0245" w14:textId="11D3F390" w:rsidR="00423D25" w:rsidRPr="000128EB" w:rsidRDefault="00423D25" w:rsidP="000128EB">
                      <w:pPr>
                        <w:pStyle w:val="Legenda"/>
                        <w:contextualSpacing/>
                        <w:jc w:val="center"/>
                        <w:rPr>
                          <w:rFonts w:cstheme="minorHAnsi"/>
                        </w:rPr>
                      </w:pPr>
                    </w:p>
                  </w:txbxContent>
                </v:textbox>
                <w10:wrap type="topAndBottom"/>
              </v:shape>
            </w:pict>
          </mc:Fallback>
        </mc:AlternateContent>
      </w:r>
      <w:r w:rsidR="002E0242" w:rsidRPr="007123F7">
        <w:rPr>
          <w:noProof/>
        </w:rPr>
        <mc:AlternateContent>
          <mc:Choice Requires="wps">
            <w:drawing>
              <wp:anchor distT="0" distB="0" distL="114300" distR="114300" simplePos="0" relativeHeight="251624448" behindDoc="0" locked="0" layoutInCell="1" allowOverlap="1" wp14:anchorId="48F042ED" wp14:editId="5CA892E0">
                <wp:simplePos x="0" y="0"/>
                <wp:positionH relativeFrom="column">
                  <wp:posOffset>-179070</wp:posOffset>
                </wp:positionH>
                <wp:positionV relativeFrom="paragraph">
                  <wp:posOffset>3362325</wp:posOffset>
                </wp:positionV>
                <wp:extent cx="304800" cy="343535"/>
                <wp:effectExtent l="0" t="0" r="0" b="0"/>
                <wp:wrapTopAndBottom/>
                <wp:docPr id="51"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6A9A156C" w14:textId="77777777" w:rsidR="00423D25" w:rsidRPr="00CC1F8D" w:rsidRDefault="00423D25" w:rsidP="00423D25">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F042ED" id="Caixa de Texto 51" o:spid="_x0000_s1054" type="#_x0000_t202" style="position:absolute;left:0;text-align:left;margin-left:-14.1pt;margin-top:264.75pt;width:24pt;height:27.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f8MIAIAAEMEAAAOAAAAZHJzL2Uyb0RvYy54bWysU8lu2zAQvRfoPxC815K31hEsB24CFwWM&#10;JIBT5ExTpCVU5LAkbcn9+g4peWmaU9ALRc6MZnnvzfy2VTU5COsq0DkdDlJKhOZQVHqX0x/Pq08z&#10;SpxnumA1aJHTo3D0dvHxw7wxmRhBCXUhLMEk2mWNyWnpvcmSxPFSKOYGYIRGpwSrmMen3SWFZQ1m&#10;V3UyStPPSQO2MBa4cA6t952TLmJ+KQX3j1I64UmdU+zNx9PGcxvOZDFn2c4yU1a8b4O9owvFKo1F&#10;z6numWdkb6t/UqmKW3Ag/YCDSkDKios4A04zTF9NsymZEXEWBMeZM0zu/6XlD4eNebLEt1+hRQLj&#10;EM6sgf90iE3SGJf1MQFTlzmMDoO20qrwxREI/ojYHs94itYTjsZxOpml6OHoGk/G0/E04J1cfjbW&#10;+W8CFAmXnFqkKzbADmvnu9BTSKilYVXVdaSs1n8ZMGewxHa7DkOvvt22pCpyOpqFwsG0heKI41ro&#10;lOAMX1VYe82cf2IWqcd2Uc7+EQ9ZQ5NT6G+UlGB/v2UP8cgIeilpUEo5db/2zApK6u8auboZTiZB&#10;e/ExmX4Z4cNee7bXHr1Xd4BqHeLiGB6vId7Xp6u0oF5Q9ctQFV1Mc6ydU3+63vlO4Lg1XCyXMQjV&#10;Zphf643hJ5YDss/tC7Omh98jbw9wEh3LXrHQxXawL/ceZBUpuqDa449KjST3WxVW4fodoy67v/gD&#10;AAD//wMAUEsDBBQABgAIAAAAIQBw3+yE3gAAAAoBAAAPAAAAZHJzL2Rvd25yZXYueG1sTI9NT8Mw&#10;DIbvSPyHyEjctoRCp7ZrOiEQVxDjQ9ota7y2onGqJlvLv8c7saPtR6+ft9zMrhcnHEPnScPdUoFA&#10;qr3tqNHw+fGyyECEaMia3hNq+MUAm+r6qjSF9RO942kbG8EhFAqjoY1xKKQMdYvOhKUfkPh28KMz&#10;kcexkXY0E4e7XiZKraQzHfGH1gz41GL9sz06DV+vh933g3prnl06TH5Wklwutb69mR/XICLO8R+G&#10;sz6rQ8VOe38kG0SvYZFkCaMa0iRPQZyJnLvseZHdr0BWpbysUP0BAAD//wMAUEsBAi0AFAAGAAgA&#10;AAAhALaDOJL+AAAA4QEAABMAAAAAAAAAAAAAAAAAAAAAAFtDb250ZW50X1R5cGVzXS54bWxQSwEC&#10;LQAUAAYACAAAACEAOP0h/9YAAACUAQAACwAAAAAAAAAAAAAAAAAvAQAAX3JlbHMvLnJlbHNQSwEC&#10;LQAUAAYACAAAACEAXe3/DCACAABDBAAADgAAAAAAAAAAAAAAAAAuAgAAZHJzL2Uyb0RvYy54bWxQ&#10;SwECLQAUAAYACAAAACEAcN/shN4AAAAKAQAADwAAAAAAAAAAAAAAAAB6BAAAZHJzL2Rvd25yZXYu&#10;eG1sUEsFBgAAAAAEAAQA8wAAAIUFAAAAAA==&#10;" filled="f" stroked="f">
                <v:textbox>
                  <w:txbxContent>
                    <w:p w14:paraId="6A9A156C" w14:textId="77777777" w:rsidR="00423D25" w:rsidRPr="00CC1F8D" w:rsidRDefault="00423D25" w:rsidP="00423D25">
                      <w:pPr>
                        <w:pStyle w:val="Corpodetexto"/>
                        <w:spacing w:line="360" w:lineRule="auto"/>
                        <w:rPr>
                          <w:noProof/>
                          <w:color w:val="000000" w:themeColor="text1"/>
                        </w:rPr>
                      </w:pPr>
                      <w:r w:rsidRPr="00CC1F8D">
                        <w:rPr>
                          <w:noProof/>
                          <w:color w:val="000000" w:themeColor="text1"/>
                        </w:rPr>
                        <w:t>c)</w:t>
                      </w:r>
                    </w:p>
                  </w:txbxContent>
                </v:textbox>
                <w10:wrap type="topAndBottom"/>
              </v:shape>
            </w:pict>
          </mc:Fallback>
        </mc:AlternateContent>
      </w:r>
      <w:r w:rsidR="002E0242" w:rsidRPr="007123F7">
        <w:rPr>
          <w:noProof/>
        </w:rPr>
        <mc:AlternateContent>
          <mc:Choice Requires="wps">
            <w:drawing>
              <wp:anchor distT="0" distB="0" distL="114300" distR="114300" simplePos="0" relativeHeight="251622400" behindDoc="0" locked="0" layoutInCell="1" allowOverlap="1" wp14:anchorId="4A98FFCD" wp14:editId="17E85EF9">
                <wp:simplePos x="0" y="0"/>
                <wp:positionH relativeFrom="column">
                  <wp:posOffset>-78740</wp:posOffset>
                </wp:positionH>
                <wp:positionV relativeFrom="paragraph">
                  <wp:posOffset>950595</wp:posOffset>
                </wp:positionV>
                <wp:extent cx="304800" cy="343535"/>
                <wp:effectExtent l="0" t="0" r="0" b="0"/>
                <wp:wrapTopAndBottom/>
                <wp:docPr id="52"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0D09CC18" w14:textId="77777777" w:rsidR="00423D25" w:rsidRPr="00CC1F8D" w:rsidRDefault="00423D25" w:rsidP="00423D25">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98FFCD" id="Caixa de Texto 52" o:spid="_x0000_s1055" type="#_x0000_t202" style="position:absolute;left:0;text-align:left;margin-left:-6.2pt;margin-top:74.85pt;width:24pt;height:27.0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DZIQIAAEMEAAAOAAAAZHJzL2Uyb0RvYy54bWysU8tu2zAQvBfoPxC815JtuU0Ey4GbwEUB&#10;IwngFDnTFGkJFbksSVtyv75LSn407anohSJ3V/uYmZ3fdaohB2FdDbqg41FKidAcylrvCvrtZfXh&#10;hhLnmS5ZA1oU9CgcvVu8fzdvTS4mUEFTCkswiXZ5awpaeW/yJHG8Eoq5ERih0SnBKubxaXdJaVmL&#10;2VWTTNL0Y9KCLY0FLpxD60PvpIuYX0rB/ZOUTnjSFBR78/G08dyGM1nMWb6zzFQ1H9pg/9CFYrXG&#10;oudUD8wzsrf1H6lUzS04kH7EQSUgZc1FnAGnGadvptlUzIg4C4LjzBkm9//S8sfDxjxb4rvP0CGB&#10;cQhn1sC/O8QmaY3Lh5iAqcsdRodBO2lV+OIIBH9EbI9nPEXnCUfjNM1uUvRwdE2z6Ww6C3gnl5+N&#10;df6LAEXCpaAW6YoNsMPa+T70FBJqaVjVTRMpa/RvBswZLLHdvsPQq++2HanLgk5uQ+Fg2kJ5xHEt&#10;9Epwhq9qrL1mzj8zi9Rjuyhn/4SHbKAtKAw3SiqwP/9mD/HICHopaVFKBXU/9swKSpqvGrm6HWdZ&#10;0F58ZLNPE3zYa8/22qP36h5QrWNcHMPjNcT75nSVFtQrqn4ZqqKLaY61C+pP13vfCxy3hovlMgah&#10;2gzza70x/MRyQPale2XWDPB75O0RTqJj+RsW+tge9uXeg6wjRRdUB/xRqZHkYavCKly/Y9Rl9xe/&#10;AAAA//8DAFBLAwQUAAYACAAAACEA7PnvId8AAAAKAQAADwAAAGRycy9kb3ducmV2LnhtbEyPy27C&#10;MBBF95X4B2uQugObECiEOKhq1W2r0ofUnYmHJCIeR7Eh6d93umqXo3t075l8P7pWXLEPjScNi7kC&#10;gVR621Cl4f3tabYBEaIha1pPqOEbA+yLyU1uMusHesXrIVaCSyhkRkMdY5dJGcoanQlz3yFxdvK9&#10;M5HPvpK2NwOXu1YmSq2lMw3xQm06fKixPB8uTsPH8+nrM1Uv1aNbdYMflSS3lVrfTsf7HYiIY/yD&#10;4Vef1aFgp6O/kA2i1TBbJCmjHKTbOxBMLFdrEEcNiVpuQBa5/P9C8QMAAP//AwBQSwECLQAUAAYA&#10;CAAAACEAtoM4kv4AAADhAQAAEwAAAAAAAAAAAAAAAAAAAAAAW0NvbnRlbnRfVHlwZXNdLnhtbFBL&#10;AQItABQABgAIAAAAIQA4/SH/1gAAAJQBAAALAAAAAAAAAAAAAAAAAC8BAABfcmVscy8ucmVsc1BL&#10;AQItABQABgAIAAAAIQAiX7DZIQIAAEMEAAAOAAAAAAAAAAAAAAAAAC4CAABkcnMvZTJvRG9jLnht&#10;bFBLAQItABQABgAIAAAAIQDs+e8h3wAAAAoBAAAPAAAAAAAAAAAAAAAAAHsEAABkcnMvZG93bnJl&#10;di54bWxQSwUGAAAAAAQABADzAAAAhwUAAAAA&#10;" filled="f" stroked="f">
                <v:textbox>
                  <w:txbxContent>
                    <w:p w14:paraId="0D09CC18" w14:textId="77777777" w:rsidR="00423D25" w:rsidRPr="00CC1F8D" w:rsidRDefault="00423D25" w:rsidP="00423D25">
                      <w:pPr>
                        <w:pStyle w:val="Corpodetexto"/>
                        <w:spacing w:line="360" w:lineRule="auto"/>
                        <w:rPr>
                          <w:noProof/>
                          <w:color w:val="000000" w:themeColor="text1"/>
                        </w:rPr>
                      </w:pPr>
                      <w:r w:rsidRPr="00CC1F8D">
                        <w:rPr>
                          <w:noProof/>
                          <w:color w:val="000000" w:themeColor="text1"/>
                        </w:rPr>
                        <w:t>a)</w:t>
                      </w:r>
                    </w:p>
                  </w:txbxContent>
                </v:textbox>
                <w10:wrap type="topAndBottom"/>
              </v:shape>
            </w:pict>
          </mc:Fallback>
        </mc:AlternateContent>
      </w:r>
      <w:r w:rsidR="002E0242" w:rsidRPr="007123F7">
        <w:rPr>
          <w:noProof/>
        </w:rPr>
        <mc:AlternateContent>
          <mc:Choice Requires="wps">
            <w:drawing>
              <wp:anchor distT="0" distB="0" distL="114300" distR="114300" simplePos="0" relativeHeight="251623424" behindDoc="0" locked="0" layoutInCell="1" allowOverlap="1" wp14:anchorId="6E81A748" wp14:editId="48902357">
                <wp:simplePos x="0" y="0"/>
                <wp:positionH relativeFrom="column">
                  <wp:posOffset>2729230</wp:posOffset>
                </wp:positionH>
                <wp:positionV relativeFrom="paragraph">
                  <wp:posOffset>914188</wp:posOffset>
                </wp:positionV>
                <wp:extent cx="363855" cy="343535"/>
                <wp:effectExtent l="0" t="0" r="0" b="0"/>
                <wp:wrapTopAndBottom/>
                <wp:docPr id="53" name="Caixa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0966C2E4" w14:textId="77777777" w:rsidR="00423D25" w:rsidRPr="00CC1F8D" w:rsidRDefault="00423D25" w:rsidP="00423D25">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81A748" id="Caixa de Texto 53" o:spid="_x0000_s1056" type="#_x0000_t202" style="position:absolute;left:0;text-align:left;margin-left:214.9pt;margin-top:1in;width:28.65pt;height:27.0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W6HwIAAEMEAAAOAAAAZHJzL2Uyb0RvYy54bWysU8lu2zAQvRfoPxC81/KapoLlwE3gooCR&#10;BHCKnGmKtIiKHJakLblf3yElL017KnqhyJnRLO+9md+1uiYH4bwCU9DRYEiJMBxKZXYF/fay+nBL&#10;iQ/MlKwGIwp6FJ7eLd6/mzc2F2OooC6FI5jE+LyxBa1CsHmWeV4JzfwArDDolOA0C/h0u6x0rMHs&#10;us7Gw+FN1oArrQMuvEfrQ+eki5RfSsHDk5ReBFIXFHsL6XTp3MYzW8xZvnPMVor3bbB/6EIzZbDo&#10;OdUDC4zsnfojlVbcgQcZBhx0BlIqLtIMOM1o+GaaTcWsSLMgON6eYfL/Ly1/PGzssyOh/QwtEpiG&#10;8HYN/LtHbLLG+ryPiZj63GN0HLSVTscvjkDwR8T2eMZTtIFwNE5uJrezGSUcXZPpZDaZRbyzy8/W&#10;+fBFgCbxUlCHdKUG2GHtQxd6Com1DKxUXSfKavObAXNGS2q36zD2GtptS1SJxRPR0bSF8ojjOuiU&#10;4C1fKay9Zj48M4fU4yAo5/CEh6yhKSj0N0oqcD//Zo/xyAh6KWlQSgX1P/bMCUrqrwa5+jSaTqP2&#10;0mM6+zjGh7v2bK89Zq/vAdU6wsWxPF1jfKhPV+lAv6Lql7EqupjhWLug4XS9D53AcWu4WC5TEKrN&#10;srA2G8tPLEdkX9pX5mwPf0DeHuEkOpa/YaGL7WBf7gNIlSi6oNrjj0pNJPdbFVfh+p2iLru/+AUA&#10;AP//AwBQSwMEFAAGAAgAAAAhAG5KngjeAAAACwEAAA8AAABkcnMvZG93bnJldi54bWxMj81OwzAQ&#10;hO9IvIO1SNyoncpAEuJUCMQVRPmRuLnxNomI11HsNuHtWU70uDOj2W+qzeIHccQp9oEMZCsFAqkJ&#10;rqfWwPvb01UOIiZLzg6B0MAPRtjU52eVLV2Y6RWP29QKLqFYWgNdSmMpZWw69DauwojE3j5M3iY+&#10;p1a6yc5c7ge5VupGetsTf+jsiA8dNt/bgzfw8bz/+tTqpX301+McFiXJF9KYy4vl/g5EwiX9h+EP&#10;n9GhZqZdOJCLYjCg1wWjJza05lGc0PltBmLHSpFnIOtKnm6ofwEAAP//AwBQSwECLQAUAAYACAAA&#10;ACEAtoM4kv4AAADhAQAAEwAAAAAAAAAAAAAAAAAAAAAAW0NvbnRlbnRfVHlwZXNdLnhtbFBLAQIt&#10;ABQABgAIAAAAIQA4/SH/1gAAAJQBAAALAAAAAAAAAAAAAAAAAC8BAABfcmVscy8ucmVsc1BLAQIt&#10;ABQABgAIAAAAIQBcJzW6HwIAAEMEAAAOAAAAAAAAAAAAAAAAAC4CAABkcnMvZTJvRG9jLnhtbFBL&#10;AQItABQABgAIAAAAIQBuSp4I3gAAAAsBAAAPAAAAAAAAAAAAAAAAAHkEAABkcnMvZG93bnJldi54&#10;bWxQSwUGAAAAAAQABADzAAAAhAUAAAAA&#10;" filled="f" stroked="f">
                <v:textbox>
                  <w:txbxContent>
                    <w:p w14:paraId="0966C2E4" w14:textId="77777777" w:rsidR="00423D25" w:rsidRPr="00CC1F8D" w:rsidRDefault="00423D25" w:rsidP="00423D25">
                      <w:pPr>
                        <w:pStyle w:val="Corpodetexto"/>
                        <w:spacing w:line="360" w:lineRule="auto"/>
                        <w:rPr>
                          <w:noProof/>
                          <w:color w:val="000000" w:themeColor="text1"/>
                        </w:rPr>
                      </w:pPr>
                      <w:r w:rsidRPr="00CC1F8D">
                        <w:rPr>
                          <w:noProof/>
                          <w:color w:val="000000" w:themeColor="text1"/>
                        </w:rPr>
                        <w:t>b)</w:t>
                      </w:r>
                    </w:p>
                  </w:txbxContent>
                </v:textbox>
                <w10:wrap type="topAndBottom"/>
              </v:shape>
            </w:pict>
          </mc:Fallback>
        </mc:AlternateContent>
      </w:r>
      <w:r w:rsidR="002902BD" w:rsidRPr="007123F7">
        <w:rPr>
          <w:rFonts w:ascii="Arial" w:eastAsia="Arial" w:hAnsi="Arial" w:cs="Arial"/>
        </w:rPr>
        <w:t>esteja completo.</w:t>
      </w:r>
      <w:r w:rsidR="00DC12E8" w:rsidRPr="007123F7">
        <w:rPr>
          <w:rFonts w:ascii="Arial" w:eastAsia="Arial" w:hAnsi="Arial" w:cs="Arial"/>
        </w:rPr>
        <w:t xml:space="preserve"> Nas primeiras 24h não se observa </w:t>
      </w:r>
      <w:r w:rsidR="00B52A57" w:rsidRPr="007123F7">
        <w:rPr>
          <w:rFonts w:ascii="Arial" w:eastAsia="Arial" w:hAnsi="Arial" w:cs="Arial"/>
        </w:rPr>
        <w:t>este</w:t>
      </w:r>
      <w:r w:rsidR="00DC12E8" w:rsidRPr="007123F7">
        <w:rPr>
          <w:rFonts w:ascii="Arial" w:eastAsia="Arial" w:hAnsi="Arial" w:cs="Arial"/>
        </w:rPr>
        <w:t xml:space="preserve"> ciclo no sistema visto que o </w:t>
      </w:r>
      <w:proofErr w:type="spellStart"/>
      <w:r w:rsidR="00DC12E8" w:rsidRPr="007123F7">
        <w:rPr>
          <w:rFonts w:ascii="Arial" w:eastAsia="Arial" w:hAnsi="Arial" w:cs="Arial"/>
        </w:rPr>
        <w:t>OpenDSS</w:t>
      </w:r>
      <w:proofErr w:type="spellEnd"/>
      <w:r w:rsidR="00DC12E8" w:rsidRPr="007123F7">
        <w:rPr>
          <w:rFonts w:ascii="Arial" w:eastAsia="Arial" w:hAnsi="Arial" w:cs="Arial"/>
        </w:rPr>
        <w:t xml:space="preserve"> considera as baterias como carregadas em seu estado inicial. </w:t>
      </w:r>
    </w:p>
    <w:p w14:paraId="7DCE734C" w14:textId="3C406957" w:rsidR="00035D5D" w:rsidRPr="007123F7" w:rsidRDefault="001D6D58" w:rsidP="00D85705">
      <w:pPr>
        <w:spacing w:line="360" w:lineRule="auto"/>
        <w:ind w:firstLine="567"/>
        <w:contextualSpacing/>
        <w:jc w:val="both"/>
        <w:rPr>
          <w:rFonts w:ascii="Arial" w:eastAsia="Arial" w:hAnsi="Arial" w:cs="Arial"/>
        </w:rPr>
      </w:pPr>
      <w:r w:rsidRPr="007123F7">
        <w:rPr>
          <w:rFonts w:ascii="Arial" w:eastAsia="Arial" w:hAnsi="Arial" w:cs="Arial"/>
        </w:rPr>
        <w:t>No</w:t>
      </w:r>
      <w:r w:rsidR="00312788" w:rsidRPr="007123F7">
        <w:rPr>
          <w:rFonts w:ascii="Arial" w:eastAsia="Arial" w:hAnsi="Arial" w:cs="Arial"/>
        </w:rPr>
        <w:t xml:space="preserve"> cenário 04, representado pela </w:t>
      </w:r>
      <w:r w:rsidR="00B52A57" w:rsidRPr="007123F7">
        <w:rPr>
          <w:rFonts w:ascii="Arial" w:eastAsia="Arial" w:hAnsi="Arial" w:cs="Arial"/>
        </w:rPr>
        <w:fldChar w:fldCharType="begin"/>
      </w:r>
      <w:r w:rsidR="00B52A57" w:rsidRPr="007123F7">
        <w:rPr>
          <w:rFonts w:ascii="Arial" w:eastAsia="Arial" w:hAnsi="Arial" w:cs="Arial"/>
        </w:rPr>
        <w:instrText xml:space="preserve"> REF _Ref113697322 \h  \* MERGEFORMAT </w:instrText>
      </w:r>
      <w:r w:rsidR="00B52A57" w:rsidRPr="007123F7">
        <w:rPr>
          <w:rFonts w:ascii="Arial" w:eastAsia="Arial" w:hAnsi="Arial" w:cs="Arial"/>
        </w:rPr>
      </w:r>
      <w:r w:rsidR="00B52A57"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25</w:t>
      </w:r>
      <w:r w:rsidR="00B52A57" w:rsidRPr="007123F7">
        <w:rPr>
          <w:rFonts w:ascii="Arial" w:eastAsia="Arial" w:hAnsi="Arial" w:cs="Arial"/>
        </w:rPr>
        <w:fldChar w:fldCharType="end"/>
      </w:r>
      <w:r w:rsidR="00312788" w:rsidRPr="007123F7">
        <w:rPr>
          <w:rFonts w:ascii="Arial" w:eastAsia="Arial" w:hAnsi="Arial" w:cs="Arial"/>
        </w:rPr>
        <w:t xml:space="preserve"> ocorre uma combinação da GD e do AD. Na </w:t>
      </w:r>
      <w:r w:rsidR="009A70EB" w:rsidRPr="007123F7">
        <w:rPr>
          <w:rFonts w:ascii="Arial" w:eastAsia="Arial" w:hAnsi="Arial" w:cs="Arial"/>
        </w:rPr>
        <w:fldChar w:fldCharType="begin"/>
      </w:r>
      <w:r w:rsidR="009A70EB" w:rsidRPr="007123F7">
        <w:rPr>
          <w:rFonts w:ascii="Arial" w:eastAsia="Arial" w:hAnsi="Arial" w:cs="Arial"/>
        </w:rPr>
        <w:instrText xml:space="preserve"> REF _Ref113697322 \h  \* MERGEFORMAT </w:instrText>
      </w:r>
      <w:r w:rsidR="009A70EB" w:rsidRPr="007123F7">
        <w:rPr>
          <w:rFonts w:ascii="Arial" w:eastAsia="Arial" w:hAnsi="Arial" w:cs="Arial"/>
        </w:rPr>
      </w:r>
      <w:r w:rsidR="009A70EB"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25</w:t>
      </w:r>
      <w:r w:rsidR="009A70EB" w:rsidRPr="007123F7">
        <w:rPr>
          <w:rFonts w:ascii="Arial" w:eastAsia="Arial" w:hAnsi="Arial" w:cs="Arial"/>
        </w:rPr>
        <w:fldChar w:fldCharType="end"/>
      </w:r>
      <w:r w:rsidR="009A70EB" w:rsidRPr="007123F7">
        <w:rPr>
          <w:rFonts w:ascii="Arial" w:eastAsia="Arial" w:hAnsi="Arial" w:cs="Arial"/>
        </w:rPr>
        <w:t xml:space="preserve"> </w:t>
      </w:r>
      <w:r w:rsidR="001C5520">
        <w:rPr>
          <w:rFonts w:ascii="Arial" w:eastAsia="Arial" w:hAnsi="Arial" w:cs="Arial"/>
        </w:rPr>
        <w:t>d</w:t>
      </w:r>
      <w:r w:rsidR="009A70EB" w:rsidRPr="007123F7">
        <w:rPr>
          <w:rFonts w:ascii="Arial" w:eastAsia="Arial" w:hAnsi="Arial" w:cs="Arial"/>
        </w:rPr>
        <w:t xml:space="preserve">) é exibida a curva </w:t>
      </w:r>
      <w:r w:rsidR="001C5520">
        <w:rPr>
          <w:rFonts w:ascii="Arial" w:eastAsia="Arial" w:hAnsi="Arial" w:cs="Arial"/>
        </w:rPr>
        <w:t xml:space="preserve">característica </w:t>
      </w:r>
      <w:r w:rsidR="009A70EB" w:rsidRPr="007123F7">
        <w:rPr>
          <w:rFonts w:ascii="Arial" w:eastAsia="Arial" w:hAnsi="Arial" w:cs="Arial"/>
        </w:rPr>
        <w:t xml:space="preserve">com a junção da GD e do AD. As curvas acima do eixo zero representam o montante de energia fornecido e as que ficam abaixo do eixo representam o montante absorvido nos momentos do ciclo de recarga. </w:t>
      </w:r>
      <w:bookmarkStart w:id="169" w:name="_Hlk114439006"/>
      <w:r w:rsidR="009A70EB" w:rsidRPr="007123F7">
        <w:rPr>
          <w:rFonts w:ascii="Arial" w:eastAsia="Arial" w:hAnsi="Arial" w:cs="Arial"/>
        </w:rPr>
        <w:t xml:space="preserve">Na </w:t>
      </w:r>
      <w:r w:rsidR="005F120D" w:rsidRPr="007123F7">
        <w:rPr>
          <w:rFonts w:ascii="Arial" w:eastAsia="Arial" w:hAnsi="Arial" w:cs="Arial"/>
        </w:rPr>
        <w:fldChar w:fldCharType="begin"/>
      </w:r>
      <w:r w:rsidR="005F120D" w:rsidRPr="007123F7">
        <w:rPr>
          <w:rFonts w:ascii="Arial" w:eastAsia="Arial" w:hAnsi="Arial" w:cs="Arial"/>
        </w:rPr>
        <w:instrText xml:space="preserve"> REF _Ref113697322 \h  \* MERGEFORMAT </w:instrText>
      </w:r>
      <w:r w:rsidR="005F120D" w:rsidRPr="007123F7">
        <w:rPr>
          <w:rFonts w:ascii="Arial" w:eastAsia="Arial" w:hAnsi="Arial" w:cs="Arial"/>
        </w:rPr>
      </w:r>
      <w:r w:rsidR="005F120D"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25</w:t>
      </w:r>
      <w:r w:rsidR="005F120D" w:rsidRPr="007123F7">
        <w:rPr>
          <w:rFonts w:ascii="Arial" w:eastAsia="Arial" w:hAnsi="Arial" w:cs="Arial"/>
        </w:rPr>
        <w:fldChar w:fldCharType="end"/>
      </w:r>
      <w:r w:rsidR="00312788" w:rsidRPr="007123F7">
        <w:rPr>
          <w:rFonts w:ascii="Arial" w:eastAsia="Arial" w:hAnsi="Arial" w:cs="Arial"/>
        </w:rPr>
        <w:t xml:space="preserve"> </w:t>
      </w:r>
      <w:r w:rsidR="001C5520">
        <w:rPr>
          <w:rFonts w:ascii="Arial" w:eastAsia="Arial" w:hAnsi="Arial" w:cs="Arial"/>
        </w:rPr>
        <w:t>c</w:t>
      </w:r>
      <w:r w:rsidR="00312788" w:rsidRPr="007123F7">
        <w:rPr>
          <w:rFonts w:ascii="Arial" w:eastAsia="Arial" w:hAnsi="Arial" w:cs="Arial"/>
        </w:rPr>
        <w:t xml:space="preserve">) </w:t>
      </w:r>
      <w:bookmarkEnd w:id="169"/>
      <w:r w:rsidR="00312788" w:rsidRPr="007123F7">
        <w:rPr>
          <w:rFonts w:ascii="Arial" w:eastAsia="Arial" w:hAnsi="Arial" w:cs="Arial"/>
        </w:rPr>
        <w:t xml:space="preserve">pode-se notar que a GD injeta ao longo do dia uma boa quantidade de potência para alimentação da carga e o AD realiza o </w:t>
      </w:r>
      <w:r w:rsidR="00E97CF7" w:rsidRPr="007123F7">
        <w:rPr>
          <w:noProof/>
        </w:rPr>
        <mc:AlternateContent>
          <mc:Choice Requires="wps">
            <w:drawing>
              <wp:anchor distT="0" distB="0" distL="114300" distR="114300" simplePos="0" relativeHeight="251661312" behindDoc="0" locked="0" layoutInCell="1" allowOverlap="1" wp14:anchorId="033CA2D2" wp14:editId="1AF03B87">
                <wp:simplePos x="0" y="0"/>
                <wp:positionH relativeFrom="column">
                  <wp:posOffset>-335915</wp:posOffset>
                </wp:positionH>
                <wp:positionV relativeFrom="paragraph">
                  <wp:posOffset>3344545</wp:posOffset>
                </wp:positionV>
                <wp:extent cx="304800" cy="343535"/>
                <wp:effectExtent l="0" t="0" r="0" b="0"/>
                <wp:wrapTopAndBottom/>
                <wp:docPr id="39" name="Caixa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75D3D1BD"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3CA2D2" id="Caixa de Texto 39" o:spid="_x0000_s1057" type="#_x0000_t202" style="position:absolute;left:0;text-align:left;margin-left:-26.45pt;margin-top:263.35pt;width:24pt;height:2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BcFIAIAAEMEAAAOAAAAZHJzL2Uyb0RvYy54bWysU8lu2zAQvRfoPxC815K8tIlgOXATuChg&#10;JAGcImeaIi2iEoclaUvu13dIyUvTnopeKHJmNMt7b+Z3XVOTg7BOgS5oNkopEZpDqfSuoN9eVh9u&#10;KHGe6ZLVoEVBj8LRu8X7d/PW5GIMFdSlsASTaJe3pqCV9yZPEscr0TA3AiM0OiXYhnl82l1SWtZi&#10;9qZOxmn6MWnBlsYCF86h9aF30kXML6Xg/klKJzypC4q9+XjaeG7DmSzmLN9ZZirFhzbYP3TRMKWx&#10;6DnVA/OM7K36I1WjuAUH0o84NAlIqbiIM+A0Wfpmmk3FjIizIDjOnGFy/y8tfzxszLMlvvsMHRIY&#10;h3BmDfy7Q2yS1rh8iAmYutxhdBi0k7YJXxyB4I+I7fGMp+g84WicpNObFD0cXZPpZDaZBbyTy8/G&#10;Ov9FQEPCpaAW6YoNsMPa+T70FBJqaVipuo6U1fo3A+YMlthu32Ho1XfbjqgSi2ehcDBtoTziuBZ6&#10;JTjDVwprr5nzz8wi9dguytk/4SFraAsKw42SCuzPv9lDPDKCXkpalFJB3Y89s4KS+qtGrm6z6TRo&#10;Lz6ms09jfNhrz/bao/fNPaBaM1wcw+M1xPv6dJUWmldU/TJURRfTHGsX1J+u974XOG4NF8tlDEK1&#10;GebXemP4ieWA7Ev3yqwZ4PfI2yOcRMfyNyz0sT3sy70HqSJFF1QH/FGpkeRhq8IqXL9j1GX3F78A&#10;AAD//wMAUEsDBBQABgAIAAAAIQD7PCvV3gAAAAoBAAAPAAAAZHJzL2Rvd25yZXYueG1sTI/BTsMw&#10;DIbvSLxDZCRuXUK1jq40nRCIK4gBk3bLGq+taJyqydby9pgTO/r3p9+fy83senHGMXSeNNwtFAik&#10;2tuOGg2fHy9JDiJEQ9b0nlDDDwbYVNdXpSmsn+gdz9vYCC6hUBgNbYxDIWWoW3QmLPyAxLujH52J&#10;PI6NtKOZuNz1MlVqJZ3piC+0ZsCnFuvv7clp+Ho97ndL9dY8u2yY/KwkubXU+vZmfnwAEXGO/zD8&#10;6bM6VOx08CeyQfQakixdM6ohS1f3IJhIlhwcOMhVDrIq5eUL1S8AAAD//wMAUEsBAi0AFAAGAAgA&#10;AAAhALaDOJL+AAAA4QEAABMAAAAAAAAAAAAAAAAAAAAAAFtDb250ZW50X1R5cGVzXS54bWxQSwEC&#10;LQAUAAYACAAAACEAOP0h/9YAAACUAQAACwAAAAAAAAAAAAAAAAAvAQAAX3JlbHMvLnJlbHNQSwEC&#10;LQAUAAYACAAAACEAgPAXBSACAABDBAAADgAAAAAAAAAAAAAAAAAuAgAAZHJzL2Uyb0RvYy54bWxQ&#10;SwECLQAUAAYACAAAACEA+zwr1d4AAAAKAQAADwAAAAAAAAAAAAAAAAB6BAAAZHJzL2Rvd25yZXYu&#10;eG1sUEsFBgAAAAAEAAQA8wAAAIUFAAAAAA==&#10;" filled="f" stroked="f">
                <v:textbox>
                  <w:txbxContent>
                    <w:p w14:paraId="75D3D1BD"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c)</w:t>
                      </w:r>
                    </w:p>
                  </w:txbxContent>
                </v:textbox>
                <w10:wrap type="topAndBottom"/>
              </v:shape>
            </w:pict>
          </mc:Fallback>
        </mc:AlternateContent>
      </w:r>
      <w:r w:rsidR="00E97CF7" w:rsidRPr="007123F7">
        <w:rPr>
          <w:noProof/>
        </w:rPr>
        <mc:AlternateContent>
          <mc:Choice Requires="wps">
            <w:drawing>
              <wp:anchor distT="0" distB="0" distL="114300" distR="114300" simplePos="0" relativeHeight="251659264" behindDoc="0" locked="0" layoutInCell="1" allowOverlap="1" wp14:anchorId="28610008" wp14:editId="64C77E95">
                <wp:simplePos x="0" y="0"/>
                <wp:positionH relativeFrom="column">
                  <wp:posOffset>-234950</wp:posOffset>
                </wp:positionH>
                <wp:positionV relativeFrom="paragraph">
                  <wp:posOffset>932815</wp:posOffset>
                </wp:positionV>
                <wp:extent cx="304800" cy="343535"/>
                <wp:effectExtent l="0" t="0" r="0" b="0"/>
                <wp:wrapTopAndBottom/>
                <wp:docPr id="40" name="Caixa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2E69132A"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610008" id="Caixa de Texto 40" o:spid="_x0000_s1058" type="#_x0000_t202" style="position:absolute;left:0;text-align:left;margin-left:-18.5pt;margin-top:73.45pt;width:24pt;height:2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ahIAIAAEMEAAAOAAAAZHJzL2Uyb0RvYy54bWysU8tu2zAQvBfoPxC815JtuU0Ey4GbwEUB&#10;IwngFDnTFGkJFbksSVtyv75LSn407anohSJ3V/uYmZ3fdaohB2FdDbqg41FKidAcylrvCvrtZfXh&#10;hhLnmS5ZA1oU9CgcvVu8fzdvTS4mUEFTCkswiXZ5awpaeW/yJHG8Eoq5ERih0SnBKubxaXdJaVmL&#10;2VWTTNL0Y9KCLY0FLpxD60PvpIuYX0rB/ZOUTnjSFBR78/G08dyGM1nMWb6zzFQ1H9pg/9CFYrXG&#10;oudUD8wzsrf1H6lUzS04kH7EQSUgZc1FnAGnGadvptlUzIg4C4LjzBkm9//S8sfDxjxb4rvP0CGB&#10;cQhn1sC/O8QmaY3Lh5iAqcsdRodBO2lV+OIIBH9EbI9nPEXnCUfjNM1uUvRwdE2z6Ww6C3gnl5+N&#10;df6LAEXCpaAW6YoNsMPa+T70FBJqaVjVTRMpa/RvBswZLLHdvsPQq++2HalLLD4JhYNpC+URx7XQ&#10;K8EZvqqx9po5/8wsUo/topz9Ex6ygbagMNwoqcD+/Js9xCMj6KWkRSkV1P3YMysoab5q5Op2nGVB&#10;e/GRzT5N8GGvPdtrj96re0C1jnFxDI/XEO+b01VaUK+o+mWoii6mOdYuqD9d730vcNwaLpbLGIRq&#10;M8yv9cbwE8sB2ZfulVkzwO+Rt0c4iY7lb1joY3vYl3sPso4UXVAd8EelRpKHrQqrcP2OUZfdX/wC&#10;AAD//wMAUEsDBBQABgAIAAAAIQC+9MDz3QAAAAoBAAAPAAAAZHJzL2Rvd25yZXYueG1sTI9BT8Mw&#10;DIXvSPyHyEjctmRjbKzUnRCIK4jBkLhljddWNE7VZGv593gnuNl+T8/fyzejb9WJ+tgERphNDSji&#10;MriGK4SP9+fJHaiYLDvbBiaEH4qwKS4vcpu5MPAbnbapUhLCMbMIdUpdpnUsa/I2TkNHLNoh9N4m&#10;WftKu94OEu5bPTdmqb1tWD7UtqPHmsrv7dEj7F4OX58L81o9+dtuCKPR7Nca8fpqfLgHlWhMf2Y4&#10;4ws6FMK0D0d2UbUIk5uVdEkiLJZrUGfHTA57hLmRQRe5/l+h+AUAAP//AwBQSwECLQAUAAYACAAA&#10;ACEAtoM4kv4AAADhAQAAEwAAAAAAAAAAAAAAAAAAAAAAW0NvbnRlbnRfVHlwZXNdLnhtbFBLAQIt&#10;ABQABgAIAAAAIQA4/SH/1gAAAJQBAAALAAAAAAAAAAAAAAAAAC8BAABfcmVscy8ucmVsc1BLAQIt&#10;ABQABgAIAAAAIQBAILahIAIAAEMEAAAOAAAAAAAAAAAAAAAAAC4CAABkcnMvZTJvRG9jLnhtbFBL&#10;AQItABQABgAIAAAAIQC+9MDz3QAAAAoBAAAPAAAAAAAAAAAAAAAAAHoEAABkcnMvZG93bnJldi54&#10;bWxQSwUGAAAAAAQABADzAAAAhAUAAAAA&#10;" filled="f" stroked="f">
                <v:textbox>
                  <w:txbxContent>
                    <w:p w14:paraId="2E69132A"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a)</w:t>
                      </w:r>
                    </w:p>
                  </w:txbxContent>
                </v:textbox>
                <w10:wrap type="topAndBottom"/>
              </v:shape>
            </w:pict>
          </mc:Fallback>
        </mc:AlternateContent>
      </w:r>
      <w:r w:rsidR="00E97CF7" w:rsidRPr="007123F7">
        <w:rPr>
          <w:noProof/>
        </w:rPr>
        <mc:AlternateContent>
          <mc:Choice Requires="wps">
            <w:drawing>
              <wp:anchor distT="0" distB="0" distL="114300" distR="114300" simplePos="0" relativeHeight="251660288" behindDoc="0" locked="0" layoutInCell="1" allowOverlap="1" wp14:anchorId="3EFACD3C" wp14:editId="544FF82A">
                <wp:simplePos x="0" y="0"/>
                <wp:positionH relativeFrom="column">
                  <wp:posOffset>2626360</wp:posOffset>
                </wp:positionH>
                <wp:positionV relativeFrom="paragraph">
                  <wp:posOffset>895985</wp:posOffset>
                </wp:positionV>
                <wp:extent cx="363855" cy="343535"/>
                <wp:effectExtent l="0" t="0" r="0" b="0"/>
                <wp:wrapTopAndBottom/>
                <wp:docPr id="41" name="Caixa de Texto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1010F6AC"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FACD3C" id="Caixa de Texto 41" o:spid="_x0000_s1059" type="#_x0000_t202" style="position:absolute;left:0;text-align:left;margin-left:206.8pt;margin-top:70.55pt;width:28.65pt;height:2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5QeIQIAAEMEAAAOAAAAZHJzL2Uyb0RvYy54bWysU02P2jAQvVfqf7B8LwEC221EWNFdUVVC&#10;uyux1Z6NY5Oosce1DQn99R07CdBtT1Uvjj0zmY/33izuWlWTo7CuAp3TyWhMidAcikrvc/rtZf3h&#10;lhLnmS5YDVrk9CQcvVu+f7doTCamUEJdCEswiXZZY3Jaem+yJHG8FIq5ERih0SnBKubxafdJYVmD&#10;2VWdTMfjm6QBWxgLXDiH1ofOSZcxv5SC+ycpnfCkzin25uNp47kLZ7JcsGxvmSkr3rfB/qELxSqN&#10;Rc+pHphn5GCrP1KpiltwIP2Ig0pAyoqLOANOMxm/mWZbMiPiLAiOM2eY3P9Lyx+PW/NsiW8/Q4sE&#10;xiGc2QD/7hCbpDEu62MCpi5zGB0GbaVV4YsjEPwRsT2d8RStJxyN6U16O59TwtGVztJ5Og94J5ef&#10;jXX+iwBFwiWnFumKDbDjxvkudAgJtTSsq7qOlNX6NwPmDJbYbtdh6NW3u5ZUBRZPQ+Fg2kFxwnEt&#10;dEpwhq8rrL1hzj8zi9TjIChn/4SHrKHJKfQ3SkqwP/9mD/HICHopaVBKOXU/DswKSuqvGrn6NJnN&#10;gvbiYzb/OMWHvfbsrj36oO4B1TrBxTE8XkO8r4ertKBeUfWrUBVdTHOsnVM/XO99J3DcGi5WqxiE&#10;ajPMb/TW8IHlgOxL+8qs6eH3yNsjDKJj2RsWutgO9tXBg6wiRRdUe/xRqZHkfqvCKly/Y9Rl95e/&#10;AAAA//8DAFBLAwQUAAYACAAAACEAhXCsw98AAAALAQAADwAAAGRycy9kb3ducmV2LnhtbEyPwU7D&#10;MAyG70i8Q2Qkbizp6AYtTScE4graBkjcssZrKxqnarK1vP28Ezva/6ffn4vV5DpxxCG0njQkMwUC&#10;qfK2pVrD5/bt7hFEiIas6Tyhhj8MsCqvrwqTWz/SGo+bWAsuoZAbDU2MfS5lqBp0Jsx8j8TZ3g/O&#10;RB6HWtrBjFzuOjlXaimdaYkvNKbHlwar383Bafh63/98p+qjfnWLfvSTkuQyqfXtzfT8BCLiFP9h&#10;OOuzOpTstPMHskF0GtLkfskoB2mSgGAifVAZiB1vssUcZFnIyx/KEwAAAP//AwBQSwECLQAUAAYA&#10;CAAAACEAtoM4kv4AAADhAQAAEwAAAAAAAAAAAAAAAAAAAAAAW0NvbnRlbnRfVHlwZXNdLnhtbFBL&#10;AQItABQABgAIAAAAIQA4/SH/1gAAAJQBAAALAAAAAAAAAAAAAAAAAC8BAABfcmVscy8ucmVsc1BL&#10;AQItABQABgAIAAAAIQCc95QeIQIAAEMEAAAOAAAAAAAAAAAAAAAAAC4CAABkcnMvZTJvRG9jLnht&#10;bFBLAQItABQABgAIAAAAIQCFcKzD3wAAAAsBAAAPAAAAAAAAAAAAAAAAAHsEAABkcnMvZG93bnJl&#10;di54bWxQSwUGAAAAAAQABADzAAAAhwUAAAAA&#10;" filled="f" stroked="f">
                <v:textbox>
                  <w:txbxContent>
                    <w:p w14:paraId="1010F6AC"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b)</w:t>
                      </w:r>
                    </w:p>
                  </w:txbxContent>
                </v:textbox>
                <w10:wrap type="topAndBottom"/>
              </v:shape>
            </w:pict>
          </mc:Fallback>
        </mc:AlternateContent>
      </w:r>
      <w:r w:rsidR="00E97CF7" w:rsidRPr="007123F7">
        <w:rPr>
          <w:noProof/>
        </w:rPr>
        <mc:AlternateContent>
          <mc:Choice Requires="wps">
            <w:drawing>
              <wp:anchor distT="0" distB="0" distL="114300" distR="114300" simplePos="0" relativeHeight="251662336" behindDoc="0" locked="0" layoutInCell="1" allowOverlap="1" wp14:anchorId="364C7F9A" wp14:editId="0D285C79">
                <wp:simplePos x="0" y="0"/>
                <wp:positionH relativeFrom="column">
                  <wp:posOffset>2573655</wp:posOffset>
                </wp:positionH>
                <wp:positionV relativeFrom="paragraph">
                  <wp:posOffset>3315970</wp:posOffset>
                </wp:positionV>
                <wp:extent cx="363855" cy="343535"/>
                <wp:effectExtent l="0" t="0" r="0" b="0"/>
                <wp:wrapTopAndBottom/>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5A2234C6"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4C7F9A" id="Caixa de Texto 42" o:spid="_x0000_s1060" type="#_x0000_t202" style="position:absolute;left:0;text-align:left;margin-left:202.65pt;margin-top:261.1pt;width:28.65pt;height:2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ulZHwIAAEMEAAAOAAAAZHJzL2Uyb0RvYy54bWysU8lu2zAQvRfoPxC81/KapoLlwE3gooCR&#10;BHCKnGmKtIiKHJakLblf3yElL017KnqhyJnRLO+9md+1uiYH4bwCU9DRYEiJMBxKZXYF/fay+nBL&#10;iQ/MlKwGIwp6FJ7eLd6/mzc2F2OooC6FI5jE+LyxBa1CsHmWeV4JzfwArDDolOA0C/h0u6x0rMHs&#10;us7Gw+FN1oArrQMuvEfrQ+eki5RfSsHDk5ReBFIXFHsL6XTp3MYzW8xZvnPMVor3bbB/6EIzZbDo&#10;OdUDC4zsnfojlVbcgQcZBhx0BlIqLtIMOM1o+GaaTcWsSLMgON6eYfL/Ly1/PGzssyOh/QwtEpiG&#10;8HYN/LtHbLLG+ryPiZj63GN0HLSVTscvjkDwR8T2eMZTtIFwNE5uJrezGSUcXZPpZDaZRbyzy8/W&#10;+fBFgCbxUlCHdKUG2GHtQxd6Com1DKxUXSfKavObAXNGS2q36zD2GtptS1QZi8fC0bSF8ojjOuiU&#10;4C1fKay9Zj48M4fU4yAo5/CEh6yhKSj0N0oqcD//Zo/xyAh6KWlQSgX1P/bMCUrqrwa5+jSaTqP2&#10;0mM6+zjGh7v2bK89Zq/vAdU6wsWxPF1jfKhPV+lAv6Lql7EqupjhWLug4XS9D53AcWu4WC5TEKrN&#10;srA2G8tPLEdkX9pX5mwPf0DeHuEkOpa/YaGL7WBf7gNIlSi6oNrjj0pNJPdbFVfh+p2iLru/+AUA&#10;AP//AwBQSwMEFAAGAAgAAAAhAG4JR7bfAAAACwEAAA8AAABkcnMvZG93bnJldi54bWxMj01PwzAM&#10;hu9I/IfISNxYQtYWKE0nBOIKYnxI3LLGaysap2qytfx7zAmOth+9ft5qs/hBHHGKfSADlysFAqkJ&#10;rqfWwNvr48U1iJgsOTsEQgPfGGFTn55UtnRhphc8blMrOIRiaQ10KY2llLHp0Nu4CiMS3/Zh8jbx&#10;OLXSTXbmcD9IrVQhve2JP3R2xPsOm6/twRt4f9p/fmTquX3w+TiHRUnyN9KY87Pl7hZEwiX9wfCr&#10;z+pQs9MuHMhFMRjIVL5m1ECutQbBRFboAsSON1fFGmRdyf8d6h8AAAD//wMAUEsBAi0AFAAGAAgA&#10;AAAhALaDOJL+AAAA4QEAABMAAAAAAAAAAAAAAAAAAAAAAFtDb250ZW50X1R5cGVzXS54bWxQSwEC&#10;LQAUAAYACAAAACEAOP0h/9YAAACUAQAACwAAAAAAAAAAAAAAAAAvAQAAX3JlbHMvLnJlbHNQSwEC&#10;LQAUAAYACAAAACEAIuLpWR8CAABDBAAADgAAAAAAAAAAAAAAAAAuAgAAZHJzL2Uyb0RvYy54bWxQ&#10;SwECLQAUAAYACAAAACEAbglHtt8AAAALAQAADwAAAAAAAAAAAAAAAAB5BAAAZHJzL2Rvd25yZXYu&#10;eG1sUEsFBgAAAAAEAAQA8wAAAIUFAAAAAA==&#10;" filled="f" stroked="f">
                <v:textbox>
                  <w:txbxContent>
                    <w:p w14:paraId="5A2234C6"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d)</w:t>
                      </w:r>
                    </w:p>
                  </w:txbxContent>
                </v:textbox>
                <w10:wrap type="topAndBottom"/>
              </v:shape>
            </w:pict>
          </mc:Fallback>
        </mc:AlternateContent>
      </w:r>
      <w:r w:rsidR="00E97CF7" w:rsidRPr="007123F7">
        <w:rPr>
          <w:rFonts w:eastAsia="Arial"/>
          <w:noProof/>
        </w:rPr>
        <w:drawing>
          <wp:anchor distT="0" distB="0" distL="114300" distR="114300" simplePos="0" relativeHeight="251669504" behindDoc="0" locked="0" layoutInCell="1" allowOverlap="1" wp14:anchorId="07D9747F" wp14:editId="10368C72">
            <wp:simplePos x="0" y="0"/>
            <wp:positionH relativeFrom="column">
              <wp:posOffset>-391795</wp:posOffset>
            </wp:positionH>
            <wp:positionV relativeFrom="paragraph">
              <wp:posOffset>4793615</wp:posOffset>
            </wp:positionV>
            <wp:extent cx="156210" cy="156210"/>
            <wp:effectExtent l="0" t="0" r="0" b="0"/>
            <wp:wrapTopAndBottom/>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00E97CF7" w:rsidRPr="007123F7">
        <w:rPr>
          <w:rFonts w:eastAsia="Arial"/>
          <w:noProof/>
        </w:rPr>
        <w:drawing>
          <wp:anchor distT="0" distB="0" distL="114300" distR="114300" simplePos="0" relativeHeight="251671552" behindDoc="0" locked="0" layoutInCell="1" allowOverlap="1" wp14:anchorId="0AE0AA9F" wp14:editId="17B6B813">
            <wp:simplePos x="0" y="0"/>
            <wp:positionH relativeFrom="column">
              <wp:posOffset>2536825</wp:posOffset>
            </wp:positionH>
            <wp:positionV relativeFrom="paragraph">
              <wp:posOffset>4418330</wp:posOffset>
            </wp:positionV>
            <wp:extent cx="156210" cy="156210"/>
            <wp:effectExtent l="0" t="0" r="0" b="0"/>
            <wp:wrapTopAndBottom/>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00E97CF7" w:rsidRPr="007123F7">
        <w:rPr>
          <w:noProof/>
        </w:rPr>
        <mc:AlternateContent>
          <mc:Choice Requires="wps">
            <w:drawing>
              <wp:anchor distT="0" distB="0" distL="114300" distR="114300" simplePos="0" relativeHeight="251628544" behindDoc="0" locked="0" layoutInCell="1" allowOverlap="1" wp14:anchorId="53F466F5" wp14:editId="0382336E">
                <wp:simplePos x="0" y="0"/>
                <wp:positionH relativeFrom="column">
                  <wp:posOffset>-307975</wp:posOffset>
                </wp:positionH>
                <wp:positionV relativeFrom="paragraph">
                  <wp:posOffset>38009</wp:posOffset>
                </wp:positionV>
                <wp:extent cx="6126480" cy="6280785"/>
                <wp:effectExtent l="0" t="0" r="7620" b="5715"/>
                <wp:wrapTopAndBottom/>
                <wp:docPr id="48" name="Caixa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6480" cy="6280785"/>
                        </a:xfrm>
                        <a:prstGeom prst="rect">
                          <a:avLst/>
                        </a:prstGeom>
                        <a:solidFill>
                          <a:schemeClr val="lt1"/>
                        </a:solidFill>
                        <a:ln w="6350">
                          <a:noFill/>
                        </a:ln>
                      </wps:spPr>
                      <wps:txbx>
                        <w:txbxContent>
                          <w:p w14:paraId="2D2C31F7" w14:textId="25D29064" w:rsidR="00423D25" w:rsidRDefault="00423D25" w:rsidP="00EE0826">
                            <w:pPr>
                              <w:keepNext/>
                              <w:jc w:val="both"/>
                              <w:rPr>
                                <w:rFonts w:asciiTheme="minorHAnsi" w:hAnsiTheme="minorHAnsi" w:cstheme="minorHAnsi"/>
                                <w:i/>
                                <w:iCs/>
                              </w:rPr>
                            </w:pPr>
                            <w:bookmarkStart w:id="170" w:name="_Ref113697322"/>
                            <w:bookmarkStart w:id="171" w:name="_Toc114489826"/>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25</w:t>
                            </w:r>
                            <w:r w:rsidRPr="0041430C">
                              <w:rPr>
                                <w:rFonts w:asciiTheme="minorHAnsi" w:hAnsiTheme="minorHAnsi" w:cstheme="minorHAnsi"/>
                                <w:i/>
                                <w:iCs/>
                              </w:rPr>
                              <w:fldChar w:fldCharType="end"/>
                            </w:r>
                            <w:bookmarkEnd w:id="170"/>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w:t>
                            </w:r>
                            <w:r w:rsidR="00EE0826" w:rsidRPr="0041430C">
                              <w:rPr>
                                <w:rFonts w:asciiTheme="minorHAnsi" w:hAnsiTheme="minorHAnsi" w:cstheme="minorHAnsi"/>
                                <w:i/>
                                <w:iCs/>
                              </w:rPr>
                              <w:t>4</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71"/>
                          </w:p>
                          <w:p w14:paraId="75793CEB" w14:textId="77777777" w:rsidR="0041430C" w:rsidRPr="0041430C" w:rsidRDefault="0041430C" w:rsidP="00EE0826">
                            <w:pPr>
                              <w:keepNext/>
                              <w:jc w:val="both"/>
                              <w:rPr>
                                <w:rFonts w:asciiTheme="minorHAnsi" w:hAnsiTheme="minorHAnsi" w:cstheme="minorHAnsi"/>
                                <w:i/>
                                <w:iCs/>
                              </w:rPr>
                            </w:pPr>
                          </w:p>
                          <w:p w14:paraId="0697BB20" w14:textId="7CC96F35" w:rsidR="00423D25" w:rsidRPr="0041430C" w:rsidRDefault="00423D25" w:rsidP="00423D25">
                            <w:pPr>
                              <w:keepNext/>
                              <w:rPr>
                                <w:rFonts w:asciiTheme="minorHAnsi" w:hAnsiTheme="minorHAnsi" w:cstheme="minorHAnsi"/>
                                <w:sz w:val="16"/>
                                <w:szCs w:val="16"/>
                              </w:rPr>
                            </w:pPr>
                            <w:r w:rsidRPr="0041430C">
                              <w:rPr>
                                <w:rFonts w:asciiTheme="minorHAnsi" w:hAnsiTheme="minorHAnsi" w:cstheme="minorHAnsi"/>
                                <w:noProof/>
                                <w:sz w:val="16"/>
                                <w:szCs w:val="16"/>
                              </w:rPr>
                              <w:drawing>
                                <wp:inline distT="0" distB="0" distL="0" distR="0" wp14:anchorId="72BB714C" wp14:editId="1BF676F5">
                                  <wp:extent cx="2777067" cy="2371996"/>
                                  <wp:effectExtent l="0" t="0" r="4445" b="9525"/>
                                  <wp:docPr id="735" name="Image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pic:nvPicPr>
                                        <pic:blipFill>
                                          <a:blip r:embed="rId79">
                                            <a:extLst>
                                              <a:ext uri="{28A0092B-C50C-407E-A947-70E740481C1C}">
                                                <a14:useLocalDpi xmlns:a14="http://schemas.microsoft.com/office/drawing/2010/main" val="0"/>
                                              </a:ext>
                                            </a:extLst>
                                          </a:blip>
                                          <a:stretch>
                                            <a:fillRect/>
                                          </a:stretch>
                                        </pic:blipFill>
                                        <pic:spPr>
                                          <a:xfrm>
                                            <a:off x="0" y="0"/>
                                            <a:ext cx="2803575" cy="2394638"/>
                                          </a:xfrm>
                                          <a:prstGeom prst="rect">
                                            <a:avLst/>
                                          </a:prstGeom>
                                        </pic:spPr>
                                      </pic:pic>
                                    </a:graphicData>
                                  </a:graphic>
                                </wp:inline>
                              </w:drawing>
                            </w:r>
                            <w:r w:rsidRPr="0041430C">
                              <w:rPr>
                                <w:rFonts w:asciiTheme="minorHAnsi" w:hAnsiTheme="minorHAnsi" w:cstheme="minorHAnsi"/>
                                <w:noProof/>
                                <w:sz w:val="16"/>
                                <w:szCs w:val="16"/>
                              </w:rPr>
                              <w:t xml:space="preserve"> </w:t>
                            </w:r>
                            <w:r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593E62B4" wp14:editId="495D7B17">
                                  <wp:extent cx="2682605" cy="2421466"/>
                                  <wp:effectExtent l="0" t="0" r="3810" b="0"/>
                                  <wp:docPr id="736" name="Image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pic:nvPicPr>
                                        <pic:blipFill>
                                          <a:blip r:embed="rId80">
                                            <a:extLst>
                                              <a:ext uri="{28A0092B-C50C-407E-A947-70E740481C1C}">
                                                <a14:useLocalDpi xmlns:a14="http://schemas.microsoft.com/office/drawing/2010/main" val="0"/>
                                              </a:ext>
                                            </a:extLst>
                                          </a:blip>
                                          <a:stretch>
                                            <a:fillRect/>
                                          </a:stretch>
                                        </pic:blipFill>
                                        <pic:spPr>
                                          <a:xfrm>
                                            <a:off x="0" y="0"/>
                                            <a:ext cx="2709904" cy="2446107"/>
                                          </a:xfrm>
                                          <a:prstGeom prst="rect">
                                            <a:avLst/>
                                          </a:prstGeom>
                                        </pic:spPr>
                                      </pic:pic>
                                    </a:graphicData>
                                  </a:graphic>
                                </wp:inline>
                              </w:drawing>
                            </w:r>
                            <w:r w:rsidRPr="0041430C">
                              <w:rPr>
                                <w:rFonts w:asciiTheme="minorHAnsi" w:hAnsiTheme="minorHAnsi" w:cstheme="minorHAnsi"/>
                                <w:noProof/>
                                <w:sz w:val="16"/>
                                <w:szCs w:val="16"/>
                              </w:rPr>
                              <w:t xml:space="preserve"> </w:t>
                            </w:r>
                            <w:r w:rsidR="00EE0826" w:rsidRPr="0041430C">
                              <w:rPr>
                                <w:rFonts w:asciiTheme="minorHAnsi" w:hAnsiTheme="minorHAnsi" w:cstheme="minorHAnsi"/>
                                <w:noProof/>
                                <w:sz w:val="16"/>
                                <w:szCs w:val="16"/>
                              </w:rPr>
                              <w:t xml:space="preserve">              </w:t>
                            </w:r>
                            <w:r w:rsidR="0090129F" w:rsidRPr="0041430C">
                              <w:rPr>
                                <w:rFonts w:asciiTheme="minorHAnsi" w:hAnsiTheme="minorHAnsi" w:cstheme="minorHAnsi"/>
                                <w:noProof/>
                                <w:sz w:val="16"/>
                                <w:szCs w:val="16"/>
                              </w:rPr>
                              <w:t xml:space="preserve">  </w:t>
                            </w:r>
                            <w:r w:rsidRPr="0041430C">
                              <w:rPr>
                                <w:rFonts w:asciiTheme="minorHAnsi" w:hAnsiTheme="minorHAnsi" w:cstheme="minorHAnsi"/>
                                <w:noProof/>
                              </w:rPr>
                              <w:drawing>
                                <wp:inline distT="0" distB="0" distL="0" distR="0" wp14:anchorId="22480A2F" wp14:editId="40BB64F9">
                                  <wp:extent cx="2734733" cy="2417954"/>
                                  <wp:effectExtent l="0" t="0" r="8890" b="1905"/>
                                  <wp:docPr id="737" name="Image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pic:nvPicPr>
                                        <pic:blipFill>
                                          <a:blip r:embed="rId81">
                                            <a:extLst>
                                              <a:ext uri="{28A0092B-C50C-407E-A947-70E740481C1C}">
                                                <a14:useLocalDpi xmlns:a14="http://schemas.microsoft.com/office/drawing/2010/main" val="0"/>
                                              </a:ext>
                                            </a:extLst>
                                          </a:blip>
                                          <a:stretch>
                                            <a:fillRect/>
                                          </a:stretch>
                                        </pic:blipFill>
                                        <pic:spPr>
                                          <a:xfrm>
                                            <a:off x="0" y="0"/>
                                            <a:ext cx="2772760" cy="2451576"/>
                                          </a:xfrm>
                                          <a:prstGeom prst="rect">
                                            <a:avLst/>
                                          </a:prstGeom>
                                        </pic:spPr>
                                      </pic:pic>
                                    </a:graphicData>
                                  </a:graphic>
                                </wp:inline>
                              </w:drawing>
                            </w:r>
                            <w:r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701D6B43" wp14:editId="33A8DC22">
                                  <wp:extent cx="2734844" cy="2472266"/>
                                  <wp:effectExtent l="0" t="0" r="8890" b="4445"/>
                                  <wp:docPr id="738" name="Image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pic:nvPicPr>
                                        <pic:blipFill>
                                          <a:blip r:embed="rId82">
                                            <a:extLst>
                                              <a:ext uri="{28A0092B-C50C-407E-A947-70E740481C1C}">
                                                <a14:useLocalDpi xmlns:a14="http://schemas.microsoft.com/office/drawing/2010/main" val="0"/>
                                              </a:ext>
                                            </a:extLst>
                                          </a:blip>
                                          <a:stretch>
                                            <a:fillRect/>
                                          </a:stretch>
                                        </pic:blipFill>
                                        <pic:spPr>
                                          <a:xfrm>
                                            <a:off x="0" y="0"/>
                                            <a:ext cx="2751718" cy="2487520"/>
                                          </a:xfrm>
                                          <a:prstGeom prst="rect">
                                            <a:avLst/>
                                          </a:prstGeom>
                                        </pic:spPr>
                                      </pic:pic>
                                    </a:graphicData>
                                  </a:graphic>
                                </wp:inline>
                              </w:drawing>
                            </w:r>
                          </w:p>
                          <w:p w14:paraId="05F269FC" w14:textId="084A763F" w:rsidR="00423D25" w:rsidRPr="0041430C" w:rsidRDefault="00423D25" w:rsidP="00423D25">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F466F5" id="Caixa de Texto 48" o:spid="_x0000_s1061" type="#_x0000_t202" style="position:absolute;left:0;text-align:left;margin-left:-24.25pt;margin-top:3pt;width:482.4pt;height:494.5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D5PQIAAHYEAAAOAAAAZHJzL2Uyb0RvYy54bWysVFFv2jAQfp+0/2D5fSShQGlEqBgV0yTU&#10;VqJTn41jQzTH59mGhP36nZ1QWLenaS+O7Tvf3fd9d5ndt7UiR2FdBbqg2SClRGgOZaV3Bf32svo0&#10;pcR5pkumQIuCnoSj9/OPH2aNycUQ9qBKYQkG0S5vTEH33ps8SRzfi5q5ARih0SjB1szj0e6S0rIG&#10;o9cqGabpJGnAlsYCF87h7UNnpPMYX0rB/ZOUTniiCoq1+bjauG7DmsxnLN9ZZvYV78tg/1BFzSqN&#10;Sd9CPTDPyMFWf4SqK27BgfQDDnUCUlZcRAyIJkvfodnsmRERC5LjzBtN7v+F5Y/HjXm2xLefoUUB&#10;Iwhn1sC/O+QmaYzLe5/AqcsdegegrbR1+CIEgg+R29Mbn6L1hOPlJBtORlM0cbRNhtP0djoOjCeX&#10;58Y6/0VATcKmoBYFiyWw49r5zvXsErI5UFW5qpSKh9AkYqksOTKUV/msD/6bl9Kkwew34zQG1hCe&#10;d5GV7hF2oAI8325bUpUFvYmVhqstlCdkyELXPM7wVYXFrpnzz8xityBAnAD/hItUgMmg31GyB/vz&#10;b/fBH0VEKyUNdl9B3Y8Ds4IS9VWjvHfZaBTaNR5G49shHuy1ZXtt0Yd6CchAhrNmeNwGf6/OW2mh&#10;fsVBWYSsaGKaY+6C+vN26buZwEHjYrGITtighvm13hh+bowgxUv7yqzp9fIo9SOc+5Tl72TrfINW&#10;GhYHD7KKml5Y7fnH5o5d0Q9imJ7rc/S6/C7mvwAAAP//AwBQSwMEFAAGAAgAAAAhANzfoMThAAAA&#10;CQEAAA8AAABkcnMvZG93bnJldi54bWxMj81OwzAQhO9IvIO1SFxQ64SQ0IY4FUJAJW40/IibGy9J&#10;RLyOYjcNb89ygtuOZjT7TbGZbS8mHH3nSEG8jEAg1c501Ch4qR4WKxA+aDK6d4QKvtHDpjw9KXRu&#10;3JGecdqFRnAJ+VwraEMYcil93aLVfukGJPY+3Wh1YDk20oz6yOW2l5dRlEmrO+IPrR7wrsX6a3ew&#10;Cj4umvcnPz++HpM0Ge63U3X9Ziqlzs/m2xsQAefwF4ZffEaHkpn27kDGi17B4mqVclRBxpPYX8dZ&#10;AmLPxzqNQZaF/L+g/AEAAP//AwBQSwECLQAUAAYACAAAACEAtoM4kv4AAADhAQAAEwAAAAAAAAAA&#10;AAAAAAAAAAAAW0NvbnRlbnRfVHlwZXNdLnhtbFBLAQItABQABgAIAAAAIQA4/SH/1gAAAJQBAAAL&#10;AAAAAAAAAAAAAAAAAC8BAABfcmVscy8ucmVsc1BLAQItABQABgAIAAAAIQCcLlD5PQIAAHYEAAAO&#10;AAAAAAAAAAAAAAAAAC4CAABkcnMvZTJvRG9jLnhtbFBLAQItABQABgAIAAAAIQDc36DE4QAAAAkB&#10;AAAPAAAAAAAAAAAAAAAAAJcEAABkcnMvZG93bnJldi54bWxQSwUGAAAAAAQABADzAAAApQUAAAAA&#10;" fillcolor="white [3201]" stroked="f" strokeweight=".5pt">
                <v:textbox>
                  <w:txbxContent>
                    <w:p w14:paraId="2D2C31F7" w14:textId="25D29064" w:rsidR="00423D25" w:rsidRDefault="00423D25" w:rsidP="00EE0826">
                      <w:pPr>
                        <w:keepNext/>
                        <w:jc w:val="both"/>
                        <w:rPr>
                          <w:rFonts w:asciiTheme="minorHAnsi" w:hAnsiTheme="minorHAnsi" w:cstheme="minorHAnsi"/>
                          <w:i/>
                          <w:iCs/>
                        </w:rPr>
                      </w:pPr>
                      <w:bookmarkStart w:id="172" w:name="_Ref113697322"/>
                      <w:bookmarkStart w:id="173" w:name="_Toc114489826"/>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25</w:t>
                      </w:r>
                      <w:r w:rsidRPr="0041430C">
                        <w:rPr>
                          <w:rFonts w:asciiTheme="minorHAnsi" w:hAnsiTheme="minorHAnsi" w:cstheme="minorHAnsi"/>
                          <w:i/>
                          <w:iCs/>
                        </w:rPr>
                        <w:fldChar w:fldCharType="end"/>
                      </w:r>
                      <w:bookmarkEnd w:id="172"/>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w:t>
                      </w:r>
                      <w:r w:rsidR="00EE0826" w:rsidRPr="0041430C">
                        <w:rPr>
                          <w:rFonts w:asciiTheme="minorHAnsi" w:hAnsiTheme="minorHAnsi" w:cstheme="minorHAnsi"/>
                          <w:i/>
                          <w:iCs/>
                        </w:rPr>
                        <w:t>4</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73"/>
                    </w:p>
                    <w:p w14:paraId="75793CEB" w14:textId="77777777" w:rsidR="0041430C" w:rsidRPr="0041430C" w:rsidRDefault="0041430C" w:rsidP="00EE0826">
                      <w:pPr>
                        <w:keepNext/>
                        <w:jc w:val="both"/>
                        <w:rPr>
                          <w:rFonts w:asciiTheme="minorHAnsi" w:hAnsiTheme="minorHAnsi" w:cstheme="minorHAnsi"/>
                          <w:i/>
                          <w:iCs/>
                        </w:rPr>
                      </w:pPr>
                    </w:p>
                    <w:p w14:paraId="0697BB20" w14:textId="7CC96F35" w:rsidR="00423D25" w:rsidRPr="0041430C" w:rsidRDefault="00423D25" w:rsidP="00423D25">
                      <w:pPr>
                        <w:keepNext/>
                        <w:rPr>
                          <w:rFonts w:asciiTheme="minorHAnsi" w:hAnsiTheme="minorHAnsi" w:cstheme="minorHAnsi"/>
                          <w:sz w:val="16"/>
                          <w:szCs w:val="16"/>
                        </w:rPr>
                      </w:pPr>
                      <w:r w:rsidRPr="0041430C">
                        <w:rPr>
                          <w:rFonts w:asciiTheme="minorHAnsi" w:hAnsiTheme="minorHAnsi" w:cstheme="minorHAnsi"/>
                          <w:noProof/>
                          <w:sz w:val="16"/>
                          <w:szCs w:val="16"/>
                        </w:rPr>
                        <w:drawing>
                          <wp:inline distT="0" distB="0" distL="0" distR="0" wp14:anchorId="72BB714C" wp14:editId="1BF676F5">
                            <wp:extent cx="2777067" cy="2371996"/>
                            <wp:effectExtent l="0" t="0" r="4445" b="9525"/>
                            <wp:docPr id="735" name="Image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pic:nvPicPr>
                                  <pic:blipFill>
                                    <a:blip r:embed="rId79">
                                      <a:extLst>
                                        <a:ext uri="{28A0092B-C50C-407E-A947-70E740481C1C}">
                                          <a14:useLocalDpi xmlns:a14="http://schemas.microsoft.com/office/drawing/2010/main" val="0"/>
                                        </a:ext>
                                      </a:extLst>
                                    </a:blip>
                                    <a:stretch>
                                      <a:fillRect/>
                                    </a:stretch>
                                  </pic:blipFill>
                                  <pic:spPr>
                                    <a:xfrm>
                                      <a:off x="0" y="0"/>
                                      <a:ext cx="2803575" cy="2394638"/>
                                    </a:xfrm>
                                    <a:prstGeom prst="rect">
                                      <a:avLst/>
                                    </a:prstGeom>
                                  </pic:spPr>
                                </pic:pic>
                              </a:graphicData>
                            </a:graphic>
                          </wp:inline>
                        </w:drawing>
                      </w:r>
                      <w:r w:rsidRPr="0041430C">
                        <w:rPr>
                          <w:rFonts w:asciiTheme="minorHAnsi" w:hAnsiTheme="minorHAnsi" w:cstheme="minorHAnsi"/>
                          <w:noProof/>
                          <w:sz w:val="16"/>
                          <w:szCs w:val="16"/>
                        </w:rPr>
                        <w:t xml:space="preserve"> </w:t>
                      </w:r>
                      <w:r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593E62B4" wp14:editId="495D7B17">
                            <wp:extent cx="2682605" cy="2421466"/>
                            <wp:effectExtent l="0" t="0" r="3810" b="0"/>
                            <wp:docPr id="736" name="Image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pic:nvPicPr>
                                  <pic:blipFill>
                                    <a:blip r:embed="rId80">
                                      <a:extLst>
                                        <a:ext uri="{28A0092B-C50C-407E-A947-70E740481C1C}">
                                          <a14:useLocalDpi xmlns:a14="http://schemas.microsoft.com/office/drawing/2010/main" val="0"/>
                                        </a:ext>
                                      </a:extLst>
                                    </a:blip>
                                    <a:stretch>
                                      <a:fillRect/>
                                    </a:stretch>
                                  </pic:blipFill>
                                  <pic:spPr>
                                    <a:xfrm>
                                      <a:off x="0" y="0"/>
                                      <a:ext cx="2709904" cy="2446107"/>
                                    </a:xfrm>
                                    <a:prstGeom prst="rect">
                                      <a:avLst/>
                                    </a:prstGeom>
                                  </pic:spPr>
                                </pic:pic>
                              </a:graphicData>
                            </a:graphic>
                          </wp:inline>
                        </w:drawing>
                      </w:r>
                      <w:r w:rsidRPr="0041430C">
                        <w:rPr>
                          <w:rFonts w:asciiTheme="minorHAnsi" w:hAnsiTheme="minorHAnsi" w:cstheme="minorHAnsi"/>
                          <w:noProof/>
                          <w:sz w:val="16"/>
                          <w:szCs w:val="16"/>
                        </w:rPr>
                        <w:t xml:space="preserve"> </w:t>
                      </w:r>
                      <w:r w:rsidR="00EE0826" w:rsidRPr="0041430C">
                        <w:rPr>
                          <w:rFonts w:asciiTheme="minorHAnsi" w:hAnsiTheme="minorHAnsi" w:cstheme="minorHAnsi"/>
                          <w:noProof/>
                          <w:sz w:val="16"/>
                          <w:szCs w:val="16"/>
                        </w:rPr>
                        <w:t xml:space="preserve">              </w:t>
                      </w:r>
                      <w:r w:rsidR="0090129F" w:rsidRPr="0041430C">
                        <w:rPr>
                          <w:rFonts w:asciiTheme="minorHAnsi" w:hAnsiTheme="minorHAnsi" w:cstheme="minorHAnsi"/>
                          <w:noProof/>
                          <w:sz w:val="16"/>
                          <w:szCs w:val="16"/>
                        </w:rPr>
                        <w:t xml:space="preserve">  </w:t>
                      </w:r>
                      <w:r w:rsidRPr="0041430C">
                        <w:rPr>
                          <w:rFonts w:asciiTheme="minorHAnsi" w:hAnsiTheme="minorHAnsi" w:cstheme="minorHAnsi"/>
                          <w:noProof/>
                        </w:rPr>
                        <w:drawing>
                          <wp:inline distT="0" distB="0" distL="0" distR="0" wp14:anchorId="22480A2F" wp14:editId="40BB64F9">
                            <wp:extent cx="2734733" cy="2417954"/>
                            <wp:effectExtent l="0" t="0" r="8890" b="1905"/>
                            <wp:docPr id="737" name="Image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pic:nvPicPr>
                                  <pic:blipFill>
                                    <a:blip r:embed="rId81">
                                      <a:extLst>
                                        <a:ext uri="{28A0092B-C50C-407E-A947-70E740481C1C}">
                                          <a14:useLocalDpi xmlns:a14="http://schemas.microsoft.com/office/drawing/2010/main" val="0"/>
                                        </a:ext>
                                      </a:extLst>
                                    </a:blip>
                                    <a:stretch>
                                      <a:fillRect/>
                                    </a:stretch>
                                  </pic:blipFill>
                                  <pic:spPr>
                                    <a:xfrm>
                                      <a:off x="0" y="0"/>
                                      <a:ext cx="2772760" cy="2451576"/>
                                    </a:xfrm>
                                    <a:prstGeom prst="rect">
                                      <a:avLst/>
                                    </a:prstGeom>
                                  </pic:spPr>
                                </pic:pic>
                              </a:graphicData>
                            </a:graphic>
                          </wp:inline>
                        </w:drawing>
                      </w:r>
                      <w:r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701D6B43" wp14:editId="33A8DC22">
                            <wp:extent cx="2734844" cy="2472266"/>
                            <wp:effectExtent l="0" t="0" r="8890" b="4445"/>
                            <wp:docPr id="738" name="Image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pic:nvPicPr>
                                  <pic:blipFill>
                                    <a:blip r:embed="rId82">
                                      <a:extLst>
                                        <a:ext uri="{28A0092B-C50C-407E-A947-70E740481C1C}">
                                          <a14:useLocalDpi xmlns:a14="http://schemas.microsoft.com/office/drawing/2010/main" val="0"/>
                                        </a:ext>
                                      </a:extLst>
                                    </a:blip>
                                    <a:stretch>
                                      <a:fillRect/>
                                    </a:stretch>
                                  </pic:blipFill>
                                  <pic:spPr>
                                    <a:xfrm>
                                      <a:off x="0" y="0"/>
                                      <a:ext cx="2751718" cy="2487520"/>
                                    </a:xfrm>
                                    <a:prstGeom prst="rect">
                                      <a:avLst/>
                                    </a:prstGeom>
                                  </pic:spPr>
                                </pic:pic>
                              </a:graphicData>
                            </a:graphic>
                          </wp:inline>
                        </w:drawing>
                      </w:r>
                    </w:p>
                    <w:p w14:paraId="05F269FC" w14:textId="084A763F" w:rsidR="00423D25" w:rsidRPr="0041430C" w:rsidRDefault="00423D25" w:rsidP="00423D25">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txbxContent>
                </v:textbox>
                <w10:wrap type="topAndBottom"/>
              </v:shape>
            </w:pict>
          </mc:Fallback>
        </mc:AlternateContent>
      </w:r>
      <w:r w:rsidR="00312788" w:rsidRPr="007123F7">
        <w:rPr>
          <w:rFonts w:ascii="Arial" w:eastAsia="Arial" w:hAnsi="Arial" w:cs="Arial"/>
        </w:rPr>
        <w:t>alívio no fornecimento de energia nos horários de ponta. O consumo de energia somente aument</w:t>
      </w:r>
      <w:r w:rsidR="00DC12E8" w:rsidRPr="007123F7">
        <w:rPr>
          <w:rFonts w:ascii="Arial" w:eastAsia="Arial" w:hAnsi="Arial" w:cs="Arial"/>
        </w:rPr>
        <w:t>a</w:t>
      </w:r>
      <w:r w:rsidR="00312788" w:rsidRPr="007123F7">
        <w:rPr>
          <w:rFonts w:ascii="Arial" w:eastAsia="Arial" w:hAnsi="Arial" w:cs="Arial"/>
        </w:rPr>
        <w:t xml:space="preserve"> no período da madrugada por conta </w:t>
      </w:r>
      <w:r w:rsidR="009A70EB" w:rsidRPr="007123F7">
        <w:rPr>
          <w:rFonts w:ascii="Arial" w:eastAsia="Arial" w:hAnsi="Arial" w:cs="Arial"/>
        </w:rPr>
        <w:t xml:space="preserve">da </w:t>
      </w:r>
      <w:r w:rsidR="00DC12E8" w:rsidRPr="007123F7">
        <w:rPr>
          <w:rFonts w:ascii="Arial" w:eastAsia="Arial" w:hAnsi="Arial" w:cs="Arial"/>
        </w:rPr>
        <w:t xml:space="preserve">recarga </w:t>
      </w:r>
      <w:r w:rsidR="009A70EB" w:rsidRPr="007123F7">
        <w:rPr>
          <w:rFonts w:ascii="Arial" w:eastAsia="Arial" w:hAnsi="Arial" w:cs="Arial"/>
        </w:rPr>
        <w:t xml:space="preserve">do AD. </w:t>
      </w:r>
      <w:r w:rsidR="00312788" w:rsidRPr="007123F7">
        <w:rPr>
          <w:rFonts w:ascii="Arial" w:eastAsia="Arial" w:hAnsi="Arial" w:cs="Arial"/>
        </w:rPr>
        <w:t xml:space="preserve"> </w:t>
      </w:r>
    </w:p>
    <w:p w14:paraId="6D61A7CE" w14:textId="1C3F19A9" w:rsidR="00E83200" w:rsidRPr="007123F7" w:rsidRDefault="003F18CA" w:rsidP="00D85705">
      <w:pPr>
        <w:spacing w:line="360" w:lineRule="auto"/>
        <w:ind w:firstLine="567"/>
        <w:contextualSpacing/>
        <w:jc w:val="both"/>
        <w:rPr>
          <w:rFonts w:ascii="Arial" w:eastAsia="Arial" w:hAnsi="Arial" w:cs="Arial"/>
        </w:rPr>
      </w:pPr>
      <w:r w:rsidRPr="007123F7">
        <w:rPr>
          <w:rFonts w:ascii="Arial" w:eastAsia="Arial" w:hAnsi="Arial" w:cs="Arial"/>
        </w:rPr>
        <w:t xml:space="preserve">O cenário 05 apresenta a GD e o AD dos subgrupos A1 e A2 e está representado na </w:t>
      </w:r>
      <w:r w:rsidRPr="007123F7">
        <w:rPr>
          <w:rFonts w:ascii="Arial" w:eastAsia="Arial" w:hAnsi="Arial" w:cs="Arial"/>
        </w:rPr>
        <w:fldChar w:fldCharType="begin"/>
      </w:r>
      <w:r w:rsidRPr="007123F7">
        <w:rPr>
          <w:rFonts w:ascii="Arial" w:eastAsia="Arial" w:hAnsi="Arial" w:cs="Arial"/>
        </w:rPr>
        <w:instrText xml:space="preserve"> REF _Ref113703726 \h  \* MERGEFORMAT </w:instrText>
      </w:r>
      <w:r w:rsidRPr="007123F7">
        <w:rPr>
          <w:rFonts w:ascii="Arial" w:eastAsia="Arial" w:hAnsi="Arial" w:cs="Arial"/>
        </w:rPr>
      </w:r>
      <w:r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26</w:t>
      </w:r>
      <w:r w:rsidRPr="007123F7">
        <w:rPr>
          <w:rFonts w:ascii="Arial" w:eastAsia="Arial" w:hAnsi="Arial" w:cs="Arial"/>
        </w:rPr>
        <w:fldChar w:fldCharType="end"/>
      </w:r>
      <w:r w:rsidRPr="007123F7">
        <w:rPr>
          <w:rFonts w:ascii="Arial" w:eastAsia="Arial" w:hAnsi="Arial" w:cs="Arial"/>
        </w:rPr>
        <w:t xml:space="preserve">. As curvas características da junção da GD e AD apresentadas na </w:t>
      </w:r>
      <w:r w:rsidRPr="007123F7">
        <w:rPr>
          <w:rFonts w:ascii="Arial" w:eastAsia="Arial" w:hAnsi="Arial" w:cs="Arial"/>
        </w:rPr>
        <w:fldChar w:fldCharType="begin"/>
      </w:r>
      <w:r w:rsidRPr="007123F7">
        <w:rPr>
          <w:rFonts w:ascii="Arial" w:eastAsia="Arial" w:hAnsi="Arial" w:cs="Arial"/>
        </w:rPr>
        <w:instrText xml:space="preserve"> REF _Ref113703726 \h  \* MERGEFORMAT </w:instrText>
      </w:r>
      <w:r w:rsidRPr="007123F7">
        <w:rPr>
          <w:rFonts w:ascii="Arial" w:eastAsia="Arial" w:hAnsi="Arial" w:cs="Arial"/>
        </w:rPr>
      </w:r>
      <w:r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26</w:t>
      </w:r>
      <w:r w:rsidRPr="007123F7">
        <w:rPr>
          <w:rFonts w:ascii="Arial" w:eastAsia="Arial" w:hAnsi="Arial" w:cs="Arial"/>
        </w:rPr>
        <w:fldChar w:fldCharType="end"/>
      </w:r>
      <w:r w:rsidRPr="007123F7">
        <w:rPr>
          <w:rFonts w:ascii="Arial" w:eastAsia="Arial" w:hAnsi="Arial" w:cs="Arial"/>
        </w:rPr>
        <w:t xml:space="preserve"> </w:t>
      </w:r>
      <w:r w:rsidR="00785567" w:rsidRPr="007123F7">
        <w:rPr>
          <w:rFonts w:ascii="Arial" w:eastAsia="Arial" w:hAnsi="Arial" w:cs="Arial"/>
        </w:rPr>
        <w:t>d</w:t>
      </w:r>
      <w:r w:rsidRPr="007123F7">
        <w:rPr>
          <w:rFonts w:ascii="Arial" w:eastAsia="Arial" w:hAnsi="Arial" w:cs="Arial"/>
        </w:rPr>
        <w:t xml:space="preserve">) são semelhantes aos apresentados </w:t>
      </w:r>
      <w:r w:rsidR="00E83200" w:rsidRPr="007123F7">
        <w:rPr>
          <w:rFonts w:ascii="Arial" w:eastAsia="Arial" w:hAnsi="Arial" w:cs="Arial"/>
        </w:rPr>
        <w:t xml:space="preserve">na </w:t>
      </w:r>
      <w:r w:rsidRPr="007123F7">
        <w:rPr>
          <w:rFonts w:ascii="Arial" w:eastAsia="Arial" w:hAnsi="Arial" w:cs="Arial"/>
        </w:rPr>
        <w:fldChar w:fldCharType="begin"/>
      </w:r>
      <w:r w:rsidRPr="007123F7">
        <w:rPr>
          <w:rFonts w:ascii="Arial" w:eastAsia="Arial" w:hAnsi="Arial" w:cs="Arial"/>
        </w:rPr>
        <w:instrText xml:space="preserve"> REF _Ref113697322 \h  \* MERGEFORMAT </w:instrText>
      </w:r>
      <w:r w:rsidRPr="007123F7">
        <w:rPr>
          <w:rFonts w:ascii="Arial" w:eastAsia="Arial" w:hAnsi="Arial" w:cs="Arial"/>
        </w:rPr>
      </w:r>
      <w:r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25</w:t>
      </w:r>
      <w:r w:rsidRPr="007123F7">
        <w:rPr>
          <w:rFonts w:ascii="Arial" w:eastAsia="Arial" w:hAnsi="Arial" w:cs="Arial"/>
        </w:rPr>
        <w:fldChar w:fldCharType="end"/>
      </w:r>
      <w:r w:rsidRPr="007123F7">
        <w:rPr>
          <w:rFonts w:ascii="Arial" w:eastAsia="Arial" w:hAnsi="Arial" w:cs="Arial"/>
        </w:rPr>
        <w:t xml:space="preserve"> </w:t>
      </w:r>
      <w:r w:rsidR="00785567" w:rsidRPr="007123F7">
        <w:rPr>
          <w:rFonts w:ascii="Arial" w:eastAsia="Arial" w:hAnsi="Arial" w:cs="Arial"/>
        </w:rPr>
        <w:t>d</w:t>
      </w:r>
      <w:r w:rsidRPr="007123F7">
        <w:rPr>
          <w:rFonts w:ascii="Arial" w:eastAsia="Arial" w:hAnsi="Arial" w:cs="Arial"/>
        </w:rPr>
        <w:t xml:space="preserve">) mas </w:t>
      </w:r>
      <w:r w:rsidR="00AD022A" w:rsidRPr="007123F7">
        <w:rPr>
          <w:rFonts w:ascii="Arial" w:eastAsia="Arial" w:hAnsi="Arial" w:cs="Arial"/>
        </w:rPr>
        <w:t xml:space="preserve">com </w:t>
      </w:r>
      <w:r w:rsidRPr="007123F7">
        <w:rPr>
          <w:rFonts w:ascii="Arial" w:eastAsia="Arial" w:hAnsi="Arial" w:cs="Arial"/>
        </w:rPr>
        <w:t xml:space="preserve">aumento da magnitude </w:t>
      </w:r>
      <w:r w:rsidR="006B220D" w:rsidRPr="007123F7">
        <w:rPr>
          <w:rFonts w:ascii="Arial" w:eastAsia="Arial" w:hAnsi="Arial" w:cs="Arial"/>
        </w:rPr>
        <w:t xml:space="preserve">da potência </w:t>
      </w:r>
      <w:r w:rsidR="00785567" w:rsidRPr="007123F7">
        <w:rPr>
          <w:rFonts w:ascii="Arial" w:eastAsia="Arial" w:hAnsi="Arial" w:cs="Arial"/>
        </w:rPr>
        <w:t xml:space="preserve">ativa </w:t>
      </w:r>
      <w:r w:rsidRPr="007123F7">
        <w:rPr>
          <w:rFonts w:ascii="Arial" w:eastAsia="Arial" w:hAnsi="Arial" w:cs="Arial"/>
        </w:rPr>
        <w:t xml:space="preserve">na </w:t>
      </w:r>
      <w:r w:rsidR="00AD022A" w:rsidRPr="007123F7">
        <w:rPr>
          <w:rFonts w:ascii="Arial" w:eastAsia="Arial" w:hAnsi="Arial" w:cs="Arial"/>
        </w:rPr>
        <w:t xml:space="preserve">capacidade de fornecimento de energia para a carga bem como aumento da corrente </w:t>
      </w:r>
      <w:r w:rsidR="00E83200" w:rsidRPr="007123F7">
        <w:rPr>
          <w:rFonts w:ascii="Arial" w:eastAsia="Arial" w:hAnsi="Arial" w:cs="Arial"/>
        </w:rPr>
        <w:t xml:space="preserve">requerida nos ciclos de recarga conforme </w:t>
      </w:r>
      <w:r w:rsidR="00E83200" w:rsidRPr="007123F7">
        <w:rPr>
          <w:rFonts w:ascii="Arial" w:eastAsia="Arial" w:hAnsi="Arial" w:cs="Arial"/>
        </w:rPr>
        <w:fldChar w:fldCharType="begin"/>
      </w:r>
      <w:r w:rsidR="00E83200" w:rsidRPr="007123F7">
        <w:rPr>
          <w:rFonts w:ascii="Arial" w:eastAsia="Arial" w:hAnsi="Arial" w:cs="Arial"/>
        </w:rPr>
        <w:instrText xml:space="preserve"> REF _Ref113703726 \h  \* MERGEFORMAT </w:instrText>
      </w:r>
      <w:r w:rsidR="00E83200" w:rsidRPr="007123F7">
        <w:rPr>
          <w:rFonts w:ascii="Arial" w:eastAsia="Arial" w:hAnsi="Arial" w:cs="Arial"/>
        </w:rPr>
      </w:r>
      <w:r w:rsidR="00E83200"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26</w:t>
      </w:r>
      <w:r w:rsidR="00E83200" w:rsidRPr="007123F7">
        <w:rPr>
          <w:rFonts w:ascii="Arial" w:eastAsia="Arial" w:hAnsi="Arial" w:cs="Arial"/>
        </w:rPr>
        <w:fldChar w:fldCharType="end"/>
      </w:r>
      <w:r w:rsidR="00E83200" w:rsidRPr="007123F7">
        <w:rPr>
          <w:rFonts w:ascii="Arial" w:eastAsia="Arial" w:hAnsi="Arial" w:cs="Arial"/>
        </w:rPr>
        <w:t xml:space="preserve"> </w:t>
      </w:r>
      <w:r w:rsidR="00785567" w:rsidRPr="007123F7">
        <w:rPr>
          <w:rFonts w:ascii="Arial" w:eastAsia="Arial" w:hAnsi="Arial" w:cs="Arial"/>
        </w:rPr>
        <w:t>c</w:t>
      </w:r>
      <w:r w:rsidR="00E83200" w:rsidRPr="007123F7">
        <w:rPr>
          <w:rFonts w:ascii="Arial" w:eastAsia="Arial" w:hAnsi="Arial" w:cs="Arial"/>
        </w:rPr>
        <w:t xml:space="preserve">). Em </w:t>
      </w:r>
      <w:r w:rsidR="00A94CA8" w:rsidRPr="007123F7">
        <w:rPr>
          <w:rFonts w:ascii="Arial" w:eastAsia="Arial" w:hAnsi="Arial" w:cs="Arial"/>
        </w:rPr>
        <w:t xml:space="preserve">a) </w:t>
      </w:r>
      <w:r w:rsidR="00B10189" w:rsidRPr="007123F7">
        <w:rPr>
          <w:rFonts w:ascii="Arial" w:eastAsia="Arial" w:hAnsi="Arial" w:cs="Arial"/>
        </w:rPr>
        <w:t xml:space="preserve">pode-se observar uma </w:t>
      </w:r>
      <w:r w:rsidR="00785567" w:rsidRPr="007123F7">
        <w:rPr>
          <w:rFonts w:ascii="Arial" w:eastAsia="Arial" w:hAnsi="Arial" w:cs="Arial"/>
        </w:rPr>
        <w:t xml:space="preserve">pequena </w:t>
      </w:r>
      <w:r w:rsidR="00B10189" w:rsidRPr="007123F7">
        <w:rPr>
          <w:rFonts w:ascii="Arial" w:eastAsia="Arial" w:hAnsi="Arial" w:cs="Arial"/>
        </w:rPr>
        <w:t>redução na oscilação nos níveis de tensão</w:t>
      </w:r>
      <w:r w:rsidR="00785567" w:rsidRPr="007123F7">
        <w:rPr>
          <w:rFonts w:ascii="Arial" w:eastAsia="Arial" w:hAnsi="Arial" w:cs="Arial"/>
        </w:rPr>
        <w:t>.</w:t>
      </w:r>
    </w:p>
    <w:p w14:paraId="111E5501" w14:textId="5DC7289D" w:rsidR="00BE153E" w:rsidRPr="007123F7" w:rsidRDefault="0041430C" w:rsidP="00BE153E">
      <w:pPr>
        <w:spacing w:line="360" w:lineRule="auto"/>
        <w:ind w:firstLine="567"/>
        <w:contextualSpacing/>
        <w:jc w:val="both"/>
        <w:rPr>
          <w:rFonts w:ascii="Arial" w:eastAsia="Arial" w:hAnsi="Arial" w:cs="Arial"/>
        </w:rPr>
      </w:pPr>
      <w:r w:rsidRPr="007123F7">
        <w:rPr>
          <w:rFonts w:eastAsia="Arial"/>
          <w:noProof/>
        </w:rPr>
        <w:drawing>
          <wp:anchor distT="0" distB="0" distL="114300" distR="114300" simplePos="0" relativeHeight="251673600" behindDoc="0" locked="0" layoutInCell="1" allowOverlap="1" wp14:anchorId="423E32A2" wp14:editId="57C06F64">
            <wp:simplePos x="0" y="0"/>
            <wp:positionH relativeFrom="column">
              <wp:posOffset>-330200</wp:posOffset>
            </wp:positionH>
            <wp:positionV relativeFrom="paragraph">
              <wp:posOffset>4521109</wp:posOffset>
            </wp:positionV>
            <wp:extent cx="156210" cy="156210"/>
            <wp:effectExtent l="0" t="0" r="0" b="0"/>
            <wp:wrapTopAndBottom/>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00BE153E" w:rsidRPr="007123F7">
        <w:rPr>
          <w:rFonts w:ascii="Arial" w:eastAsia="Arial" w:hAnsi="Arial" w:cs="Arial"/>
        </w:rPr>
        <w:t xml:space="preserve">A junção de GD com o AD possibilita que exista um montante de energia que pode ser </w:t>
      </w:r>
      <w:r w:rsidR="0035619B" w:rsidRPr="007123F7">
        <w:rPr>
          <w:rFonts w:ascii="Arial" w:eastAsia="Arial" w:hAnsi="Arial" w:cs="Arial"/>
        </w:rPr>
        <w:t xml:space="preserve">gerada, armazenada e utilizada quando for necessário. Essa </w:t>
      </w:r>
      <w:r w:rsidR="001912C3" w:rsidRPr="007123F7">
        <w:rPr>
          <w:noProof/>
        </w:rPr>
        <mc:AlternateContent>
          <mc:Choice Requires="wps">
            <w:drawing>
              <wp:anchor distT="0" distB="0" distL="114300" distR="114300" simplePos="0" relativeHeight="251666432" behindDoc="0" locked="0" layoutInCell="1" allowOverlap="1" wp14:anchorId="27F92DC1" wp14:editId="4379945C">
                <wp:simplePos x="0" y="0"/>
                <wp:positionH relativeFrom="column">
                  <wp:posOffset>-375285</wp:posOffset>
                </wp:positionH>
                <wp:positionV relativeFrom="paragraph">
                  <wp:posOffset>3244215</wp:posOffset>
                </wp:positionV>
                <wp:extent cx="304800" cy="343535"/>
                <wp:effectExtent l="0" t="0" r="0" b="0"/>
                <wp:wrapTopAndBottom/>
                <wp:docPr id="36" name="Caixa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7CD4DB31"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F92DC1" id="Caixa de Texto 36" o:spid="_x0000_s1062" type="#_x0000_t202" style="position:absolute;left:0;text-align:left;margin-left:-29.55pt;margin-top:255.45pt;width:24pt;height:2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pCIAIAAEMEAAAOAAAAZHJzL2Uyb0RvYy54bWysU8tu2zAQvBfoPxC815JtOU0Fy4GbwEUB&#10;IwngFDnTFGkJFbksSVtyv75LSn407anohSJ3V/uYmZ3fdaohB2FdDbqg41FKidAcylrvCvrtZfXh&#10;lhLnmS5ZA1oU9CgcvVu8fzdvTS4mUEFTCkswiXZ5awpaeW/yJHG8Eoq5ERih0SnBKubxaXdJaVmL&#10;2VWTTNL0JmnBlsYCF86h9aF30kXML6Xg/klKJzxpCoq9+XjaeG7DmSzmLN9ZZqqaD22wf+hCsVpj&#10;0XOqB+YZ2dv6j1Sq5hYcSD/ioBKQsuYizoDTjNM302wqZkScBcFx5gyT+39p+eNhY54t8d1n6JDA&#10;OIQza+DfHWKTtMblQ0zA1OUOo8OgnbQqfHEEgj8itscznqLzhKNxmma3KXo4uqbZdDadBbyTy8/G&#10;Ov9FgCLhUlCLdMUG2GHtfB96Cgm1NKzqpomUNfo3A+YMlthu32Ho1XfbjtQlFr8JhYNpC+URx7XQ&#10;K8EZvqqx9po5/8wsUo/topz9Ex6ygbagMNwoqcD+/Js9xCMj6KWkRSkV1P3YMysoab5q5OrTOMuC&#10;9uIjm32c4MNee7bXHr1X94BqHePiGB6vId43p6u0oF5R9ctQFV1Mc6xdUH+63vte4Lg1XCyXMQjV&#10;Zphf643hJ5YDsi/dK7NmgN8jb49wEh3L37DQx/awL/ceZB0puqA64I9KjSQPWxVW4fodoy67v/gF&#10;AAD//wMAUEsDBBQABgAIAAAAIQA4qoEy3gAAAAsBAAAPAAAAZHJzL2Rvd25yZXYueG1sTI9NT8Mw&#10;DIbvSPyHyEjcuiSITrRrOiEQVxDjQ+KWNV5brXGqJlvLv8ec4OjXj14/rraLH8QZp9gHMqBXCgRS&#10;E1xPrYH3t6fsDkRMlpwdAqGBb4ywrS8vKlu6MNMrnnepFVxCsbQGupTGUsrYdOhtXIURiXeHMHmb&#10;eJxa6SY7c7kf5I1Sa+ltT3yhsyM+dNgcdydv4OP58PV5q17aR5+Pc1iUJF9IY66vlvsNiIRL+oPh&#10;V5/VoWanfTiRi2IwkOWFZtRArlUBgolMa072nKxzBbKu5P8f6h8AAAD//wMAUEsBAi0AFAAGAAgA&#10;AAAhALaDOJL+AAAA4QEAABMAAAAAAAAAAAAAAAAAAAAAAFtDb250ZW50X1R5cGVzXS54bWxQSwEC&#10;LQAUAAYACAAAACEAOP0h/9YAAACUAQAACwAAAAAAAAAAAAAAAAAvAQAAX3JlbHMvLnJlbHNQSwEC&#10;LQAUAAYACAAAACEAPuVqQiACAABDBAAADgAAAAAAAAAAAAAAAAAuAgAAZHJzL2Uyb0RvYy54bWxQ&#10;SwECLQAUAAYACAAAACEAOKqBMt4AAAALAQAADwAAAAAAAAAAAAAAAAB6BAAAZHJzL2Rvd25yZXYu&#10;eG1sUEsFBgAAAAAEAAQA8wAAAIUFAAAAAA==&#10;" filled="f" stroked="f">
                <v:textbox>
                  <w:txbxContent>
                    <w:p w14:paraId="7CD4DB31"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c)</w:t>
                      </w:r>
                    </w:p>
                  </w:txbxContent>
                </v:textbox>
                <w10:wrap type="topAndBottom"/>
              </v:shape>
            </w:pict>
          </mc:Fallback>
        </mc:AlternateContent>
      </w:r>
      <w:r w:rsidR="001912C3" w:rsidRPr="007123F7">
        <w:rPr>
          <w:noProof/>
        </w:rPr>
        <mc:AlternateContent>
          <mc:Choice Requires="wps">
            <w:drawing>
              <wp:anchor distT="0" distB="0" distL="114300" distR="114300" simplePos="0" relativeHeight="251667456" behindDoc="0" locked="0" layoutInCell="1" allowOverlap="1" wp14:anchorId="7196B389" wp14:editId="2A3D641E">
                <wp:simplePos x="0" y="0"/>
                <wp:positionH relativeFrom="column">
                  <wp:posOffset>2599055</wp:posOffset>
                </wp:positionH>
                <wp:positionV relativeFrom="paragraph">
                  <wp:posOffset>3247390</wp:posOffset>
                </wp:positionV>
                <wp:extent cx="363855" cy="343535"/>
                <wp:effectExtent l="0" t="0" r="0" b="0"/>
                <wp:wrapTopAndBottom/>
                <wp:docPr id="34"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02249222"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96B389" id="Caixa de Texto 34" o:spid="_x0000_s1063" type="#_x0000_t202" style="position:absolute;left:0;text-align:left;margin-left:204.65pt;margin-top:255.7pt;width:28.65pt;height:2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j9IAIAAEMEAAAOAAAAZHJzL2Uyb0RvYy54bWysU8lu2zAQvRfoPxC81/KaRbAcuAlcFDCS&#10;AE6RM02RllCSw5K0pfTrO6TkpWlPRS8UOTOa5b0387tWK3IQztdgCjoaDCkRhkNZm11Bv72sPt1Q&#10;4gMzJVNgREHfhKd3i48f5o3NxRgqUKVwBJMYnze2oFUINs8yzyuhmR+AFQadEpxmAZ9ul5WONZhd&#10;q2w8HF5lDbjSOuDCe7Q+dE66SPmlFDw8SelFIKqg2FtIp0vnNp7ZYs7ynWO2qnnfBvuHLjSrDRY9&#10;pXpggZG9q/9IpWvuwIMMAw46AylrLtIMOM1o+G6aTcWsSLMgON6eYPL/Ly1/PGzssyOh/QwtEpiG&#10;8HYN/LtHbLLG+ryPiZj63GN0HLSVTscvjkDwR8T27YSnaAPhaJxcTW5mM0o4uibTyWwyi3hn55+t&#10;8+GLAE3ipaAO6UoNsMPahy70GBJrGVjVSiXKlPnNgDmjJbXbdRh7De22JXWJxa9j4WjaQvmG4zro&#10;lOAtX9VYe818eGYOqcdBUM7hCQ+poCko9DdKKnA//2aP8cgIeilpUEoF9T/2zAlK1FeDXN2OptOo&#10;vfSYzq7H+HCXnu2lx+z1PaBaR7g4lqdrjA/qeJUO9CuqfhmroosZjrULGo7X+9AJHLeGi+UyBaHa&#10;LAtrs7H8yHJE9qV9Zc728Afk7RGOomP5Oxa62A725T6ArBNFZ1R7/FGpieR+q+IqXL5T1Hn3F78A&#10;AAD//wMAUEsDBBQABgAIAAAAIQDbsIjl3wAAAAsBAAAPAAAAZHJzL2Rvd25yZXYueG1sTI9NT8Mw&#10;DIbvSPyHyEjcWFJoI1aaTgjEFcT4kLhljddWNE7VZGv595gTO9p+9Pp5q83iB3HEKfaBDGQrBQKp&#10;Ca6n1sD729PVLYiYLDk7BEIDPxhhU5+fVbZ0YaZXPG5TKziEYmkNdCmNpZSx6dDbuAojEt/2YfI2&#10;8Ti10k125nA/yGultPS2J/7Q2REfOmy+twdv4ON5//WZq5f20RfjHBYlya+lMZcXy/0diIRL+ofh&#10;T5/VoWanXTiQi2IwkKv1DaMGiizLQTCRa61B7HijiwJkXcnTDvUvAAAA//8DAFBLAQItABQABgAI&#10;AAAAIQC2gziS/gAAAOEBAAATAAAAAAAAAAAAAAAAAAAAAABbQ29udGVudF9UeXBlc10ueG1sUEsB&#10;Ai0AFAAGAAgAAAAhADj9If/WAAAAlAEAAAsAAAAAAAAAAAAAAAAALwEAAF9yZWxzLy5yZWxzUEsB&#10;Ai0AFAAGAAgAAAAhAOIySP0gAgAAQwQAAA4AAAAAAAAAAAAAAAAALgIAAGRycy9lMm9Eb2MueG1s&#10;UEsBAi0AFAAGAAgAAAAhANuwiOXfAAAACwEAAA8AAAAAAAAAAAAAAAAAegQAAGRycy9kb3ducmV2&#10;LnhtbFBLBQYAAAAABAAEAPMAAACGBQAAAAA=&#10;" filled="f" stroked="f">
                <v:textbox>
                  <w:txbxContent>
                    <w:p w14:paraId="02249222"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d)</w:t>
                      </w:r>
                    </w:p>
                  </w:txbxContent>
                </v:textbox>
                <w10:wrap type="topAndBottom"/>
              </v:shape>
            </w:pict>
          </mc:Fallback>
        </mc:AlternateContent>
      </w:r>
      <w:r w:rsidR="001912C3" w:rsidRPr="007123F7">
        <w:rPr>
          <w:noProof/>
        </w:rPr>
        <mc:AlternateContent>
          <mc:Choice Requires="wps">
            <w:drawing>
              <wp:anchor distT="0" distB="0" distL="114300" distR="114300" simplePos="0" relativeHeight="251665408" behindDoc="0" locked="0" layoutInCell="1" allowOverlap="1" wp14:anchorId="2B30045A" wp14:editId="4EF260D4">
                <wp:simplePos x="0" y="0"/>
                <wp:positionH relativeFrom="column">
                  <wp:posOffset>2657475</wp:posOffset>
                </wp:positionH>
                <wp:positionV relativeFrom="paragraph">
                  <wp:posOffset>863600</wp:posOffset>
                </wp:positionV>
                <wp:extent cx="363855" cy="343535"/>
                <wp:effectExtent l="0" t="0" r="0" b="0"/>
                <wp:wrapTopAndBottom/>
                <wp:docPr id="31" name="Caixa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06581972"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30045A" id="Caixa de Texto 31" o:spid="_x0000_s1064" type="#_x0000_t202" style="position:absolute;left:0;text-align:left;margin-left:209.25pt;margin-top:68pt;width:28.65pt;height:2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2mIAIAAEMEAAAOAAAAZHJzL2Uyb0RvYy54bWysU8lu2zAQvRfoPxC81/KauoLlwE3gooCR&#10;BHCKnGmKtIiKHJakLaVf3yElL017KnqhyJnRLO+9Wdy2uiZH4bwCU9DRYEiJMBxKZfYF/fa8/jCn&#10;xAdmSlaDEQV9FZ7eLt+/WzQ2F2OooC6FI5jE+LyxBa1CsHmWeV4JzfwArDDolOA0C/h0+6x0rMHs&#10;us7Gw+FN1oArrQMuvEfrfeeky5RfSsHDo5ReBFIXFHsL6XTp3MUzWy5YvnfMVor3bbB/6EIzZbDo&#10;OdU9C4wcnPojlVbcgQcZBhx0BlIqLtIMOM1o+GaabcWsSLMgON6eYfL/Ly1/OG7tkyOh/QwtEpiG&#10;8HYD/LtHbLLG+ryPiZj63GN0HLSVTscvjkDwR8T29YynaAPhaJzcTOazGSUcXZPpZDaZRbyzy8/W&#10;+fBFgCbxUlCHdKUG2HHjQxd6Com1DKxVXSfKavObAXNGS2q36zD2GtpdS1SJxeexcDTtoHzFcR10&#10;SvCWrxXW3jAfnphD6nEQlHN4xEPW0BQU+hslFbiff7PHeGQEvZQ0KKWC+h8H5gQl9VeDXH0aTadR&#10;e+kxnX0c48Nde3bXHnPQd4BqHeHiWJ6uMT7Up6t0oF9Q9atYFV3McKxd0HC63oVO4Lg1XKxWKQjV&#10;ZlnYmK3lJ5Yjss/tC3O2hz8gbw9wEh3L37DQxXawrw4BpEoUXVDt8UelJpL7rYqrcP1OUZfdX/4C&#10;AAD//wMAUEsDBBQABgAIAAAAIQBGWDEc3gAAAAsBAAAPAAAAZHJzL2Rvd25yZXYueG1sTI/BTsMw&#10;EETvSPyDtUjcqJ2SlDbEqRCIK6gtIHFz420SNV5HsduEv2c50ePOPM3OFOvJdeKMQ2g9aUhmCgRS&#10;5W1LtYaP3evdEkSIhqzpPKGGHwywLq+vCpNbP9IGz9tYCw6hkBsNTYx9LmWoGnQmzHyPxN7BD85E&#10;Poda2sGMHO46OVdqIZ1piT80psfnBqvj9uQ0fL4dvr9S9V6/uKwf/aQkuZXU+vZmenoEEXGK/zD8&#10;1efqUHKnvT+RDaLTkCbLjFE27hc8ion0IeMxe1ZWKgFZFvJyQ/kLAAD//wMAUEsBAi0AFAAGAAgA&#10;AAAhALaDOJL+AAAA4QEAABMAAAAAAAAAAAAAAAAAAAAAAFtDb250ZW50X1R5cGVzXS54bWxQSwEC&#10;LQAUAAYACAAAACEAOP0h/9YAAACUAQAACwAAAAAAAAAAAAAAAAAvAQAAX3JlbHMvLnJlbHNQSwEC&#10;LQAUAAYACAAAACEA4av9piACAABDBAAADgAAAAAAAAAAAAAAAAAuAgAAZHJzL2Uyb0RvYy54bWxQ&#10;SwECLQAUAAYACAAAACEARlgxHN4AAAALAQAADwAAAAAAAAAAAAAAAAB6BAAAZHJzL2Rvd25yZXYu&#10;eG1sUEsFBgAAAAAEAAQA8wAAAIUFAAAAAA==&#10;" filled="f" stroked="f">
                <v:textbox>
                  <w:txbxContent>
                    <w:p w14:paraId="06581972"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b)</w:t>
                      </w:r>
                    </w:p>
                  </w:txbxContent>
                </v:textbox>
                <w10:wrap type="topAndBottom"/>
              </v:shape>
            </w:pict>
          </mc:Fallback>
        </mc:AlternateContent>
      </w:r>
      <w:r w:rsidR="001912C3" w:rsidRPr="007123F7">
        <w:rPr>
          <w:noProof/>
        </w:rPr>
        <mc:AlternateContent>
          <mc:Choice Requires="wps">
            <w:drawing>
              <wp:anchor distT="0" distB="0" distL="114300" distR="114300" simplePos="0" relativeHeight="251664384" behindDoc="0" locked="0" layoutInCell="1" allowOverlap="1" wp14:anchorId="0FC875FB" wp14:editId="60704ACC">
                <wp:simplePos x="0" y="0"/>
                <wp:positionH relativeFrom="column">
                  <wp:posOffset>-172085</wp:posOffset>
                </wp:positionH>
                <wp:positionV relativeFrom="paragraph">
                  <wp:posOffset>824230</wp:posOffset>
                </wp:positionV>
                <wp:extent cx="304800" cy="343535"/>
                <wp:effectExtent l="0" t="0" r="0" b="0"/>
                <wp:wrapTopAndBottom/>
                <wp:docPr id="30"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003B8489"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C875FB" id="Caixa de Texto 30" o:spid="_x0000_s1065" type="#_x0000_t202" style="position:absolute;left:0;text-align:left;margin-left:-13.55pt;margin-top:64.9pt;width:24pt;height:2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N8ZIAIAAEMEAAAOAAAAZHJzL2Uyb0RvYy54bWysU8tu2zAQvBfoPxC815JtuU0Ey4GbwEUB&#10;IwngFDnTFGkJFbksSVtyv75LSn407anohSJ3V/uYmZ3fdaohB2FdDbqg41FKidAcylrvCvrtZfXh&#10;hhLnmS5ZA1oU9CgcvVu8fzdvTS4mUEFTCkswiXZ5awpaeW/yJHG8Eoq5ERih0SnBKubxaXdJaVmL&#10;2VWTTNL0Y9KCLY0FLpxD60PvpIuYX0rB/ZOUTnjSFBR78/G08dyGM1nMWb6zzFQ1H9pg/9CFYrXG&#10;oudUD8wzsrf1H6lUzS04kH7EQSUgZc1FnAGnGadvptlUzIg4C4LjzBkm9//S8sfDxjxb4rvP0CGB&#10;cQhn1sC/O8QmaY3Lh5iAqcsdRodBO2lV+OIIBH9EbI9nPEXnCUfjNM1uUvRwdE2z6Ww6C3gnl5+N&#10;df6LAEXCpaAW6YoNsMPa+T70FBJqaVjVTRMpa/RvBswZLLHdvsPQq++2HalLLH4bCgfTFsojjmuh&#10;V4IzfFVj7TVz/plZpB7bRTn7JzxkA21BYbhRUoH9+Td7iEdG0EtJi1IqqPuxZ1ZQ0nzVyNXtOMuC&#10;9uIjm32a4MNee7bXHr1X94BqHePiGB6vId43p6u0oF5R9ctQFV1Mc6xdUH+63vte4Lg1XCyXMQjV&#10;Zphf643hJ5YDsi/dK7NmgN8jb49wEh3L37DQx/awL/ceZB0puqA64I9KjSQPWxVW4fodoy67v/gF&#10;AAD//wMAUEsDBBQABgAIAAAAIQDDYaD83QAAAAoBAAAPAAAAZHJzL2Rvd25yZXYueG1sTI9LT8Mw&#10;EITvSPwHa5G4tXbDqwlxKgTiCqI8JG7beJtExOsodpvw71lOcNyZT7Mz5Wb2vTrSGLvAFlZLA4q4&#10;Dq7jxsLb6+NiDSomZId9YLLwTRE21elJiYULE7/QcZsaJSEcC7TQpjQUWse6JY9xGQZi8fZh9Jjk&#10;HBvtRpwk3Pc6M+Zae+xYPrQ40H1L9df24C28P+0/Py7Nc/Pgr4YpzEazz7W152fz3S2oRHP6g+G3&#10;vlSHSjrtwoFdVL2FRXazElSMLJcNQmQmB7UTYX2Rg65K/X9C9QMAAP//AwBQSwECLQAUAAYACAAA&#10;ACEAtoM4kv4AAADhAQAAEwAAAAAAAAAAAAAAAAAAAAAAW0NvbnRlbnRfVHlwZXNdLnhtbFBLAQIt&#10;ABQABgAIAAAAIQA4/SH/1gAAAJQBAAALAAAAAAAAAAAAAAAAAC8BAABfcmVscy8ucmVsc1BLAQIt&#10;ABQABgAIAAAAIQA9fN8ZIAIAAEMEAAAOAAAAAAAAAAAAAAAAAC4CAABkcnMvZTJvRG9jLnhtbFBL&#10;AQItABQABgAIAAAAIQDDYaD83QAAAAoBAAAPAAAAAAAAAAAAAAAAAHoEAABkcnMvZG93bnJldi54&#10;bWxQSwUGAAAAAAQABADzAAAAhAUAAAAA&#10;" filled="f" stroked="f">
                <v:textbox>
                  <w:txbxContent>
                    <w:p w14:paraId="003B8489" w14:textId="77777777" w:rsidR="007E39E8" w:rsidRPr="00CC1F8D" w:rsidRDefault="007E39E8" w:rsidP="007E39E8">
                      <w:pPr>
                        <w:pStyle w:val="Corpodetexto"/>
                        <w:spacing w:line="360" w:lineRule="auto"/>
                        <w:rPr>
                          <w:noProof/>
                          <w:color w:val="000000" w:themeColor="text1"/>
                        </w:rPr>
                      </w:pPr>
                      <w:r w:rsidRPr="00CC1F8D">
                        <w:rPr>
                          <w:noProof/>
                          <w:color w:val="000000" w:themeColor="text1"/>
                        </w:rPr>
                        <w:t>a)</w:t>
                      </w:r>
                    </w:p>
                  </w:txbxContent>
                </v:textbox>
                <w10:wrap type="topAndBottom"/>
              </v:shape>
            </w:pict>
          </mc:Fallback>
        </mc:AlternateContent>
      </w:r>
      <w:r w:rsidR="00ED39B7" w:rsidRPr="007123F7">
        <w:rPr>
          <w:rFonts w:eastAsia="Arial"/>
          <w:noProof/>
        </w:rPr>
        <w:drawing>
          <wp:anchor distT="0" distB="0" distL="114300" distR="114300" simplePos="0" relativeHeight="251675648" behindDoc="0" locked="0" layoutInCell="1" allowOverlap="1" wp14:anchorId="3E9ECF9C" wp14:editId="0C7E3BE7">
            <wp:simplePos x="0" y="0"/>
            <wp:positionH relativeFrom="column">
              <wp:posOffset>2590165</wp:posOffset>
            </wp:positionH>
            <wp:positionV relativeFrom="paragraph">
              <wp:posOffset>4302397</wp:posOffset>
            </wp:positionV>
            <wp:extent cx="156210" cy="156210"/>
            <wp:effectExtent l="0" t="0" r="0" b="0"/>
            <wp:wrapTopAndBottom/>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001912C3" w:rsidRPr="007123F7">
        <w:rPr>
          <w:noProof/>
        </w:rPr>
        <mc:AlternateContent>
          <mc:Choice Requires="wps">
            <w:drawing>
              <wp:anchor distT="0" distB="0" distL="114300" distR="114300" simplePos="0" relativeHeight="251657216" behindDoc="0" locked="0" layoutInCell="1" allowOverlap="1" wp14:anchorId="3DE7ADBD" wp14:editId="3EDDF9DE">
                <wp:simplePos x="0" y="0"/>
                <wp:positionH relativeFrom="column">
                  <wp:posOffset>-274955</wp:posOffset>
                </wp:positionH>
                <wp:positionV relativeFrom="paragraph">
                  <wp:posOffset>1270</wp:posOffset>
                </wp:positionV>
                <wp:extent cx="6126480" cy="6269990"/>
                <wp:effectExtent l="0" t="0" r="0" b="0"/>
                <wp:wrapTopAndBottom/>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6480" cy="6269990"/>
                        </a:xfrm>
                        <a:prstGeom prst="rect">
                          <a:avLst/>
                        </a:prstGeom>
                        <a:solidFill>
                          <a:schemeClr val="lt1"/>
                        </a:solidFill>
                        <a:ln w="6350">
                          <a:noFill/>
                        </a:ln>
                      </wps:spPr>
                      <wps:txbx>
                        <w:txbxContent>
                          <w:p w14:paraId="49F77617" w14:textId="7D5C4E62" w:rsidR="008F4C55" w:rsidRDefault="008F4C55" w:rsidP="008F4C55">
                            <w:pPr>
                              <w:keepNext/>
                              <w:jc w:val="both"/>
                              <w:rPr>
                                <w:rFonts w:asciiTheme="minorHAnsi" w:hAnsiTheme="minorHAnsi" w:cstheme="minorHAnsi"/>
                                <w:i/>
                                <w:iCs/>
                              </w:rPr>
                            </w:pPr>
                            <w:bookmarkStart w:id="174" w:name="_Ref113703726"/>
                            <w:bookmarkStart w:id="175" w:name="_Toc114489827"/>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26</w:t>
                            </w:r>
                            <w:r w:rsidRPr="0041430C">
                              <w:rPr>
                                <w:rFonts w:asciiTheme="minorHAnsi" w:hAnsiTheme="minorHAnsi" w:cstheme="minorHAnsi"/>
                                <w:i/>
                                <w:iCs/>
                              </w:rPr>
                              <w:fldChar w:fldCharType="end"/>
                            </w:r>
                            <w:bookmarkEnd w:id="174"/>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w:t>
                            </w:r>
                            <w:r w:rsidR="00ED39B7" w:rsidRPr="0041430C">
                              <w:rPr>
                                <w:rFonts w:asciiTheme="minorHAnsi" w:hAnsiTheme="minorHAnsi" w:cstheme="minorHAnsi"/>
                                <w:i/>
                                <w:iCs/>
                              </w:rPr>
                              <w:t>5</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75"/>
                          </w:p>
                          <w:p w14:paraId="6698BC96" w14:textId="77777777" w:rsidR="0041430C" w:rsidRPr="0041430C" w:rsidRDefault="0041430C" w:rsidP="008F4C55">
                            <w:pPr>
                              <w:keepNext/>
                              <w:jc w:val="both"/>
                              <w:rPr>
                                <w:rFonts w:asciiTheme="minorHAnsi" w:hAnsiTheme="minorHAnsi" w:cstheme="minorHAnsi"/>
                                <w:i/>
                                <w:iCs/>
                              </w:rPr>
                            </w:pPr>
                          </w:p>
                          <w:p w14:paraId="357A2074" w14:textId="1E498A96" w:rsidR="008F4C55" w:rsidRPr="0041430C" w:rsidRDefault="00BD29C7" w:rsidP="008F4C55">
                            <w:pPr>
                              <w:keepNext/>
                              <w:rPr>
                                <w:rFonts w:asciiTheme="minorHAnsi" w:hAnsiTheme="minorHAnsi" w:cstheme="minorHAnsi"/>
                                <w:sz w:val="16"/>
                                <w:szCs w:val="16"/>
                              </w:rPr>
                            </w:pPr>
                            <w:r w:rsidRPr="0041430C">
                              <w:rPr>
                                <w:rFonts w:asciiTheme="minorHAnsi" w:hAnsiTheme="minorHAnsi" w:cstheme="minorHAnsi"/>
                                <w:noProof/>
                                <w:sz w:val="16"/>
                                <w:szCs w:val="16"/>
                              </w:rPr>
                              <w:drawing>
                                <wp:inline distT="0" distB="0" distL="0" distR="0" wp14:anchorId="441CB163" wp14:editId="59ACF1F8">
                                  <wp:extent cx="2781300" cy="2340928"/>
                                  <wp:effectExtent l="0" t="0" r="0" b="2540"/>
                                  <wp:docPr id="739" name="Image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m 288"/>
                                          <pic:cNvPicPr/>
                                        </pic:nvPicPr>
                                        <pic:blipFill>
                                          <a:blip r:embed="rId83">
                                            <a:extLst>
                                              <a:ext uri="{28A0092B-C50C-407E-A947-70E740481C1C}">
                                                <a14:useLocalDpi xmlns:a14="http://schemas.microsoft.com/office/drawing/2010/main" val="0"/>
                                              </a:ext>
                                            </a:extLst>
                                          </a:blip>
                                          <a:stretch>
                                            <a:fillRect/>
                                          </a:stretch>
                                        </pic:blipFill>
                                        <pic:spPr>
                                          <a:xfrm>
                                            <a:off x="0" y="0"/>
                                            <a:ext cx="2798367" cy="2355293"/>
                                          </a:xfrm>
                                          <a:prstGeom prst="rect">
                                            <a:avLst/>
                                          </a:prstGeom>
                                        </pic:spPr>
                                      </pic:pic>
                                    </a:graphicData>
                                  </a:graphic>
                                </wp:inline>
                              </w:drawing>
                            </w:r>
                            <w:r w:rsidR="008F4C55" w:rsidRPr="0041430C">
                              <w:rPr>
                                <w:rFonts w:asciiTheme="minorHAnsi" w:hAnsiTheme="minorHAnsi" w:cstheme="minorHAnsi"/>
                                <w:noProof/>
                                <w:sz w:val="16"/>
                                <w:szCs w:val="16"/>
                              </w:rPr>
                              <w:t xml:space="preserve"> </w:t>
                            </w:r>
                            <w:r w:rsidR="008F4C55"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7B56A581" wp14:editId="61E60A18">
                                  <wp:extent cx="2652940" cy="2390775"/>
                                  <wp:effectExtent l="0" t="0" r="0" b="0"/>
                                  <wp:docPr id="740" name="Image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m 287"/>
                                          <pic:cNvPicPr/>
                                        </pic:nvPicPr>
                                        <pic:blipFill>
                                          <a:blip r:embed="rId84">
                                            <a:extLst>
                                              <a:ext uri="{28A0092B-C50C-407E-A947-70E740481C1C}">
                                                <a14:useLocalDpi xmlns:a14="http://schemas.microsoft.com/office/drawing/2010/main" val="0"/>
                                              </a:ext>
                                            </a:extLst>
                                          </a:blip>
                                          <a:stretch>
                                            <a:fillRect/>
                                          </a:stretch>
                                        </pic:blipFill>
                                        <pic:spPr>
                                          <a:xfrm>
                                            <a:off x="0" y="0"/>
                                            <a:ext cx="2666009" cy="2402552"/>
                                          </a:xfrm>
                                          <a:prstGeom prst="rect">
                                            <a:avLst/>
                                          </a:prstGeom>
                                        </pic:spPr>
                                      </pic:pic>
                                    </a:graphicData>
                                  </a:graphic>
                                </wp:inline>
                              </w:drawing>
                            </w:r>
                            <w:r w:rsidR="008F4C55" w:rsidRPr="0041430C">
                              <w:rPr>
                                <w:rFonts w:asciiTheme="minorHAnsi" w:hAnsiTheme="minorHAnsi" w:cstheme="minorHAnsi"/>
                                <w:noProof/>
                                <w:sz w:val="16"/>
                                <w:szCs w:val="16"/>
                              </w:rPr>
                              <w:t xml:space="preserve">                 </w:t>
                            </w:r>
                            <w:r w:rsidR="007E39E8" w:rsidRPr="0041430C">
                              <w:rPr>
                                <w:rFonts w:asciiTheme="minorHAnsi" w:hAnsiTheme="minorHAnsi" w:cstheme="minorHAnsi"/>
                                <w:noProof/>
                                <w:sz w:val="16"/>
                                <w:szCs w:val="16"/>
                              </w:rPr>
                              <w:t xml:space="preserve">        </w:t>
                            </w:r>
                            <w:r w:rsidRPr="0041430C">
                              <w:rPr>
                                <w:rFonts w:asciiTheme="minorHAnsi" w:hAnsiTheme="minorHAnsi" w:cstheme="minorHAnsi"/>
                                <w:noProof/>
                              </w:rPr>
                              <w:drawing>
                                <wp:inline distT="0" distB="0" distL="0" distR="0" wp14:anchorId="662761A7" wp14:editId="080A718F">
                                  <wp:extent cx="2686050" cy="2432725"/>
                                  <wp:effectExtent l="0" t="0" r="0" b="5715"/>
                                  <wp:docPr id="741" name="Image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m 284"/>
                                          <pic:cNvPicPr/>
                                        </pic:nvPicPr>
                                        <pic:blipFill>
                                          <a:blip r:embed="rId85">
                                            <a:extLst>
                                              <a:ext uri="{28A0092B-C50C-407E-A947-70E740481C1C}">
                                                <a14:useLocalDpi xmlns:a14="http://schemas.microsoft.com/office/drawing/2010/main" val="0"/>
                                              </a:ext>
                                            </a:extLst>
                                          </a:blip>
                                          <a:stretch>
                                            <a:fillRect/>
                                          </a:stretch>
                                        </pic:blipFill>
                                        <pic:spPr>
                                          <a:xfrm>
                                            <a:off x="0" y="0"/>
                                            <a:ext cx="2711659" cy="2455918"/>
                                          </a:xfrm>
                                          <a:prstGeom prst="rect">
                                            <a:avLst/>
                                          </a:prstGeom>
                                        </pic:spPr>
                                      </pic:pic>
                                    </a:graphicData>
                                  </a:graphic>
                                </wp:inline>
                              </w:drawing>
                            </w:r>
                            <w:r w:rsidR="008F4C55" w:rsidRPr="0041430C">
                              <w:rPr>
                                <w:rFonts w:asciiTheme="minorHAnsi" w:hAnsiTheme="minorHAnsi" w:cstheme="minorHAnsi"/>
                                <w:noProof/>
                              </w:rPr>
                              <w:t xml:space="preserve">     </w:t>
                            </w:r>
                            <w:r w:rsidR="007E39E8" w:rsidRPr="0041430C">
                              <w:rPr>
                                <w:rFonts w:asciiTheme="minorHAnsi" w:hAnsiTheme="minorHAnsi" w:cstheme="minorHAnsi"/>
                                <w:noProof/>
                              </w:rPr>
                              <w:t xml:space="preserve"> </w:t>
                            </w:r>
                            <w:r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32781D8E" wp14:editId="7F84ED90">
                                  <wp:extent cx="2729865" cy="2449566"/>
                                  <wp:effectExtent l="0" t="0" r="0" b="8255"/>
                                  <wp:docPr id="742" name="Image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m 285"/>
                                          <pic:cNvPicPr/>
                                        </pic:nvPicPr>
                                        <pic:blipFill>
                                          <a:blip r:embed="rId86">
                                            <a:extLst>
                                              <a:ext uri="{28A0092B-C50C-407E-A947-70E740481C1C}">
                                                <a14:useLocalDpi xmlns:a14="http://schemas.microsoft.com/office/drawing/2010/main" val="0"/>
                                              </a:ext>
                                            </a:extLst>
                                          </a:blip>
                                          <a:stretch>
                                            <a:fillRect/>
                                          </a:stretch>
                                        </pic:blipFill>
                                        <pic:spPr>
                                          <a:xfrm>
                                            <a:off x="0" y="0"/>
                                            <a:ext cx="2748083" cy="2465913"/>
                                          </a:xfrm>
                                          <a:prstGeom prst="rect">
                                            <a:avLst/>
                                          </a:prstGeom>
                                        </pic:spPr>
                                      </pic:pic>
                                    </a:graphicData>
                                  </a:graphic>
                                </wp:inline>
                              </w:drawing>
                            </w:r>
                          </w:p>
                          <w:p w14:paraId="293BE2A6" w14:textId="77777777" w:rsidR="008F4C55" w:rsidRPr="0041430C" w:rsidRDefault="008F4C55" w:rsidP="008F4C55">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7ADBD" id="Caixa de Texto 20" o:spid="_x0000_s1066" type="#_x0000_t202" style="position:absolute;left:0;text-align:left;margin-left:-21.65pt;margin-top:.1pt;width:482.4pt;height:493.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Xs7PwIAAHYEAAAOAAAAZHJzL2Uyb0RvYy54bWysVE1v2zAMvQ/YfxB0XxxnadYYcYosRYYB&#10;QVsgHXpWZCkRJouapMTufv0o2flYt9OwiyyJFMn3HunZXVtrchTOKzAlzQdDSoThUCmzK+m359WH&#10;W0p8YKZiGowo6avw9G7+/t2ssYUYwR50JRzBIMYXjS3pPgRbZJnne1EzPwArDBoluJoFPLpdVjnW&#10;YPRaZ6PhcJI14CrrgAvv8fa+M9J5ii+l4OFRSi8C0SXF2kJaXVq3cc3mM1bsHLN7xfsy2D9UUTNl&#10;MOk51D0LjByc+iNUrbgDDzIMONQZSKm4SBgQTT58g2azZ1YkLEiOt2ea/P8Lyx+OG/vkSGg/Q4sC&#10;JhDeroF/98hN1lhf9D6RU1949I5AW+nq+EUIBB8it69nPkUbCMfLST6ajG/RxNE2GU2m02liPLs8&#10;t86HLwJqEjcldShYKoEd1z7EAlhxconZPGhVrZTW6RCbRCy1I0eG8uqQRznxxW9e2pAGs3+8GabA&#10;BuLzzk+bHmEHKsIL7bYlqirpOFUar7ZQvSJDDrrm8ZavFBa7Zj48MYfdggBxAsIjLlIDJoN+R8ke&#10;3M+/3Ud/FBGtlDTYfSX1Pw7MCUr0V4PyTvMxFkBCOoxvPo3w4K4t22uLOdRLQAZynDXL0zb6B33a&#10;Sgf1Cw7KImZFEzMcc5c0nLbL0M0EDhoXi0Vywga1LKzNxvJTY0QpntsX5myvV0CpH+DUp6x4I1vn&#10;G7UysDgEkCppemG15x+bOwnXD2Kcnutz8rr8Lua/AAAA//8DAFBLAwQUAAYACAAAACEAxRhZ++EA&#10;AAAIAQAADwAAAGRycy9kb3ducmV2LnhtbEyPS0/DMBCE70j8B2uRuKDWaUIfhDgVQjwkbjQtiJsb&#10;L0lEvI5iNwn/nuUEt1nNaObbbDvZVgzY+8aRgsU8AoFUOtNQpWBfPM42IHzQZHTrCBV8o4dtfn6W&#10;6dS4kV5x2IVKcAn5VCuoQ+hSKX1Zo9V+7jok9j5db3Xgs6+k6fXI5baVcRStpNUN8UKtO7yvsfza&#10;nayCj6vq/cVPT4cxWSbdw/NQrN9ModTlxXR3CyLgFP7C8IvP6JAz09GdyHjRKphdJwlHFcQg2L6J&#10;F0sQRxab9Qpknsn/D+Q/AAAA//8DAFBLAQItABQABgAIAAAAIQC2gziS/gAAAOEBAAATAAAAAAAA&#10;AAAAAAAAAAAAAABbQ29udGVudF9UeXBlc10ueG1sUEsBAi0AFAAGAAgAAAAhADj9If/WAAAAlAEA&#10;AAsAAAAAAAAAAAAAAAAALwEAAF9yZWxzLy5yZWxzUEsBAi0AFAAGAAgAAAAhAASZezs/AgAAdgQA&#10;AA4AAAAAAAAAAAAAAAAALgIAAGRycy9lMm9Eb2MueG1sUEsBAi0AFAAGAAgAAAAhAMUYWfvhAAAA&#10;CAEAAA8AAAAAAAAAAAAAAAAAmQQAAGRycy9kb3ducmV2LnhtbFBLBQYAAAAABAAEAPMAAACnBQAA&#10;AAA=&#10;" fillcolor="white [3201]" stroked="f" strokeweight=".5pt">
                <v:textbox>
                  <w:txbxContent>
                    <w:p w14:paraId="49F77617" w14:textId="7D5C4E62" w:rsidR="008F4C55" w:rsidRDefault="008F4C55" w:rsidP="008F4C55">
                      <w:pPr>
                        <w:keepNext/>
                        <w:jc w:val="both"/>
                        <w:rPr>
                          <w:rFonts w:asciiTheme="minorHAnsi" w:hAnsiTheme="minorHAnsi" w:cstheme="minorHAnsi"/>
                          <w:i/>
                          <w:iCs/>
                        </w:rPr>
                      </w:pPr>
                      <w:bookmarkStart w:id="176" w:name="_Ref113703726"/>
                      <w:bookmarkStart w:id="177" w:name="_Toc114489827"/>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26</w:t>
                      </w:r>
                      <w:r w:rsidRPr="0041430C">
                        <w:rPr>
                          <w:rFonts w:asciiTheme="minorHAnsi" w:hAnsiTheme="minorHAnsi" w:cstheme="minorHAnsi"/>
                          <w:i/>
                          <w:iCs/>
                        </w:rPr>
                        <w:fldChar w:fldCharType="end"/>
                      </w:r>
                      <w:bookmarkEnd w:id="176"/>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w:t>
                      </w:r>
                      <w:r w:rsidR="00ED39B7" w:rsidRPr="0041430C">
                        <w:rPr>
                          <w:rFonts w:asciiTheme="minorHAnsi" w:hAnsiTheme="minorHAnsi" w:cstheme="minorHAnsi"/>
                          <w:i/>
                          <w:iCs/>
                        </w:rPr>
                        <w:t>5</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77"/>
                    </w:p>
                    <w:p w14:paraId="6698BC96" w14:textId="77777777" w:rsidR="0041430C" w:rsidRPr="0041430C" w:rsidRDefault="0041430C" w:rsidP="008F4C55">
                      <w:pPr>
                        <w:keepNext/>
                        <w:jc w:val="both"/>
                        <w:rPr>
                          <w:rFonts w:asciiTheme="minorHAnsi" w:hAnsiTheme="minorHAnsi" w:cstheme="minorHAnsi"/>
                          <w:i/>
                          <w:iCs/>
                        </w:rPr>
                      </w:pPr>
                    </w:p>
                    <w:p w14:paraId="357A2074" w14:textId="1E498A96" w:rsidR="008F4C55" w:rsidRPr="0041430C" w:rsidRDefault="00BD29C7" w:rsidP="008F4C55">
                      <w:pPr>
                        <w:keepNext/>
                        <w:rPr>
                          <w:rFonts w:asciiTheme="minorHAnsi" w:hAnsiTheme="minorHAnsi" w:cstheme="minorHAnsi"/>
                          <w:sz w:val="16"/>
                          <w:szCs w:val="16"/>
                        </w:rPr>
                      </w:pPr>
                      <w:r w:rsidRPr="0041430C">
                        <w:rPr>
                          <w:rFonts w:asciiTheme="minorHAnsi" w:hAnsiTheme="minorHAnsi" w:cstheme="minorHAnsi"/>
                          <w:noProof/>
                          <w:sz w:val="16"/>
                          <w:szCs w:val="16"/>
                        </w:rPr>
                        <w:drawing>
                          <wp:inline distT="0" distB="0" distL="0" distR="0" wp14:anchorId="441CB163" wp14:editId="59ACF1F8">
                            <wp:extent cx="2781300" cy="2340928"/>
                            <wp:effectExtent l="0" t="0" r="0" b="2540"/>
                            <wp:docPr id="739" name="Image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m 288"/>
                                    <pic:cNvPicPr/>
                                  </pic:nvPicPr>
                                  <pic:blipFill>
                                    <a:blip r:embed="rId83">
                                      <a:extLst>
                                        <a:ext uri="{28A0092B-C50C-407E-A947-70E740481C1C}">
                                          <a14:useLocalDpi xmlns:a14="http://schemas.microsoft.com/office/drawing/2010/main" val="0"/>
                                        </a:ext>
                                      </a:extLst>
                                    </a:blip>
                                    <a:stretch>
                                      <a:fillRect/>
                                    </a:stretch>
                                  </pic:blipFill>
                                  <pic:spPr>
                                    <a:xfrm>
                                      <a:off x="0" y="0"/>
                                      <a:ext cx="2798367" cy="2355293"/>
                                    </a:xfrm>
                                    <a:prstGeom prst="rect">
                                      <a:avLst/>
                                    </a:prstGeom>
                                  </pic:spPr>
                                </pic:pic>
                              </a:graphicData>
                            </a:graphic>
                          </wp:inline>
                        </w:drawing>
                      </w:r>
                      <w:r w:rsidR="008F4C55" w:rsidRPr="0041430C">
                        <w:rPr>
                          <w:rFonts w:asciiTheme="minorHAnsi" w:hAnsiTheme="minorHAnsi" w:cstheme="minorHAnsi"/>
                          <w:noProof/>
                          <w:sz w:val="16"/>
                          <w:szCs w:val="16"/>
                        </w:rPr>
                        <w:t xml:space="preserve"> </w:t>
                      </w:r>
                      <w:r w:rsidR="008F4C55"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7B56A581" wp14:editId="61E60A18">
                            <wp:extent cx="2652940" cy="2390775"/>
                            <wp:effectExtent l="0" t="0" r="0" b="0"/>
                            <wp:docPr id="740" name="Image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m 287"/>
                                    <pic:cNvPicPr/>
                                  </pic:nvPicPr>
                                  <pic:blipFill>
                                    <a:blip r:embed="rId84">
                                      <a:extLst>
                                        <a:ext uri="{28A0092B-C50C-407E-A947-70E740481C1C}">
                                          <a14:useLocalDpi xmlns:a14="http://schemas.microsoft.com/office/drawing/2010/main" val="0"/>
                                        </a:ext>
                                      </a:extLst>
                                    </a:blip>
                                    <a:stretch>
                                      <a:fillRect/>
                                    </a:stretch>
                                  </pic:blipFill>
                                  <pic:spPr>
                                    <a:xfrm>
                                      <a:off x="0" y="0"/>
                                      <a:ext cx="2666009" cy="2402552"/>
                                    </a:xfrm>
                                    <a:prstGeom prst="rect">
                                      <a:avLst/>
                                    </a:prstGeom>
                                  </pic:spPr>
                                </pic:pic>
                              </a:graphicData>
                            </a:graphic>
                          </wp:inline>
                        </w:drawing>
                      </w:r>
                      <w:r w:rsidR="008F4C55" w:rsidRPr="0041430C">
                        <w:rPr>
                          <w:rFonts w:asciiTheme="minorHAnsi" w:hAnsiTheme="minorHAnsi" w:cstheme="minorHAnsi"/>
                          <w:noProof/>
                          <w:sz w:val="16"/>
                          <w:szCs w:val="16"/>
                        </w:rPr>
                        <w:t xml:space="preserve">                 </w:t>
                      </w:r>
                      <w:r w:rsidR="007E39E8" w:rsidRPr="0041430C">
                        <w:rPr>
                          <w:rFonts w:asciiTheme="minorHAnsi" w:hAnsiTheme="minorHAnsi" w:cstheme="minorHAnsi"/>
                          <w:noProof/>
                          <w:sz w:val="16"/>
                          <w:szCs w:val="16"/>
                        </w:rPr>
                        <w:t xml:space="preserve">        </w:t>
                      </w:r>
                      <w:r w:rsidRPr="0041430C">
                        <w:rPr>
                          <w:rFonts w:asciiTheme="minorHAnsi" w:hAnsiTheme="minorHAnsi" w:cstheme="minorHAnsi"/>
                          <w:noProof/>
                        </w:rPr>
                        <w:drawing>
                          <wp:inline distT="0" distB="0" distL="0" distR="0" wp14:anchorId="662761A7" wp14:editId="080A718F">
                            <wp:extent cx="2686050" cy="2432725"/>
                            <wp:effectExtent l="0" t="0" r="0" b="5715"/>
                            <wp:docPr id="741" name="Image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m 284"/>
                                    <pic:cNvPicPr/>
                                  </pic:nvPicPr>
                                  <pic:blipFill>
                                    <a:blip r:embed="rId85">
                                      <a:extLst>
                                        <a:ext uri="{28A0092B-C50C-407E-A947-70E740481C1C}">
                                          <a14:useLocalDpi xmlns:a14="http://schemas.microsoft.com/office/drawing/2010/main" val="0"/>
                                        </a:ext>
                                      </a:extLst>
                                    </a:blip>
                                    <a:stretch>
                                      <a:fillRect/>
                                    </a:stretch>
                                  </pic:blipFill>
                                  <pic:spPr>
                                    <a:xfrm>
                                      <a:off x="0" y="0"/>
                                      <a:ext cx="2711659" cy="2455918"/>
                                    </a:xfrm>
                                    <a:prstGeom prst="rect">
                                      <a:avLst/>
                                    </a:prstGeom>
                                  </pic:spPr>
                                </pic:pic>
                              </a:graphicData>
                            </a:graphic>
                          </wp:inline>
                        </w:drawing>
                      </w:r>
                      <w:r w:rsidR="008F4C55" w:rsidRPr="0041430C">
                        <w:rPr>
                          <w:rFonts w:asciiTheme="minorHAnsi" w:hAnsiTheme="minorHAnsi" w:cstheme="minorHAnsi"/>
                          <w:noProof/>
                        </w:rPr>
                        <w:t xml:space="preserve">     </w:t>
                      </w:r>
                      <w:r w:rsidR="007E39E8" w:rsidRPr="0041430C">
                        <w:rPr>
                          <w:rFonts w:asciiTheme="minorHAnsi" w:hAnsiTheme="minorHAnsi" w:cstheme="minorHAnsi"/>
                          <w:noProof/>
                        </w:rPr>
                        <w:t xml:space="preserve"> </w:t>
                      </w:r>
                      <w:r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32781D8E" wp14:editId="7F84ED90">
                            <wp:extent cx="2729865" cy="2449566"/>
                            <wp:effectExtent l="0" t="0" r="0" b="8255"/>
                            <wp:docPr id="742" name="Image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m 285"/>
                                    <pic:cNvPicPr/>
                                  </pic:nvPicPr>
                                  <pic:blipFill>
                                    <a:blip r:embed="rId86">
                                      <a:extLst>
                                        <a:ext uri="{28A0092B-C50C-407E-A947-70E740481C1C}">
                                          <a14:useLocalDpi xmlns:a14="http://schemas.microsoft.com/office/drawing/2010/main" val="0"/>
                                        </a:ext>
                                      </a:extLst>
                                    </a:blip>
                                    <a:stretch>
                                      <a:fillRect/>
                                    </a:stretch>
                                  </pic:blipFill>
                                  <pic:spPr>
                                    <a:xfrm>
                                      <a:off x="0" y="0"/>
                                      <a:ext cx="2748083" cy="2465913"/>
                                    </a:xfrm>
                                    <a:prstGeom prst="rect">
                                      <a:avLst/>
                                    </a:prstGeom>
                                  </pic:spPr>
                                </pic:pic>
                              </a:graphicData>
                            </a:graphic>
                          </wp:inline>
                        </w:drawing>
                      </w:r>
                    </w:p>
                    <w:p w14:paraId="293BE2A6" w14:textId="77777777" w:rsidR="008F4C55" w:rsidRPr="0041430C" w:rsidRDefault="008F4C55" w:rsidP="008F4C55">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txbxContent>
                </v:textbox>
                <w10:wrap type="topAndBottom"/>
              </v:shape>
            </w:pict>
          </mc:Fallback>
        </mc:AlternateContent>
      </w:r>
      <w:r w:rsidR="0035619B" w:rsidRPr="007123F7">
        <w:rPr>
          <w:rFonts w:ascii="Arial" w:eastAsia="Arial" w:hAnsi="Arial" w:cs="Arial"/>
        </w:rPr>
        <w:t xml:space="preserve">capacidade de controlar a utilização da energia permite que a mesma possa ser </w:t>
      </w:r>
      <w:r w:rsidR="00BE153E" w:rsidRPr="007123F7">
        <w:rPr>
          <w:rFonts w:ascii="Arial" w:eastAsia="Arial" w:hAnsi="Arial" w:cs="Arial"/>
        </w:rPr>
        <w:t>despach</w:t>
      </w:r>
      <w:r w:rsidR="0035619B" w:rsidRPr="007123F7">
        <w:rPr>
          <w:rFonts w:ascii="Arial" w:eastAsia="Arial" w:hAnsi="Arial" w:cs="Arial"/>
        </w:rPr>
        <w:t xml:space="preserve">ada </w:t>
      </w:r>
      <w:r w:rsidR="004C5982" w:rsidRPr="007123F7">
        <w:rPr>
          <w:rFonts w:ascii="Arial" w:eastAsia="Arial" w:hAnsi="Arial" w:cs="Arial"/>
        </w:rPr>
        <w:t xml:space="preserve">pelo operador da VPP. </w:t>
      </w:r>
      <w:r w:rsidR="00BE153E" w:rsidRPr="007123F7">
        <w:rPr>
          <w:rFonts w:ascii="Arial" w:eastAsia="Arial" w:hAnsi="Arial" w:cs="Arial"/>
        </w:rPr>
        <w:t>Adicionando mais agregadores pode-se aumentar esta capacidade de fornecimento de energia bem como estabelecer um montante mínimo de capacidade de geração</w:t>
      </w:r>
      <w:r w:rsidR="00B10189" w:rsidRPr="007123F7">
        <w:rPr>
          <w:rFonts w:ascii="Arial" w:eastAsia="Arial" w:hAnsi="Arial" w:cs="Arial"/>
        </w:rPr>
        <w:t xml:space="preserve"> e fornecimento</w:t>
      </w:r>
      <w:r w:rsidR="00BE153E" w:rsidRPr="007123F7">
        <w:rPr>
          <w:rFonts w:ascii="Arial" w:eastAsia="Arial" w:hAnsi="Arial" w:cs="Arial"/>
        </w:rPr>
        <w:t>.</w:t>
      </w:r>
    </w:p>
    <w:p w14:paraId="615558AF" w14:textId="40C4DF3A" w:rsidR="00BE153E" w:rsidRPr="007123F7" w:rsidRDefault="004243F4" w:rsidP="00D85705">
      <w:pPr>
        <w:spacing w:line="360" w:lineRule="auto"/>
        <w:ind w:firstLine="567"/>
        <w:contextualSpacing/>
        <w:jc w:val="both"/>
        <w:rPr>
          <w:rFonts w:ascii="Arial" w:eastAsia="Arial" w:hAnsi="Arial" w:cs="Arial"/>
        </w:rPr>
      </w:pPr>
      <w:r w:rsidRPr="007123F7">
        <w:rPr>
          <w:rFonts w:ascii="Arial" w:eastAsia="Arial" w:hAnsi="Arial" w:cs="Arial"/>
        </w:rPr>
        <w:t>O cenário 06</w:t>
      </w:r>
      <w:r w:rsidR="004C5982" w:rsidRPr="007123F7">
        <w:rPr>
          <w:rFonts w:ascii="Arial" w:eastAsia="Arial" w:hAnsi="Arial" w:cs="Arial"/>
        </w:rPr>
        <w:t xml:space="preserve">, representado na </w:t>
      </w:r>
      <w:r w:rsidR="00ED39B7" w:rsidRPr="007123F7">
        <w:rPr>
          <w:rFonts w:ascii="Arial" w:eastAsia="Arial" w:hAnsi="Arial" w:cs="Arial"/>
        </w:rPr>
        <w:fldChar w:fldCharType="begin"/>
      </w:r>
      <w:r w:rsidR="00ED39B7" w:rsidRPr="007123F7">
        <w:rPr>
          <w:rFonts w:ascii="Arial" w:eastAsia="Arial" w:hAnsi="Arial" w:cs="Arial"/>
        </w:rPr>
        <w:instrText xml:space="preserve"> REF _Ref113713844 \h  \* MERGEFORMAT </w:instrText>
      </w:r>
      <w:r w:rsidR="00ED39B7" w:rsidRPr="007123F7">
        <w:rPr>
          <w:rFonts w:ascii="Arial" w:eastAsia="Arial" w:hAnsi="Arial" w:cs="Arial"/>
        </w:rPr>
      </w:r>
      <w:r w:rsidR="00ED39B7"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27</w:t>
      </w:r>
      <w:r w:rsidR="00ED39B7" w:rsidRPr="007123F7">
        <w:rPr>
          <w:rFonts w:ascii="Arial" w:eastAsia="Arial" w:hAnsi="Arial" w:cs="Arial"/>
        </w:rPr>
        <w:fldChar w:fldCharType="end"/>
      </w:r>
      <w:r w:rsidRPr="007123F7">
        <w:rPr>
          <w:rFonts w:ascii="Arial" w:eastAsia="Arial" w:hAnsi="Arial" w:cs="Arial"/>
        </w:rPr>
        <w:t xml:space="preserve"> apresenta os resultados da junção de GD e AD mas com uma carga com perfil comercial </w:t>
      </w:r>
      <w:r w:rsidR="004C5982" w:rsidRPr="007123F7">
        <w:rPr>
          <w:rFonts w:ascii="Arial" w:eastAsia="Arial" w:hAnsi="Arial" w:cs="Arial"/>
        </w:rPr>
        <w:t xml:space="preserve">que </w:t>
      </w:r>
      <w:r w:rsidR="00DE7A5E" w:rsidRPr="007123F7">
        <w:rPr>
          <w:rFonts w:ascii="Arial" w:eastAsia="Arial" w:hAnsi="Arial" w:cs="Arial"/>
        </w:rPr>
        <w:t xml:space="preserve">possui </w:t>
      </w:r>
      <w:r w:rsidR="004C5982" w:rsidRPr="007123F7">
        <w:rPr>
          <w:rFonts w:ascii="Arial" w:eastAsia="Arial" w:hAnsi="Arial" w:cs="Arial"/>
        </w:rPr>
        <w:t>semelhan</w:t>
      </w:r>
      <w:r w:rsidR="00DE7A5E" w:rsidRPr="007123F7">
        <w:rPr>
          <w:rFonts w:ascii="Arial" w:eastAsia="Arial" w:hAnsi="Arial" w:cs="Arial"/>
        </w:rPr>
        <w:t>ças</w:t>
      </w:r>
      <w:r w:rsidR="004C5982" w:rsidRPr="007123F7">
        <w:rPr>
          <w:rFonts w:ascii="Arial" w:eastAsia="Arial" w:hAnsi="Arial" w:cs="Arial"/>
        </w:rPr>
        <w:t xml:space="preserve"> ao perfil residencial </w:t>
      </w:r>
      <w:r w:rsidRPr="007123F7">
        <w:rPr>
          <w:rFonts w:ascii="Arial" w:eastAsia="Arial" w:hAnsi="Arial" w:cs="Arial"/>
        </w:rPr>
        <w:t xml:space="preserve">conforme já apresentado na </w:t>
      </w:r>
      <w:r w:rsidRPr="007123F7">
        <w:rPr>
          <w:rFonts w:ascii="Arial" w:eastAsia="Arial" w:hAnsi="Arial" w:cs="Arial"/>
        </w:rPr>
        <w:fldChar w:fldCharType="begin"/>
      </w:r>
      <w:r w:rsidRPr="007123F7">
        <w:rPr>
          <w:rFonts w:ascii="Arial" w:eastAsia="Arial" w:hAnsi="Arial" w:cs="Arial"/>
        </w:rPr>
        <w:instrText xml:space="preserve"> REF _Ref113617924 \h  \* MERGEFORMAT </w:instrText>
      </w:r>
      <w:r w:rsidRPr="007123F7">
        <w:rPr>
          <w:rFonts w:ascii="Arial" w:eastAsia="Arial" w:hAnsi="Arial" w:cs="Arial"/>
        </w:rPr>
      </w:r>
      <w:r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18</w:t>
      </w:r>
      <w:r w:rsidRPr="007123F7">
        <w:rPr>
          <w:rFonts w:ascii="Arial" w:eastAsia="Arial" w:hAnsi="Arial" w:cs="Arial"/>
        </w:rPr>
        <w:fldChar w:fldCharType="end"/>
      </w:r>
      <w:r w:rsidR="004C5982" w:rsidRPr="007123F7">
        <w:rPr>
          <w:rFonts w:ascii="Arial" w:eastAsia="Arial" w:hAnsi="Arial" w:cs="Arial"/>
        </w:rPr>
        <w:t xml:space="preserve"> e </w:t>
      </w:r>
      <w:r w:rsidR="004C5982" w:rsidRPr="007123F7">
        <w:rPr>
          <w:rFonts w:ascii="Arial" w:eastAsia="Arial" w:hAnsi="Arial" w:cs="Arial"/>
        </w:rPr>
        <w:fldChar w:fldCharType="begin"/>
      </w:r>
      <w:r w:rsidR="004C5982" w:rsidRPr="007123F7">
        <w:rPr>
          <w:rFonts w:ascii="Arial" w:eastAsia="Arial" w:hAnsi="Arial" w:cs="Arial"/>
        </w:rPr>
        <w:instrText xml:space="preserve"> REF _Ref113713730 \h  \* MERGEFORMAT </w:instrText>
      </w:r>
      <w:r w:rsidR="004C5982" w:rsidRPr="007123F7">
        <w:rPr>
          <w:rFonts w:ascii="Arial" w:eastAsia="Arial" w:hAnsi="Arial" w:cs="Arial"/>
        </w:rPr>
      </w:r>
      <w:r w:rsidR="004C5982"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17</w:t>
      </w:r>
      <w:r w:rsidR="004C5982" w:rsidRPr="007123F7">
        <w:rPr>
          <w:rFonts w:ascii="Arial" w:eastAsia="Arial" w:hAnsi="Arial" w:cs="Arial"/>
        </w:rPr>
        <w:fldChar w:fldCharType="end"/>
      </w:r>
      <w:r w:rsidR="004C5982" w:rsidRPr="007123F7">
        <w:rPr>
          <w:rFonts w:ascii="Arial" w:eastAsia="Arial" w:hAnsi="Arial" w:cs="Arial"/>
        </w:rPr>
        <w:t>.</w:t>
      </w:r>
    </w:p>
    <w:p w14:paraId="5E9B8AD4" w14:textId="0EFAA5F0" w:rsidR="00BE153E" w:rsidRPr="007123F7" w:rsidRDefault="00BE153E" w:rsidP="00D85705">
      <w:pPr>
        <w:spacing w:line="360" w:lineRule="auto"/>
        <w:ind w:firstLine="567"/>
        <w:contextualSpacing/>
        <w:jc w:val="both"/>
        <w:rPr>
          <w:rFonts w:ascii="Arial" w:eastAsia="Arial" w:hAnsi="Arial" w:cs="Arial"/>
        </w:rPr>
      </w:pPr>
    </w:p>
    <w:p w14:paraId="2F9003EF" w14:textId="094BAD2C" w:rsidR="00BE153E" w:rsidRPr="007123F7" w:rsidRDefault="0041430C" w:rsidP="00D85705">
      <w:pPr>
        <w:spacing w:line="360" w:lineRule="auto"/>
        <w:ind w:firstLine="567"/>
        <w:contextualSpacing/>
        <w:jc w:val="both"/>
        <w:rPr>
          <w:rFonts w:ascii="Arial" w:eastAsia="Arial" w:hAnsi="Arial" w:cs="Arial"/>
        </w:rPr>
      </w:pPr>
      <w:r>
        <w:rPr>
          <w:rFonts w:ascii="Arial" w:eastAsia="Arial" w:hAnsi="Arial" w:cs="Arial"/>
          <w:noProof/>
        </w:rPr>
        <w:drawing>
          <wp:anchor distT="0" distB="0" distL="114300" distR="114300" simplePos="0" relativeHeight="251694080" behindDoc="0" locked="0" layoutInCell="1" allowOverlap="1" wp14:anchorId="5BCF734A" wp14:editId="51D68A0D">
            <wp:simplePos x="0" y="0"/>
            <wp:positionH relativeFrom="column">
              <wp:posOffset>-318135</wp:posOffset>
            </wp:positionH>
            <wp:positionV relativeFrom="paragraph">
              <wp:posOffset>4745899</wp:posOffset>
            </wp:positionV>
            <wp:extent cx="155575" cy="158115"/>
            <wp:effectExtent l="0" t="0" r="0" b="0"/>
            <wp:wrapTopAndBottom/>
            <wp:docPr id="14"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340"/>
                    <pic:cNvPicPr>
                      <a:picLocks noChangeAspect="1"/>
                    </pic:cNvPicPr>
                  </pic:nvPicPr>
                  <pic:blipFill>
                    <a:blip r:embed="rId66" cstate="print"/>
                    <a:stretch>
                      <a:fillRect/>
                    </a:stretch>
                  </pic:blipFill>
                  <pic:spPr>
                    <a:xfrm>
                      <a:off x="0" y="0"/>
                      <a:ext cx="155575" cy="158115"/>
                    </a:xfrm>
                    <a:prstGeom prst="rect">
                      <a:avLst/>
                    </a:prstGeom>
                  </pic:spPr>
                </pic:pic>
              </a:graphicData>
            </a:graphic>
          </wp:anchor>
        </w:drawing>
      </w:r>
      <w:r>
        <w:rPr>
          <w:rFonts w:ascii="Arial" w:eastAsia="Arial" w:hAnsi="Arial" w:cs="Arial"/>
          <w:noProof/>
        </w:rPr>
        <w:drawing>
          <wp:anchor distT="0" distB="0" distL="114300" distR="114300" simplePos="0" relativeHeight="251695104" behindDoc="0" locked="0" layoutInCell="1" allowOverlap="1" wp14:anchorId="78222059" wp14:editId="2E7AFC6D">
            <wp:simplePos x="0" y="0"/>
            <wp:positionH relativeFrom="column">
              <wp:posOffset>2663825</wp:posOffset>
            </wp:positionH>
            <wp:positionV relativeFrom="paragraph">
              <wp:posOffset>4427129</wp:posOffset>
            </wp:positionV>
            <wp:extent cx="155575" cy="158115"/>
            <wp:effectExtent l="0" t="0" r="0" b="0"/>
            <wp:wrapTopAndBottom/>
            <wp:docPr id="15"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341"/>
                    <pic:cNvPicPr>
                      <a:picLocks noChangeAspect="1"/>
                    </pic:cNvPicPr>
                  </pic:nvPicPr>
                  <pic:blipFill>
                    <a:blip r:embed="rId66" cstate="print"/>
                    <a:stretch>
                      <a:fillRect/>
                    </a:stretch>
                  </pic:blipFill>
                  <pic:spPr>
                    <a:xfrm>
                      <a:off x="0" y="0"/>
                      <a:ext cx="155575" cy="158115"/>
                    </a:xfrm>
                    <a:prstGeom prst="rect">
                      <a:avLst/>
                    </a:prstGeom>
                  </pic:spPr>
                </pic:pic>
              </a:graphicData>
            </a:graphic>
          </wp:anchor>
        </w:drawing>
      </w:r>
      <w:r>
        <w:rPr>
          <w:rFonts w:ascii="Arial" w:eastAsia="Arial" w:hAnsi="Arial" w:cs="Arial"/>
          <w:noProof/>
        </w:rPr>
        <mc:AlternateContent>
          <mc:Choice Requires="wps">
            <w:drawing>
              <wp:anchor distT="0" distB="0" distL="114300" distR="114300" simplePos="0" relativeHeight="251693056" behindDoc="0" locked="0" layoutInCell="1" allowOverlap="1" wp14:anchorId="0191FCF8" wp14:editId="4FC4F422">
                <wp:simplePos x="0" y="0"/>
                <wp:positionH relativeFrom="column">
                  <wp:posOffset>-318140</wp:posOffset>
                </wp:positionH>
                <wp:positionV relativeFrom="paragraph">
                  <wp:posOffset>3719</wp:posOffset>
                </wp:positionV>
                <wp:extent cx="6126213" cy="6356985"/>
                <wp:effectExtent l="0" t="0" r="8255" b="5715"/>
                <wp:wrapTopAndBottom/>
                <wp:docPr id="13" name="Caixa de Texto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6213" cy="6356985"/>
                        </a:xfrm>
                        <a:prstGeom prst="rect">
                          <a:avLst/>
                        </a:prstGeom>
                        <a:solidFill>
                          <a:schemeClr val="lt1"/>
                        </a:solidFill>
                        <a:ln w="6350">
                          <a:noFill/>
                        </a:ln>
                      </wps:spPr>
                      <wps:txbx>
                        <w:txbxContent>
                          <w:p w14:paraId="702FC6CC" w14:textId="36C97B5D" w:rsidR="004C5982" w:rsidRDefault="004C5982" w:rsidP="004C5982">
                            <w:pPr>
                              <w:keepNext/>
                              <w:jc w:val="both"/>
                              <w:rPr>
                                <w:rFonts w:asciiTheme="minorHAnsi" w:hAnsiTheme="minorHAnsi" w:cstheme="minorHAnsi"/>
                                <w:i/>
                                <w:iCs/>
                              </w:rPr>
                            </w:pPr>
                            <w:bookmarkStart w:id="178" w:name="_Ref113713844"/>
                            <w:bookmarkStart w:id="179" w:name="_Toc114489828"/>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27</w:t>
                            </w:r>
                            <w:r w:rsidRPr="0041430C">
                              <w:rPr>
                                <w:rFonts w:asciiTheme="minorHAnsi" w:hAnsiTheme="minorHAnsi" w:cstheme="minorHAnsi"/>
                                <w:i/>
                                <w:iCs/>
                              </w:rPr>
                              <w:fldChar w:fldCharType="end"/>
                            </w:r>
                            <w:bookmarkEnd w:id="178"/>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w:t>
                            </w:r>
                            <w:r w:rsidR="00ED39B7" w:rsidRPr="0041430C">
                              <w:rPr>
                                <w:rFonts w:asciiTheme="minorHAnsi" w:hAnsiTheme="minorHAnsi" w:cstheme="minorHAnsi"/>
                                <w:i/>
                                <w:iCs/>
                              </w:rPr>
                              <w:t>6</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79"/>
                          </w:p>
                          <w:p w14:paraId="44BFD0E3" w14:textId="77777777" w:rsidR="0041430C" w:rsidRPr="0041430C" w:rsidRDefault="0041430C" w:rsidP="004C5982">
                            <w:pPr>
                              <w:keepNext/>
                              <w:jc w:val="both"/>
                              <w:rPr>
                                <w:rFonts w:asciiTheme="minorHAnsi" w:hAnsiTheme="minorHAnsi" w:cstheme="minorHAnsi"/>
                                <w:i/>
                                <w:iCs/>
                              </w:rPr>
                            </w:pPr>
                          </w:p>
                          <w:p w14:paraId="73EA7153" w14:textId="25DEF541" w:rsidR="004C5982" w:rsidRPr="0041430C" w:rsidRDefault="006707E7" w:rsidP="004C5982">
                            <w:pPr>
                              <w:keepNext/>
                              <w:rPr>
                                <w:rFonts w:asciiTheme="minorHAnsi" w:hAnsiTheme="minorHAnsi" w:cstheme="minorHAnsi"/>
                                <w:sz w:val="16"/>
                                <w:szCs w:val="16"/>
                              </w:rPr>
                            </w:pPr>
                            <w:r w:rsidRPr="0041430C">
                              <w:rPr>
                                <w:rFonts w:asciiTheme="minorHAnsi" w:hAnsiTheme="minorHAnsi" w:cstheme="minorHAnsi"/>
                                <w:noProof/>
                                <w:sz w:val="16"/>
                                <w:szCs w:val="16"/>
                              </w:rPr>
                              <w:drawing>
                                <wp:inline distT="0" distB="0" distL="0" distR="0" wp14:anchorId="29547F10" wp14:editId="7ECD8E54">
                                  <wp:extent cx="2828790" cy="2427515"/>
                                  <wp:effectExtent l="0" t="0" r="0" b="0"/>
                                  <wp:docPr id="743" name="Image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6"/>
                                          <pic:cNvPicPr/>
                                        </pic:nvPicPr>
                                        <pic:blipFill>
                                          <a:blip r:embed="rId87">
                                            <a:extLst>
                                              <a:ext uri="{28A0092B-C50C-407E-A947-70E740481C1C}">
                                                <a14:useLocalDpi xmlns:a14="http://schemas.microsoft.com/office/drawing/2010/main" val="0"/>
                                              </a:ext>
                                            </a:extLst>
                                          </a:blip>
                                          <a:stretch>
                                            <a:fillRect/>
                                          </a:stretch>
                                        </pic:blipFill>
                                        <pic:spPr>
                                          <a:xfrm>
                                            <a:off x="0" y="0"/>
                                            <a:ext cx="2853035" cy="2448321"/>
                                          </a:xfrm>
                                          <a:prstGeom prst="rect">
                                            <a:avLst/>
                                          </a:prstGeom>
                                        </pic:spPr>
                                      </pic:pic>
                                    </a:graphicData>
                                  </a:graphic>
                                </wp:inline>
                              </w:drawing>
                            </w:r>
                            <w:r w:rsidR="004C5982" w:rsidRPr="0041430C">
                              <w:rPr>
                                <w:rFonts w:asciiTheme="minorHAnsi" w:hAnsiTheme="minorHAnsi" w:cstheme="minorHAnsi"/>
                                <w:noProof/>
                                <w:sz w:val="16"/>
                                <w:szCs w:val="16"/>
                              </w:rPr>
                              <w:t xml:space="preserve"> </w:t>
                            </w:r>
                            <w:r w:rsidR="004C5982" w:rsidRPr="0041430C">
                              <w:rPr>
                                <w:rFonts w:asciiTheme="minorHAnsi" w:hAnsiTheme="minorHAnsi" w:cstheme="minorHAnsi"/>
                                <w:noProof/>
                              </w:rPr>
                              <w:t xml:space="preserve">  </w:t>
                            </w:r>
                            <w:r w:rsidR="00D01511" w:rsidRPr="0041430C">
                              <w:rPr>
                                <w:rFonts w:asciiTheme="minorHAnsi" w:hAnsiTheme="minorHAnsi" w:cstheme="minorHAnsi"/>
                                <w:noProof/>
                              </w:rPr>
                              <w:t xml:space="preserve">    </w:t>
                            </w:r>
                            <w:r w:rsidR="004C5982" w:rsidRPr="0041430C">
                              <w:rPr>
                                <w:rFonts w:asciiTheme="minorHAnsi" w:hAnsiTheme="minorHAnsi" w:cstheme="minorHAnsi"/>
                                <w:noProof/>
                              </w:rPr>
                              <w:t xml:space="preserve">    </w:t>
                            </w:r>
                            <w:r w:rsidR="00D01511" w:rsidRPr="0041430C">
                              <w:rPr>
                                <w:rFonts w:asciiTheme="minorHAnsi" w:hAnsiTheme="minorHAnsi" w:cstheme="minorHAnsi"/>
                                <w:noProof/>
                                <w:sz w:val="16"/>
                                <w:szCs w:val="16"/>
                              </w:rPr>
                              <w:drawing>
                                <wp:inline distT="0" distB="0" distL="0" distR="0" wp14:anchorId="4DD6EEAC" wp14:editId="7422C093">
                                  <wp:extent cx="2667000" cy="2462155"/>
                                  <wp:effectExtent l="0" t="0" r="0" b="0"/>
                                  <wp:docPr id="744" name="Image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7"/>
                                          <pic:cNvPicPr/>
                                        </pic:nvPicPr>
                                        <pic:blipFill>
                                          <a:blip r:embed="rId88">
                                            <a:extLst>
                                              <a:ext uri="{28A0092B-C50C-407E-A947-70E740481C1C}">
                                                <a14:useLocalDpi xmlns:a14="http://schemas.microsoft.com/office/drawing/2010/main" val="0"/>
                                              </a:ext>
                                            </a:extLst>
                                          </a:blip>
                                          <a:stretch>
                                            <a:fillRect/>
                                          </a:stretch>
                                        </pic:blipFill>
                                        <pic:spPr>
                                          <a:xfrm>
                                            <a:off x="0" y="0"/>
                                            <a:ext cx="2696952" cy="2489807"/>
                                          </a:xfrm>
                                          <a:prstGeom prst="rect">
                                            <a:avLst/>
                                          </a:prstGeom>
                                        </pic:spPr>
                                      </pic:pic>
                                    </a:graphicData>
                                  </a:graphic>
                                </wp:inline>
                              </w:drawing>
                            </w:r>
                            <w:r w:rsidR="004C5982" w:rsidRPr="0041430C">
                              <w:rPr>
                                <w:rFonts w:asciiTheme="minorHAnsi" w:hAnsiTheme="minorHAnsi" w:cstheme="minorHAnsi"/>
                                <w:noProof/>
                                <w:sz w:val="16"/>
                                <w:szCs w:val="16"/>
                              </w:rPr>
                              <w:t xml:space="preserve">                         </w:t>
                            </w:r>
                            <w:r w:rsidR="00D01511" w:rsidRPr="0041430C">
                              <w:rPr>
                                <w:rFonts w:asciiTheme="minorHAnsi" w:hAnsiTheme="minorHAnsi" w:cstheme="minorHAnsi"/>
                                <w:noProof/>
                              </w:rPr>
                              <w:drawing>
                                <wp:inline distT="0" distB="0" distL="0" distR="0" wp14:anchorId="33366C14" wp14:editId="458EF41E">
                                  <wp:extent cx="2764971" cy="2497923"/>
                                  <wp:effectExtent l="0" t="0" r="0" b="0"/>
                                  <wp:docPr id="745" name="Image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m 338"/>
                                          <pic:cNvPicPr/>
                                        </pic:nvPicPr>
                                        <pic:blipFill>
                                          <a:blip r:embed="rId89">
                                            <a:extLst>
                                              <a:ext uri="{28A0092B-C50C-407E-A947-70E740481C1C}">
                                                <a14:useLocalDpi xmlns:a14="http://schemas.microsoft.com/office/drawing/2010/main" val="0"/>
                                              </a:ext>
                                            </a:extLst>
                                          </a:blip>
                                          <a:stretch>
                                            <a:fillRect/>
                                          </a:stretch>
                                        </pic:blipFill>
                                        <pic:spPr>
                                          <a:xfrm>
                                            <a:off x="0" y="0"/>
                                            <a:ext cx="2778364" cy="2510022"/>
                                          </a:xfrm>
                                          <a:prstGeom prst="rect">
                                            <a:avLst/>
                                          </a:prstGeom>
                                        </pic:spPr>
                                      </pic:pic>
                                    </a:graphicData>
                                  </a:graphic>
                                </wp:inline>
                              </w:drawing>
                            </w:r>
                            <w:r w:rsidR="004C5982" w:rsidRPr="0041430C">
                              <w:rPr>
                                <w:rFonts w:asciiTheme="minorHAnsi" w:hAnsiTheme="minorHAnsi" w:cstheme="minorHAnsi"/>
                                <w:noProof/>
                              </w:rPr>
                              <w:t xml:space="preserve">       </w:t>
                            </w:r>
                            <w:r w:rsidR="00D01511" w:rsidRPr="0041430C">
                              <w:rPr>
                                <w:rFonts w:asciiTheme="minorHAnsi" w:hAnsiTheme="minorHAnsi" w:cstheme="minorHAnsi"/>
                                <w:noProof/>
                                <w:sz w:val="16"/>
                                <w:szCs w:val="16"/>
                              </w:rPr>
                              <w:drawing>
                                <wp:inline distT="0" distB="0" distL="0" distR="0" wp14:anchorId="75739634" wp14:editId="0F349D20">
                                  <wp:extent cx="2808515" cy="2533903"/>
                                  <wp:effectExtent l="0" t="0" r="0" b="0"/>
                                  <wp:docPr id="746" name="Image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m 339"/>
                                          <pic:cNvPicPr/>
                                        </pic:nvPicPr>
                                        <pic:blipFill>
                                          <a:blip r:embed="rId90">
                                            <a:extLst>
                                              <a:ext uri="{28A0092B-C50C-407E-A947-70E740481C1C}">
                                                <a14:useLocalDpi xmlns:a14="http://schemas.microsoft.com/office/drawing/2010/main" val="0"/>
                                              </a:ext>
                                            </a:extLst>
                                          </a:blip>
                                          <a:stretch>
                                            <a:fillRect/>
                                          </a:stretch>
                                        </pic:blipFill>
                                        <pic:spPr>
                                          <a:xfrm>
                                            <a:off x="0" y="0"/>
                                            <a:ext cx="2828416" cy="2551858"/>
                                          </a:xfrm>
                                          <a:prstGeom prst="rect">
                                            <a:avLst/>
                                          </a:prstGeom>
                                        </pic:spPr>
                                      </pic:pic>
                                    </a:graphicData>
                                  </a:graphic>
                                </wp:inline>
                              </w:drawing>
                            </w:r>
                          </w:p>
                          <w:p w14:paraId="040A68AE" w14:textId="77777777" w:rsidR="004C5982" w:rsidRPr="0041430C" w:rsidRDefault="004C5982" w:rsidP="004C5982">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91FCF8" id="Caixa de Texto 326" o:spid="_x0000_s1067" type="#_x0000_t202" style="position:absolute;left:0;text-align:left;margin-left:-25.05pt;margin-top:.3pt;width:482.4pt;height:500.5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gyPAIAAHYEAAAOAAAAZHJzL2Uyb0RvYy54bWysVE1v2zAMvQ/YfxB0XxynSdYacYosRYYB&#10;QVsgLXpWZCk2JouapMTOfv0o2flYt9OwiyyKFKn3HunZfVsrchDWVaBzmg6GlAjNoaj0LqevL6tP&#10;t5Q4z3TBFGiR06Nw9H7+8cOsMZkYQQmqEJZgEu2yxuS09N5kSeJ4KWrmBmCERqcEWzOPpt0lhWUN&#10;Zq9VMhoOp0kDtjAWuHAOTx86J53H/FIK7p+kdMITlVN8m4+rjes2rMl8xrKdZaaseP8M9g+vqFml&#10;seg51QPzjOxt9UequuIWHEg/4FAnIGXFRcSAaNLhOzSbkhkRsSA5zpxpcv8vLX88bMyzJb79Ai0K&#10;GEE4swb+3SE3SWNc1scETl3mMDoAbaWtwxchELyI3B7PfIrWE46H03Q0HaU3lHD0TW8m07vbSWA8&#10;uVw31vmvAmoSNjm1KFh8Ajusne9CTyGhmgNVFatKqWiEJhFLZcmBobzKp33y36KUJk2sPoyJNYTr&#10;XWale4QdqADPt9uWVEVOxzFZONpCcUSGLHTN4wxfVfjYNXP+mVnsFsSOE+CfcJEKsBj0O0pKsD//&#10;dh7iUUT0UtJg9+XU/dgzKyhR3zTKe5eOx6FdozGefB6hYa8922uP3tdLQAZSnDXD4zbEe3XaSgv1&#10;Gw7KIlRFF9Mca+fUn7ZL380EDhoXi0UMwgY1zK/1xvBTYwQpXto3Zk2vl0epH+HUpyx7J1sXG7TS&#10;sNh7kFXU9MJqzz82d+yKfhDD9FzbMeryu5j/AgAA//8DAFBLAwQUAAYACAAAACEAmd/r3+AAAAAJ&#10;AQAADwAAAGRycy9kb3ducmV2LnhtbEyPy07DMBBF90j8gzVIbFBrh9IGQpwKIR4SOxoeYufGQxIR&#10;j6PYTcLfM6xgObpH957Jt7PrxIhDaD1pSJYKBFLlbUu1hpfyfnEJIkRD1nSeUMM3BtgWx0e5yayf&#10;6BnHXawFl1DIjIYmxj6TMlQNOhOWvkfi7NMPzkQ+h1rawUxc7jp5rtRGOtMSLzSmx9sGq6/dwWn4&#10;OKvfn8L88Dqt1qv+7nEs0zdban16Mt9cg4g4xz8YfvVZHQp22vsD2SA6DYu1ShjVsAHB8VVykYLY&#10;M6dUkoIscvn/g+IHAAD//wMAUEsBAi0AFAAGAAgAAAAhALaDOJL+AAAA4QEAABMAAAAAAAAAAAAA&#10;AAAAAAAAAFtDb250ZW50X1R5cGVzXS54bWxQSwECLQAUAAYACAAAACEAOP0h/9YAAACUAQAACwAA&#10;AAAAAAAAAAAAAAAvAQAAX3JlbHMvLnJlbHNQSwECLQAUAAYACAAAACEAbTiIMjwCAAB2BAAADgAA&#10;AAAAAAAAAAAAAAAuAgAAZHJzL2Uyb0RvYy54bWxQSwECLQAUAAYACAAAACEAmd/r3+AAAAAJAQAA&#10;DwAAAAAAAAAAAAAAAACWBAAAZHJzL2Rvd25yZXYueG1sUEsFBgAAAAAEAAQA8wAAAKMFAAAAAA==&#10;" fillcolor="white [3201]" stroked="f" strokeweight=".5pt">
                <v:textbox>
                  <w:txbxContent>
                    <w:p w14:paraId="702FC6CC" w14:textId="36C97B5D" w:rsidR="004C5982" w:rsidRDefault="004C5982" w:rsidP="004C5982">
                      <w:pPr>
                        <w:keepNext/>
                        <w:jc w:val="both"/>
                        <w:rPr>
                          <w:rFonts w:asciiTheme="minorHAnsi" w:hAnsiTheme="minorHAnsi" w:cstheme="minorHAnsi"/>
                          <w:i/>
                          <w:iCs/>
                        </w:rPr>
                      </w:pPr>
                      <w:bookmarkStart w:id="180" w:name="_Ref113713844"/>
                      <w:bookmarkStart w:id="181" w:name="_Toc114489828"/>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27</w:t>
                      </w:r>
                      <w:r w:rsidRPr="0041430C">
                        <w:rPr>
                          <w:rFonts w:asciiTheme="minorHAnsi" w:hAnsiTheme="minorHAnsi" w:cstheme="minorHAnsi"/>
                          <w:i/>
                          <w:iCs/>
                        </w:rPr>
                        <w:fldChar w:fldCharType="end"/>
                      </w:r>
                      <w:bookmarkEnd w:id="180"/>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w:t>
                      </w:r>
                      <w:r w:rsidR="00ED39B7" w:rsidRPr="0041430C">
                        <w:rPr>
                          <w:rFonts w:asciiTheme="minorHAnsi" w:hAnsiTheme="minorHAnsi" w:cstheme="minorHAnsi"/>
                          <w:i/>
                          <w:iCs/>
                        </w:rPr>
                        <w:t>6</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81"/>
                    </w:p>
                    <w:p w14:paraId="44BFD0E3" w14:textId="77777777" w:rsidR="0041430C" w:rsidRPr="0041430C" w:rsidRDefault="0041430C" w:rsidP="004C5982">
                      <w:pPr>
                        <w:keepNext/>
                        <w:jc w:val="both"/>
                        <w:rPr>
                          <w:rFonts w:asciiTheme="minorHAnsi" w:hAnsiTheme="minorHAnsi" w:cstheme="minorHAnsi"/>
                          <w:i/>
                          <w:iCs/>
                        </w:rPr>
                      </w:pPr>
                    </w:p>
                    <w:p w14:paraId="73EA7153" w14:textId="25DEF541" w:rsidR="004C5982" w:rsidRPr="0041430C" w:rsidRDefault="006707E7" w:rsidP="004C5982">
                      <w:pPr>
                        <w:keepNext/>
                        <w:rPr>
                          <w:rFonts w:asciiTheme="minorHAnsi" w:hAnsiTheme="minorHAnsi" w:cstheme="minorHAnsi"/>
                          <w:sz w:val="16"/>
                          <w:szCs w:val="16"/>
                        </w:rPr>
                      </w:pPr>
                      <w:r w:rsidRPr="0041430C">
                        <w:rPr>
                          <w:rFonts w:asciiTheme="minorHAnsi" w:hAnsiTheme="minorHAnsi" w:cstheme="minorHAnsi"/>
                          <w:noProof/>
                          <w:sz w:val="16"/>
                          <w:szCs w:val="16"/>
                        </w:rPr>
                        <w:drawing>
                          <wp:inline distT="0" distB="0" distL="0" distR="0" wp14:anchorId="29547F10" wp14:editId="7ECD8E54">
                            <wp:extent cx="2828790" cy="2427515"/>
                            <wp:effectExtent l="0" t="0" r="0" b="0"/>
                            <wp:docPr id="743" name="Image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6"/>
                                    <pic:cNvPicPr/>
                                  </pic:nvPicPr>
                                  <pic:blipFill>
                                    <a:blip r:embed="rId87">
                                      <a:extLst>
                                        <a:ext uri="{28A0092B-C50C-407E-A947-70E740481C1C}">
                                          <a14:useLocalDpi xmlns:a14="http://schemas.microsoft.com/office/drawing/2010/main" val="0"/>
                                        </a:ext>
                                      </a:extLst>
                                    </a:blip>
                                    <a:stretch>
                                      <a:fillRect/>
                                    </a:stretch>
                                  </pic:blipFill>
                                  <pic:spPr>
                                    <a:xfrm>
                                      <a:off x="0" y="0"/>
                                      <a:ext cx="2853035" cy="2448321"/>
                                    </a:xfrm>
                                    <a:prstGeom prst="rect">
                                      <a:avLst/>
                                    </a:prstGeom>
                                  </pic:spPr>
                                </pic:pic>
                              </a:graphicData>
                            </a:graphic>
                          </wp:inline>
                        </w:drawing>
                      </w:r>
                      <w:r w:rsidR="004C5982" w:rsidRPr="0041430C">
                        <w:rPr>
                          <w:rFonts w:asciiTheme="minorHAnsi" w:hAnsiTheme="minorHAnsi" w:cstheme="minorHAnsi"/>
                          <w:noProof/>
                          <w:sz w:val="16"/>
                          <w:szCs w:val="16"/>
                        </w:rPr>
                        <w:t xml:space="preserve"> </w:t>
                      </w:r>
                      <w:r w:rsidR="004C5982" w:rsidRPr="0041430C">
                        <w:rPr>
                          <w:rFonts w:asciiTheme="minorHAnsi" w:hAnsiTheme="minorHAnsi" w:cstheme="minorHAnsi"/>
                          <w:noProof/>
                        </w:rPr>
                        <w:t xml:space="preserve">  </w:t>
                      </w:r>
                      <w:r w:rsidR="00D01511" w:rsidRPr="0041430C">
                        <w:rPr>
                          <w:rFonts w:asciiTheme="minorHAnsi" w:hAnsiTheme="minorHAnsi" w:cstheme="minorHAnsi"/>
                          <w:noProof/>
                        </w:rPr>
                        <w:t xml:space="preserve">    </w:t>
                      </w:r>
                      <w:r w:rsidR="004C5982" w:rsidRPr="0041430C">
                        <w:rPr>
                          <w:rFonts w:asciiTheme="minorHAnsi" w:hAnsiTheme="minorHAnsi" w:cstheme="minorHAnsi"/>
                          <w:noProof/>
                        </w:rPr>
                        <w:t xml:space="preserve">    </w:t>
                      </w:r>
                      <w:r w:rsidR="00D01511" w:rsidRPr="0041430C">
                        <w:rPr>
                          <w:rFonts w:asciiTheme="minorHAnsi" w:hAnsiTheme="minorHAnsi" w:cstheme="minorHAnsi"/>
                          <w:noProof/>
                          <w:sz w:val="16"/>
                          <w:szCs w:val="16"/>
                        </w:rPr>
                        <w:drawing>
                          <wp:inline distT="0" distB="0" distL="0" distR="0" wp14:anchorId="4DD6EEAC" wp14:editId="7422C093">
                            <wp:extent cx="2667000" cy="2462155"/>
                            <wp:effectExtent l="0" t="0" r="0" b="0"/>
                            <wp:docPr id="744" name="Image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7"/>
                                    <pic:cNvPicPr/>
                                  </pic:nvPicPr>
                                  <pic:blipFill>
                                    <a:blip r:embed="rId88">
                                      <a:extLst>
                                        <a:ext uri="{28A0092B-C50C-407E-A947-70E740481C1C}">
                                          <a14:useLocalDpi xmlns:a14="http://schemas.microsoft.com/office/drawing/2010/main" val="0"/>
                                        </a:ext>
                                      </a:extLst>
                                    </a:blip>
                                    <a:stretch>
                                      <a:fillRect/>
                                    </a:stretch>
                                  </pic:blipFill>
                                  <pic:spPr>
                                    <a:xfrm>
                                      <a:off x="0" y="0"/>
                                      <a:ext cx="2696952" cy="2489807"/>
                                    </a:xfrm>
                                    <a:prstGeom prst="rect">
                                      <a:avLst/>
                                    </a:prstGeom>
                                  </pic:spPr>
                                </pic:pic>
                              </a:graphicData>
                            </a:graphic>
                          </wp:inline>
                        </w:drawing>
                      </w:r>
                      <w:r w:rsidR="004C5982" w:rsidRPr="0041430C">
                        <w:rPr>
                          <w:rFonts w:asciiTheme="minorHAnsi" w:hAnsiTheme="minorHAnsi" w:cstheme="minorHAnsi"/>
                          <w:noProof/>
                          <w:sz w:val="16"/>
                          <w:szCs w:val="16"/>
                        </w:rPr>
                        <w:t xml:space="preserve">                         </w:t>
                      </w:r>
                      <w:r w:rsidR="00D01511" w:rsidRPr="0041430C">
                        <w:rPr>
                          <w:rFonts w:asciiTheme="minorHAnsi" w:hAnsiTheme="minorHAnsi" w:cstheme="minorHAnsi"/>
                          <w:noProof/>
                        </w:rPr>
                        <w:drawing>
                          <wp:inline distT="0" distB="0" distL="0" distR="0" wp14:anchorId="33366C14" wp14:editId="458EF41E">
                            <wp:extent cx="2764971" cy="2497923"/>
                            <wp:effectExtent l="0" t="0" r="0" b="0"/>
                            <wp:docPr id="745" name="Image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m 338"/>
                                    <pic:cNvPicPr/>
                                  </pic:nvPicPr>
                                  <pic:blipFill>
                                    <a:blip r:embed="rId89">
                                      <a:extLst>
                                        <a:ext uri="{28A0092B-C50C-407E-A947-70E740481C1C}">
                                          <a14:useLocalDpi xmlns:a14="http://schemas.microsoft.com/office/drawing/2010/main" val="0"/>
                                        </a:ext>
                                      </a:extLst>
                                    </a:blip>
                                    <a:stretch>
                                      <a:fillRect/>
                                    </a:stretch>
                                  </pic:blipFill>
                                  <pic:spPr>
                                    <a:xfrm>
                                      <a:off x="0" y="0"/>
                                      <a:ext cx="2778364" cy="2510022"/>
                                    </a:xfrm>
                                    <a:prstGeom prst="rect">
                                      <a:avLst/>
                                    </a:prstGeom>
                                  </pic:spPr>
                                </pic:pic>
                              </a:graphicData>
                            </a:graphic>
                          </wp:inline>
                        </w:drawing>
                      </w:r>
                      <w:r w:rsidR="004C5982" w:rsidRPr="0041430C">
                        <w:rPr>
                          <w:rFonts w:asciiTheme="minorHAnsi" w:hAnsiTheme="minorHAnsi" w:cstheme="minorHAnsi"/>
                          <w:noProof/>
                        </w:rPr>
                        <w:t xml:space="preserve">       </w:t>
                      </w:r>
                      <w:r w:rsidR="00D01511" w:rsidRPr="0041430C">
                        <w:rPr>
                          <w:rFonts w:asciiTheme="minorHAnsi" w:hAnsiTheme="minorHAnsi" w:cstheme="minorHAnsi"/>
                          <w:noProof/>
                          <w:sz w:val="16"/>
                          <w:szCs w:val="16"/>
                        </w:rPr>
                        <w:drawing>
                          <wp:inline distT="0" distB="0" distL="0" distR="0" wp14:anchorId="75739634" wp14:editId="0F349D20">
                            <wp:extent cx="2808515" cy="2533903"/>
                            <wp:effectExtent l="0" t="0" r="0" b="0"/>
                            <wp:docPr id="746" name="Image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m 339"/>
                                    <pic:cNvPicPr/>
                                  </pic:nvPicPr>
                                  <pic:blipFill>
                                    <a:blip r:embed="rId90">
                                      <a:extLst>
                                        <a:ext uri="{28A0092B-C50C-407E-A947-70E740481C1C}">
                                          <a14:useLocalDpi xmlns:a14="http://schemas.microsoft.com/office/drawing/2010/main" val="0"/>
                                        </a:ext>
                                      </a:extLst>
                                    </a:blip>
                                    <a:stretch>
                                      <a:fillRect/>
                                    </a:stretch>
                                  </pic:blipFill>
                                  <pic:spPr>
                                    <a:xfrm>
                                      <a:off x="0" y="0"/>
                                      <a:ext cx="2828416" cy="2551858"/>
                                    </a:xfrm>
                                    <a:prstGeom prst="rect">
                                      <a:avLst/>
                                    </a:prstGeom>
                                  </pic:spPr>
                                </pic:pic>
                              </a:graphicData>
                            </a:graphic>
                          </wp:inline>
                        </w:drawing>
                      </w:r>
                    </w:p>
                    <w:p w14:paraId="040A68AE" w14:textId="77777777" w:rsidR="004C5982" w:rsidRPr="0041430C" w:rsidRDefault="004C5982" w:rsidP="004C5982">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txbxContent>
                </v:textbox>
                <w10:wrap type="topAndBottom"/>
              </v:shape>
            </w:pict>
          </mc:Fallback>
        </mc:AlternateContent>
      </w:r>
      <w:r>
        <w:rPr>
          <w:rFonts w:ascii="Arial" w:eastAsia="Arial" w:hAnsi="Arial" w:cs="Arial"/>
          <w:noProof/>
        </w:rPr>
        <mc:AlternateContent>
          <mc:Choice Requires="wps">
            <w:drawing>
              <wp:anchor distT="0" distB="0" distL="114300" distR="114300" simplePos="0" relativeHeight="251696128" behindDoc="0" locked="0" layoutInCell="1" allowOverlap="1" wp14:anchorId="1A86115D" wp14:editId="3F32A40F">
                <wp:simplePos x="0" y="0"/>
                <wp:positionH relativeFrom="column">
                  <wp:posOffset>-209287</wp:posOffset>
                </wp:positionH>
                <wp:positionV relativeFrom="paragraph">
                  <wp:posOffset>864585</wp:posOffset>
                </wp:positionV>
                <wp:extent cx="304787" cy="348301"/>
                <wp:effectExtent l="0" t="0" r="0" b="0"/>
                <wp:wrapTopAndBottom/>
                <wp:docPr id="16" name="Caixa de Texto 342"/>
                <wp:cNvGraphicFramePr/>
                <a:graphic xmlns:a="http://schemas.openxmlformats.org/drawingml/2006/main">
                  <a:graphicData uri="http://schemas.microsoft.com/office/word/2010/wordprocessingShape">
                    <wps:wsp>
                      <wps:cNvSpPr txBox="1"/>
                      <wps:spPr>
                        <a:xfrm>
                          <a:off x="0" y="0"/>
                          <a:ext cx="304787" cy="348301"/>
                        </a:xfrm>
                        <a:prstGeom prst="rect">
                          <a:avLst/>
                        </a:prstGeom>
                        <a:noFill/>
                        <a:ln>
                          <a:noFill/>
                        </a:ln>
                      </wps:spPr>
                      <wps:txbx>
                        <w:txbxContent>
                          <w:p w14:paraId="3398CA66" w14:textId="77777777" w:rsidR="00D01511" w:rsidRPr="00CC1F8D" w:rsidRDefault="00D01511" w:rsidP="00D01511">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86115D" id="Caixa de Texto 342" o:spid="_x0000_s1068" type="#_x0000_t202" style="position:absolute;left:0;text-align:left;margin-left:-16.5pt;margin-top:68.1pt;width:24pt;height:27.4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eEFAIAACoEAAAOAAAAZHJzL2Uyb0RvYy54bWysU02P2jAQvVfqf7B8LwmQFhoRVnRXVJXQ&#10;7kpstWfj2CRS7HFtQ0J/fccOAbrtqerFGc9M5uO958VdpxpyFNbVoAs6HqWUCM2hrPW+oN9f1h/m&#10;lDjPdMka0KKgJ+Ho3fL9u0VrcjGBCppSWIJFtMtbU9DKe5MnieOVUMyNwAiNQQlWMY9Xu09Ky1qs&#10;rppkkqafkhZsaSxw4Rx6H/ogXcb6Ugrun6R0wpOmoDibj6eN5y6cyXLB8r1lpqr5eQz2D1MoVmts&#10;ein1wDwjB1v/UUrV3IID6UccVAJS1lzEHXCbcfpmm23FjIi7IDjOXGBy/68sfzxuzbMlvvsCHRIY&#10;AGmNyx06wz6dtCp8cVKCcYTwdIFNdJ5wdE7TbDafUcIxNM3m0zRWSa4/G+v8VwGKBKOgFlmJYLHj&#10;xnlsiKlDSuilYV03TWSm0b85MDF4kuuEwfLdriN1WdBsMoy/g/KEW1noCXeGr2vsvWHOPzOLDOMi&#10;qFr/hIdsoC0onC1KKrA//+YP+Qg8RilpUTEFdT8OzApKmm8aKfk8zrIgsXjJPs4meLG3kd1tRB/U&#10;PaAox/g+DI9myPfNYEoL6hXFvQpdMcQ0x94F9YN573sd4+PgYrWKSSgqw/xGbw0PpQN4AdmX7pVZ&#10;c4bfI2+PMGiL5W9Y6HN72FcHD7KOFAWge1TP+KMgI3PnxxMUf3uPWdcnvvwFAAD//wMAUEsDBBQA&#10;BgAIAAAAIQBublPW3gAAAAoBAAAPAAAAZHJzL2Rvd25yZXYueG1sTI/NbsIwEITvlXgHa5F6Azuk&#10;oJLGQahVr61Kf6TeTLwkEfE6ig0Jb89yak+r3RnNfpNvRteKM/ah8aQhmSsQSKW3DVUavj5fZ48g&#10;QjRkTesJNVwwwKaY3OUms36gDzzvYiU4hEJmNNQxdpmUoazRmTD3HRJrB987E3ntK2l7M3C4a+VC&#10;qZV0piH+UJsOn2ssj7uT0/D9dvj9eVDv1YtbdoMflSS3llrfT8ftE4iIY/wzww2f0aFgpr0/kQ2i&#10;1TBLU+4SWUhXCxA3x5IPe57rJAFZ5PJ/heIKAAD//wMAUEsBAi0AFAAGAAgAAAAhALaDOJL+AAAA&#10;4QEAABMAAAAAAAAAAAAAAAAAAAAAAFtDb250ZW50X1R5cGVzXS54bWxQSwECLQAUAAYACAAAACEA&#10;OP0h/9YAAACUAQAACwAAAAAAAAAAAAAAAAAvAQAAX3JlbHMvLnJlbHNQSwECLQAUAAYACAAAACEA&#10;HPSnhBQCAAAqBAAADgAAAAAAAAAAAAAAAAAuAgAAZHJzL2Uyb0RvYy54bWxQSwECLQAUAAYACAAA&#10;ACEAbm5T1t4AAAAKAQAADwAAAAAAAAAAAAAAAABuBAAAZHJzL2Rvd25yZXYueG1sUEsFBgAAAAAE&#10;AAQA8wAAAHkFAAAAAA==&#10;" filled="f" stroked="f">
                <v:textbox>
                  <w:txbxContent>
                    <w:p w14:paraId="3398CA66" w14:textId="77777777" w:rsidR="00D01511" w:rsidRPr="00CC1F8D" w:rsidRDefault="00D01511" w:rsidP="00D01511">
                      <w:pPr>
                        <w:pStyle w:val="Corpodetexto"/>
                        <w:spacing w:line="360" w:lineRule="auto"/>
                        <w:rPr>
                          <w:noProof/>
                          <w:color w:val="000000" w:themeColor="text1"/>
                        </w:rPr>
                      </w:pPr>
                      <w:r w:rsidRPr="00CC1F8D">
                        <w:rPr>
                          <w:noProof/>
                          <w:color w:val="000000" w:themeColor="text1"/>
                        </w:rPr>
                        <w:t>a)</w:t>
                      </w:r>
                    </w:p>
                  </w:txbxContent>
                </v:textbox>
                <w10:wrap type="topAndBottom"/>
              </v:shape>
            </w:pict>
          </mc:Fallback>
        </mc:AlternateContent>
      </w:r>
      <w:r>
        <w:rPr>
          <w:rFonts w:ascii="Arial" w:eastAsia="Arial" w:hAnsi="Arial" w:cs="Arial"/>
          <w:noProof/>
        </w:rPr>
        <mc:AlternateContent>
          <mc:Choice Requires="wps">
            <w:drawing>
              <wp:anchor distT="0" distB="0" distL="114300" distR="114300" simplePos="0" relativeHeight="251697152" behindDoc="0" locked="0" layoutInCell="1" allowOverlap="1" wp14:anchorId="3C1E93F4" wp14:editId="14CCB1B6">
                <wp:simplePos x="0" y="0"/>
                <wp:positionH relativeFrom="column">
                  <wp:posOffset>2751497</wp:posOffset>
                </wp:positionH>
                <wp:positionV relativeFrom="paragraph">
                  <wp:posOffset>875622</wp:posOffset>
                </wp:positionV>
                <wp:extent cx="363839" cy="348301"/>
                <wp:effectExtent l="0" t="0" r="0" b="0"/>
                <wp:wrapTopAndBottom/>
                <wp:docPr id="17" name="Caixa de Texto 343"/>
                <wp:cNvGraphicFramePr/>
                <a:graphic xmlns:a="http://schemas.openxmlformats.org/drawingml/2006/main">
                  <a:graphicData uri="http://schemas.microsoft.com/office/word/2010/wordprocessingShape">
                    <wps:wsp>
                      <wps:cNvSpPr txBox="1"/>
                      <wps:spPr>
                        <a:xfrm>
                          <a:off x="0" y="0"/>
                          <a:ext cx="363839" cy="348301"/>
                        </a:xfrm>
                        <a:prstGeom prst="rect">
                          <a:avLst/>
                        </a:prstGeom>
                        <a:noFill/>
                        <a:ln>
                          <a:noFill/>
                        </a:ln>
                      </wps:spPr>
                      <wps:txbx>
                        <w:txbxContent>
                          <w:p w14:paraId="27585931" w14:textId="77777777" w:rsidR="00D01511" w:rsidRPr="00CC1F8D" w:rsidRDefault="00D01511" w:rsidP="00D01511">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E93F4" id="Caixa de Texto 343" o:spid="_x0000_s1069" type="#_x0000_t202" style="position:absolute;left:0;text-align:left;margin-left:216.65pt;margin-top:68.95pt;width:28.65pt;height:27.4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g62FQIAACoEAAAOAAAAZHJzL2Uyb0RvYy54bWysU8tu2zAQvBfoPxC817ItN3UEy4GbwEUB&#10;IwngBDnTFGkRELksSVtyv75Lyq+mPRW9UMvd1T5mhrO7TjdkL5xXYEo6GgwpEYZDpcy2pK8vy09T&#10;SnxgpmINGFHSg/D0bv7xw6y1hRhDDU0lHMEixhetLWkdgi2yzPNaaOYHYIXBoASnWcCr22aVYy1W&#10;1002Hg5vshZcZR1w4T16H/ognaf6UgoenqT0IpCmpDhbSKdL5yae2XzGiq1jtlb8OAb7hyk0Uwab&#10;nks9sMDIzqk/SmnFHXiQYcBBZyCl4iLtgNuMhu+2WdfMirQLguPtGSb//8ryx/3aPjsSuq/QIYER&#10;kNb6wqMz7tNJp+MXJyUYRwgPZ9hEFwhHZ36TT/NbSjiG8sk0H6Yq2eVn63z4JkCTaJTUISsJLLZf&#10;+YANMfWUEnsZWKqmScw05jcHJkZPdpkwWqHbdERVJZ3kp/E3UB1wKwc94d7ypcLeK+bDM3PIMC6C&#10;qg1PeMgG2pLC0aKkBvfzb/6Yj8BjlJIWFVNS/2PHnKCk+W6QktvRZBIlli6Tz1/GeHHXkc11xOz0&#10;PaAoR/g+LE9mzA/NyZQO9BuKexG7YogZjr1LGk7mfeh1jI+Di8UiJaGoLAsrs7Y8lo7gRWRfujfm&#10;7BH+gLw9wklbrHjHQp/bw77YBZAqURSB7lE94o+CTMwdH09U/PU9ZV2e+PwXAAAA//8DAFBLAwQU&#10;AAYACAAAACEAYDEqst8AAAALAQAADwAAAGRycy9kb3ducmV2LnhtbEyPwU7DMAyG70h7h8hI3FjC&#10;WsZamk4IxBW0DZC4ZY3XVmucqsnW8vaYEzva/6ffn4v15DpxxiG0njTczRUIpMrblmoNH7vX2xWI&#10;EA1Z03lCDT8YYF3OrgqTWz/SBs/bWAsuoZAbDU2MfS5lqBp0Jsx9j8TZwQ/ORB6HWtrBjFzuOrlQ&#10;aimdaYkvNKbH5war4/bkNHy+Hb6/UvVev7j7fvSTkuQyqfXN9fT0CCLiFP9h+NNndSjZae9PZIPo&#10;NKRJkjDKQfKQgWAizdQSxJ432WIFsizk5Q/lLwAAAP//AwBQSwECLQAUAAYACAAAACEAtoM4kv4A&#10;AADhAQAAEwAAAAAAAAAAAAAAAAAAAAAAW0NvbnRlbnRfVHlwZXNdLnhtbFBLAQItABQABgAIAAAA&#10;IQA4/SH/1gAAAJQBAAALAAAAAAAAAAAAAAAAAC8BAABfcmVscy8ucmVsc1BLAQItABQABgAIAAAA&#10;IQASqg62FQIAACoEAAAOAAAAAAAAAAAAAAAAAC4CAABkcnMvZTJvRG9jLnhtbFBLAQItABQABgAI&#10;AAAAIQBgMSqy3wAAAAsBAAAPAAAAAAAAAAAAAAAAAG8EAABkcnMvZG93bnJldi54bWxQSwUGAAAA&#10;AAQABADzAAAAewUAAAAA&#10;" filled="f" stroked="f">
                <v:textbox>
                  <w:txbxContent>
                    <w:p w14:paraId="27585931" w14:textId="77777777" w:rsidR="00D01511" w:rsidRPr="00CC1F8D" w:rsidRDefault="00D01511" w:rsidP="00D01511">
                      <w:pPr>
                        <w:pStyle w:val="Corpodetexto"/>
                        <w:spacing w:line="360" w:lineRule="auto"/>
                        <w:rPr>
                          <w:noProof/>
                          <w:color w:val="000000" w:themeColor="text1"/>
                        </w:rPr>
                      </w:pPr>
                      <w:r w:rsidRPr="00CC1F8D">
                        <w:rPr>
                          <w:noProof/>
                          <w:color w:val="000000" w:themeColor="text1"/>
                        </w:rPr>
                        <w:t>b)</w:t>
                      </w:r>
                    </w:p>
                  </w:txbxContent>
                </v:textbox>
                <w10:wrap type="topAndBottom"/>
              </v:shape>
            </w:pict>
          </mc:Fallback>
        </mc:AlternateContent>
      </w:r>
      <w:r>
        <w:rPr>
          <w:rFonts w:ascii="Arial" w:eastAsia="Arial" w:hAnsi="Arial" w:cs="Arial"/>
          <w:noProof/>
        </w:rPr>
        <mc:AlternateContent>
          <mc:Choice Requires="wps">
            <w:drawing>
              <wp:anchor distT="0" distB="0" distL="114300" distR="114300" simplePos="0" relativeHeight="251698176" behindDoc="0" locked="0" layoutInCell="1" allowOverlap="1" wp14:anchorId="1F17F7D5" wp14:editId="0BCA59EE">
                <wp:simplePos x="0" y="0"/>
                <wp:positionH relativeFrom="column">
                  <wp:posOffset>-426992</wp:posOffset>
                </wp:positionH>
                <wp:positionV relativeFrom="paragraph">
                  <wp:posOffset>3380964</wp:posOffset>
                </wp:positionV>
                <wp:extent cx="304787" cy="348301"/>
                <wp:effectExtent l="0" t="0" r="0" b="0"/>
                <wp:wrapTopAndBottom/>
                <wp:docPr id="18" name="Caixa de Texto 344"/>
                <wp:cNvGraphicFramePr/>
                <a:graphic xmlns:a="http://schemas.openxmlformats.org/drawingml/2006/main">
                  <a:graphicData uri="http://schemas.microsoft.com/office/word/2010/wordprocessingShape">
                    <wps:wsp>
                      <wps:cNvSpPr txBox="1"/>
                      <wps:spPr>
                        <a:xfrm>
                          <a:off x="0" y="0"/>
                          <a:ext cx="304787" cy="348301"/>
                        </a:xfrm>
                        <a:prstGeom prst="rect">
                          <a:avLst/>
                        </a:prstGeom>
                        <a:noFill/>
                        <a:ln>
                          <a:noFill/>
                        </a:ln>
                      </wps:spPr>
                      <wps:txbx>
                        <w:txbxContent>
                          <w:p w14:paraId="7561186C" w14:textId="77777777" w:rsidR="00D01511" w:rsidRPr="00CC1F8D" w:rsidRDefault="00D01511" w:rsidP="00D01511">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17F7D5" id="Caixa de Texto 344" o:spid="_x0000_s1070" type="#_x0000_t202" style="position:absolute;left:0;text-align:left;margin-left:-33.6pt;margin-top:266.2pt;width:24pt;height:27.4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5UWFAIAACoEAAAOAAAAZHJzL2Uyb0RvYy54bWysU02P2jAQvVfqf7B8LwmQFhoRVnRXVJXQ&#10;7kpstWfj2CRS7HFtQ0J/fccOAbrtqerFGc9M5uO958VdpxpyFNbVoAs6HqWUCM2hrPW+oN9f1h/m&#10;lDjPdMka0KKgJ+Ho3fL9u0VrcjGBCppSWIJFtMtbU9DKe5MnieOVUMyNwAiNQQlWMY9Xu09Ky1qs&#10;rppkkqafkhZsaSxw4Rx6H/ogXcb6Ugrun6R0wpOmoDibj6eN5y6cyXLB8r1lpqr5eQz2D1MoVmts&#10;ein1wDwjB1v/UUrV3IID6UccVAJS1lzEHXCbcfpmm23FjIi7IDjOXGBy/68sfzxuzbMlvvsCHRIY&#10;AGmNyx06wz6dtCp8cVKCcYTwdIFNdJ5wdE7TbDafUcIxNM3m0zRWSa4/G+v8VwGKBKOgFlmJYLHj&#10;xnlsiKlDSuilYV03TWSm0b85MDF4kuuEwfLdriN1WdAsG8bfQXnCrSz0hDvD1zX23jDnn5lFhnER&#10;VK1/wkM20BYUzhYlFdiff/OHfAQeo5S0qJiCuh8HZgUlzTeNlHweZ1mQWLxkH2cTvNjbyO42og/q&#10;HlCUY3wfhkcz5PtmMKUF9YriXoWuGGKaY++C+sG8972O8XFwsVrFJBSVYX6jt4aH0gG8gOxL98qs&#10;OcPvkbdHGLTF8jcs9Lk97KuDB1lHigLQPapn/FGQkbnz4wmKv73HrOsTX/4CAAD//wMAUEsDBBQA&#10;BgAIAAAAIQBFYWbc3gAAAAsBAAAPAAAAZHJzL2Rvd25yZXYueG1sTI9NT8MwDIbvSPyHyEjcumTd&#10;d2k6IRBX0AZM2i1rvLaicaomW8u/x5zg6NePXj/Ot6NrxRX70HjSMJ0oEEiltw1VGj7eX5I1iBAN&#10;WdN6Qg3fGGBb3N7kJrN+oB1e97ESXEIhMxrqGLtMylDW6EyY+A6Jd2ffOxN57CtpezNwuWtlqtRS&#10;OtMQX6hNh081ll/7i9Pw+Xo+HubqrXp2i27wo5LkNlLr+7vx8QFExDH+wfCrz+pQsNPJX8gG0WpI&#10;lquUUQ2LWToHwUQy3XBy4mS9moEscvn/h+IHAAD//wMAUEsBAi0AFAAGAAgAAAAhALaDOJL+AAAA&#10;4QEAABMAAAAAAAAAAAAAAAAAAAAAAFtDb250ZW50X1R5cGVzXS54bWxQSwECLQAUAAYACAAAACEA&#10;OP0h/9YAAACUAQAACwAAAAAAAAAAAAAAAAAvAQAAX3JlbHMvLnJlbHNQSwECLQAUAAYACAAAACEA&#10;3VOVFhQCAAAqBAAADgAAAAAAAAAAAAAAAAAuAgAAZHJzL2Uyb0RvYy54bWxQSwECLQAUAAYACAAA&#10;ACEARWFm3N4AAAALAQAADwAAAAAAAAAAAAAAAABuBAAAZHJzL2Rvd25yZXYueG1sUEsFBgAAAAAE&#10;AAQA8wAAAHkFAAAAAA==&#10;" filled="f" stroked="f">
                <v:textbox>
                  <w:txbxContent>
                    <w:p w14:paraId="7561186C" w14:textId="77777777" w:rsidR="00D01511" w:rsidRPr="00CC1F8D" w:rsidRDefault="00D01511" w:rsidP="00D01511">
                      <w:pPr>
                        <w:pStyle w:val="Corpodetexto"/>
                        <w:spacing w:line="360" w:lineRule="auto"/>
                        <w:rPr>
                          <w:noProof/>
                          <w:color w:val="000000" w:themeColor="text1"/>
                        </w:rPr>
                      </w:pPr>
                      <w:r w:rsidRPr="00CC1F8D">
                        <w:rPr>
                          <w:noProof/>
                          <w:color w:val="000000" w:themeColor="text1"/>
                        </w:rPr>
                        <w:t>c)</w:t>
                      </w:r>
                    </w:p>
                  </w:txbxContent>
                </v:textbox>
                <w10:wrap type="topAndBottom"/>
              </v:shape>
            </w:pict>
          </mc:Fallback>
        </mc:AlternateContent>
      </w:r>
      <w:r>
        <w:rPr>
          <w:rFonts w:ascii="Arial" w:eastAsia="Arial" w:hAnsi="Arial" w:cs="Arial"/>
          <w:noProof/>
        </w:rPr>
        <mc:AlternateContent>
          <mc:Choice Requires="wps">
            <w:drawing>
              <wp:anchor distT="0" distB="0" distL="114300" distR="114300" simplePos="0" relativeHeight="251699200" behindDoc="0" locked="0" layoutInCell="1" allowOverlap="1" wp14:anchorId="05AD3894" wp14:editId="6CE8A586">
                <wp:simplePos x="0" y="0"/>
                <wp:positionH relativeFrom="column">
                  <wp:posOffset>2653531</wp:posOffset>
                </wp:positionH>
                <wp:positionV relativeFrom="paragraph">
                  <wp:posOffset>3380964</wp:posOffset>
                </wp:positionV>
                <wp:extent cx="363839" cy="348301"/>
                <wp:effectExtent l="0" t="0" r="0" b="0"/>
                <wp:wrapTopAndBottom/>
                <wp:docPr id="19" name="Caixa de Texto 345"/>
                <wp:cNvGraphicFramePr/>
                <a:graphic xmlns:a="http://schemas.openxmlformats.org/drawingml/2006/main">
                  <a:graphicData uri="http://schemas.microsoft.com/office/word/2010/wordprocessingShape">
                    <wps:wsp>
                      <wps:cNvSpPr txBox="1"/>
                      <wps:spPr>
                        <a:xfrm>
                          <a:off x="0" y="0"/>
                          <a:ext cx="363839" cy="348301"/>
                        </a:xfrm>
                        <a:prstGeom prst="rect">
                          <a:avLst/>
                        </a:prstGeom>
                        <a:noFill/>
                        <a:ln>
                          <a:noFill/>
                        </a:ln>
                      </wps:spPr>
                      <wps:txbx>
                        <w:txbxContent>
                          <w:p w14:paraId="058974C5" w14:textId="77777777" w:rsidR="00D01511" w:rsidRPr="00CC1F8D" w:rsidRDefault="00D01511" w:rsidP="00D01511">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AD3894" id="Caixa de Texto 345" o:spid="_x0000_s1071" type="#_x0000_t202" style="position:absolute;left:0;text-align:left;margin-left:208.95pt;margin-top:266.2pt;width:28.65pt;height:27.4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TwkFQIAACoEAAAOAAAAZHJzL2Uyb0RvYy54bWysU8lu2zAQvRfoPxC815KXpI5gOXATuChg&#10;JAGcImeaIi0BJIclaUvu13dIeWvaU9ELNZwZzfLe4+y+04rshfMNmJIOBzklwnCoGrMt6ffX5acp&#10;JT4wUzEFRpT0IDy9n3/8MGttIUZQg6qEI1jE+KK1Ja1DsEWWeV4LzfwArDAYlOA0C3h126xyrMXq&#10;WmWjPL/NWnCVdcCF9+h97IN0nupLKXh4ltKLQFRJcbaQTpfOTTyz+YwVW8ds3fDjGOwfptCsMdj0&#10;XOqRBUZ2rvmjlG64Aw8yDDjoDKRsuEg74DbD/N0265pZkXZBcLw9w+T/X1n+tF/bF0dC9wU6JDAC&#10;0lpfeHTGfTrpdPzipATjCOHhDJvoAuHoHN+Op+M7SjiGxpPpOE9VssvP1vnwVYAm0SipQ1YSWGy/&#10;8gEbYuopJfYysGyUSswo85sDE6Mnu0wYrdBtOtJUJZ3cnMbfQHXArRz0hHvLlw32XjEfXphDhnER&#10;VG14xkMqaEsKR4uSGtzPv/ljPgKPUUpaVExJ/Y8dc4IS9c0gJXfDySRKLF0mN59HeHHXkc11xOz0&#10;A6Aoh/g+LE9mzA/qZEoH+g3FvYhdMcQMx94lDSfzIfQ6xsfBxWKRklBUloWVWVseS0fwIrKv3Rtz&#10;9gh/QN6e4KQtVrxjoc/tYV/sAsgmURSB7lE94o+CTMwdH09U/PU9ZV2e+PwXAAAA//8DAFBLAwQU&#10;AAYACAAAACEAhMvR9eAAAAALAQAADwAAAGRycy9kb3ducmV2LnhtbEyPTU/DMAyG70j8h8hI3Fiy&#10;rqVbaTohEFfQxofELWu8tqJxqiZby7/HnOBo+9Hr5y23s+vFGcfQedKwXCgQSLW3HTUa3l6fbtYg&#10;QjRkTe8JNXxjgG11eVGawvqJdnjex0ZwCIXCaGhjHAopQ92iM2HhByS+Hf3oTORxbKQdzcThrpeJ&#10;UrfSmY74Q2sGfGix/tqfnIb35+PnR6pemkeXDZOflSS3kVpfX833dyAizvEPhl99VoeKnQ7+RDaI&#10;XkO6zDeMashWSQqCiTTPEhAH3qzzFciqlP87VD8AAAD//wMAUEsBAi0AFAAGAAgAAAAhALaDOJL+&#10;AAAA4QEAABMAAAAAAAAAAAAAAAAAAAAAAFtDb250ZW50X1R5cGVzXS54bWxQSwECLQAUAAYACAAA&#10;ACEAOP0h/9YAAACUAQAACwAAAAAAAAAAAAAAAAAvAQAAX3JlbHMvLnJlbHNQSwECLQAUAAYACAAA&#10;ACEA0w08JBUCAAAqBAAADgAAAAAAAAAAAAAAAAAuAgAAZHJzL2Uyb0RvYy54bWxQSwECLQAUAAYA&#10;CAAAACEAhMvR9eAAAAALAQAADwAAAAAAAAAAAAAAAABvBAAAZHJzL2Rvd25yZXYueG1sUEsFBgAA&#10;AAAEAAQA8wAAAHwFAAAAAA==&#10;" filled="f" stroked="f">
                <v:textbox>
                  <w:txbxContent>
                    <w:p w14:paraId="058974C5" w14:textId="77777777" w:rsidR="00D01511" w:rsidRPr="00CC1F8D" w:rsidRDefault="00D01511" w:rsidP="00D01511">
                      <w:pPr>
                        <w:pStyle w:val="Corpodetexto"/>
                        <w:spacing w:line="360" w:lineRule="auto"/>
                        <w:rPr>
                          <w:noProof/>
                          <w:color w:val="000000" w:themeColor="text1"/>
                        </w:rPr>
                      </w:pPr>
                      <w:r w:rsidRPr="00CC1F8D">
                        <w:rPr>
                          <w:noProof/>
                          <w:color w:val="000000" w:themeColor="text1"/>
                        </w:rPr>
                        <w:t>d)</w:t>
                      </w:r>
                    </w:p>
                  </w:txbxContent>
                </v:textbox>
                <w10:wrap type="topAndBottom"/>
              </v:shape>
            </w:pict>
          </mc:Fallback>
        </mc:AlternateContent>
      </w:r>
    </w:p>
    <w:p w14:paraId="25361E01" w14:textId="30B22ECE" w:rsidR="00785567" w:rsidRPr="007123F7" w:rsidRDefault="004C1656" w:rsidP="00BC3698">
      <w:pPr>
        <w:spacing w:line="360" w:lineRule="auto"/>
        <w:ind w:firstLine="567"/>
        <w:contextualSpacing/>
        <w:jc w:val="both"/>
        <w:rPr>
          <w:rFonts w:ascii="Arial" w:eastAsia="Arial" w:hAnsi="Arial" w:cs="Arial"/>
        </w:rPr>
      </w:pPr>
      <w:r w:rsidRPr="007123F7">
        <w:rPr>
          <w:rFonts w:ascii="Arial" w:eastAsia="Arial" w:hAnsi="Arial" w:cs="Arial"/>
        </w:rPr>
        <w:t xml:space="preserve">Embora não existam industrias próximas da localidade escolhida, o cenário 07 foi definido com carga semelhante à de uma pequena indústria com potência constante ao longo do tempo e redução de consumo nos horários de pico. Os resultados são apresentados na </w:t>
      </w:r>
      <w:r w:rsidRPr="007123F7">
        <w:rPr>
          <w:rFonts w:ascii="Arial" w:eastAsia="Arial" w:hAnsi="Arial" w:cs="Arial"/>
        </w:rPr>
        <w:fldChar w:fldCharType="begin"/>
      </w:r>
      <w:r w:rsidRPr="007123F7">
        <w:rPr>
          <w:rFonts w:ascii="Arial" w:eastAsia="Arial" w:hAnsi="Arial" w:cs="Arial"/>
        </w:rPr>
        <w:instrText xml:space="preserve"> REF _Ref113716279 \h  \* MERGEFORMAT </w:instrText>
      </w:r>
      <w:r w:rsidRPr="007123F7">
        <w:rPr>
          <w:rFonts w:ascii="Arial" w:eastAsia="Arial" w:hAnsi="Arial" w:cs="Arial"/>
        </w:rPr>
      </w:r>
      <w:r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28</w:t>
      </w:r>
      <w:r w:rsidRPr="007123F7">
        <w:rPr>
          <w:rFonts w:ascii="Arial" w:eastAsia="Arial" w:hAnsi="Arial" w:cs="Arial"/>
        </w:rPr>
        <w:fldChar w:fldCharType="end"/>
      </w:r>
      <w:r w:rsidRPr="007123F7">
        <w:rPr>
          <w:rFonts w:ascii="Arial" w:eastAsia="Arial" w:hAnsi="Arial" w:cs="Arial"/>
        </w:rPr>
        <w:t>.</w:t>
      </w:r>
    </w:p>
    <w:p w14:paraId="0C1FD3D6" w14:textId="5DF33A80" w:rsidR="00114A3F" w:rsidRPr="007123F7" w:rsidRDefault="00114A3F" w:rsidP="00114A3F">
      <w:pPr>
        <w:spacing w:line="360" w:lineRule="auto"/>
        <w:ind w:firstLine="567"/>
        <w:contextualSpacing/>
        <w:jc w:val="both"/>
        <w:rPr>
          <w:rFonts w:ascii="Arial" w:eastAsia="Arial" w:hAnsi="Arial" w:cs="Arial"/>
        </w:rPr>
      </w:pPr>
      <w:r w:rsidRPr="007123F7">
        <w:rPr>
          <w:rFonts w:ascii="Arial" w:eastAsia="Arial" w:hAnsi="Arial" w:cs="Arial"/>
        </w:rPr>
        <w:t>Já conhecido o perfil da junção entre GD e AD</w:t>
      </w:r>
      <w:r w:rsidR="00785567" w:rsidRPr="007123F7">
        <w:rPr>
          <w:rFonts w:ascii="Arial" w:eastAsia="Arial" w:hAnsi="Arial" w:cs="Arial"/>
        </w:rPr>
        <w:t xml:space="preserve"> conforme </w:t>
      </w:r>
      <w:r w:rsidR="00F93FEA" w:rsidRPr="007123F7">
        <w:rPr>
          <w:rFonts w:ascii="Arial" w:eastAsia="Arial" w:hAnsi="Arial" w:cs="Arial"/>
        </w:rPr>
        <w:fldChar w:fldCharType="begin"/>
      </w:r>
      <w:r w:rsidR="00F93FEA" w:rsidRPr="007123F7">
        <w:rPr>
          <w:rFonts w:ascii="Arial" w:eastAsia="Arial" w:hAnsi="Arial" w:cs="Arial"/>
        </w:rPr>
        <w:instrText xml:space="preserve"> REF _Ref113716279 \h  \* MERGEFORMAT </w:instrText>
      </w:r>
      <w:r w:rsidR="00F93FEA" w:rsidRPr="007123F7">
        <w:rPr>
          <w:rFonts w:ascii="Arial" w:eastAsia="Arial" w:hAnsi="Arial" w:cs="Arial"/>
        </w:rPr>
      </w:r>
      <w:r w:rsidR="00F93FEA"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28</w:t>
      </w:r>
      <w:r w:rsidR="00F93FEA" w:rsidRPr="007123F7">
        <w:rPr>
          <w:rFonts w:ascii="Arial" w:eastAsia="Arial" w:hAnsi="Arial" w:cs="Arial"/>
        </w:rPr>
        <w:fldChar w:fldCharType="end"/>
      </w:r>
      <w:r w:rsidR="00F93FEA" w:rsidRPr="007123F7">
        <w:rPr>
          <w:rFonts w:ascii="Arial" w:eastAsia="Arial" w:hAnsi="Arial" w:cs="Arial"/>
        </w:rPr>
        <w:t xml:space="preserve"> </w:t>
      </w:r>
      <w:r w:rsidR="00785567" w:rsidRPr="007123F7">
        <w:rPr>
          <w:rFonts w:ascii="Arial" w:eastAsia="Arial" w:hAnsi="Arial" w:cs="Arial"/>
        </w:rPr>
        <w:t xml:space="preserve">d), </w:t>
      </w:r>
      <w:r w:rsidR="0093011C" w:rsidRPr="007123F7">
        <w:rPr>
          <w:rFonts w:ascii="Arial" w:eastAsia="Arial" w:hAnsi="Arial" w:cs="Arial"/>
        </w:rPr>
        <w:t xml:space="preserve">este cenário </w:t>
      </w:r>
      <w:r w:rsidR="00785567" w:rsidRPr="007123F7">
        <w:rPr>
          <w:rFonts w:ascii="Arial" w:eastAsia="Arial" w:hAnsi="Arial" w:cs="Arial"/>
        </w:rPr>
        <w:t>possui poucas oscilações nos níveis de tensão e corrente</w:t>
      </w:r>
      <w:r w:rsidR="0093011C" w:rsidRPr="007123F7">
        <w:rPr>
          <w:rFonts w:ascii="Arial" w:eastAsia="Arial" w:hAnsi="Arial" w:cs="Arial"/>
        </w:rPr>
        <w:t xml:space="preserve"> </w:t>
      </w:r>
      <w:r w:rsidR="00F93FEA" w:rsidRPr="007123F7">
        <w:rPr>
          <w:rFonts w:ascii="Arial" w:eastAsia="Arial" w:hAnsi="Arial" w:cs="Arial"/>
        </w:rPr>
        <w:t xml:space="preserve">na linha de distribuição </w:t>
      </w:r>
      <w:r w:rsidR="0093011C" w:rsidRPr="007123F7">
        <w:rPr>
          <w:rFonts w:ascii="Arial" w:eastAsia="Arial" w:hAnsi="Arial" w:cs="Arial"/>
        </w:rPr>
        <w:t xml:space="preserve">se comparado aos outros cenários </w:t>
      </w:r>
      <w:r w:rsidR="00F93FEA" w:rsidRPr="007123F7">
        <w:rPr>
          <w:rFonts w:ascii="Arial" w:eastAsia="Arial" w:hAnsi="Arial" w:cs="Arial"/>
        </w:rPr>
        <w:t>apresentados</w:t>
      </w:r>
      <w:r w:rsidR="00CB5C7C" w:rsidRPr="007123F7">
        <w:rPr>
          <w:rFonts w:ascii="Arial" w:eastAsia="Arial" w:hAnsi="Arial" w:cs="Arial"/>
        </w:rPr>
        <w:t xml:space="preserve">, como visto na </w:t>
      </w:r>
      <w:r w:rsidR="0041430C" w:rsidRPr="007123F7">
        <w:rPr>
          <w:noProof/>
        </w:rPr>
        <mc:AlternateContent>
          <mc:Choice Requires="wps">
            <w:drawing>
              <wp:anchor distT="0" distB="0" distL="114300" distR="114300" simplePos="0" relativeHeight="251708416" behindDoc="0" locked="0" layoutInCell="1" allowOverlap="1" wp14:anchorId="465E2F76" wp14:editId="071D6525">
                <wp:simplePos x="0" y="0"/>
                <wp:positionH relativeFrom="column">
                  <wp:posOffset>-281577</wp:posOffset>
                </wp:positionH>
                <wp:positionV relativeFrom="paragraph">
                  <wp:posOffset>3504837</wp:posOffset>
                </wp:positionV>
                <wp:extent cx="304800" cy="343535"/>
                <wp:effectExtent l="0" t="0" r="0" b="0"/>
                <wp:wrapTopAndBottom/>
                <wp:docPr id="135"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686E9DC7"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E2F76" id="Caixa de Texto 135" o:spid="_x0000_s1072" type="#_x0000_t202" style="position:absolute;left:0;text-align:left;margin-left:-22.15pt;margin-top:275.95pt;width:24pt;height:27.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RuIQIAAEMEAAAOAAAAZHJzL2Uyb0RvYy54bWysU8tu2zAQvBfoPxC815JtOU0Fy4GbwEUB&#10;IwngFDnTFGkJFbksSVtyv75LSn407anohSJ3V/uYmZ3fdaohB2FdDbqg41FKidAcylrvCvrtZfXh&#10;lhLnmS5ZA1oU9CgcvVu8fzdvTS4mUEFTCkswiXZ5awpaeW/yJHG8Eoq5ERih0SnBKubxaXdJaVmL&#10;2VWTTNL0JmnBlsYCF86h9aF30kXML6Xg/klKJzxpCoq9+XjaeG7DmSzmLN9ZZqqaD22wf+hCsVpj&#10;0XOqB+YZ2dv6j1Sq5hYcSD/ioBKQsuYizoDTjNM302wqZkScBcFx5gyT+39p+eNhY54t8d1n6JDA&#10;OIQza+DfHWKTtMblQ0zA1OUOo8OgnbQqfHEEgj8itscznqLzhKNxmma3KXo4uqbZdDadBbyTy8/G&#10;Ov9FgCLhUlCLdMUG2GHtfB96Cgm1NKzqpomUNfo3A+YMlthu32Ho1XfbjtRlQbObUDiYtlAecVwL&#10;vRKc4asaa6+Z88/MIvXYLsrZP+EhG2gLCsONkgrsz7/ZQzwygl5KWpRSQd2PPbOCkuarRq4+jbMs&#10;aC8+stnHCT7stWd77dF7dQ+o1jEujuHxGuJ9c7pKC+oVVb8MVdHFNMfaBfWn673vBY5bw8VyGYNQ&#10;bYb5td4YfmI5IPvSvTJrBvg98vYIJ9Gx/A0LfWwP+3LvQdaRoguqA/6o1EjysFVhFa7fMeqy+4tf&#10;AAAA//8DAFBLAwQUAAYACAAAACEAXfkjAt4AAAAJAQAADwAAAGRycy9kb3ducmV2LnhtbEyPwU7D&#10;MBBE70j8g7VI3Fq7bRJoyKZCIK4g2oLEzY23SdR4HcVuE/4ec4Ljap5m3habyXbiQoNvHSMs5goE&#10;ceVMyzXCfvcyuwfhg2ajO8eE8E0eNuX1VaFz40Z+p8s21CKWsM81QhNCn0vpq4as9nPXE8fs6Aar&#10;QzyHWppBj7HcdnKpVCatbjkuNLqnp4aq0/ZsET5ej1+fiXqrn23aj25Sku1aIt7eTI8PIAJN4Q+G&#10;X/2oDmV0OrgzGy86hFmSrCKKkKaLNYhIrO5AHBAylSmQZSH/f1D+AAAA//8DAFBLAQItABQABgAI&#10;AAAAIQC2gziS/gAAAOEBAAATAAAAAAAAAAAAAAAAAAAAAABbQ29udGVudF9UeXBlc10ueG1sUEsB&#10;Ai0AFAAGAAgAAAAhADj9If/WAAAAlAEAAAsAAAAAAAAAAAAAAAAALwEAAF9yZWxzLy5yZWxzUEsB&#10;Ai0AFAAGAAgAAAAhAKAG9G4hAgAAQwQAAA4AAAAAAAAAAAAAAAAALgIAAGRycy9lMm9Eb2MueG1s&#10;UEsBAi0AFAAGAAgAAAAhAF35IwLeAAAACQEAAA8AAAAAAAAAAAAAAAAAewQAAGRycy9kb3ducmV2&#10;LnhtbFBLBQYAAAAABAAEAPMAAACGBQAAAAA=&#10;" filled="f" stroked="f">
                <v:textbox>
                  <w:txbxContent>
                    <w:p w14:paraId="686E9DC7"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c)</w:t>
                      </w:r>
                    </w:p>
                  </w:txbxContent>
                </v:textbox>
                <w10:wrap type="topAndBottom"/>
              </v:shape>
            </w:pict>
          </mc:Fallback>
        </mc:AlternateContent>
      </w:r>
      <w:r w:rsidR="0041430C" w:rsidRPr="007123F7">
        <w:rPr>
          <w:noProof/>
        </w:rPr>
        <mc:AlternateContent>
          <mc:Choice Requires="wps">
            <w:drawing>
              <wp:anchor distT="0" distB="0" distL="114300" distR="114300" simplePos="0" relativeHeight="251706368" behindDoc="0" locked="0" layoutInCell="1" allowOverlap="1" wp14:anchorId="1E1D6A4B" wp14:editId="2FFB05DD">
                <wp:simplePos x="0" y="0"/>
                <wp:positionH relativeFrom="column">
                  <wp:posOffset>-119380</wp:posOffset>
                </wp:positionH>
                <wp:positionV relativeFrom="paragraph">
                  <wp:posOffset>848904</wp:posOffset>
                </wp:positionV>
                <wp:extent cx="304800" cy="343535"/>
                <wp:effectExtent l="0" t="0" r="0" b="0"/>
                <wp:wrapTopAndBottom/>
                <wp:docPr id="129"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243F43DB"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1D6A4B" id="Caixa de Texto 129" o:spid="_x0000_s1073" type="#_x0000_t202" style="position:absolute;left:0;text-align:left;margin-left:-9.4pt;margin-top:66.85pt;width:24pt;height:27.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u7IQIAAEMEAAAOAAAAZHJzL2Uyb0RvYy54bWysU8tu2zAQvBfoPxC815JtuUkFy4GbwEUB&#10;IwngFDnTFGkJFbksSVtyv75LSn407anohSJ3V/uYmZ3fdaohB2FdDbqg41FKidAcylrvCvrtZfXh&#10;lhLnmS5ZA1oU9CgcvVu8fzdvTS4mUEFTCkswiXZ5awpaeW/yJHG8Eoq5ERih0SnBKubxaXdJaVmL&#10;2VWTTNL0Y9KCLY0FLpxD60PvpIuYX0rB/ZOUTnjSFBR78/G08dyGM1nMWb6zzFQ1H9pg/9CFYrXG&#10;oudUD8wzsrf1H6lUzS04kH7EQSUgZc1FnAGnGadvptlUzIg4C4LjzBkm9//S8sfDxjxb4rvP0CGB&#10;cQhn1sC/O8QmaY3Lh5iAqcsdRodBO2lV+OIIBH9EbI9nPEXnCUfjNM1uU/RwdE2z6Ww6C3gnl5+N&#10;df6LAEXCpaAW6YoNsMPa+T70FBJqaVjVTRMpa/RvBswZLLHdvsPQq++2HanLgmY3oXAwbaE84rgW&#10;eiU4w1c11l4z55+ZReqxXZSzf8JDNtAWFIYbJRXYn3+zh3hkBL2UtCilgrofe2YFJc1XjVx9GmdZ&#10;0F58ZLObCT7stWd77dF7dQ+o1jEujuHxGuJ9c7pKC+oVVb8MVdHFNMfaBfWn673vBY5bw8VyGYNQ&#10;bYb5td4YfmI5IPvSvTJrBvg98vYIJ9Gx/A0LfWwP+3LvQdaRoguqA/6o1EjysFVhFa7fMeqy+4tf&#10;AAAA//8DAFBLAwQUAAYACAAAACEAyWPy6N8AAAAKAQAADwAAAGRycy9kb3ducmV2LnhtbEyPwU7D&#10;MBBE70j8g7WVuLV2U2jTNE6FQFxBtFCpNzfeJhHxOordJvw9ywmOszOaeZtvR9eKK/ah8aRhPlMg&#10;kEpvG6o0fOxfpimIEA1Z03pCDd8YYFvc3uQms36gd7zuYiW4hEJmNNQxdpmUoazRmTDzHRJ7Z987&#10;E1n2lbS9GbjctTJRaimdaYgXatPhU43l1+7iNHy+no+He/VWPbuHbvCjkuTWUuu7yfi4ARFxjH9h&#10;+MVndCiY6eQvZINoNUznKaNHNhaLFQhOJOsExIkP6SoFWeTy/wvFDwAAAP//AwBQSwECLQAUAAYA&#10;CAAAACEAtoM4kv4AAADhAQAAEwAAAAAAAAAAAAAAAAAAAAAAW0NvbnRlbnRfVHlwZXNdLnhtbFBL&#10;AQItABQABgAIAAAAIQA4/SH/1gAAAJQBAAALAAAAAAAAAAAAAAAAAC8BAABfcmVscy8ucmVsc1BL&#10;AQItABQABgAIAAAAIQDftLu7IQIAAEMEAAAOAAAAAAAAAAAAAAAAAC4CAABkcnMvZTJvRG9jLnht&#10;bFBLAQItABQABgAIAAAAIQDJY/Lo3wAAAAoBAAAPAAAAAAAAAAAAAAAAAHsEAABkcnMvZG93bnJl&#10;di54bWxQSwUGAAAAAAQABADzAAAAhwUAAAAA&#10;" filled="f" stroked="f">
                <v:textbox>
                  <w:txbxContent>
                    <w:p w14:paraId="243F43DB"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a)</w:t>
                      </w:r>
                    </w:p>
                  </w:txbxContent>
                </v:textbox>
                <w10:wrap type="topAndBottom"/>
              </v:shape>
            </w:pict>
          </mc:Fallback>
        </mc:AlternateContent>
      </w:r>
      <w:r w:rsidR="0041430C" w:rsidRPr="007123F7">
        <w:rPr>
          <w:rFonts w:eastAsia="Arial"/>
          <w:noProof/>
        </w:rPr>
        <w:drawing>
          <wp:anchor distT="0" distB="0" distL="114300" distR="114300" simplePos="0" relativeHeight="251710464" behindDoc="0" locked="0" layoutInCell="1" allowOverlap="1" wp14:anchorId="136C0CFA" wp14:editId="4CAF44C4">
            <wp:simplePos x="0" y="0"/>
            <wp:positionH relativeFrom="column">
              <wp:posOffset>-323306</wp:posOffset>
            </wp:positionH>
            <wp:positionV relativeFrom="paragraph">
              <wp:posOffset>5055235</wp:posOffset>
            </wp:positionV>
            <wp:extent cx="156210" cy="156210"/>
            <wp:effectExtent l="0" t="0" r="0" b="0"/>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002E0242" w:rsidRPr="007123F7">
        <w:rPr>
          <w:noProof/>
        </w:rPr>
        <mc:AlternateContent>
          <mc:Choice Requires="wps">
            <w:drawing>
              <wp:anchor distT="0" distB="0" distL="114300" distR="114300" simplePos="0" relativeHeight="251681792" behindDoc="0" locked="0" layoutInCell="1" allowOverlap="1" wp14:anchorId="39203131" wp14:editId="0820074E">
                <wp:simplePos x="0" y="0"/>
                <wp:positionH relativeFrom="column">
                  <wp:posOffset>-301625</wp:posOffset>
                </wp:positionH>
                <wp:positionV relativeFrom="paragraph">
                  <wp:posOffset>0</wp:posOffset>
                </wp:positionV>
                <wp:extent cx="6126480" cy="6477000"/>
                <wp:effectExtent l="0" t="0" r="7620" b="0"/>
                <wp:wrapTopAndBottom/>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6480" cy="6477000"/>
                        </a:xfrm>
                        <a:prstGeom prst="rect">
                          <a:avLst/>
                        </a:prstGeom>
                        <a:solidFill>
                          <a:schemeClr val="lt1"/>
                        </a:solidFill>
                        <a:ln w="6350">
                          <a:noFill/>
                        </a:ln>
                      </wps:spPr>
                      <wps:txbx>
                        <w:txbxContent>
                          <w:p w14:paraId="522304C0" w14:textId="180C8EA8" w:rsidR="004C5982" w:rsidRDefault="004C5982" w:rsidP="004C5982">
                            <w:pPr>
                              <w:keepNext/>
                              <w:jc w:val="both"/>
                              <w:rPr>
                                <w:rFonts w:asciiTheme="minorHAnsi" w:hAnsiTheme="minorHAnsi" w:cstheme="minorHAnsi"/>
                                <w:i/>
                                <w:iCs/>
                              </w:rPr>
                            </w:pPr>
                            <w:bookmarkStart w:id="182" w:name="_Ref113716279"/>
                            <w:bookmarkStart w:id="183" w:name="_Toc114489829"/>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28</w:t>
                            </w:r>
                            <w:r w:rsidRPr="0041430C">
                              <w:rPr>
                                <w:rFonts w:asciiTheme="minorHAnsi" w:hAnsiTheme="minorHAnsi" w:cstheme="minorHAnsi"/>
                                <w:i/>
                                <w:iCs/>
                              </w:rPr>
                              <w:fldChar w:fldCharType="end"/>
                            </w:r>
                            <w:bookmarkEnd w:id="182"/>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w:t>
                            </w:r>
                            <w:r w:rsidR="006610D6" w:rsidRPr="0041430C">
                              <w:rPr>
                                <w:rFonts w:asciiTheme="minorHAnsi" w:hAnsiTheme="minorHAnsi" w:cstheme="minorHAnsi"/>
                                <w:i/>
                                <w:iCs/>
                              </w:rPr>
                              <w:t>7</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83"/>
                          </w:p>
                          <w:p w14:paraId="0691AFC2" w14:textId="77777777" w:rsidR="0041430C" w:rsidRPr="0041430C" w:rsidRDefault="0041430C" w:rsidP="004C5982">
                            <w:pPr>
                              <w:keepNext/>
                              <w:jc w:val="both"/>
                              <w:rPr>
                                <w:rFonts w:asciiTheme="minorHAnsi" w:hAnsiTheme="minorHAnsi" w:cstheme="minorHAnsi"/>
                                <w:i/>
                                <w:iCs/>
                              </w:rPr>
                            </w:pPr>
                          </w:p>
                          <w:p w14:paraId="247A26C6" w14:textId="2C062E58" w:rsidR="004C5982" w:rsidRPr="0041430C" w:rsidRDefault="00153EFF" w:rsidP="004C5982">
                            <w:pPr>
                              <w:keepNext/>
                              <w:rPr>
                                <w:rFonts w:asciiTheme="minorHAnsi" w:hAnsiTheme="minorHAnsi" w:cstheme="minorHAnsi"/>
                                <w:sz w:val="16"/>
                                <w:szCs w:val="16"/>
                              </w:rPr>
                            </w:pPr>
                            <w:r w:rsidRPr="0041430C">
                              <w:rPr>
                                <w:rFonts w:asciiTheme="minorHAnsi" w:hAnsiTheme="minorHAnsi" w:cstheme="minorHAnsi"/>
                                <w:noProof/>
                                <w:sz w:val="16"/>
                                <w:szCs w:val="16"/>
                              </w:rPr>
                              <w:drawing>
                                <wp:inline distT="0" distB="0" distL="0" distR="0" wp14:anchorId="6B12C9D3" wp14:editId="434FABF3">
                                  <wp:extent cx="2906214" cy="2468458"/>
                                  <wp:effectExtent l="0" t="0" r="8890" b="8255"/>
                                  <wp:docPr id="747" name="Image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m 349"/>
                                          <pic:cNvPicPr/>
                                        </pic:nvPicPr>
                                        <pic:blipFill>
                                          <a:blip r:embed="rId91">
                                            <a:extLst>
                                              <a:ext uri="{28A0092B-C50C-407E-A947-70E740481C1C}">
                                                <a14:useLocalDpi xmlns:a14="http://schemas.microsoft.com/office/drawing/2010/main" val="0"/>
                                              </a:ext>
                                            </a:extLst>
                                          </a:blip>
                                          <a:stretch>
                                            <a:fillRect/>
                                          </a:stretch>
                                        </pic:blipFill>
                                        <pic:spPr>
                                          <a:xfrm>
                                            <a:off x="0" y="0"/>
                                            <a:ext cx="2966819" cy="2519935"/>
                                          </a:xfrm>
                                          <a:prstGeom prst="rect">
                                            <a:avLst/>
                                          </a:prstGeom>
                                        </pic:spPr>
                                      </pic:pic>
                                    </a:graphicData>
                                  </a:graphic>
                                </wp:inline>
                              </w:drawing>
                            </w:r>
                            <w:r w:rsidR="004C5982" w:rsidRPr="0041430C">
                              <w:rPr>
                                <w:rFonts w:asciiTheme="minorHAnsi" w:hAnsiTheme="minorHAnsi" w:cstheme="minorHAnsi"/>
                                <w:noProof/>
                                <w:sz w:val="16"/>
                                <w:szCs w:val="16"/>
                              </w:rPr>
                              <w:t xml:space="preserve"> </w:t>
                            </w:r>
                            <w:r w:rsidR="004C5982"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2CCC3EA3" wp14:editId="39EAAEA0">
                                  <wp:extent cx="2729865" cy="2489474"/>
                                  <wp:effectExtent l="0" t="0" r="0" b="6350"/>
                                  <wp:docPr id="748" name="Image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m 350"/>
                                          <pic:cNvPicPr/>
                                        </pic:nvPicPr>
                                        <pic:blipFill>
                                          <a:blip r:embed="rId92">
                                            <a:extLst>
                                              <a:ext uri="{28A0092B-C50C-407E-A947-70E740481C1C}">
                                                <a14:useLocalDpi xmlns:a14="http://schemas.microsoft.com/office/drawing/2010/main" val="0"/>
                                              </a:ext>
                                            </a:extLst>
                                          </a:blip>
                                          <a:stretch>
                                            <a:fillRect/>
                                          </a:stretch>
                                        </pic:blipFill>
                                        <pic:spPr>
                                          <a:xfrm>
                                            <a:off x="0" y="0"/>
                                            <a:ext cx="2741932" cy="2500478"/>
                                          </a:xfrm>
                                          <a:prstGeom prst="rect">
                                            <a:avLst/>
                                          </a:prstGeom>
                                        </pic:spPr>
                                      </pic:pic>
                                    </a:graphicData>
                                  </a:graphic>
                                </wp:inline>
                              </w:drawing>
                            </w:r>
                            <w:r w:rsidR="004C5982" w:rsidRPr="0041430C">
                              <w:rPr>
                                <w:rFonts w:asciiTheme="minorHAnsi" w:hAnsiTheme="minorHAnsi" w:cstheme="minorHAnsi"/>
                                <w:noProof/>
                                <w:sz w:val="16"/>
                                <w:szCs w:val="16"/>
                              </w:rPr>
                              <w:t xml:space="preserve">                         </w:t>
                            </w:r>
                            <w:r w:rsidRPr="0041430C">
                              <w:rPr>
                                <w:rFonts w:asciiTheme="minorHAnsi" w:hAnsiTheme="minorHAnsi" w:cstheme="minorHAnsi"/>
                                <w:noProof/>
                              </w:rPr>
                              <w:drawing>
                                <wp:inline distT="0" distB="0" distL="0" distR="0" wp14:anchorId="446B3363" wp14:editId="57C44DBD">
                                  <wp:extent cx="2833532" cy="2562280"/>
                                  <wp:effectExtent l="0" t="0" r="5080" b="0"/>
                                  <wp:docPr id="749" name="Image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m 351"/>
                                          <pic:cNvPicPr/>
                                        </pic:nvPicPr>
                                        <pic:blipFill>
                                          <a:blip r:embed="rId93">
                                            <a:extLst>
                                              <a:ext uri="{28A0092B-C50C-407E-A947-70E740481C1C}">
                                                <a14:useLocalDpi xmlns:a14="http://schemas.microsoft.com/office/drawing/2010/main" val="0"/>
                                              </a:ext>
                                            </a:extLst>
                                          </a:blip>
                                          <a:stretch>
                                            <a:fillRect/>
                                          </a:stretch>
                                        </pic:blipFill>
                                        <pic:spPr>
                                          <a:xfrm>
                                            <a:off x="0" y="0"/>
                                            <a:ext cx="2852784" cy="2579689"/>
                                          </a:xfrm>
                                          <a:prstGeom prst="rect">
                                            <a:avLst/>
                                          </a:prstGeom>
                                        </pic:spPr>
                                      </pic:pic>
                                    </a:graphicData>
                                  </a:graphic>
                                </wp:inline>
                              </w:drawing>
                            </w:r>
                            <w:r w:rsidR="004C5982"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5173242C" wp14:editId="0FA9A5B7">
                                  <wp:extent cx="2891916" cy="2568702"/>
                                  <wp:effectExtent l="0" t="0" r="3810" b="3175"/>
                                  <wp:docPr id="750" name="Imagem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m 352"/>
                                          <pic:cNvPicPr/>
                                        </pic:nvPicPr>
                                        <pic:blipFill>
                                          <a:blip r:embed="rId94">
                                            <a:extLst>
                                              <a:ext uri="{28A0092B-C50C-407E-A947-70E740481C1C}">
                                                <a14:useLocalDpi xmlns:a14="http://schemas.microsoft.com/office/drawing/2010/main" val="0"/>
                                              </a:ext>
                                            </a:extLst>
                                          </a:blip>
                                          <a:stretch>
                                            <a:fillRect/>
                                          </a:stretch>
                                        </pic:blipFill>
                                        <pic:spPr>
                                          <a:xfrm>
                                            <a:off x="0" y="0"/>
                                            <a:ext cx="2926711" cy="2599609"/>
                                          </a:xfrm>
                                          <a:prstGeom prst="rect">
                                            <a:avLst/>
                                          </a:prstGeom>
                                        </pic:spPr>
                                      </pic:pic>
                                    </a:graphicData>
                                  </a:graphic>
                                </wp:inline>
                              </w:drawing>
                            </w:r>
                          </w:p>
                          <w:p w14:paraId="7D2E386B" w14:textId="77777777" w:rsidR="004C5982" w:rsidRPr="0041430C" w:rsidRDefault="004C5982" w:rsidP="004C5982">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03131" id="Caixa de Texto 6" o:spid="_x0000_s1074" type="#_x0000_t202" style="position:absolute;left:0;text-align:left;margin-left:-23.75pt;margin-top:0;width:482.4pt;height:51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LtBQAIAAHYEAAAOAAAAZHJzL2Uyb0RvYy54bWysVE1v2zAMvQ/YfxB0X2xnbpIZcYosRYYB&#10;QVsgHXpWZDk2JouapMTOfv0o2flYt9OwiyyJFMn3Hun5fddIchTG1qBymoxiSoTiUNRqn9NvL+sP&#10;M0qsY6pgEpTI6UlYer94/27e6kyMoQJZCEMwiLJZq3NaOaezKLK8Eg2zI9BCobEE0zCHR7OPCsNa&#10;jN7IaBzHk6gFU2gDXFiLtw+9kS5C/LIU3D2VpRWOyJxibS6sJqw7v0aLOcv2humq5kMZ7B+qaFit&#10;MOkl1ANzjBxM/UeopuYGLJRuxKGJoCxrLgIGRJPEb9BsK6ZFwILkWH2hyf6/sPzxuNXPhrjuM3Qo&#10;YABh9Qb4d4vcRK222eDjObWZRW8PtCtN478IgeBD5PZ04VN0jnC8nCTjSTpDE0fbJJ1O4zgwHl2f&#10;a2PdFwEN8ZucGhQslMCOG+t8ASw7u/hsFmRdrGspw8E3iVhJQ44M5ZUu8XLii9+8pCItZv94F4fA&#10;Cvzz3k+qAWEPysNz3a4jdZHTdOaD+asdFCdkyEDfPFbzdY3Fbph1z8xgtyBAnAD3hEspAZPBsKOk&#10;AvPzb/feH0VEKyUtdl9O7Y8DM4IS+VWhvJ+SNPXtGg7p3XSMB3Nr2d1a1KFZATKQ4KxpHrbe38nz&#10;tjTQvOKgLH1WNDHFMXdO3Xm7cv1M4KBxsVwGJ2xQzdxGbTU/N4aX4qV7ZUYPejmU+hHOfcqyN7L1&#10;vl4rBcuDg7IOml5ZHfjH5g7CDYPop+f2HLyuv4vFLwAAAP//AwBQSwMEFAAGAAgAAAAhAJOGAJff&#10;AAAACQEAAA8AAABkcnMvZG93bnJldi54bWxMj0FPg0AUhO8m/Q+b18SLaZeKlYosjTFqE28WtfG2&#10;ZZ9AZN8Sdgv4732e9DiZycw32XayrRiw940jBatlBAKpdKahSsFr8bjYgPBBk9GtI1TwjR62+ews&#10;06lxI73gsA+V4BLyqVZQh9ClUvqyRqv90nVI7H263urAsq+k6fXI5baVl1F0La1uiBdq3eF9jeXX&#10;/mQVfFxUh2c/Pb2N8TruHnZDkbybQqnz+XR3CyLgFP7C8IvP6JAz09GdyHjRKlhcJWuOKuBHbN+s&#10;khjEkXMR74LMM/n/Qf4DAAD//wMAUEsBAi0AFAAGAAgAAAAhALaDOJL+AAAA4QEAABMAAAAAAAAA&#10;AAAAAAAAAAAAAFtDb250ZW50X1R5cGVzXS54bWxQSwECLQAUAAYACAAAACEAOP0h/9YAAACUAQAA&#10;CwAAAAAAAAAAAAAAAAAvAQAAX3JlbHMvLnJlbHNQSwECLQAUAAYACAAAACEAycC7QUACAAB2BAAA&#10;DgAAAAAAAAAAAAAAAAAuAgAAZHJzL2Uyb0RvYy54bWxQSwECLQAUAAYACAAAACEAk4YAl98AAAAJ&#10;AQAADwAAAAAAAAAAAAAAAACaBAAAZHJzL2Rvd25yZXYueG1sUEsFBgAAAAAEAAQA8wAAAKYFAAAA&#10;AA==&#10;" fillcolor="white [3201]" stroked="f" strokeweight=".5pt">
                <v:textbox>
                  <w:txbxContent>
                    <w:p w14:paraId="522304C0" w14:textId="180C8EA8" w:rsidR="004C5982" w:rsidRDefault="004C5982" w:rsidP="004C5982">
                      <w:pPr>
                        <w:keepNext/>
                        <w:jc w:val="both"/>
                        <w:rPr>
                          <w:rFonts w:asciiTheme="minorHAnsi" w:hAnsiTheme="minorHAnsi" w:cstheme="minorHAnsi"/>
                          <w:i/>
                          <w:iCs/>
                        </w:rPr>
                      </w:pPr>
                      <w:bookmarkStart w:id="184" w:name="_Ref113716279"/>
                      <w:bookmarkStart w:id="185" w:name="_Toc114489829"/>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28</w:t>
                      </w:r>
                      <w:r w:rsidRPr="0041430C">
                        <w:rPr>
                          <w:rFonts w:asciiTheme="minorHAnsi" w:hAnsiTheme="minorHAnsi" w:cstheme="minorHAnsi"/>
                          <w:i/>
                          <w:iCs/>
                        </w:rPr>
                        <w:fldChar w:fldCharType="end"/>
                      </w:r>
                      <w:bookmarkEnd w:id="184"/>
                      <w:r w:rsidRPr="0041430C">
                        <w:rPr>
                          <w:rFonts w:asciiTheme="minorHAnsi" w:hAnsiTheme="minorHAnsi" w:cstheme="minorHAnsi"/>
                          <w:i/>
                          <w:iCs/>
                        </w:rPr>
                        <w:t xml:space="preserve"> – Gráfico</w:t>
                      </w:r>
                      <w:r w:rsidR="006610D6" w:rsidRPr="0041430C">
                        <w:rPr>
                          <w:rFonts w:asciiTheme="minorHAnsi" w:hAnsiTheme="minorHAnsi" w:cstheme="minorHAnsi"/>
                          <w:i/>
                          <w:iCs/>
                        </w:rPr>
                        <w:t>s</w:t>
                      </w:r>
                      <w:r w:rsidRPr="0041430C">
                        <w:rPr>
                          <w:rFonts w:asciiTheme="minorHAnsi" w:hAnsiTheme="minorHAnsi" w:cstheme="minorHAnsi"/>
                          <w:i/>
                          <w:iCs/>
                        </w:rPr>
                        <w:t xml:space="preserve"> no cenário 0</w:t>
                      </w:r>
                      <w:r w:rsidR="006610D6" w:rsidRPr="0041430C">
                        <w:rPr>
                          <w:rFonts w:asciiTheme="minorHAnsi" w:hAnsiTheme="minorHAnsi" w:cstheme="minorHAnsi"/>
                          <w:i/>
                          <w:iCs/>
                        </w:rPr>
                        <w:t>7</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85"/>
                    </w:p>
                    <w:p w14:paraId="0691AFC2" w14:textId="77777777" w:rsidR="0041430C" w:rsidRPr="0041430C" w:rsidRDefault="0041430C" w:rsidP="004C5982">
                      <w:pPr>
                        <w:keepNext/>
                        <w:jc w:val="both"/>
                        <w:rPr>
                          <w:rFonts w:asciiTheme="minorHAnsi" w:hAnsiTheme="minorHAnsi" w:cstheme="minorHAnsi"/>
                          <w:i/>
                          <w:iCs/>
                        </w:rPr>
                      </w:pPr>
                    </w:p>
                    <w:p w14:paraId="247A26C6" w14:textId="2C062E58" w:rsidR="004C5982" w:rsidRPr="0041430C" w:rsidRDefault="00153EFF" w:rsidP="004C5982">
                      <w:pPr>
                        <w:keepNext/>
                        <w:rPr>
                          <w:rFonts w:asciiTheme="minorHAnsi" w:hAnsiTheme="minorHAnsi" w:cstheme="minorHAnsi"/>
                          <w:sz w:val="16"/>
                          <w:szCs w:val="16"/>
                        </w:rPr>
                      </w:pPr>
                      <w:r w:rsidRPr="0041430C">
                        <w:rPr>
                          <w:rFonts w:asciiTheme="minorHAnsi" w:hAnsiTheme="minorHAnsi" w:cstheme="minorHAnsi"/>
                          <w:noProof/>
                          <w:sz w:val="16"/>
                          <w:szCs w:val="16"/>
                        </w:rPr>
                        <w:drawing>
                          <wp:inline distT="0" distB="0" distL="0" distR="0" wp14:anchorId="6B12C9D3" wp14:editId="434FABF3">
                            <wp:extent cx="2906214" cy="2468458"/>
                            <wp:effectExtent l="0" t="0" r="8890" b="8255"/>
                            <wp:docPr id="747" name="Image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m 349"/>
                                    <pic:cNvPicPr/>
                                  </pic:nvPicPr>
                                  <pic:blipFill>
                                    <a:blip r:embed="rId91">
                                      <a:extLst>
                                        <a:ext uri="{28A0092B-C50C-407E-A947-70E740481C1C}">
                                          <a14:useLocalDpi xmlns:a14="http://schemas.microsoft.com/office/drawing/2010/main" val="0"/>
                                        </a:ext>
                                      </a:extLst>
                                    </a:blip>
                                    <a:stretch>
                                      <a:fillRect/>
                                    </a:stretch>
                                  </pic:blipFill>
                                  <pic:spPr>
                                    <a:xfrm>
                                      <a:off x="0" y="0"/>
                                      <a:ext cx="2966819" cy="2519935"/>
                                    </a:xfrm>
                                    <a:prstGeom prst="rect">
                                      <a:avLst/>
                                    </a:prstGeom>
                                  </pic:spPr>
                                </pic:pic>
                              </a:graphicData>
                            </a:graphic>
                          </wp:inline>
                        </w:drawing>
                      </w:r>
                      <w:r w:rsidR="004C5982" w:rsidRPr="0041430C">
                        <w:rPr>
                          <w:rFonts w:asciiTheme="minorHAnsi" w:hAnsiTheme="minorHAnsi" w:cstheme="minorHAnsi"/>
                          <w:noProof/>
                          <w:sz w:val="16"/>
                          <w:szCs w:val="16"/>
                        </w:rPr>
                        <w:t xml:space="preserve"> </w:t>
                      </w:r>
                      <w:r w:rsidR="004C5982"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2CCC3EA3" wp14:editId="39EAAEA0">
                            <wp:extent cx="2729865" cy="2489474"/>
                            <wp:effectExtent l="0" t="0" r="0" b="6350"/>
                            <wp:docPr id="748" name="Image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m 350"/>
                                    <pic:cNvPicPr/>
                                  </pic:nvPicPr>
                                  <pic:blipFill>
                                    <a:blip r:embed="rId92">
                                      <a:extLst>
                                        <a:ext uri="{28A0092B-C50C-407E-A947-70E740481C1C}">
                                          <a14:useLocalDpi xmlns:a14="http://schemas.microsoft.com/office/drawing/2010/main" val="0"/>
                                        </a:ext>
                                      </a:extLst>
                                    </a:blip>
                                    <a:stretch>
                                      <a:fillRect/>
                                    </a:stretch>
                                  </pic:blipFill>
                                  <pic:spPr>
                                    <a:xfrm>
                                      <a:off x="0" y="0"/>
                                      <a:ext cx="2741932" cy="2500478"/>
                                    </a:xfrm>
                                    <a:prstGeom prst="rect">
                                      <a:avLst/>
                                    </a:prstGeom>
                                  </pic:spPr>
                                </pic:pic>
                              </a:graphicData>
                            </a:graphic>
                          </wp:inline>
                        </w:drawing>
                      </w:r>
                      <w:r w:rsidR="004C5982" w:rsidRPr="0041430C">
                        <w:rPr>
                          <w:rFonts w:asciiTheme="minorHAnsi" w:hAnsiTheme="minorHAnsi" w:cstheme="minorHAnsi"/>
                          <w:noProof/>
                          <w:sz w:val="16"/>
                          <w:szCs w:val="16"/>
                        </w:rPr>
                        <w:t xml:space="preserve">                         </w:t>
                      </w:r>
                      <w:r w:rsidRPr="0041430C">
                        <w:rPr>
                          <w:rFonts w:asciiTheme="minorHAnsi" w:hAnsiTheme="minorHAnsi" w:cstheme="minorHAnsi"/>
                          <w:noProof/>
                        </w:rPr>
                        <w:drawing>
                          <wp:inline distT="0" distB="0" distL="0" distR="0" wp14:anchorId="446B3363" wp14:editId="57C44DBD">
                            <wp:extent cx="2833532" cy="2562280"/>
                            <wp:effectExtent l="0" t="0" r="5080" b="0"/>
                            <wp:docPr id="749" name="Image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m 351"/>
                                    <pic:cNvPicPr/>
                                  </pic:nvPicPr>
                                  <pic:blipFill>
                                    <a:blip r:embed="rId93">
                                      <a:extLst>
                                        <a:ext uri="{28A0092B-C50C-407E-A947-70E740481C1C}">
                                          <a14:useLocalDpi xmlns:a14="http://schemas.microsoft.com/office/drawing/2010/main" val="0"/>
                                        </a:ext>
                                      </a:extLst>
                                    </a:blip>
                                    <a:stretch>
                                      <a:fillRect/>
                                    </a:stretch>
                                  </pic:blipFill>
                                  <pic:spPr>
                                    <a:xfrm>
                                      <a:off x="0" y="0"/>
                                      <a:ext cx="2852784" cy="2579689"/>
                                    </a:xfrm>
                                    <a:prstGeom prst="rect">
                                      <a:avLst/>
                                    </a:prstGeom>
                                  </pic:spPr>
                                </pic:pic>
                              </a:graphicData>
                            </a:graphic>
                          </wp:inline>
                        </w:drawing>
                      </w:r>
                      <w:r w:rsidR="004C5982" w:rsidRPr="0041430C">
                        <w:rPr>
                          <w:rFonts w:asciiTheme="minorHAnsi" w:hAnsiTheme="minorHAnsi" w:cstheme="minorHAnsi"/>
                          <w:noProof/>
                        </w:rPr>
                        <w:t xml:space="preserve">    </w:t>
                      </w:r>
                      <w:r w:rsidRPr="0041430C">
                        <w:rPr>
                          <w:rFonts w:asciiTheme="minorHAnsi" w:hAnsiTheme="minorHAnsi" w:cstheme="minorHAnsi"/>
                          <w:noProof/>
                          <w:sz w:val="16"/>
                          <w:szCs w:val="16"/>
                        </w:rPr>
                        <w:drawing>
                          <wp:inline distT="0" distB="0" distL="0" distR="0" wp14:anchorId="5173242C" wp14:editId="0FA9A5B7">
                            <wp:extent cx="2891916" cy="2568702"/>
                            <wp:effectExtent l="0" t="0" r="3810" b="3175"/>
                            <wp:docPr id="750" name="Imagem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m 352"/>
                                    <pic:cNvPicPr/>
                                  </pic:nvPicPr>
                                  <pic:blipFill>
                                    <a:blip r:embed="rId94">
                                      <a:extLst>
                                        <a:ext uri="{28A0092B-C50C-407E-A947-70E740481C1C}">
                                          <a14:useLocalDpi xmlns:a14="http://schemas.microsoft.com/office/drawing/2010/main" val="0"/>
                                        </a:ext>
                                      </a:extLst>
                                    </a:blip>
                                    <a:stretch>
                                      <a:fillRect/>
                                    </a:stretch>
                                  </pic:blipFill>
                                  <pic:spPr>
                                    <a:xfrm>
                                      <a:off x="0" y="0"/>
                                      <a:ext cx="2926711" cy="2599609"/>
                                    </a:xfrm>
                                    <a:prstGeom prst="rect">
                                      <a:avLst/>
                                    </a:prstGeom>
                                  </pic:spPr>
                                </pic:pic>
                              </a:graphicData>
                            </a:graphic>
                          </wp:inline>
                        </w:drawing>
                      </w:r>
                    </w:p>
                    <w:p w14:paraId="7D2E386B" w14:textId="77777777" w:rsidR="004C5982" w:rsidRPr="0041430C" w:rsidRDefault="004C5982" w:rsidP="004C5982">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txbxContent>
                </v:textbox>
                <w10:wrap type="topAndBottom"/>
              </v:shape>
            </w:pict>
          </mc:Fallback>
        </mc:AlternateContent>
      </w:r>
      <w:r w:rsidR="002E0242" w:rsidRPr="007123F7">
        <w:rPr>
          <w:noProof/>
        </w:rPr>
        <mc:AlternateContent>
          <mc:Choice Requires="wps">
            <w:drawing>
              <wp:anchor distT="0" distB="0" distL="114300" distR="114300" simplePos="0" relativeHeight="251709440" behindDoc="0" locked="0" layoutInCell="1" allowOverlap="1" wp14:anchorId="59AD428D" wp14:editId="0DBDFD68">
                <wp:simplePos x="0" y="0"/>
                <wp:positionH relativeFrom="column">
                  <wp:posOffset>2700655</wp:posOffset>
                </wp:positionH>
                <wp:positionV relativeFrom="paragraph">
                  <wp:posOffset>3423920</wp:posOffset>
                </wp:positionV>
                <wp:extent cx="363855" cy="343535"/>
                <wp:effectExtent l="0" t="0" r="0" b="0"/>
                <wp:wrapTopAndBottom/>
                <wp:docPr id="136" name="Caixa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76A7C89C"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AD428D" id="Caixa de Texto 136" o:spid="_x0000_s1075" type="#_x0000_t202" style="position:absolute;left:0;text-align:left;margin-left:212.65pt;margin-top:269.6pt;width:28.65pt;height:27.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fIQIAAEMEAAAOAAAAZHJzL2Uyb0RvYy54bWysU8tu2zAQvBfoPxC81/IzTQTLgZvARQEj&#10;CeAEOdMUaREVuSxJW3K/vktKjt20p6IXitxd7WNmdn7b6pochPMKTEFHgyElwnAoldkV9OV59ema&#10;Eh+YKVkNRhT0KDy9XXz8MG9sLsZQQV0KRzCJ8XljC1qFYPMs87wSmvkBWGHQKcFpFvDpdlnpWIPZ&#10;dZ2Nh8OrrAFXWgdceI/W+85JFym/lIKHRym9CKQuKPYW0unSuY1ntpizfOeYrRTv22D/0IVmymDR&#10;t1T3LDCyd+qPVFpxBx5kGHDQGUipuEgz4DSj4btpNhWzIs2C4Hj7BpP/f2n5w2FjnxwJ7RdokcA0&#10;hLdr4N89YpM11ud9TMTU5x6j46CtdDp+cQSCPyK2xzc8RRsIR+PkanI9m1HC0TWZTmaTWcQ7O/9s&#10;nQ9fBWgSLwV1SFdqgB3WPnShp5BYy8BK1XWirDa/GTBntKR2uw5jr6HdtkSVBZ3exMLRtIXyiOM6&#10;6JTgLV8prL1mPjwxh9TjICjn8IiHrKEpKPQ3SipwP/9mj/HICHopaVBKBfU/9swJSupvBrm6GU2n&#10;UXvpMZ19HuPDXXq2lx6z13eAah3h4lierjE+1KerdKBfUfXLWBVdzHCsXdBwut6FTuC4NVwslykI&#10;1WZZWJuN5SeWI7LP7Stztoc/IG8PcBIdy9+x0MV2sC/3AaRKFJ1R7fFHpSaS+62Kq3D5TlHn3V/8&#10;AgAA//8DAFBLAwQUAAYACAAAACEAEKlVMN8AAAALAQAADwAAAGRycy9kb3ducmV2LnhtbEyPy07D&#10;MBBF90j8gzVI7KhNHlUT4lQIxBZEeUjs3HiaRMTjKHab8PcMK7qcmaM751bbxQ3ihFPoPWm4XSkQ&#10;SI23PbUa3t+ebjYgQjRkzeAJNfxggG19eVGZ0vqZXvG0i63gEAql0dDFOJZShqZDZ8LKj0h8O/jJ&#10;mcjj1Eo7mZnD3SATpdbSmZ74Q2dGfOiw+d4dnYaP58PXZ6Ze2keXj7NflCRXSK2vr5b7OxARl/gP&#10;w58+q0PNTnt/JBvEoCFL8pRRDXlaJCCYyDbJGsSeN0Wagqwred6h/gUAAP//AwBQSwECLQAUAAYA&#10;CAAAACEAtoM4kv4AAADhAQAAEwAAAAAAAAAAAAAAAAAAAAAAW0NvbnRlbnRfVHlwZXNdLnhtbFBL&#10;AQItABQABgAIAAAAIQA4/SH/1gAAAJQBAAALAAAAAAAAAAAAAAAAAC8BAABfcmVscy8ucmVsc1BL&#10;AQItABQABgAIAAAAIQAA+ixfIQIAAEMEAAAOAAAAAAAAAAAAAAAAAC4CAABkcnMvZTJvRG9jLnht&#10;bFBLAQItABQABgAIAAAAIQAQqVUw3wAAAAsBAAAPAAAAAAAAAAAAAAAAAHsEAABkcnMvZG93bnJl&#10;di54bWxQSwUGAAAAAAQABADzAAAAhwUAAAAA&#10;" filled="f" stroked="f">
                <v:textbox>
                  <w:txbxContent>
                    <w:p w14:paraId="76A7C89C"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d)</w:t>
                      </w:r>
                    </w:p>
                  </w:txbxContent>
                </v:textbox>
                <w10:wrap type="topAndBottom"/>
              </v:shape>
            </w:pict>
          </mc:Fallback>
        </mc:AlternateContent>
      </w:r>
      <w:r w:rsidR="002E0242" w:rsidRPr="007123F7">
        <w:rPr>
          <w:noProof/>
        </w:rPr>
        <mc:AlternateContent>
          <mc:Choice Requires="wps">
            <w:drawing>
              <wp:anchor distT="0" distB="0" distL="114300" distR="114300" simplePos="0" relativeHeight="251707392" behindDoc="0" locked="0" layoutInCell="1" allowOverlap="1" wp14:anchorId="76476D2C" wp14:editId="4C1CC77A">
                <wp:simplePos x="0" y="0"/>
                <wp:positionH relativeFrom="column">
                  <wp:posOffset>2696210</wp:posOffset>
                </wp:positionH>
                <wp:positionV relativeFrom="paragraph">
                  <wp:posOffset>873125</wp:posOffset>
                </wp:positionV>
                <wp:extent cx="363855" cy="343535"/>
                <wp:effectExtent l="0" t="0" r="0" b="0"/>
                <wp:wrapTopAndBottom/>
                <wp:docPr id="130" name="Caixa de Texto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2A1AFD28"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476D2C" id="Caixa de Texto 130" o:spid="_x0000_s1076" type="#_x0000_t202" style="position:absolute;left:0;text-align:left;margin-left:212.3pt;margin-top:68.75pt;width:28.65pt;height:27.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8RWIQIAAEMEAAAOAAAAZHJzL2Uyb0RvYy54bWysU8tu2zAQvBfoPxC817ItK00Fy4GbwEUB&#10;IwngFDnTFGkJFbksSVtyv75LSn407anohSJ3V/uYmZ3fdaohB2FdDbqgk9GYEqE5lLXeFfTby+rD&#10;LSXOM12yBrQo6FE4erd4/27emlxMoYKmFJZgEu3y1hS08t7kSeJ4JRRzIzBCo1OCVczj0+6S0rIW&#10;s6smmY7HN0kLtjQWuHAOrQ+9ky5ifikF909SOuFJU1DszcfTxnMbzmQxZ/nOMlPVfGiD/UMXitUa&#10;i55TPTDPyN7Wf6RSNbfgQPoRB5WAlDUXcQacZjJ+M82mYkbEWRAcZ84wuf+Xlj8eNubZEt99hg4J&#10;jEM4swb+3SE2SWtcPsQETF3uMDoM2kmrwhdHIPgjYns84yk6Tzga05v0Nsso4ehKZ2mWZgHv5PKz&#10;sc5/EaBIuBTUIl2xAXZYO9+HnkJCLQ2rumkiZY3+zYA5gyW223cYevXdtiN1WdAsEh1MWyiPOK6F&#10;XgnO8FWNtdfM+WdmkXocBOXsn/CQDbQFheFGSQX259/sIR4ZQS8lLUqpoO7HnllBSfNVI1efJrNZ&#10;0F58zLKPU3zYa8/22qP36h5QrRNcHMPjNcT75nSVFtQrqn4ZqqKLaY61C+pP13vfCxy3hovlMgah&#10;2gzza70x/MRyQPale2XWDPB75O0RTqJj+RsW+tge9uXeg6wjRRdUB/xRqZHkYavCKly/Y9Rl9xe/&#10;AAAA//8DAFBLAwQUAAYACAAAACEAUpn7zt8AAAALAQAADwAAAGRycy9kb3ducmV2LnhtbEyPwU7D&#10;MAyG70i8Q2Qkbizp6Lq1NJ0QiCuIwZC4ZY3XVjRO1WRreXvMCY72/+n353I7u16ccQydJw3JQoFA&#10;qr3tqNHw/vZ0swERoiFrek+o4RsDbKvLi9IU1k/0iuddbASXUCiMhjbGoZAy1C06ExZ+QOLs6Edn&#10;Io9jI+1oJi53vVwqlUlnOuILrRnwocX6a3dyGvbPx8+PVL00j241TH5Wklwutb6+mu/vQESc4x8M&#10;v/qsDhU7HfyJbBC9hnSZZoxycLtegWAi3SQ5iANv8iQDWZXy/w/VDwAAAP//AwBQSwECLQAUAAYA&#10;CAAAACEAtoM4kv4AAADhAQAAEwAAAAAAAAAAAAAAAAAAAAAAW0NvbnRlbnRfVHlwZXNdLnhtbFBL&#10;AQItABQABgAIAAAAIQA4/SH/1gAAAJQBAAALAAAAAAAAAAAAAAAAAC8BAABfcmVscy8ucmVsc1BL&#10;AQItABQABgAIAAAAIQDd58RWIQIAAEMEAAAOAAAAAAAAAAAAAAAAAC4CAABkcnMvZTJvRG9jLnht&#10;bFBLAQItABQABgAIAAAAIQBSmfvO3wAAAAsBAAAPAAAAAAAAAAAAAAAAAHsEAABkcnMvZG93bnJl&#10;di54bWxQSwUGAAAAAAQABADzAAAAhwUAAAAA&#10;" filled="f" stroked="f">
                <v:textbox>
                  <w:txbxContent>
                    <w:p w14:paraId="2A1AFD28"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b)</w:t>
                      </w:r>
                    </w:p>
                  </w:txbxContent>
                </v:textbox>
                <w10:wrap type="topAndBottom"/>
              </v:shape>
            </w:pict>
          </mc:Fallback>
        </mc:AlternateContent>
      </w:r>
      <w:r w:rsidR="002E0242" w:rsidRPr="007123F7">
        <w:rPr>
          <w:rFonts w:eastAsia="Arial"/>
          <w:noProof/>
        </w:rPr>
        <w:drawing>
          <wp:anchor distT="0" distB="0" distL="114300" distR="114300" simplePos="0" relativeHeight="251711488" behindDoc="0" locked="0" layoutInCell="1" allowOverlap="1" wp14:anchorId="69B466F5" wp14:editId="7AEDDFB4">
            <wp:simplePos x="0" y="0"/>
            <wp:positionH relativeFrom="column">
              <wp:posOffset>2632710</wp:posOffset>
            </wp:positionH>
            <wp:positionV relativeFrom="paragraph">
              <wp:posOffset>4495165</wp:posOffset>
            </wp:positionV>
            <wp:extent cx="156210" cy="156210"/>
            <wp:effectExtent l="0" t="0" r="0" b="0"/>
            <wp:wrapTopAndBottom/>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00CB5C7C" w:rsidRPr="007123F7">
        <w:rPr>
          <w:rFonts w:ascii="Arial" w:eastAsia="Arial" w:hAnsi="Arial" w:cs="Arial"/>
        </w:rPr>
        <w:fldChar w:fldCharType="begin"/>
      </w:r>
      <w:r w:rsidR="00CB5C7C" w:rsidRPr="007123F7">
        <w:rPr>
          <w:rFonts w:ascii="Arial" w:eastAsia="Arial" w:hAnsi="Arial" w:cs="Arial"/>
        </w:rPr>
        <w:instrText xml:space="preserve"> REF _Ref113716279 \h  \* MERGEFORMAT </w:instrText>
      </w:r>
      <w:r w:rsidR="00CB5C7C" w:rsidRPr="007123F7">
        <w:rPr>
          <w:rFonts w:ascii="Arial" w:eastAsia="Arial" w:hAnsi="Arial" w:cs="Arial"/>
        </w:rPr>
      </w:r>
      <w:r w:rsidR="00CB5C7C"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28</w:t>
      </w:r>
      <w:r w:rsidR="00CB5C7C" w:rsidRPr="007123F7">
        <w:rPr>
          <w:rFonts w:ascii="Arial" w:eastAsia="Arial" w:hAnsi="Arial" w:cs="Arial"/>
        </w:rPr>
        <w:fldChar w:fldCharType="end"/>
      </w:r>
      <w:r w:rsidR="00CB5C7C" w:rsidRPr="007123F7">
        <w:rPr>
          <w:rFonts w:ascii="Arial" w:eastAsia="Arial" w:hAnsi="Arial" w:cs="Arial"/>
        </w:rPr>
        <w:t xml:space="preserve"> a) e b). </w:t>
      </w:r>
      <w:r w:rsidR="00D64E7A" w:rsidRPr="007123F7">
        <w:rPr>
          <w:rFonts w:ascii="Arial" w:eastAsia="Arial" w:hAnsi="Arial" w:cs="Arial"/>
        </w:rPr>
        <w:t xml:space="preserve">Nestas figuras, as principais oscilações ocorreram por conta das </w:t>
      </w:r>
      <w:r w:rsidR="00CB5C7C" w:rsidRPr="007123F7">
        <w:rPr>
          <w:rFonts w:ascii="Arial" w:eastAsia="Arial" w:hAnsi="Arial" w:cs="Arial"/>
        </w:rPr>
        <w:t xml:space="preserve">contribuições da GD e do AD </w:t>
      </w:r>
      <w:r w:rsidR="00D64E7A" w:rsidRPr="007123F7">
        <w:rPr>
          <w:rFonts w:ascii="Arial" w:eastAsia="Arial" w:hAnsi="Arial" w:cs="Arial"/>
        </w:rPr>
        <w:t xml:space="preserve">que </w:t>
      </w:r>
      <w:r w:rsidR="00CB5C7C" w:rsidRPr="007123F7">
        <w:rPr>
          <w:rFonts w:ascii="Arial" w:eastAsia="Arial" w:hAnsi="Arial" w:cs="Arial"/>
        </w:rPr>
        <w:t xml:space="preserve">estão expressas na </w:t>
      </w:r>
      <w:r w:rsidR="00CB5C7C" w:rsidRPr="007123F7">
        <w:rPr>
          <w:rFonts w:ascii="Arial" w:eastAsia="Arial" w:hAnsi="Arial" w:cs="Arial"/>
        </w:rPr>
        <w:fldChar w:fldCharType="begin"/>
      </w:r>
      <w:r w:rsidR="00CB5C7C" w:rsidRPr="007123F7">
        <w:rPr>
          <w:rFonts w:ascii="Arial" w:eastAsia="Arial" w:hAnsi="Arial" w:cs="Arial"/>
        </w:rPr>
        <w:instrText xml:space="preserve"> REF _Ref113716279 \h  \* MERGEFORMAT </w:instrText>
      </w:r>
      <w:r w:rsidR="00CB5C7C" w:rsidRPr="007123F7">
        <w:rPr>
          <w:rFonts w:ascii="Arial" w:eastAsia="Arial" w:hAnsi="Arial" w:cs="Arial"/>
        </w:rPr>
      </w:r>
      <w:r w:rsidR="00CB5C7C"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28</w:t>
      </w:r>
      <w:r w:rsidR="00CB5C7C" w:rsidRPr="007123F7">
        <w:rPr>
          <w:rFonts w:ascii="Arial" w:eastAsia="Arial" w:hAnsi="Arial" w:cs="Arial"/>
        </w:rPr>
        <w:fldChar w:fldCharType="end"/>
      </w:r>
      <w:r w:rsidR="00CB5C7C" w:rsidRPr="007123F7">
        <w:rPr>
          <w:rFonts w:ascii="Arial" w:eastAsia="Arial" w:hAnsi="Arial" w:cs="Arial"/>
        </w:rPr>
        <w:t xml:space="preserve"> c)</w:t>
      </w:r>
      <w:r w:rsidR="00D96439" w:rsidRPr="007123F7">
        <w:rPr>
          <w:rFonts w:ascii="Arial" w:eastAsia="Arial" w:hAnsi="Arial" w:cs="Arial"/>
        </w:rPr>
        <w:t>.</w:t>
      </w:r>
      <w:r w:rsidR="00785567" w:rsidRPr="007123F7">
        <w:rPr>
          <w:rFonts w:ascii="Arial" w:eastAsia="Arial" w:hAnsi="Arial" w:cs="Arial"/>
        </w:rPr>
        <w:t xml:space="preserve"> </w:t>
      </w:r>
    </w:p>
    <w:p w14:paraId="68770231" w14:textId="6BDFE1E9" w:rsidR="00152822" w:rsidRPr="007123F7" w:rsidRDefault="008477AD" w:rsidP="009B03FC">
      <w:pPr>
        <w:spacing w:line="360" w:lineRule="auto"/>
        <w:ind w:firstLine="567"/>
        <w:contextualSpacing/>
        <w:jc w:val="both"/>
        <w:rPr>
          <w:rFonts w:ascii="Arial" w:eastAsia="Arial" w:hAnsi="Arial" w:cs="Arial"/>
        </w:rPr>
      </w:pPr>
      <w:r w:rsidRPr="007123F7">
        <w:rPr>
          <w:rFonts w:ascii="Arial" w:eastAsia="Arial" w:hAnsi="Arial" w:cs="Arial"/>
        </w:rPr>
        <w:t xml:space="preserve">Nos cenários apresentados fica evidente a contribuição dos </w:t>
      </w:r>
      <w:proofErr w:type="spellStart"/>
      <w:r w:rsidRPr="007123F7">
        <w:rPr>
          <w:rFonts w:ascii="Arial" w:eastAsia="Arial" w:hAnsi="Arial" w:cs="Arial"/>
        </w:rPr>
        <w:t>REDs</w:t>
      </w:r>
      <w:proofErr w:type="spellEnd"/>
      <w:r w:rsidRPr="007123F7">
        <w:rPr>
          <w:rFonts w:ascii="Arial" w:eastAsia="Arial" w:hAnsi="Arial" w:cs="Arial"/>
        </w:rPr>
        <w:t xml:space="preserve"> no fornecimento de energia para alimentação de cargas ao longo do dia. No entanto, a alta demanda de corrente nos ciclos de recarga é um problema que não pode ser ignorado principalmente nos momentos em que </w:t>
      </w:r>
      <w:r w:rsidR="007F6E90" w:rsidRPr="007123F7">
        <w:rPr>
          <w:rFonts w:ascii="Arial" w:eastAsia="Arial" w:hAnsi="Arial" w:cs="Arial"/>
        </w:rPr>
        <w:t xml:space="preserve">um grande número de </w:t>
      </w:r>
      <w:proofErr w:type="spellStart"/>
      <w:r w:rsidRPr="007123F7">
        <w:rPr>
          <w:rFonts w:ascii="Arial" w:eastAsia="Arial" w:hAnsi="Arial" w:cs="Arial"/>
        </w:rPr>
        <w:t>REDs</w:t>
      </w:r>
      <w:proofErr w:type="spellEnd"/>
      <w:r w:rsidRPr="007123F7">
        <w:rPr>
          <w:rFonts w:ascii="Arial" w:eastAsia="Arial" w:hAnsi="Arial" w:cs="Arial"/>
        </w:rPr>
        <w:t xml:space="preserve"> necessitarem realizar a recarga de baterias. Uma forma de promover esse alívio na madrugada é fazer com que </w:t>
      </w:r>
      <w:r w:rsidR="00503ED0" w:rsidRPr="007123F7">
        <w:rPr>
          <w:rFonts w:ascii="Arial" w:eastAsia="Arial" w:hAnsi="Arial" w:cs="Arial"/>
        </w:rPr>
        <w:t xml:space="preserve">ocorra </w:t>
      </w:r>
      <w:r w:rsidRPr="007123F7">
        <w:rPr>
          <w:rFonts w:ascii="Arial" w:eastAsia="Arial" w:hAnsi="Arial" w:cs="Arial"/>
        </w:rPr>
        <w:t>a distribuição dos ciclos de recarga em mais horários já a partir da meia-noite</w:t>
      </w:r>
      <w:r w:rsidR="00503ED0" w:rsidRPr="007123F7">
        <w:rPr>
          <w:rFonts w:ascii="Arial" w:eastAsia="Arial" w:hAnsi="Arial" w:cs="Arial"/>
        </w:rPr>
        <w:t xml:space="preserve"> ou destinar uma parte do montante de energia da GD para a recarga do AD ao longo da manhã</w:t>
      </w:r>
      <w:r w:rsidRPr="007123F7">
        <w:rPr>
          <w:rFonts w:ascii="Arial" w:eastAsia="Arial" w:hAnsi="Arial" w:cs="Arial"/>
        </w:rPr>
        <w:t>.</w:t>
      </w:r>
    </w:p>
    <w:p w14:paraId="256DEB2B" w14:textId="0ACDB82A" w:rsidR="00152822" w:rsidRPr="007123F7" w:rsidRDefault="00152822" w:rsidP="00152822">
      <w:pPr>
        <w:spacing w:line="360" w:lineRule="auto"/>
        <w:ind w:firstLine="567"/>
        <w:contextualSpacing/>
        <w:jc w:val="both"/>
        <w:rPr>
          <w:rFonts w:ascii="Arial" w:eastAsia="Arial" w:hAnsi="Arial" w:cs="Arial"/>
        </w:rPr>
      </w:pPr>
      <w:r w:rsidRPr="007123F7">
        <w:rPr>
          <w:rFonts w:ascii="Arial" w:eastAsia="Arial" w:hAnsi="Arial" w:cs="Arial"/>
        </w:rPr>
        <w:t xml:space="preserve">Por conta disso, o cenário 08 faz a distribuição do ciclo de recarga iniciando a partir da meia-noite indo até as 9h da manhã. Conforme </w:t>
      </w:r>
      <w:r w:rsidR="008D398E" w:rsidRPr="007123F7">
        <w:rPr>
          <w:rFonts w:ascii="Arial" w:eastAsia="Arial" w:hAnsi="Arial" w:cs="Arial"/>
        </w:rPr>
        <w:t>o perfil de AD apresentado n</w:t>
      </w:r>
      <w:r w:rsidR="009C6D9C" w:rsidRPr="007123F7">
        <w:rPr>
          <w:rFonts w:ascii="Arial" w:eastAsia="Arial" w:hAnsi="Arial" w:cs="Arial"/>
        </w:rPr>
        <w:t>o</w:t>
      </w:r>
      <w:r w:rsidRPr="007123F7">
        <w:rPr>
          <w:rFonts w:ascii="Arial" w:eastAsia="Arial" w:hAnsi="Arial" w:cs="Arial"/>
        </w:rPr>
        <w:t xml:space="preserve"> </w:t>
      </w:r>
      <w:r w:rsidR="004F5936" w:rsidRPr="007123F7">
        <w:rPr>
          <w:rFonts w:ascii="Arial" w:eastAsia="Arial" w:hAnsi="Arial" w:cs="Arial"/>
        </w:rPr>
        <w:fldChar w:fldCharType="begin"/>
      </w:r>
      <w:r w:rsidR="004F5936" w:rsidRPr="007123F7">
        <w:rPr>
          <w:rFonts w:ascii="Arial" w:eastAsia="Arial" w:hAnsi="Arial" w:cs="Arial"/>
        </w:rPr>
        <w:instrText xml:space="preserve"> REF _Ref113836339 \h  \* MERGEFORMAT </w:instrText>
      </w:r>
      <w:r w:rsidR="004F5936" w:rsidRPr="007123F7">
        <w:rPr>
          <w:rFonts w:ascii="Arial" w:eastAsia="Arial" w:hAnsi="Arial" w:cs="Arial"/>
        </w:rPr>
      </w:r>
      <w:r w:rsidR="004F5936" w:rsidRPr="007123F7">
        <w:rPr>
          <w:rFonts w:ascii="Arial" w:eastAsia="Arial" w:hAnsi="Arial" w:cs="Arial"/>
        </w:rPr>
        <w:fldChar w:fldCharType="separate"/>
      </w:r>
      <w:r w:rsidR="003C38D1" w:rsidRPr="003C38D1">
        <w:rPr>
          <w:rFonts w:ascii="Arial" w:hAnsi="Arial" w:cs="Arial"/>
        </w:rPr>
        <w:t xml:space="preserve">Quadro </w:t>
      </w:r>
      <w:r w:rsidR="003C38D1" w:rsidRPr="003C38D1">
        <w:rPr>
          <w:rFonts w:ascii="Arial" w:hAnsi="Arial" w:cs="Arial"/>
          <w:noProof/>
        </w:rPr>
        <w:t>8</w:t>
      </w:r>
      <w:r w:rsidR="004F5936" w:rsidRPr="007123F7">
        <w:rPr>
          <w:rFonts w:ascii="Arial" w:eastAsia="Arial" w:hAnsi="Arial" w:cs="Arial"/>
        </w:rPr>
        <w:fldChar w:fldCharType="end"/>
      </w:r>
      <w:r w:rsidRPr="007123F7">
        <w:rPr>
          <w:rFonts w:ascii="Arial" w:eastAsia="Arial" w:hAnsi="Arial" w:cs="Arial"/>
        </w:rPr>
        <w:t xml:space="preserve"> a seguir:</w:t>
      </w:r>
    </w:p>
    <w:p w14:paraId="4CB38F05" w14:textId="1DDE8E08" w:rsidR="008D398E" w:rsidRPr="007731D3" w:rsidRDefault="008D398E" w:rsidP="008D398E">
      <w:pPr>
        <w:pStyle w:val="Legenda"/>
        <w:keepNext/>
        <w:jc w:val="center"/>
        <w:rPr>
          <w:rFonts w:asciiTheme="minorHAnsi" w:hAnsiTheme="minorHAnsi" w:cstheme="minorHAnsi"/>
        </w:rPr>
      </w:pPr>
      <w:bookmarkStart w:id="186" w:name="_Ref113836339"/>
      <w:bookmarkStart w:id="187" w:name="_Toc114489853"/>
      <w:r w:rsidRPr="007731D3">
        <w:rPr>
          <w:rFonts w:asciiTheme="minorHAnsi" w:hAnsiTheme="minorHAnsi" w:cstheme="minorHAnsi"/>
        </w:rPr>
        <w:t xml:space="preserve">Quadro </w:t>
      </w:r>
      <w:r w:rsidRPr="007731D3">
        <w:rPr>
          <w:rFonts w:asciiTheme="minorHAnsi" w:hAnsiTheme="minorHAnsi" w:cstheme="minorHAnsi"/>
        </w:rPr>
        <w:fldChar w:fldCharType="begin"/>
      </w:r>
      <w:r w:rsidRPr="007731D3">
        <w:rPr>
          <w:rFonts w:asciiTheme="minorHAnsi" w:hAnsiTheme="minorHAnsi" w:cstheme="minorHAnsi"/>
        </w:rPr>
        <w:instrText xml:space="preserve"> SEQ Quadro \* ARABIC </w:instrText>
      </w:r>
      <w:r w:rsidRPr="007731D3">
        <w:rPr>
          <w:rFonts w:asciiTheme="minorHAnsi" w:hAnsiTheme="minorHAnsi" w:cstheme="minorHAnsi"/>
        </w:rPr>
        <w:fldChar w:fldCharType="separate"/>
      </w:r>
      <w:r w:rsidR="003C38D1" w:rsidRPr="007731D3">
        <w:rPr>
          <w:rFonts w:asciiTheme="minorHAnsi" w:hAnsiTheme="minorHAnsi" w:cstheme="minorHAnsi"/>
          <w:noProof/>
        </w:rPr>
        <w:t>8</w:t>
      </w:r>
      <w:r w:rsidRPr="007731D3">
        <w:rPr>
          <w:rFonts w:asciiTheme="minorHAnsi" w:hAnsiTheme="minorHAnsi" w:cstheme="minorHAnsi"/>
        </w:rPr>
        <w:fldChar w:fldCharType="end"/>
      </w:r>
      <w:bookmarkEnd w:id="186"/>
      <w:r w:rsidRPr="007731D3">
        <w:rPr>
          <w:rFonts w:asciiTheme="minorHAnsi" w:hAnsiTheme="minorHAnsi" w:cstheme="minorHAnsi"/>
        </w:rPr>
        <w:t xml:space="preserve"> - Perfil do Armazenamento Distribuído com recarga por toda a madrugada e início da manhã</w:t>
      </w:r>
      <w:bookmarkEnd w:id="187"/>
    </w:p>
    <w:tbl>
      <w:tblPr>
        <w:tblW w:w="5000" w:type="pct"/>
        <w:jc w:val="center"/>
        <w:tblCellMar>
          <w:left w:w="70" w:type="dxa"/>
          <w:right w:w="70" w:type="dxa"/>
        </w:tblCellMar>
        <w:tblLook w:val="04A0" w:firstRow="1" w:lastRow="0" w:firstColumn="1" w:lastColumn="0" w:noHBand="0" w:noVBand="1"/>
      </w:tblPr>
      <w:tblGrid>
        <w:gridCol w:w="1662"/>
        <w:gridCol w:w="518"/>
        <w:gridCol w:w="571"/>
        <w:gridCol w:w="571"/>
        <w:gridCol w:w="573"/>
        <w:gridCol w:w="573"/>
        <w:gridCol w:w="575"/>
        <w:gridCol w:w="575"/>
        <w:gridCol w:w="576"/>
        <w:gridCol w:w="576"/>
        <w:gridCol w:w="576"/>
        <w:gridCol w:w="576"/>
        <w:gridCol w:w="572"/>
      </w:tblGrid>
      <w:tr w:rsidR="00152822" w:rsidRPr="007123F7" w14:paraId="7368A393" w14:textId="77777777" w:rsidTr="008D398E">
        <w:trPr>
          <w:trHeight w:val="288"/>
          <w:jc w:val="center"/>
        </w:trPr>
        <w:tc>
          <w:tcPr>
            <w:tcW w:w="980"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0500F937" w14:textId="77777777" w:rsidR="00152822" w:rsidRPr="007123F7" w:rsidRDefault="00152822" w:rsidP="004B69F2">
            <w:pPr>
              <w:rPr>
                <w:rFonts w:ascii="Calibri" w:hAnsi="Calibri" w:cs="Calibri"/>
                <w:b/>
                <w:bCs/>
                <w:color w:val="000000"/>
              </w:rPr>
            </w:pPr>
            <w:r w:rsidRPr="007123F7">
              <w:rPr>
                <w:rFonts w:ascii="Calibri" w:hAnsi="Calibri" w:cs="Calibri"/>
                <w:b/>
                <w:bCs/>
                <w:color w:val="000000"/>
              </w:rPr>
              <w:t>Horário do dia</w:t>
            </w:r>
          </w:p>
        </w:tc>
        <w:tc>
          <w:tcPr>
            <w:tcW w:w="286" w:type="pct"/>
            <w:tcBorders>
              <w:top w:val="single" w:sz="4" w:space="0" w:color="auto"/>
              <w:left w:val="nil"/>
              <w:bottom w:val="single" w:sz="4" w:space="0" w:color="auto"/>
              <w:right w:val="single" w:sz="4" w:space="0" w:color="auto"/>
            </w:tcBorders>
            <w:shd w:val="clear" w:color="auto" w:fill="auto"/>
            <w:noWrap/>
            <w:vAlign w:val="center"/>
            <w:hideMark/>
          </w:tcPr>
          <w:p w14:paraId="116566AF"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0</w:t>
            </w:r>
          </w:p>
        </w:tc>
        <w:tc>
          <w:tcPr>
            <w:tcW w:w="338" w:type="pct"/>
            <w:tcBorders>
              <w:top w:val="single" w:sz="4" w:space="0" w:color="auto"/>
              <w:left w:val="nil"/>
              <w:bottom w:val="single" w:sz="4" w:space="0" w:color="auto"/>
              <w:right w:val="single" w:sz="4" w:space="0" w:color="auto"/>
            </w:tcBorders>
            <w:shd w:val="clear" w:color="auto" w:fill="auto"/>
            <w:noWrap/>
            <w:vAlign w:val="center"/>
            <w:hideMark/>
          </w:tcPr>
          <w:p w14:paraId="7A2107C9"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w:t>
            </w:r>
          </w:p>
        </w:tc>
        <w:tc>
          <w:tcPr>
            <w:tcW w:w="338" w:type="pct"/>
            <w:tcBorders>
              <w:top w:val="single" w:sz="4" w:space="0" w:color="auto"/>
              <w:left w:val="nil"/>
              <w:bottom w:val="single" w:sz="4" w:space="0" w:color="auto"/>
              <w:right w:val="single" w:sz="4" w:space="0" w:color="auto"/>
            </w:tcBorders>
            <w:shd w:val="clear" w:color="auto" w:fill="auto"/>
            <w:noWrap/>
            <w:vAlign w:val="center"/>
            <w:hideMark/>
          </w:tcPr>
          <w:p w14:paraId="60349D68"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2</w:t>
            </w:r>
          </w:p>
        </w:tc>
        <w:tc>
          <w:tcPr>
            <w:tcW w:w="339" w:type="pct"/>
            <w:tcBorders>
              <w:top w:val="single" w:sz="4" w:space="0" w:color="auto"/>
              <w:left w:val="nil"/>
              <w:bottom w:val="single" w:sz="4" w:space="0" w:color="auto"/>
              <w:right w:val="single" w:sz="4" w:space="0" w:color="auto"/>
            </w:tcBorders>
            <w:shd w:val="clear" w:color="auto" w:fill="auto"/>
            <w:noWrap/>
            <w:vAlign w:val="center"/>
            <w:hideMark/>
          </w:tcPr>
          <w:p w14:paraId="5D87947E"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3</w:t>
            </w:r>
          </w:p>
        </w:tc>
        <w:tc>
          <w:tcPr>
            <w:tcW w:w="339" w:type="pct"/>
            <w:tcBorders>
              <w:top w:val="single" w:sz="4" w:space="0" w:color="auto"/>
              <w:left w:val="nil"/>
              <w:bottom w:val="single" w:sz="4" w:space="0" w:color="auto"/>
              <w:right w:val="single" w:sz="4" w:space="0" w:color="auto"/>
            </w:tcBorders>
            <w:shd w:val="clear" w:color="auto" w:fill="auto"/>
            <w:noWrap/>
            <w:vAlign w:val="center"/>
            <w:hideMark/>
          </w:tcPr>
          <w:p w14:paraId="35588D53"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4</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132840B"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5</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A005A23"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6</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6A8EB6C5"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7</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0069D67"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8</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8D1393C"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9</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D8D6AD9"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10</w:t>
            </w:r>
          </w:p>
        </w:tc>
        <w:tc>
          <w:tcPr>
            <w:tcW w:w="338" w:type="pct"/>
            <w:tcBorders>
              <w:top w:val="single" w:sz="4" w:space="0" w:color="auto"/>
              <w:left w:val="nil"/>
              <w:bottom w:val="single" w:sz="4" w:space="0" w:color="auto"/>
              <w:right w:val="single" w:sz="4" w:space="0" w:color="auto"/>
            </w:tcBorders>
            <w:shd w:val="clear" w:color="auto" w:fill="auto"/>
            <w:noWrap/>
            <w:vAlign w:val="center"/>
            <w:hideMark/>
          </w:tcPr>
          <w:p w14:paraId="2548C2DF"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11</w:t>
            </w:r>
          </w:p>
        </w:tc>
      </w:tr>
      <w:tr w:rsidR="00152822" w:rsidRPr="007123F7" w14:paraId="04D4C6E2" w14:textId="77777777" w:rsidTr="008D398E">
        <w:trPr>
          <w:trHeight w:val="288"/>
          <w:jc w:val="center"/>
        </w:trPr>
        <w:tc>
          <w:tcPr>
            <w:tcW w:w="980" w:type="pct"/>
            <w:tcBorders>
              <w:top w:val="nil"/>
              <w:left w:val="single" w:sz="4" w:space="0" w:color="auto"/>
              <w:bottom w:val="single" w:sz="4" w:space="0" w:color="auto"/>
              <w:right w:val="single" w:sz="4" w:space="0" w:color="auto"/>
            </w:tcBorders>
            <w:shd w:val="clear" w:color="000000" w:fill="F2F2F2"/>
            <w:noWrap/>
            <w:vAlign w:val="bottom"/>
            <w:hideMark/>
          </w:tcPr>
          <w:p w14:paraId="105831F2" w14:textId="77777777" w:rsidR="00152822" w:rsidRPr="007123F7" w:rsidRDefault="00152822" w:rsidP="00152822">
            <w:pPr>
              <w:rPr>
                <w:rFonts w:ascii="Calibri" w:hAnsi="Calibri" w:cs="Calibri"/>
                <w:b/>
                <w:bCs/>
                <w:color w:val="000000"/>
              </w:rPr>
            </w:pPr>
            <w:r w:rsidRPr="007123F7">
              <w:rPr>
                <w:rFonts w:ascii="Calibri" w:hAnsi="Calibri" w:cs="Calibri"/>
                <w:b/>
                <w:bCs/>
                <w:color w:val="000000"/>
              </w:rPr>
              <w:t>Perfil do AD</w:t>
            </w:r>
          </w:p>
        </w:tc>
        <w:tc>
          <w:tcPr>
            <w:tcW w:w="286" w:type="pct"/>
            <w:tcBorders>
              <w:top w:val="nil"/>
              <w:left w:val="nil"/>
              <w:bottom w:val="single" w:sz="4" w:space="0" w:color="auto"/>
              <w:right w:val="single" w:sz="4" w:space="0" w:color="auto"/>
            </w:tcBorders>
            <w:shd w:val="clear" w:color="auto" w:fill="auto"/>
            <w:noWrap/>
            <w:hideMark/>
          </w:tcPr>
          <w:p w14:paraId="2280C7FD" w14:textId="686EE0CB"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-0.5</w:t>
            </w:r>
          </w:p>
        </w:tc>
        <w:tc>
          <w:tcPr>
            <w:tcW w:w="338" w:type="pct"/>
            <w:tcBorders>
              <w:top w:val="nil"/>
              <w:left w:val="nil"/>
              <w:bottom w:val="single" w:sz="4" w:space="0" w:color="auto"/>
              <w:right w:val="single" w:sz="4" w:space="0" w:color="auto"/>
            </w:tcBorders>
            <w:shd w:val="clear" w:color="auto" w:fill="auto"/>
            <w:noWrap/>
            <w:hideMark/>
          </w:tcPr>
          <w:p w14:paraId="4184FBCB" w14:textId="63BA784E"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-0.5</w:t>
            </w:r>
          </w:p>
        </w:tc>
        <w:tc>
          <w:tcPr>
            <w:tcW w:w="338" w:type="pct"/>
            <w:tcBorders>
              <w:top w:val="nil"/>
              <w:left w:val="nil"/>
              <w:bottom w:val="single" w:sz="4" w:space="0" w:color="auto"/>
              <w:right w:val="single" w:sz="4" w:space="0" w:color="auto"/>
            </w:tcBorders>
            <w:shd w:val="clear" w:color="auto" w:fill="auto"/>
            <w:noWrap/>
            <w:hideMark/>
          </w:tcPr>
          <w:p w14:paraId="25BC6E25" w14:textId="199EFCC9"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-0.5</w:t>
            </w:r>
          </w:p>
        </w:tc>
        <w:tc>
          <w:tcPr>
            <w:tcW w:w="339" w:type="pct"/>
            <w:tcBorders>
              <w:top w:val="nil"/>
              <w:left w:val="nil"/>
              <w:bottom w:val="single" w:sz="4" w:space="0" w:color="auto"/>
              <w:right w:val="single" w:sz="4" w:space="0" w:color="auto"/>
            </w:tcBorders>
            <w:shd w:val="clear" w:color="auto" w:fill="auto"/>
            <w:noWrap/>
            <w:hideMark/>
          </w:tcPr>
          <w:p w14:paraId="48DA3B49" w14:textId="583B2E7A"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-0.5</w:t>
            </w:r>
          </w:p>
        </w:tc>
        <w:tc>
          <w:tcPr>
            <w:tcW w:w="339" w:type="pct"/>
            <w:tcBorders>
              <w:top w:val="nil"/>
              <w:left w:val="nil"/>
              <w:bottom w:val="single" w:sz="4" w:space="0" w:color="auto"/>
              <w:right w:val="single" w:sz="4" w:space="0" w:color="auto"/>
            </w:tcBorders>
            <w:shd w:val="clear" w:color="auto" w:fill="auto"/>
            <w:noWrap/>
            <w:hideMark/>
          </w:tcPr>
          <w:p w14:paraId="7721420C" w14:textId="61455E41"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-0.5</w:t>
            </w:r>
          </w:p>
        </w:tc>
        <w:tc>
          <w:tcPr>
            <w:tcW w:w="340" w:type="pct"/>
            <w:tcBorders>
              <w:top w:val="nil"/>
              <w:left w:val="nil"/>
              <w:bottom w:val="single" w:sz="4" w:space="0" w:color="auto"/>
              <w:right w:val="single" w:sz="4" w:space="0" w:color="auto"/>
            </w:tcBorders>
            <w:shd w:val="clear" w:color="auto" w:fill="auto"/>
            <w:noWrap/>
            <w:hideMark/>
          </w:tcPr>
          <w:p w14:paraId="51EFC117" w14:textId="0529965A"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-0.5</w:t>
            </w:r>
          </w:p>
        </w:tc>
        <w:tc>
          <w:tcPr>
            <w:tcW w:w="340" w:type="pct"/>
            <w:tcBorders>
              <w:top w:val="nil"/>
              <w:left w:val="nil"/>
              <w:bottom w:val="single" w:sz="4" w:space="0" w:color="auto"/>
              <w:right w:val="single" w:sz="4" w:space="0" w:color="auto"/>
            </w:tcBorders>
            <w:shd w:val="clear" w:color="auto" w:fill="auto"/>
            <w:noWrap/>
            <w:hideMark/>
          </w:tcPr>
          <w:p w14:paraId="75CF7D92" w14:textId="7FE83900"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-0.5</w:t>
            </w:r>
          </w:p>
        </w:tc>
        <w:tc>
          <w:tcPr>
            <w:tcW w:w="340" w:type="pct"/>
            <w:tcBorders>
              <w:top w:val="nil"/>
              <w:left w:val="nil"/>
              <w:bottom w:val="single" w:sz="4" w:space="0" w:color="auto"/>
              <w:right w:val="single" w:sz="4" w:space="0" w:color="auto"/>
            </w:tcBorders>
            <w:shd w:val="clear" w:color="auto" w:fill="auto"/>
            <w:noWrap/>
            <w:hideMark/>
          </w:tcPr>
          <w:p w14:paraId="341151A9" w14:textId="43769ACB"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-0.5</w:t>
            </w:r>
          </w:p>
        </w:tc>
        <w:tc>
          <w:tcPr>
            <w:tcW w:w="340" w:type="pct"/>
            <w:tcBorders>
              <w:top w:val="nil"/>
              <w:left w:val="nil"/>
              <w:bottom w:val="single" w:sz="4" w:space="0" w:color="auto"/>
              <w:right w:val="single" w:sz="4" w:space="0" w:color="auto"/>
            </w:tcBorders>
            <w:shd w:val="clear" w:color="auto" w:fill="auto"/>
            <w:noWrap/>
            <w:hideMark/>
          </w:tcPr>
          <w:p w14:paraId="1776918B" w14:textId="52CDB3F7"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-0.5</w:t>
            </w:r>
          </w:p>
        </w:tc>
        <w:tc>
          <w:tcPr>
            <w:tcW w:w="340" w:type="pct"/>
            <w:tcBorders>
              <w:top w:val="nil"/>
              <w:left w:val="nil"/>
              <w:bottom w:val="single" w:sz="4" w:space="0" w:color="auto"/>
              <w:right w:val="single" w:sz="4" w:space="0" w:color="auto"/>
            </w:tcBorders>
            <w:shd w:val="clear" w:color="auto" w:fill="auto"/>
            <w:noWrap/>
            <w:hideMark/>
          </w:tcPr>
          <w:p w14:paraId="3ABA5079" w14:textId="544B7D74"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-0.5</w:t>
            </w:r>
          </w:p>
        </w:tc>
        <w:tc>
          <w:tcPr>
            <w:tcW w:w="340" w:type="pct"/>
            <w:tcBorders>
              <w:top w:val="nil"/>
              <w:left w:val="nil"/>
              <w:bottom w:val="single" w:sz="4" w:space="0" w:color="auto"/>
              <w:right w:val="single" w:sz="4" w:space="0" w:color="auto"/>
            </w:tcBorders>
            <w:shd w:val="clear" w:color="auto" w:fill="auto"/>
            <w:noWrap/>
            <w:hideMark/>
          </w:tcPr>
          <w:p w14:paraId="18ADF6AB" w14:textId="23A2B323"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w:t>
            </w:r>
          </w:p>
        </w:tc>
        <w:tc>
          <w:tcPr>
            <w:tcW w:w="338" w:type="pct"/>
            <w:tcBorders>
              <w:top w:val="nil"/>
              <w:left w:val="nil"/>
              <w:bottom w:val="single" w:sz="4" w:space="0" w:color="auto"/>
              <w:right w:val="single" w:sz="4" w:space="0" w:color="auto"/>
            </w:tcBorders>
            <w:shd w:val="clear" w:color="auto" w:fill="auto"/>
            <w:noWrap/>
            <w:hideMark/>
          </w:tcPr>
          <w:p w14:paraId="64DCC740" w14:textId="42700732" w:rsidR="00152822" w:rsidRPr="007123F7" w:rsidRDefault="00152822" w:rsidP="00152822">
            <w:pPr>
              <w:jc w:val="center"/>
              <w:rPr>
                <w:rFonts w:ascii="Calibri" w:hAnsi="Calibri" w:cs="Calibri"/>
                <w:color w:val="000000"/>
              </w:rPr>
            </w:pPr>
            <w:r w:rsidRPr="007123F7">
              <w:rPr>
                <w:rFonts w:ascii="Calibri" w:eastAsia="Calibri" w:hAnsi="Calibri" w:cs="Calibri"/>
                <w:color w:val="000000"/>
              </w:rPr>
              <w:t>0</w:t>
            </w:r>
          </w:p>
        </w:tc>
      </w:tr>
      <w:tr w:rsidR="00152822" w:rsidRPr="007123F7" w14:paraId="2EA0AFC1" w14:textId="77777777" w:rsidTr="008D398E">
        <w:trPr>
          <w:trHeight w:val="144"/>
          <w:jc w:val="center"/>
        </w:trPr>
        <w:tc>
          <w:tcPr>
            <w:tcW w:w="980" w:type="pct"/>
            <w:tcBorders>
              <w:top w:val="nil"/>
              <w:left w:val="nil"/>
              <w:bottom w:val="nil"/>
              <w:right w:val="nil"/>
            </w:tcBorders>
            <w:shd w:val="clear" w:color="auto" w:fill="auto"/>
            <w:noWrap/>
            <w:vAlign w:val="bottom"/>
            <w:hideMark/>
          </w:tcPr>
          <w:p w14:paraId="71DE7D67" w14:textId="77777777" w:rsidR="00152822" w:rsidRPr="007123F7" w:rsidRDefault="00152822" w:rsidP="004B69F2">
            <w:pPr>
              <w:jc w:val="center"/>
              <w:rPr>
                <w:rFonts w:ascii="Calibri" w:hAnsi="Calibri" w:cs="Calibri"/>
                <w:color w:val="000000"/>
              </w:rPr>
            </w:pPr>
          </w:p>
        </w:tc>
        <w:tc>
          <w:tcPr>
            <w:tcW w:w="286" w:type="pct"/>
            <w:tcBorders>
              <w:top w:val="nil"/>
              <w:left w:val="nil"/>
              <w:bottom w:val="nil"/>
              <w:right w:val="nil"/>
            </w:tcBorders>
            <w:shd w:val="clear" w:color="auto" w:fill="auto"/>
            <w:noWrap/>
            <w:vAlign w:val="bottom"/>
            <w:hideMark/>
          </w:tcPr>
          <w:p w14:paraId="7F7DC62F" w14:textId="77777777" w:rsidR="00152822" w:rsidRPr="007123F7" w:rsidRDefault="00152822" w:rsidP="004B69F2">
            <w:pPr>
              <w:rPr>
                <w:sz w:val="20"/>
                <w:szCs w:val="20"/>
              </w:rPr>
            </w:pPr>
          </w:p>
        </w:tc>
        <w:tc>
          <w:tcPr>
            <w:tcW w:w="338" w:type="pct"/>
            <w:tcBorders>
              <w:top w:val="nil"/>
              <w:left w:val="nil"/>
              <w:bottom w:val="nil"/>
              <w:right w:val="nil"/>
            </w:tcBorders>
            <w:shd w:val="clear" w:color="auto" w:fill="auto"/>
            <w:noWrap/>
            <w:vAlign w:val="bottom"/>
            <w:hideMark/>
          </w:tcPr>
          <w:p w14:paraId="1728FD53" w14:textId="77777777" w:rsidR="00152822" w:rsidRPr="007123F7" w:rsidRDefault="00152822" w:rsidP="004B69F2">
            <w:pPr>
              <w:rPr>
                <w:sz w:val="20"/>
                <w:szCs w:val="20"/>
              </w:rPr>
            </w:pPr>
          </w:p>
        </w:tc>
        <w:tc>
          <w:tcPr>
            <w:tcW w:w="338" w:type="pct"/>
            <w:tcBorders>
              <w:top w:val="nil"/>
              <w:left w:val="nil"/>
              <w:bottom w:val="nil"/>
              <w:right w:val="nil"/>
            </w:tcBorders>
            <w:shd w:val="clear" w:color="auto" w:fill="auto"/>
            <w:noWrap/>
            <w:vAlign w:val="bottom"/>
            <w:hideMark/>
          </w:tcPr>
          <w:p w14:paraId="1A8B238F" w14:textId="77777777" w:rsidR="00152822" w:rsidRPr="007123F7" w:rsidRDefault="00152822" w:rsidP="004B69F2">
            <w:pPr>
              <w:rPr>
                <w:sz w:val="20"/>
                <w:szCs w:val="20"/>
              </w:rPr>
            </w:pPr>
          </w:p>
        </w:tc>
        <w:tc>
          <w:tcPr>
            <w:tcW w:w="339" w:type="pct"/>
            <w:tcBorders>
              <w:top w:val="nil"/>
              <w:left w:val="nil"/>
              <w:bottom w:val="nil"/>
              <w:right w:val="nil"/>
            </w:tcBorders>
            <w:shd w:val="clear" w:color="auto" w:fill="auto"/>
            <w:noWrap/>
            <w:vAlign w:val="bottom"/>
            <w:hideMark/>
          </w:tcPr>
          <w:p w14:paraId="66DFE696" w14:textId="77777777" w:rsidR="00152822" w:rsidRPr="007123F7" w:rsidRDefault="00152822" w:rsidP="004B69F2">
            <w:pPr>
              <w:rPr>
                <w:sz w:val="20"/>
                <w:szCs w:val="20"/>
              </w:rPr>
            </w:pPr>
          </w:p>
        </w:tc>
        <w:tc>
          <w:tcPr>
            <w:tcW w:w="339" w:type="pct"/>
            <w:tcBorders>
              <w:top w:val="nil"/>
              <w:left w:val="nil"/>
              <w:bottom w:val="nil"/>
              <w:right w:val="nil"/>
            </w:tcBorders>
            <w:shd w:val="clear" w:color="auto" w:fill="auto"/>
            <w:noWrap/>
            <w:vAlign w:val="bottom"/>
            <w:hideMark/>
          </w:tcPr>
          <w:p w14:paraId="369DE6D4" w14:textId="77777777" w:rsidR="00152822" w:rsidRPr="007123F7" w:rsidRDefault="00152822" w:rsidP="004B69F2">
            <w:pPr>
              <w:rPr>
                <w:sz w:val="20"/>
                <w:szCs w:val="20"/>
              </w:rPr>
            </w:pPr>
          </w:p>
        </w:tc>
        <w:tc>
          <w:tcPr>
            <w:tcW w:w="340" w:type="pct"/>
            <w:tcBorders>
              <w:top w:val="nil"/>
              <w:left w:val="nil"/>
              <w:bottom w:val="nil"/>
              <w:right w:val="nil"/>
            </w:tcBorders>
            <w:shd w:val="clear" w:color="auto" w:fill="auto"/>
            <w:noWrap/>
            <w:vAlign w:val="bottom"/>
            <w:hideMark/>
          </w:tcPr>
          <w:p w14:paraId="62AD20CA" w14:textId="77777777" w:rsidR="00152822" w:rsidRPr="007123F7" w:rsidRDefault="00152822" w:rsidP="004B69F2">
            <w:pPr>
              <w:rPr>
                <w:sz w:val="20"/>
                <w:szCs w:val="20"/>
              </w:rPr>
            </w:pPr>
          </w:p>
        </w:tc>
        <w:tc>
          <w:tcPr>
            <w:tcW w:w="340" w:type="pct"/>
            <w:tcBorders>
              <w:top w:val="nil"/>
              <w:left w:val="nil"/>
              <w:bottom w:val="nil"/>
              <w:right w:val="nil"/>
            </w:tcBorders>
            <w:shd w:val="clear" w:color="auto" w:fill="auto"/>
            <w:noWrap/>
            <w:vAlign w:val="bottom"/>
            <w:hideMark/>
          </w:tcPr>
          <w:p w14:paraId="26CFD40E" w14:textId="77777777" w:rsidR="00152822" w:rsidRPr="007123F7" w:rsidRDefault="00152822" w:rsidP="004B69F2">
            <w:pPr>
              <w:rPr>
                <w:sz w:val="20"/>
                <w:szCs w:val="20"/>
              </w:rPr>
            </w:pPr>
          </w:p>
        </w:tc>
        <w:tc>
          <w:tcPr>
            <w:tcW w:w="340" w:type="pct"/>
            <w:tcBorders>
              <w:top w:val="nil"/>
              <w:left w:val="nil"/>
              <w:bottom w:val="nil"/>
              <w:right w:val="nil"/>
            </w:tcBorders>
            <w:shd w:val="clear" w:color="auto" w:fill="auto"/>
            <w:noWrap/>
            <w:vAlign w:val="bottom"/>
            <w:hideMark/>
          </w:tcPr>
          <w:p w14:paraId="0E06DB6E" w14:textId="77777777" w:rsidR="00152822" w:rsidRPr="007123F7" w:rsidRDefault="00152822" w:rsidP="004B69F2">
            <w:pPr>
              <w:rPr>
                <w:sz w:val="20"/>
                <w:szCs w:val="20"/>
              </w:rPr>
            </w:pPr>
          </w:p>
        </w:tc>
        <w:tc>
          <w:tcPr>
            <w:tcW w:w="340" w:type="pct"/>
            <w:tcBorders>
              <w:top w:val="nil"/>
              <w:left w:val="nil"/>
              <w:bottom w:val="nil"/>
              <w:right w:val="nil"/>
            </w:tcBorders>
            <w:shd w:val="clear" w:color="auto" w:fill="auto"/>
            <w:noWrap/>
            <w:vAlign w:val="bottom"/>
            <w:hideMark/>
          </w:tcPr>
          <w:p w14:paraId="381CC33C" w14:textId="77777777" w:rsidR="00152822" w:rsidRPr="007123F7" w:rsidRDefault="00152822" w:rsidP="004B69F2">
            <w:pPr>
              <w:rPr>
                <w:sz w:val="20"/>
                <w:szCs w:val="20"/>
              </w:rPr>
            </w:pPr>
          </w:p>
        </w:tc>
        <w:tc>
          <w:tcPr>
            <w:tcW w:w="340" w:type="pct"/>
            <w:tcBorders>
              <w:top w:val="nil"/>
              <w:left w:val="nil"/>
              <w:bottom w:val="nil"/>
              <w:right w:val="nil"/>
            </w:tcBorders>
            <w:shd w:val="clear" w:color="auto" w:fill="auto"/>
            <w:noWrap/>
            <w:vAlign w:val="bottom"/>
            <w:hideMark/>
          </w:tcPr>
          <w:p w14:paraId="427A9815" w14:textId="77777777" w:rsidR="00152822" w:rsidRPr="007123F7" w:rsidRDefault="00152822" w:rsidP="004B69F2">
            <w:pPr>
              <w:rPr>
                <w:sz w:val="20"/>
                <w:szCs w:val="20"/>
              </w:rPr>
            </w:pPr>
          </w:p>
        </w:tc>
        <w:tc>
          <w:tcPr>
            <w:tcW w:w="340" w:type="pct"/>
            <w:tcBorders>
              <w:top w:val="nil"/>
              <w:left w:val="nil"/>
              <w:bottom w:val="nil"/>
              <w:right w:val="nil"/>
            </w:tcBorders>
            <w:shd w:val="clear" w:color="auto" w:fill="auto"/>
            <w:noWrap/>
            <w:vAlign w:val="bottom"/>
            <w:hideMark/>
          </w:tcPr>
          <w:p w14:paraId="74293BD0" w14:textId="77777777" w:rsidR="00152822" w:rsidRPr="007123F7" w:rsidRDefault="00152822" w:rsidP="004B69F2">
            <w:pPr>
              <w:rPr>
                <w:sz w:val="20"/>
                <w:szCs w:val="20"/>
              </w:rPr>
            </w:pPr>
          </w:p>
        </w:tc>
        <w:tc>
          <w:tcPr>
            <w:tcW w:w="338" w:type="pct"/>
            <w:tcBorders>
              <w:top w:val="nil"/>
              <w:left w:val="nil"/>
              <w:bottom w:val="nil"/>
              <w:right w:val="nil"/>
            </w:tcBorders>
            <w:shd w:val="clear" w:color="auto" w:fill="auto"/>
            <w:noWrap/>
            <w:vAlign w:val="bottom"/>
            <w:hideMark/>
          </w:tcPr>
          <w:p w14:paraId="6CE880C3" w14:textId="77777777" w:rsidR="00152822" w:rsidRPr="007123F7" w:rsidRDefault="00152822" w:rsidP="004B69F2">
            <w:pPr>
              <w:rPr>
                <w:sz w:val="20"/>
                <w:szCs w:val="20"/>
              </w:rPr>
            </w:pPr>
          </w:p>
        </w:tc>
      </w:tr>
      <w:tr w:rsidR="00152822" w:rsidRPr="007123F7" w14:paraId="1BD580EC" w14:textId="77777777" w:rsidTr="008D398E">
        <w:trPr>
          <w:trHeight w:val="288"/>
          <w:jc w:val="center"/>
        </w:trPr>
        <w:tc>
          <w:tcPr>
            <w:tcW w:w="980"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5833CC7" w14:textId="77777777" w:rsidR="00152822" w:rsidRPr="007123F7" w:rsidRDefault="00152822" w:rsidP="004B69F2">
            <w:pPr>
              <w:rPr>
                <w:rFonts w:ascii="Calibri" w:hAnsi="Calibri" w:cs="Calibri"/>
                <w:b/>
                <w:bCs/>
                <w:color w:val="000000"/>
              </w:rPr>
            </w:pPr>
            <w:r w:rsidRPr="007123F7">
              <w:rPr>
                <w:rFonts w:ascii="Calibri" w:hAnsi="Calibri" w:cs="Calibri"/>
                <w:b/>
                <w:bCs/>
                <w:color w:val="000000"/>
              </w:rPr>
              <w:t>Horário do dia</w:t>
            </w:r>
          </w:p>
        </w:tc>
        <w:tc>
          <w:tcPr>
            <w:tcW w:w="286" w:type="pct"/>
            <w:tcBorders>
              <w:top w:val="single" w:sz="4" w:space="0" w:color="auto"/>
              <w:left w:val="nil"/>
              <w:bottom w:val="single" w:sz="4" w:space="0" w:color="auto"/>
              <w:right w:val="single" w:sz="4" w:space="0" w:color="auto"/>
            </w:tcBorders>
            <w:shd w:val="clear" w:color="auto" w:fill="auto"/>
            <w:noWrap/>
            <w:vAlign w:val="center"/>
            <w:hideMark/>
          </w:tcPr>
          <w:p w14:paraId="76BF8AF0"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12</w:t>
            </w:r>
          </w:p>
        </w:tc>
        <w:tc>
          <w:tcPr>
            <w:tcW w:w="338" w:type="pct"/>
            <w:tcBorders>
              <w:top w:val="single" w:sz="4" w:space="0" w:color="auto"/>
              <w:left w:val="nil"/>
              <w:bottom w:val="single" w:sz="4" w:space="0" w:color="auto"/>
              <w:right w:val="single" w:sz="4" w:space="0" w:color="auto"/>
            </w:tcBorders>
            <w:shd w:val="clear" w:color="auto" w:fill="auto"/>
            <w:noWrap/>
            <w:vAlign w:val="center"/>
            <w:hideMark/>
          </w:tcPr>
          <w:p w14:paraId="2D420190"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13</w:t>
            </w:r>
          </w:p>
        </w:tc>
        <w:tc>
          <w:tcPr>
            <w:tcW w:w="338" w:type="pct"/>
            <w:tcBorders>
              <w:top w:val="single" w:sz="4" w:space="0" w:color="auto"/>
              <w:left w:val="nil"/>
              <w:bottom w:val="single" w:sz="4" w:space="0" w:color="auto"/>
              <w:right w:val="single" w:sz="4" w:space="0" w:color="auto"/>
            </w:tcBorders>
            <w:shd w:val="clear" w:color="auto" w:fill="auto"/>
            <w:noWrap/>
            <w:vAlign w:val="center"/>
            <w:hideMark/>
          </w:tcPr>
          <w:p w14:paraId="5842CC33"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14</w:t>
            </w:r>
          </w:p>
        </w:tc>
        <w:tc>
          <w:tcPr>
            <w:tcW w:w="339" w:type="pct"/>
            <w:tcBorders>
              <w:top w:val="single" w:sz="4" w:space="0" w:color="auto"/>
              <w:left w:val="nil"/>
              <w:bottom w:val="single" w:sz="4" w:space="0" w:color="auto"/>
              <w:right w:val="single" w:sz="4" w:space="0" w:color="auto"/>
            </w:tcBorders>
            <w:shd w:val="clear" w:color="auto" w:fill="auto"/>
            <w:noWrap/>
            <w:vAlign w:val="center"/>
            <w:hideMark/>
          </w:tcPr>
          <w:p w14:paraId="15A0A708"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15</w:t>
            </w:r>
          </w:p>
        </w:tc>
        <w:tc>
          <w:tcPr>
            <w:tcW w:w="339" w:type="pct"/>
            <w:tcBorders>
              <w:top w:val="single" w:sz="4" w:space="0" w:color="auto"/>
              <w:left w:val="nil"/>
              <w:bottom w:val="single" w:sz="4" w:space="0" w:color="auto"/>
              <w:right w:val="single" w:sz="4" w:space="0" w:color="auto"/>
            </w:tcBorders>
            <w:shd w:val="clear" w:color="auto" w:fill="auto"/>
            <w:noWrap/>
            <w:vAlign w:val="center"/>
            <w:hideMark/>
          </w:tcPr>
          <w:p w14:paraId="4F34A3F7"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16</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31830E34"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17</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BC4A1B5"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18</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17C54CE"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19</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69CE1137"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20</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1775588"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21</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7A19011E"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22</w:t>
            </w:r>
          </w:p>
        </w:tc>
        <w:tc>
          <w:tcPr>
            <w:tcW w:w="338" w:type="pct"/>
            <w:tcBorders>
              <w:top w:val="single" w:sz="4" w:space="0" w:color="auto"/>
              <w:left w:val="nil"/>
              <w:bottom w:val="single" w:sz="4" w:space="0" w:color="auto"/>
              <w:right w:val="single" w:sz="4" w:space="0" w:color="auto"/>
            </w:tcBorders>
            <w:shd w:val="clear" w:color="auto" w:fill="auto"/>
            <w:noWrap/>
            <w:vAlign w:val="center"/>
            <w:hideMark/>
          </w:tcPr>
          <w:p w14:paraId="2C4CDD60"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23</w:t>
            </w:r>
          </w:p>
        </w:tc>
      </w:tr>
      <w:tr w:rsidR="00152822" w:rsidRPr="007123F7" w14:paraId="7CDE2DD2" w14:textId="77777777" w:rsidTr="008D398E">
        <w:trPr>
          <w:trHeight w:val="288"/>
          <w:jc w:val="center"/>
        </w:trPr>
        <w:tc>
          <w:tcPr>
            <w:tcW w:w="980" w:type="pct"/>
            <w:tcBorders>
              <w:top w:val="nil"/>
              <w:left w:val="single" w:sz="4" w:space="0" w:color="auto"/>
              <w:bottom w:val="single" w:sz="4" w:space="0" w:color="auto"/>
              <w:right w:val="single" w:sz="4" w:space="0" w:color="auto"/>
            </w:tcBorders>
            <w:shd w:val="clear" w:color="000000" w:fill="F2F2F2"/>
            <w:noWrap/>
            <w:vAlign w:val="center"/>
            <w:hideMark/>
          </w:tcPr>
          <w:p w14:paraId="68BF976D" w14:textId="77777777" w:rsidR="00152822" w:rsidRPr="007123F7" w:rsidRDefault="00152822" w:rsidP="004B69F2">
            <w:pPr>
              <w:rPr>
                <w:rFonts w:ascii="Calibri" w:hAnsi="Calibri" w:cs="Calibri"/>
                <w:b/>
                <w:bCs/>
                <w:color w:val="000000"/>
              </w:rPr>
            </w:pPr>
            <w:r w:rsidRPr="007123F7">
              <w:rPr>
                <w:rFonts w:ascii="Calibri" w:hAnsi="Calibri" w:cs="Calibri"/>
                <w:b/>
                <w:bCs/>
                <w:color w:val="000000"/>
              </w:rPr>
              <w:t>Perfil do AD</w:t>
            </w:r>
          </w:p>
        </w:tc>
        <w:tc>
          <w:tcPr>
            <w:tcW w:w="286" w:type="pct"/>
            <w:tcBorders>
              <w:top w:val="nil"/>
              <w:left w:val="nil"/>
              <w:bottom w:val="single" w:sz="4" w:space="0" w:color="auto"/>
              <w:right w:val="single" w:sz="4" w:space="0" w:color="auto"/>
            </w:tcBorders>
            <w:shd w:val="clear" w:color="auto" w:fill="auto"/>
            <w:noWrap/>
            <w:vAlign w:val="center"/>
            <w:hideMark/>
          </w:tcPr>
          <w:p w14:paraId="19212B8F"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0</w:t>
            </w:r>
          </w:p>
        </w:tc>
        <w:tc>
          <w:tcPr>
            <w:tcW w:w="338" w:type="pct"/>
            <w:tcBorders>
              <w:top w:val="nil"/>
              <w:left w:val="nil"/>
              <w:bottom w:val="single" w:sz="4" w:space="0" w:color="auto"/>
              <w:right w:val="single" w:sz="4" w:space="0" w:color="auto"/>
            </w:tcBorders>
            <w:shd w:val="clear" w:color="auto" w:fill="auto"/>
            <w:noWrap/>
            <w:vAlign w:val="center"/>
            <w:hideMark/>
          </w:tcPr>
          <w:p w14:paraId="2890C333"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0</w:t>
            </w:r>
          </w:p>
        </w:tc>
        <w:tc>
          <w:tcPr>
            <w:tcW w:w="338" w:type="pct"/>
            <w:tcBorders>
              <w:top w:val="nil"/>
              <w:left w:val="nil"/>
              <w:bottom w:val="single" w:sz="4" w:space="0" w:color="auto"/>
              <w:right w:val="single" w:sz="4" w:space="0" w:color="auto"/>
            </w:tcBorders>
            <w:shd w:val="clear" w:color="auto" w:fill="auto"/>
            <w:noWrap/>
            <w:vAlign w:val="center"/>
            <w:hideMark/>
          </w:tcPr>
          <w:p w14:paraId="549D427C"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0</w:t>
            </w:r>
          </w:p>
        </w:tc>
        <w:tc>
          <w:tcPr>
            <w:tcW w:w="339" w:type="pct"/>
            <w:tcBorders>
              <w:top w:val="nil"/>
              <w:left w:val="nil"/>
              <w:bottom w:val="single" w:sz="4" w:space="0" w:color="auto"/>
              <w:right w:val="single" w:sz="4" w:space="0" w:color="auto"/>
            </w:tcBorders>
            <w:shd w:val="clear" w:color="auto" w:fill="auto"/>
            <w:noWrap/>
            <w:vAlign w:val="center"/>
            <w:hideMark/>
          </w:tcPr>
          <w:p w14:paraId="300C6969"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0</w:t>
            </w:r>
          </w:p>
        </w:tc>
        <w:tc>
          <w:tcPr>
            <w:tcW w:w="339" w:type="pct"/>
            <w:tcBorders>
              <w:top w:val="nil"/>
              <w:left w:val="nil"/>
              <w:bottom w:val="single" w:sz="4" w:space="0" w:color="auto"/>
              <w:right w:val="single" w:sz="4" w:space="0" w:color="auto"/>
            </w:tcBorders>
            <w:shd w:val="clear" w:color="auto" w:fill="auto"/>
            <w:noWrap/>
            <w:vAlign w:val="center"/>
            <w:hideMark/>
          </w:tcPr>
          <w:p w14:paraId="6734BD3B"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0</w:t>
            </w:r>
          </w:p>
        </w:tc>
        <w:tc>
          <w:tcPr>
            <w:tcW w:w="340" w:type="pct"/>
            <w:tcBorders>
              <w:top w:val="nil"/>
              <w:left w:val="nil"/>
              <w:bottom w:val="single" w:sz="4" w:space="0" w:color="auto"/>
              <w:right w:val="single" w:sz="4" w:space="0" w:color="auto"/>
            </w:tcBorders>
            <w:shd w:val="clear" w:color="auto" w:fill="auto"/>
            <w:noWrap/>
            <w:vAlign w:val="center"/>
            <w:hideMark/>
          </w:tcPr>
          <w:p w14:paraId="6D4C6356"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0</w:t>
            </w:r>
          </w:p>
        </w:tc>
        <w:tc>
          <w:tcPr>
            <w:tcW w:w="340" w:type="pct"/>
            <w:tcBorders>
              <w:top w:val="nil"/>
              <w:left w:val="nil"/>
              <w:bottom w:val="single" w:sz="4" w:space="0" w:color="auto"/>
              <w:right w:val="single" w:sz="4" w:space="0" w:color="auto"/>
            </w:tcBorders>
            <w:shd w:val="clear" w:color="auto" w:fill="auto"/>
            <w:noWrap/>
            <w:vAlign w:val="center"/>
            <w:hideMark/>
          </w:tcPr>
          <w:p w14:paraId="268BD174"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0.8</w:t>
            </w:r>
          </w:p>
        </w:tc>
        <w:tc>
          <w:tcPr>
            <w:tcW w:w="340" w:type="pct"/>
            <w:tcBorders>
              <w:top w:val="nil"/>
              <w:left w:val="nil"/>
              <w:bottom w:val="single" w:sz="4" w:space="0" w:color="auto"/>
              <w:right w:val="single" w:sz="4" w:space="0" w:color="auto"/>
            </w:tcBorders>
            <w:shd w:val="clear" w:color="auto" w:fill="auto"/>
            <w:noWrap/>
            <w:vAlign w:val="center"/>
            <w:hideMark/>
          </w:tcPr>
          <w:p w14:paraId="5CEF28AE"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0.9</w:t>
            </w:r>
          </w:p>
        </w:tc>
        <w:tc>
          <w:tcPr>
            <w:tcW w:w="340" w:type="pct"/>
            <w:tcBorders>
              <w:top w:val="nil"/>
              <w:left w:val="nil"/>
              <w:bottom w:val="single" w:sz="4" w:space="0" w:color="auto"/>
              <w:right w:val="single" w:sz="4" w:space="0" w:color="auto"/>
            </w:tcBorders>
            <w:shd w:val="clear" w:color="auto" w:fill="auto"/>
            <w:noWrap/>
            <w:vAlign w:val="center"/>
            <w:hideMark/>
          </w:tcPr>
          <w:p w14:paraId="5DF8775F"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0.94</w:t>
            </w:r>
          </w:p>
        </w:tc>
        <w:tc>
          <w:tcPr>
            <w:tcW w:w="340" w:type="pct"/>
            <w:tcBorders>
              <w:top w:val="nil"/>
              <w:left w:val="nil"/>
              <w:bottom w:val="single" w:sz="4" w:space="0" w:color="auto"/>
              <w:right w:val="single" w:sz="4" w:space="0" w:color="auto"/>
            </w:tcBorders>
            <w:shd w:val="clear" w:color="auto" w:fill="auto"/>
            <w:noWrap/>
            <w:vAlign w:val="center"/>
            <w:hideMark/>
          </w:tcPr>
          <w:p w14:paraId="20086163"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1</w:t>
            </w:r>
          </w:p>
        </w:tc>
        <w:tc>
          <w:tcPr>
            <w:tcW w:w="340" w:type="pct"/>
            <w:tcBorders>
              <w:top w:val="nil"/>
              <w:left w:val="nil"/>
              <w:bottom w:val="single" w:sz="4" w:space="0" w:color="auto"/>
              <w:right w:val="single" w:sz="4" w:space="0" w:color="auto"/>
            </w:tcBorders>
            <w:shd w:val="clear" w:color="auto" w:fill="auto"/>
            <w:noWrap/>
            <w:vAlign w:val="center"/>
            <w:hideMark/>
          </w:tcPr>
          <w:p w14:paraId="7C8CDFB0" w14:textId="77777777" w:rsidR="00152822" w:rsidRPr="007123F7" w:rsidRDefault="00152822" w:rsidP="004B69F2">
            <w:pPr>
              <w:jc w:val="center"/>
              <w:rPr>
                <w:rFonts w:ascii="Calibri" w:hAnsi="Calibri" w:cs="Calibri"/>
                <w:color w:val="000000"/>
              </w:rPr>
            </w:pPr>
            <w:r w:rsidRPr="007123F7">
              <w:rPr>
                <w:rFonts w:ascii="Calibri" w:hAnsi="Calibri" w:cs="Calibri"/>
                <w:color w:val="000000"/>
              </w:rPr>
              <w:t>0.93</w:t>
            </w:r>
          </w:p>
        </w:tc>
        <w:tc>
          <w:tcPr>
            <w:tcW w:w="338" w:type="pct"/>
            <w:tcBorders>
              <w:top w:val="nil"/>
              <w:left w:val="nil"/>
              <w:bottom w:val="single" w:sz="4" w:space="0" w:color="auto"/>
              <w:right w:val="single" w:sz="4" w:space="0" w:color="auto"/>
            </w:tcBorders>
            <w:shd w:val="clear" w:color="auto" w:fill="auto"/>
            <w:noWrap/>
            <w:vAlign w:val="center"/>
            <w:hideMark/>
          </w:tcPr>
          <w:p w14:paraId="436E6324" w14:textId="77777777" w:rsidR="00152822" w:rsidRPr="007123F7" w:rsidRDefault="00152822" w:rsidP="008D398E">
            <w:pPr>
              <w:keepNext/>
              <w:jc w:val="center"/>
              <w:rPr>
                <w:rFonts w:ascii="Calibri" w:hAnsi="Calibri" w:cs="Calibri"/>
                <w:color w:val="000000"/>
              </w:rPr>
            </w:pPr>
            <w:r w:rsidRPr="007123F7">
              <w:rPr>
                <w:rFonts w:ascii="Calibri" w:hAnsi="Calibri" w:cs="Calibri"/>
                <w:color w:val="000000"/>
              </w:rPr>
              <w:t>0</w:t>
            </w:r>
          </w:p>
        </w:tc>
      </w:tr>
    </w:tbl>
    <w:p w14:paraId="28EE1D13" w14:textId="4904DC89" w:rsidR="00152822" w:rsidRPr="007731D3" w:rsidRDefault="008D398E" w:rsidP="008D398E">
      <w:pPr>
        <w:pStyle w:val="Legenda"/>
        <w:jc w:val="center"/>
        <w:rPr>
          <w:rFonts w:asciiTheme="minorHAnsi" w:eastAsia="Arial" w:hAnsiTheme="minorHAnsi" w:cstheme="minorHAnsi"/>
        </w:rPr>
      </w:pPr>
      <w:r w:rsidRPr="007731D3">
        <w:rPr>
          <w:rFonts w:asciiTheme="minorHAnsi" w:hAnsiTheme="minorHAnsi" w:cstheme="minorHAnsi"/>
        </w:rPr>
        <w:t>Fonte: Elaborado pelo autor</w:t>
      </w:r>
    </w:p>
    <w:p w14:paraId="7AFA21A2" w14:textId="76855222" w:rsidR="00152822" w:rsidRPr="007123F7" w:rsidRDefault="00152822" w:rsidP="009B03FC">
      <w:pPr>
        <w:spacing w:line="360" w:lineRule="auto"/>
        <w:ind w:firstLine="567"/>
        <w:contextualSpacing/>
        <w:jc w:val="both"/>
        <w:rPr>
          <w:rFonts w:ascii="Arial" w:eastAsia="Arial" w:hAnsi="Arial" w:cs="Arial"/>
        </w:rPr>
      </w:pPr>
    </w:p>
    <w:p w14:paraId="611F8153" w14:textId="3A9CD425" w:rsidR="00503ED0" w:rsidRPr="007123F7" w:rsidRDefault="00503ED0" w:rsidP="00503ED0">
      <w:pPr>
        <w:spacing w:line="360" w:lineRule="auto"/>
        <w:ind w:firstLine="567"/>
        <w:contextualSpacing/>
        <w:jc w:val="both"/>
        <w:rPr>
          <w:rFonts w:ascii="Arial" w:eastAsia="Arial" w:hAnsi="Arial" w:cs="Arial"/>
        </w:rPr>
      </w:pPr>
      <w:r w:rsidRPr="007123F7">
        <w:rPr>
          <w:rFonts w:ascii="Arial" w:eastAsia="Arial" w:hAnsi="Arial" w:cs="Arial"/>
        </w:rPr>
        <w:t>O cenário 09 realiza o ciclo de recarga das 7h até as 11h e usa parte da GD</w:t>
      </w:r>
      <w:r w:rsidR="00FE7235" w:rsidRPr="007123F7">
        <w:rPr>
          <w:rFonts w:ascii="Arial" w:eastAsia="Arial" w:hAnsi="Arial" w:cs="Arial"/>
        </w:rPr>
        <w:t xml:space="preserve"> conforme o </w:t>
      </w:r>
      <w:r w:rsidR="00FE7235" w:rsidRPr="007123F7">
        <w:rPr>
          <w:rFonts w:ascii="Arial" w:eastAsia="Arial" w:hAnsi="Arial" w:cs="Arial"/>
        </w:rPr>
        <w:fldChar w:fldCharType="begin"/>
      </w:r>
      <w:r w:rsidR="00FE7235" w:rsidRPr="007123F7">
        <w:rPr>
          <w:rFonts w:ascii="Arial" w:eastAsia="Arial" w:hAnsi="Arial" w:cs="Arial"/>
        </w:rPr>
        <w:instrText xml:space="preserve"> REF _Ref113837043 \h  \* MERGEFORMAT </w:instrText>
      </w:r>
      <w:r w:rsidR="00FE7235" w:rsidRPr="007123F7">
        <w:rPr>
          <w:rFonts w:ascii="Arial" w:eastAsia="Arial" w:hAnsi="Arial" w:cs="Arial"/>
        </w:rPr>
      </w:r>
      <w:r w:rsidR="00FE7235" w:rsidRPr="007123F7">
        <w:rPr>
          <w:rFonts w:ascii="Arial" w:eastAsia="Arial" w:hAnsi="Arial" w:cs="Arial"/>
        </w:rPr>
        <w:fldChar w:fldCharType="separate"/>
      </w:r>
      <w:r w:rsidR="003C38D1" w:rsidRPr="003C38D1">
        <w:rPr>
          <w:rFonts w:ascii="Arial" w:hAnsi="Arial" w:cs="Arial"/>
        </w:rPr>
        <w:t xml:space="preserve">Quadro </w:t>
      </w:r>
      <w:r w:rsidR="003C38D1" w:rsidRPr="003C38D1">
        <w:rPr>
          <w:rFonts w:ascii="Arial" w:hAnsi="Arial" w:cs="Arial"/>
          <w:noProof/>
        </w:rPr>
        <w:t>9</w:t>
      </w:r>
      <w:r w:rsidR="00FE7235" w:rsidRPr="007123F7">
        <w:rPr>
          <w:rFonts w:ascii="Arial" w:eastAsia="Arial" w:hAnsi="Arial" w:cs="Arial"/>
        </w:rPr>
        <w:fldChar w:fldCharType="end"/>
      </w:r>
      <w:r w:rsidR="00FE7235" w:rsidRPr="007123F7">
        <w:rPr>
          <w:rFonts w:ascii="Arial" w:eastAsia="Arial" w:hAnsi="Arial" w:cs="Arial"/>
        </w:rPr>
        <w:t xml:space="preserve"> a seguir:</w:t>
      </w:r>
    </w:p>
    <w:p w14:paraId="6E438186" w14:textId="6753A9B2" w:rsidR="008D398E" w:rsidRPr="007731D3" w:rsidRDefault="008D398E" w:rsidP="008D398E">
      <w:pPr>
        <w:pStyle w:val="Legenda"/>
        <w:keepNext/>
        <w:jc w:val="center"/>
        <w:rPr>
          <w:rFonts w:asciiTheme="minorHAnsi" w:hAnsiTheme="minorHAnsi" w:cstheme="minorHAnsi"/>
        </w:rPr>
      </w:pPr>
      <w:bookmarkStart w:id="188" w:name="_Ref113837043"/>
      <w:bookmarkStart w:id="189" w:name="_Toc114489854"/>
      <w:r w:rsidRPr="007731D3">
        <w:rPr>
          <w:rFonts w:asciiTheme="minorHAnsi" w:hAnsiTheme="minorHAnsi" w:cstheme="minorHAnsi"/>
        </w:rPr>
        <w:t xml:space="preserve">Quadro </w:t>
      </w:r>
      <w:r w:rsidRPr="007731D3">
        <w:rPr>
          <w:rFonts w:asciiTheme="minorHAnsi" w:hAnsiTheme="minorHAnsi" w:cstheme="minorHAnsi"/>
        </w:rPr>
        <w:fldChar w:fldCharType="begin"/>
      </w:r>
      <w:r w:rsidRPr="007731D3">
        <w:rPr>
          <w:rFonts w:asciiTheme="minorHAnsi" w:hAnsiTheme="minorHAnsi" w:cstheme="minorHAnsi"/>
        </w:rPr>
        <w:instrText xml:space="preserve"> SEQ Quadro \* ARABIC </w:instrText>
      </w:r>
      <w:r w:rsidRPr="007731D3">
        <w:rPr>
          <w:rFonts w:asciiTheme="minorHAnsi" w:hAnsiTheme="minorHAnsi" w:cstheme="minorHAnsi"/>
        </w:rPr>
        <w:fldChar w:fldCharType="separate"/>
      </w:r>
      <w:r w:rsidR="003C38D1" w:rsidRPr="007731D3">
        <w:rPr>
          <w:rFonts w:asciiTheme="minorHAnsi" w:hAnsiTheme="minorHAnsi" w:cstheme="minorHAnsi"/>
          <w:noProof/>
        </w:rPr>
        <w:t>9</w:t>
      </w:r>
      <w:r w:rsidRPr="007731D3">
        <w:rPr>
          <w:rFonts w:asciiTheme="minorHAnsi" w:hAnsiTheme="minorHAnsi" w:cstheme="minorHAnsi"/>
        </w:rPr>
        <w:fldChar w:fldCharType="end"/>
      </w:r>
      <w:bookmarkEnd w:id="188"/>
      <w:r w:rsidRPr="007731D3">
        <w:rPr>
          <w:rFonts w:asciiTheme="minorHAnsi" w:hAnsiTheme="minorHAnsi" w:cstheme="minorHAnsi"/>
        </w:rPr>
        <w:t xml:space="preserve"> - Perfil do Armazenamento Distribuído com recarga p</w:t>
      </w:r>
      <w:r w:rsidR="004F5936" w:rsidRPr="007731D3">
        <w:rPr>
          <w:rFonts w:asciiTheme="minorHAnsi" w:hAnsiTheme="minorHAnsi" w:cstheme="minorHAnsi"/>
        </w:rPr>
        <w:t>ela manhã utilizando parte da Geração Distribuída</w:t>
      </w:r>
      <w:bookmarkEnd w:id="189"/>
    </w:p>
    <w:tbl>
      <w:tblPr>
        <w:tblW w:w="5000" w:type="pct"/>
        <w:tblCellMar>
          <w:left w:w="70" w:type="dxa"/>
          <w:right w:w="70" w:type="dxa"/>
        </w:tblCellMar>
        <w:tblLook w:val="0000" w:firstRow="0" w:lastRow="0" w:firstColumn="0" w:lastColumn="0" w:noHBand="0" w:noVBand="0"/>
      </w:tblPr>
      <w:tblGrid>
        <w:gridCol w:w="1694"/>
        <w:gridCol w:w="393"/>
        <w:gridCol w:w="582"/>
        <w:gridCol w:w="582"/>
        <w:gridCol w:w="582"/>
        <w:gridCol w:w="582"/>
        <w:gridCol w:w="582"/>
        <w:gridCol w:w="582"/>
        <w:gridCol w:w="582"/>
        <w:gridCol w:w="582"/>
        <w:gridCol w:w="582"/>
        <w:gridCol w:w="582"/>
        <w:gridCol w:w="581"/>
      </w:tblGrid>
      <w:tr w:rsidR="008D398E" w:rsidRPr="007123F7" w14:paraId="6FA83402" w14:textId="77777777" w:rsidTr="0046631B">
        <w:trPr>
          <w:trHeight w:val="288"/>
        </w:trPr>
        <w:tc>
          <w:tcPr>
            <w:tcW w:w="997" w:type="pct"/>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5338FABC" w14:textId="77777777" w:rsidR="008D398E" w:rsidRPr="007123F7" w:rsidRDefault="008D398E">
            <w:pPr>
              <w:autoSpaceDE w:val="0"/>
              <w:autoSpaceDN w:val="0"/>
              <w:adjustRightInd w:val="0"/>
              <w:rPr>
                <w:rFonts w:ascii="Calibri" w:eastAsia="Calibri" w:hAnsi="Calibri" w:cs="Calibri"/>
                <w:b/>
                <w:bCs/>
                <w:color w:val="000000"/>
              </w:rPr>
            </w:pPr>
            <w:r w:rsidRPr="007123F7">
              <w:rPr>
                <w:rFonts w:ascii="Calibri" w:eastAsia="Calibri" w:hAnsi="Calibri" w:cs="Calibri"/>
                <w:b/>
                <w:bCs/>
                <w:color w:val="000000"/>
              </w:rPr>
              <w:t>Horário do dia</w:t>
            </w:r>
          </w:p>
        </w:tc>
        <w:tc>
          <w:tcPr>
            <w:tcW w:w="231" w:type="pct"/>
            <w:tcBorders>
              <w:top w:val="single" w:sz="6" w:space="0" w:color="auto"/>
              <w:left w:val="single" w:sz="6" w:space="0" w:color="auto"/>
              <w:bottom w:val="single" w:sz="6" w:space="0" w:color="auto"/>
              <w:right w:val="single" w:sz="6" w:space="0" w:color="auto"/>
            </w:tcBorders>
          </w:tcPr>
          <w:p w14:paraId="4BF7D13E"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7D231448"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w:t>
            </w:r>
          </w:p>
        </w:tc>
        <w:tc>
          <w:tcPr>
            <w:tcW w:w="343" w:type="pct"/>
            <w:tcBorders>
              <w:top w:val="single" w:sz="6" w:space="0" w:color="auto"/>
              <w:left w:val="single" w:sz="6" w:space="0" w:color="auto"/>
              <w:bottom w:val="single" w:sz="6" w:space="0" w:color="auto"/>
              <w:right w:val="single" w:sz="6" w:space="0" w:color="auto"/>
            </w:tcBorders>
          </w:tcPr>
          <w:p w14:paraId="45CE096A"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2</w:t>
            </w:r>
          </w:p>
        </w:tc>
        <w:tc>
          <w:tcPr>
            <w:tcW w:w="343" w:type="pct"/>
            <w:tcBorders>
              <w:top w:val="single" w:sz="6" w:space="0" w:color="auto"/>
              <w:left w:val="single" w:sz="6" w:space="0" w:color="auto"/>
              <w:bottom w:val="single" w:sz="6" w:space="0" w:color="auto"/>
              <w:right w:val="single" w:sz="6" w:space="0" w:color="auto"/>
            </w:tcBorders>
          </w:tcPr>
          <w:p w14:paraId="0C4BF9B5"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3</w:t>
            </w:r>
          </w:p>
        </w:tc>
        <w:tc>
          <w:tcPr>
            <w:tcW w:w="343" w:type="pct"/>
            <w:tcBorders>
              <w:top w:val="single" w:sz="6" w:space="0" w:color="auto"/>
              <w:left w:val="single" w:sz="6" w:space="0" w:color="auto"/>
              <w:bottom w:val="single" w:sz="6" w:space="0" w:color="auto"/>
              <w:right w:val="single" w:sz="6" w:space="0" w:color="auto"/>
            </w:tcBorders>
          </w:tcPr>
          <w:p w14:paraId="59B75232"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4</w:t>
            </w:r>
          </w:p>
        </w:tc>
        <w:tc>
          <w:tcPr>
            <w:tcW w:w="343" w:type="pct"/>
            <w:tcBorders>
              <w:top w:val="single" w:sz="6" w:space="0" w:color="auto"/>
              <w:left w:val="single" w:sz="6" w:space="0" w:color="auto"/>
              <w:bottom w:val="single" w:sz="6" w:space="0" w:color="auto"/>
              <w:right w:val="single" w:sz="6" w:space="0" w:color="auto"/>
            </w:tcBorders>
          </w:tcPr>
          <w:p w14:paraId="68D91FE7"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5</w:t>
            </w:r>
          </w:p>
        </w:tc>
        <w:tc>
          <w:tcPr>
            <w:tcW w:w="343" w:type="pct"/>
            <w:tcBorders>
              <w:top w:val="single" w:sz="6" w:space="0" w:color="auto"/>
              <w:left w:val="single" w:sz="6" w:space="0" w:color="auto"/>
              <w:bottom w:val="single" w:sz="6" w:space="0" w:color="auto"/>
              <w:right w:val="single" w:sz="6" w:space="0" w:color="auto"/>
            </w:tcBorders>
          </w:tcPr>
          <w:p w14:paraId="6CA9D5A7"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6</w:t>
            </w:r>
          </w:p>
        </w:tc>
        <w:tc>
          <w:tcPr>
            <w:tcW w:w="343" w:type="pct"/>
            <w:tcBorders>
              <w:top w:val="single" w:sz="6" w:space="0" w:color="auto"/>
              <w:left w:val="single" w:sz="6" w:space="0" w:color="auto"/>
              <w:bottom w:val="single" w:sz="6" w:space="0" w:color="auto"/>
              <w:right w:val="single" w:sz="6" w:space="0" w:color="auto"/>
            </w:tcBorders>
          </w:tcPr>
          <w:p w14:paraId="4A7667B8"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7</w:t>
            </w:r>
          </w:p>
        </w:tc>
        <w:tc>
          <w:tcPr>
            <w:tcW w:w="343" w:type="pct"/>
            <w:tcBorders>
              <w:top w:val="single" w:sz="6" w:space="0" w:color="auto"/>
              <w:left w:val="single" w:sz="6" w:space="0" w:color="auto"/>
              <w:bottom w:val="single" w:sz="6" w:space="0" w:color="auto"/>
              <w:right w:val="single" w:sz="6" w:space="0" w:color="auto"/>
            </w:tcBorders>
          </w:tcPr>
          <w:p w14:paraId="3B75E805"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8</w:t>
            </w:r>
          </w:p>
        </w:tc>
        <w:tc>
          <w:tcPr>
            <w:tcW w:w="343" w:type="pct"/>
            <w:tcBorders>
              <w:top w:val="single" w:sz="6" w:space="0" w:color="auto"/>
              <w:left w:val="single" w:sz="6" w:space="0" w:color="auto"/>
              <w:bottom w:val="single" w:sz="6" w:space="0" w:color="auto"/>
              <w:right w:val="single" w:sz="6" w:space="0" w:color="auto"/>
            </w:tcBorders>
          </w:tcPr>
          <w:p w14:paraId="3552CA0E"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9</w:t>
            </w:r>
          </w:p>
        </w:tc>
        <w:tc>
          <w:tcPr>
            <w:tcW w:w="343" w:type="pct"/>
            <w:tcBorders>
              <w:top w:val="single" w:sz="6" w:space="0" w:color="auto"/>
              <w:left w:val="single" w:sz="6" w:space="0" w:color="auto"/>
              <w:bottom w:val="single" w:sz="6" w:space="0" w:color="auto"/>
              <w:right w:val="single" w:sz="6" w:space="0" w:color="auto"/>
            </w:tcBorders>
          </w:tcPr>
          <w:p w14:paraId="441E4471"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10</w:t>
            </w:r>
          </w:p>
        </w:tc>
        <w:tc>
          <w:tcPr>
            <w:tcW w:w="343" w:type="pct"/>
            <w:tcBorders>
              <w:top w:val="single" w:sz="6" w:space="0" w:color="auto"/>
              <w:left w:val="single" w:sz="6" w:space="0" w:color="auto"/>
              <w:bottom w:val="single" w:sz="6" w:space="0" w:color="auto"/>
              <w:right w:val="single" w:sz="6" w:space="0" w:color="auto"/>
            </w:tcBorders>
          </w:tcPr>
          <w:p w14:paraId="58347638"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11</w:t>
            </w:r>
          </w:p>
        </w:tc>
      </w:tr>
      <w:tr w:rsidR="008D398E" w:rsidRPr="007123F7" w14:paraId="0AD10E44" w14:textId="77777777" w:rsidTr="0046631B">
        <w:trPr>
          <w:trHeight w:val="288"/>
        </w:trPr>
        <w:tc>
          <w:tcPr>
            <w:tcW w:w="997" w:type="pct"/>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22E01F9F" w14:textId="77777777" w:rsidR="008D398E" w:rsidRPr="007123F7" w:rsidRDefault="008D398E">
            <w:pPr>
              <w:autoSpaceDE w:val="0"/>
              <w:autoSpaceDN w:val="0"/>
              <w:adjustRightInd w:val="0"/>
              <w:rPr>
                <w:rFonts w:ascii="Calibri" w:eastAsia="Calibri" w:hAnsi="Calibri" w:cs="Calibri"/>
                <w:b/>
                <w:bCs/>
                <w:color w:val="000000"/>
              </w:rPr>
            </w:pPr>
            <w:r w:rsidRPr="007123F7">
              <w:rPr>
                <w:rFonts w:ascii="Calibri" w:eastAsia="Calibri" w:hAnsi="Calibri" w:cs="Calibri"/>
                <w:b/>
                <w:bCs/>
                <w:color w:val="000000"/>
              </w:rPr>
              <w:t>Perfil do AD</w:t>
            </w:r>
          </w:p>
        </w:tc>
        <w:tc>
          <w:tcPr>
            <w:tcW w:w="231" w:type="pct"/>
            <w:tcBorders>
              <w:top w:val="single" w:sz="6" w:space="0" w:color="auto"/>
              <w:left w:val="single" w:sz="6" w:space="0" w:color="auto"/>
              <w:bottom w:val="single" w:sz="6" w:space="0" w:color="auto"/>
              <w:right w:val="single" w:sz="6" w:space="0" w:color="auto"/>
            </w:tcBorders>
          </w:tcPr>
          <w:p w14:paraId="0B29EA03"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620320FF"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2D15C169"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36A9ACC4"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2655A9F4"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3F65CBCF"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3F4899B1"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5F3CFECE"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w:t>
            </w:r>
          </w:p>
        </w:tc>
        <w:tc>
          <w:tcPr>
            <w:tcW w:w="343" w:type="pct"/>
            <w:tcBorders>
              <w:top w:val="single" w:sz="6" w:space="0" w:color="auto"/>
              <w:left w:val="single" w:sz="6" w:space="0" w:color="auto"/>
              <w:bottom w:val="single" w:sz="6" w:space="0" w:color="auto"/>
              <w:right w:val="single" w:sz="6" w:space="0" w:color="auto"/>
            </w:tcBorders>
          </w:tcPr>
          <w:p w14:paraId="42080711"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w:t>
            </w:r>
          </w:p>
        </w:tc>
        <w:tc>
          <w:tcPr>
            <w:tcW w:w="343" w:type="pct"/>
            <w:tcBorders>
              <w:top w:val="single" w:sz="6" w:space="0" w:color="auto"/>
              <w:left w:val="single" w:sz="6" w:space="0" w:color="auto"/>
              <w:bottom w:val="single" w:sz="6" w:space="0" w:color="auto"/>
              <w:right w:val="single" w:sz="6" w:space="0" w:color="auto"/>
            </w:tcBorders>
          </w:tcPr>
          <w:p w14:paraId="4903F609"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w:t>
            </w:r>
          </w:p>
        </w:tc>
        <w:tc>
          <w:tcPr>
            <w:tcW w:w="343" w:type="pct"/>
            <w:tcBorders>
              <w:top w:val="single" w:sz="6" w:space="0" w:color="auto"/>
              <w:left w:val="single" w:sz="6" w:space="0" w:color="auto"/>
              <w:bottom w:val="single" w:sz="6" w:space="0" w:color="auto"/>
              <w:right w:val="single" w:sz="6" w:space="0" w:color="auto"/>
            </w:tcBorders>
          </w:tcPr>
          <w:p w14:paraId="38028F76"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w:t>
            </w:r>
          </w:p>
        </w:tc>
        <w:tc>
          <w:tcPr>
            <w:tcW w:w="343" w:type="pct"/>
            <w:tcBorders>
              <w:top w:val="single" w:sz="6" w:space="0" w:color="auto"/>
              <w:left w:val="single" w:sz="6" w:space="0" w:color="auto"/>
              <w:bottom w:val="single" w:sz="6" w:space="0" w:color="auto"/>
              <w:right w:val="single" w:sz="6" w:space="0" w:color="auto"/>
            </w:tcBorders>
          </w:tcPr>
          <w:p w14:paraId="554673B0"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w:t>
            </w:r>
          </w:p>
        </w:tc>
      </w:tr>
      <w:tr w:rsidR="008D398E" w:rsidRPr="007123F7" w14:paraId="2C3A30CA" w14:textId="77777777" w:rsidTr="0046631B">
        <w:trPr>
          <w:trHeight w:hRule="exact" w:val="170"/>
        </w:trPr>
        <w:tc>
          <w:tcPr>
            <w:tcW w:w="997" w:type="pct"/>
            <w:tcBorders>
              <w:top w:val="nil"/>
              <w:left w:val="nil"/>
              <w:bottom w:val="nil"/>
              <w:right w:val="nil"/>
            </w:tcBorders>
            <w:shd w:val="clear" w:color="auto" w:fill="auto"/>
          </w:tcPr>
          <w:p w14:paraId="111D0CB0" w14:textId="77777777" w:rsidR="008D398E" w:rsidRPr="007123F7" w:rsidRDefault="008D398E">
            <w:pPr>
              <w:autoSpaceDE w:val="0"/>
              <w:autoSpaceDN w:val="0"/>
              <w:adjustRightInd w:val="0"/>
              <w:jc w:val="right"/>
              <w:rPr>
                <w:rFonts w:ascii="Calibri" w:eastAsia="Calibri" w:hAnsi="Calibri" w:cs="Calibri"/>
                <w:color w:val="000000"/>
              </w:rPr>
            </w:pPr>
          </w:p>
        </w:tc>
        <w:tc>
          <w:tcPr>
            <w:tcW w:w="231" w:type="pct"/>
            <w:tcBorders>
              <w:top w:val="nil"/>
              <w:left w:val="nil"/>
              <w:bottom w:val="nil"/>
              <w:right w:val="nil"/>
            </w:tcBorders>
          </w:tcPr>
          <w:p w14:paraId="227C8871" w14:textId="77777777" w:rsidR="008D398E" w:rsidRPr="007123F7" w:rsidRDefault="008D398E">
            <w:pPr>
              <w:autoSpaceDE w:val="0"/>
              <w:autoSpaceDN w:val="0"/>
              <w:adjustRightInd w:val="0"/>
              <w:jc w:val="right"/>
              <w:rPr>
                <w:rFonts w:ascii="Calibri" w:eastAsia="Calibri" w:hAnsi="Calibri" w:cs="Calibri"/>
                <w:color w:val="000000"/>
              </w:rPr>
            </w:pPr>
          </w:p>
        </w:tc>
        <w:tc>
          <w:tcPr>
            <w:tcW w:w="343" w:type="pct"/>
            <w:tcBorders>
              <w:top w:val="nil"/>
              <w:left w:val="nil"/>
              <w:bottom w:val="nil"/>
              <w:right w:val="nil"/>
            </w:tcBorders>
          </w:tcPr>
          <w:p w14:paraId="1E8B1BFD" w14:textId="77777777" w:rsidR="008D398E" w:rsidRPr="007123F7" w:rsidRDefault="008D398E">
            <w:pPr>
              <w:autoSpaceDE w:val="0"/>
              <w:autoSpaceDN w:val="0"/>
              <w:adjustRightInd w:val="0"/>
              <w:jc w:val="right"/>
              <w:rPr>
                <w:rFonts w:ascii="Calibri" w:eastAsia="Calibri" w:hAnsi="Calibri" w:cs="Calibri"/>
                <w:color w:val="000000"/>
              </w:rPr>
            </w:pPr>
          </w:p>
        </w:tc>
        <w:tc>
          <w:tcPr>
            <w:tcW w:w="343" w:type="pct"/>
            <w:tcBorders>
              <w:top w:val="nil"/>
              <w:left w:val="nil"/>
              <w:bottom w:val="nil"/>
              <w:right w:val="nil"/>
            </w:tcBorders>
          </w:tcPr>
          <w:p w14:paraId="59BD7095" w14:textId="77777777" w:rsidR="008D398E" w:rsidRPr="007123F7" w:rsidRDefault="008D398E">
            <w:pPr>
              <w:autoSpaceDE w:val="0"/>
              <w:autoSpaceDN w:val="0"/>
              <w:adjustRightInd w:val="0"/>
              <w:jc w:val="right"/>
              <w:rPr>
                <w:rFonts w:ascii="Calibri" w:eastAsia="Calibri" w:hAnsi="Calibri" w:cs="Calibri"/>
                <w:color w:val="000000"/>
              </w:rPr>
            </w:pPr>
          </w:p>
        </w:tc>
        <w:tc>
          <w:tcPr>
            <w:tcW w:w="343" w:type="pct"/>
            <w:tcBorders>
              <w:top w:val="nil"/>
              <w:left w:val="nil"/>
              <w:bottom w:val="nil"/>
              <w:right w:val="nil"/>
            </w:tcBorders>
          </w:tcPr>
          <w:p w14:paraId="5394DC65" w14:textId="77777777" w:rsidR="008D398E" w:rsidRPr="007123F7" w:rsidRDefault="008D398E">
            <w:pPr>
              <w:autoSpaceDE w:val="0"/>
              <w:autoSpaceDN w:val="0"/>
              <w:adjustRightInd w:val="0"/>
              <w:jc w:val="right"/>
              <w:rPr>
                <w:rFonts w:ascii="Calibri" w:eastAsia="Calibri" w:hAnsi="Calibri" w:cs="Calibri"/>
                <w:color w:val="000000"/>
              </w:rPr>
            </w:pPr>
          </w:p>
        </w:tc>
        <w:tc>
          <w:tcPr>
            <w:tcW w:w="343" w:type="pct"/>
            <w:tcBorders>
              <w:top w:val="nil"/>
              <w:left w:val="nil"/>
              <w:bottom w:val="nil"/>
              <w:right w:val="nil"/>
            </w:tcBorders>
          </w:tcPr>
          <w:p w14:paraId="10D7E77C" w14:textId="77777777" w:rsidR="008D398E" w:rsidRPr="007123F7" w:rsidRDefault="008D398E">
            <w:pPr>
              <w:autoSpaceDE w:val="0"/>
              <w:autoSpaceDN w:val="0"/>
              <w:adjustRightInd w:val="0"/>
              <w:jc w:val="right"/>
              <w:rPr>
                <w:rFonts w:ascii="Calibri" w:eastAsia="Calibri" w:hAnsi="Calibri" w:cs="Calibri"/>
                <w:color w:val="000000"/>
              </w:rPr>
            </w:pPr>
          </w:p>
        </w:tc>
        <w:tc>
          <w:tcPr>
            <w:tcW w:w="343" w:type="pct"/>
            <w:tcBorders>
              <w:top w:val="nil"/>
              <w:left w:val="nil"/>
              <w:bottom w:val="nil"/>
              <w:right w:val="nil"/>
            </w:tcBorders>
          </w:tcPr>
          <w:p w14:paraId="45D83CE3" w14:textId="77777777" w:rsidR="008D398E" w:rsidRPr="007123F7" w:rsidRDefault="008D398E">
            <w:pPr>
              <w:autoSpaceDE w:val="0"/>
              <w:autoSpaceDN w:val="0"/>
              <w:adjustRightInd w:val="0"/>
              <w:jc w:val="right"/>
              <w:rPr>
                <w:rFonts w:ascii="Calibri" w:eastAsia="Calibri" w:hAnsi="Calibri" w:cs="Calibri"/>
                <w:color w:val="000000"/>
              </w:rPr>
            </w:pPr>
          </w:p>
        </w:tc>
        <w:tc>
          <w:tcPr>
            <w:tcW w:w="343" w:type="pct"/>
            <w:tcBorders>
              <w:top w:val="nil"/>
              <w:left w:val="nil"/>
              <w:bottom w:val="nil"/>
              <w:right w:val="nil"/>
            </w:tcBorders>
          </w:tcPr>
          <w:p w14:paraId="13A4BD30" w14:textId="77777777" w:rsidR="008D398E" w:rsidRPr="007123F7" w:rsidRDefault="008D398E">
            <w:pPr>
              <w:autoSpaceDE w:val="0"/>
              <w:autoSpaceDN w:val="0"/>
              <w:adjustRightInd w:val="0"/>
              <w:jc w:val="right"/>
              <w:rPr>
                <w:rFonts w:ascii="Calibri" w:eastAsia="Calibri" w:hAnsi="Calibri" w:cs="Calibri"/>
                <w:color w:val="000000"/>
              </w:rPr>
            </w:pPr>
          </w:p>
        </w:tc>
        <w:tc>
          <w:tcPr>
            <w:tcW w:w="343" w:type="pct"/>
            <w:tcBorders>
              <w:top w:val="nil"/>
              <w:left w:val="nil"/>
              <w:bottom w:val="nil"/>
              <w:right w:val="nil"/>
            </w:tcBorders>
          </w:tcPr>
          <w:p w14:paraId="31FAA36B" w14:textId="77777777" w:rsidR="008D398E" w:rsidRPr="007123F7" w:rsidRDefault="008D398E">
            <w:pPr>
              <w:autoSpaceDE w:val="0"/>
              <w:autoSpaceDN w:val="0"/>
              <w:adjustRightInd w:val="0"/>
              <w:jc w:val="right"/>
              <w:rPr>
                <w:rFonts w:ascii="Calibri" w:eastAsia="Calibri" w:hAnsi="Calibri" w:cs="Calibri"/>
                <w:color w:val="000000"/>
              </w:rPr>
            </w:pPr>
          </w:p>
        </w:tc>
        <w:tc>
          <w:tcPr>
            <w:tcW w:w="343" w:type="pct"/>
            <w:tcBorders>
              <w:top w:val="nil"/>
              <w:left w:val="nil"/>
              <w:bottom w:val="nil"/>
              <w:right w:val="nil"/>
            </w:tcBorders>
          </w:tcPr>
          <w:p w14:paraId="775C168F" w14:textId="77777777" w:rsidR="008D398E" w:rsidRPr="007123F7" w:rsidRDefault="008D398E">
            <w:pPr>
              <w:autoSpaceDE w:val="0"/>
              <w:autoSpaceDN w:val="0"/>
              <w:adjustRightInd w:val="0"/>
              <w:jc w:val="right"/>
              <w:rPr>
                <w:rFonts w:ascii="Calibri" w:eastAsia="Calibri" w:hAnsi="Calibri" w:cs="Calibri"/>
                <w:color w:val="000000"/>
              </w:rPr>
            </w:pPr>
          </w:p>
        </w:tc>
        <w:tc>
          <w:tcPr>
            <w:tcW w:w="343" w:type="pct"/>
            <w:tcBorders>
              <w:top w:val="nil"/>
              <w:left w:val="nil"/>
              <w:bottom w:val="nil"/>
              <w:right w:val="nil"/>
            </w:tcBorders>
          </w:tcPr>
          <w:p w14:paraId="22DA7239" w14:textId="77777777" w:rsidR="008D398E" w:rsidRPr="007123F7" w:rsidRDefault="008D398E">
            <w:pPr>
              <w:autoSpaceDE w:val="0"/>
              <w:autoSpaceDN w:val="0"/>
              <w:adjustRightInd w:val="0"/>
              <w:jc w:val="right"/>
              <w:rPr>
                <w:rFonts w:ascii="Calibri" w:eastAsia="Calibri" w:hAnsi="Calibri" w:cs="Calibri"/>
                <w:color w:val="000000"/>
              </w:rPr>
            </w:pPr>
          </w:p>
        </w:tc>
        <w:tc>
          <w:tcPr>
            <w:tcW w:w="343" w:type="pct"/>
            <w:tcBorders>
              <w:top w:val="nil"/>
              <w:left w:val="nil"/>
              <w:bottom w:val="nil"/>
              <w:right w:val="nil"/>
            </w:tcBorders>
          </w:tcPr>
          <w:p w14:paraId="315CBB5E" w14:textId="77777777" w:rsidR="008D398E" w:rsidRPr="007123F7" w:rsidRDefault="008D398E">
            <w:pPr>
              <w:autoSpaceDE w:val="0"/>
              <w:autoSpaceDN w:val="0"/>
              <w:adjustRightInd w:val="0"/>
              <w:jc w:val="right"/>
              <w:rPr>
                <w:rFonts w:ascii="Calibri" w:eastAsia="Calibri" w:hAnsi="Calibri" w:cs="Calibri"/>
                <w:color w:val="000000"/>
              </w:rPr>
            </w:pPr>
          </w:p>
        </w:tc>
        <w:tc>
          <w:tcPr>
            <w:tcW w:w="343" w:type="pct"/>
            <w:tcBorders>
              <w:top w:val="nil"/>
              <w:left w:val="nil"/>
              <w:bottom w:val="nil"/>
              <w:right w:val="nil"/>
            </w:tcBorders>
          </w:tcPr>
          <w:p w14:paraId="4D8CC3A3" w14:textId="77777777" w:rsidR="008D398E" w:rsidRPr="007123F7" w:rsidRDefault="008D398E">
            <w:pPr>
              <w:autoSpaceDE w:val="0"/>
              <w:autoSpaceDN w:val="0"/>
              <w:adjustRightInd w:val="0"/>
              <w:jc w:val="right"/>
              <w:rPr>
                <w:rFonts w:ascii="Calibri" w:eastAsia="Calibri" w:hAnsi="Calibri" w:cs="Calibri"/>
                <w:color w:val="000000"/>
              </w:rPr>
            </w:pPr>
          </w:p>
        </w:tc>
      </w:tr>
      <w:tr w:rsidR="008D398E" w:rsidRPr="007123F7" w14:paraId="2DF954F7" w14:textId="77777777" w:rsidTr="0046631B">
        <w:trPr>
          <w:trHeight w:val="288"/>
        </w:trPr>
        <w:tc>
          <w:tcPr>
            <w:tcW w:w="997" w:type="pct"/>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4F6E706D" w14:textId="77777777" w:rsidR="008D398E" w:rsidRPr="007123F7" w:rsidRDefault="008D398E">
            <w:pPr>
              <w:autoSpaceDE w:val="0"/>
              <w:autoSpaceDN w:val="0"/>
              <w:adjustRightInd w:val="0"/>
              <w:rPr>
                <w:rFonts w:ascii="Calibri" w:eastAsia="Calibri" w:hAnsi="Calibri" w:cs="Calibri"/>
                <w:b/>
                <w:bCs/>
                <w:color w:val="000000"/>
              </w:rPr>
            </w:pPr>
            <w:r w:rsidRPr="007123F7">
              <w:rPr>
                <w:rFonts w:ascii="Calibri" w:eastAsia="Calibri" w:hAnsi="Calibri" w:cs="Calibri"/>
                <w:b/>
                <w:bCs/>
                <w:color w:val="000000"/>
              </w:rPr>
              <w:t>Horário do dia</w:t>
            </w:r>
          </w:p>
        </w:tc>
        <w:tc>
          <w:tcPr>
            <w:tcW w:w="231" w:type="pct"/>
            <w:tcBorders>
              <w:top w:val="single" w:sz="6" w:space="0" w:color="auto"/>
              <w:left w:val="single" w:sz="6" w:space="0" w:color="auto"/>
              <w:bottom w:val="single" w:sz="6" w:space="0" w:color="auto"/>
              <w:right w:val="single" w:sz="6" w:space="0" w:color="auto"/>
            </w:tcBorders>
          </w:tcPr>
          <w:p w14:paraId="5ADBE488"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12</w:t>
            </w:r>
          </w:p>
        </w:tc>
        <w:tc>
          <w:tcPr>
            <w:tcW w:w="343" w:type="pct"/>
            <w:tcBorders>
              <w:top w:val="single" w:sz="6" w:space="0" w:color="auto"/>
              <w:left w:val="single" w:sz="6" w:space="0" w:color="auto"/>
              <w:bottom w:val="single" w:sz="6" w:space="0" w:color="auto"/>
              <w:right w:val="single" w:sz="6" w:space="0" w:color="auto"/>
            </w:tcBorders>
          </w:tcPr>
          <w:p w14:paraId="40DB1491"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13</w:t>
            </w:r>
          </w:p>
        </w:tc>
        <w:tc>
          <w:tcPr>
            <w:tcW w:w="343" w:type="pct"/>
            <w:tcBorders>
              <w:top w:val="single" w:sz="6" w:space="0" w:color="auto"/>
              <w:left w:val="single" w:sz="6" w:space="0" w:color="auto"/>
              <w:bottom w:val="single" w:sz="6" w:space="0" w:color="auto"/>
              <w:right w:val="single" w:sz="6" w:space="0" w:color="auto"/>
            </w:tcBorders>
          </w:tcPr>
          <w:p w14:paraId="2FB0CC61"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14</w:t>
            </w:r>
          </w:p>
        </w:tc>
        <w:tc>
          <w:tcPr>
            <w:tcW w:w="343" w:type="pct"/>
            <w:tcBorders>
              <w:top w:val="single" w:sz="6" w:space="0" w:color="auto"/>
              <w:left w:val="single" w:sz="6" w:space="0" w:color="auto"/>
              <w:bottom w:val="single" w:sz="6" w:space="0" w:color="auto"/>
              <w:right w:val="single" w:sz="6" w:space="0" w:color="auto"/>
            </w:tcBorders>
          </w:tcPr>
          <w:p w14:paraId="2C9D6694"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15</w:t>
            </w:r>
          </w:p>
        </w:tc>
        <w:tc>
          <w:tcPr>
            <w:tcW w:w="343" w:type="pct"/>
            <w:tcBorders>
              <w:top w:val="single" w:sz="6" w:space="0" w:color="auto"/>
              <w:left w:val="single" w:sz="6" w:space="0" w:color="auto"/>
              <w:bottom w:val="single" w:sz="6" w:space="0" w:color="auto"/>
              <w:right w:val="single" w:sz="6" w:space="0" w:color="auto"/>
            </w:tcBorders>
          </w:tcPr>
          <w:p w14:paraId="2D74FE3A"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16</w:t>
            </w:r>
          </w:p>
        </w:tc>
        <w:tc>
          <w:tcPr>
            <w:tcW w:w="343" w:type="pct"/>
            <w:tcBorders>
              <w:top w:val="single" w:sz="6" w:space="0" w:color="auto"/>
              <w:left w:val="single" w:sz="6" w:space="0" w:color="auto"/>
              <w:bottom w:val="single" w:sz="6" w:space="0" w:color="auto"/>
              <w:right w:val="single" w:sz="6" w:space="0" w:color="auto"/>
            </w:tcBorders>
          </w:tcPr>
          <w:p w14:paraId="7C49D554"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17</w:t>
            </w:r>
          </w:p>
        </w:tc>
        <w:tc>
          <w:tcPr>
            <w:tcW w:w="343" w:type="pct"/>
            <w:tcBorders>
              <w:top w:val="single" w:sz="6" w:space="0" w:color="auto"/>
              <w:left w:val="single" w:sz="6" w:space="0" w:color="auto"/>
              <w:bottom w:val="single" w:sz="6" w:space="0" w:color="auto"/>
              <w:right w:val="single" w:sz="6" w:space="0" w:color="auto"/>
            </w:tcBorders>
          </w:tcPr>
          <w:p w14:paraId="3789E4B0"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18</w:t>
            </w:r>
          </w:p>
        </w:tc>
        <w:tc>
          <w:tcPr>
            <w:tcW w:w="343" w:type="pct"/>
            <w:tcBorders>
              <w:top w:val="single" w:sz="6" w:space="0" w:color="auto"/>
              <w:left w:val="single" w:sz="6" w:space="0" w:color="auto"/>
              <w:bottom w:val="single" w:sz="6" w:space="0" w:color="auto"/>
              <w:right w:val="single" w:sz="6" w:space="0" w:color="auto"/>
            </w:tcBorders>
          </w:tcPr>
          <w:p w14:paraId="40170071"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19</w:t>
            </w:r>
          </w:p>
        </w:tc>
        <w:tc>
          <w:tcPr>
            <w:tcW w:w="343" w:type="pct"/>
            <w:tcBorders>
              <w:top w:val="single" w:sz="6" w:space="0" w:color="auto"/>
              <w:left w:val="single" w:sz="6" w:space="0" w:color="auto"/>
              <w:bottom w:val="single" w:sz="6" w:space="0" w:color="auto"/>
              <w:right w:val="single" w:sz="6" w:space="0" w:color="auto"/>
            </w:tcBorders>
          </w:tcPr>
          <w:p w14:paraId="4D78B3FC"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20</w:t>
            </w:r>
          </w:p>
        </w:tc>
        <w:tc>
          <w:tcPr>
            <w:tcW w:w="343" w:type="pct"/>
            <w:tcBorders>
              <w:top w:val="single" w:sz="6" w:space="0" w:color="auto"/>
              <w:left w:val="single" w:sz="6" w:space="0" w:color="auto"/>
              <w:bottom w:val="single" w:sz="6" w:space="0" w:color="auto"/>
              <w:right w:val="single" w:sz="6" w:space="0" w:color="auto"/>
            </w:tcBorders>
          </w:tcPr>
          <w:p w14:paraId="2A9DA895"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21</w:t>
            </w:r>
          </w:p>
        </w:tc>
        <w:tc>
          <w:tcPr>
            <w:tcW w:w="343" w:type="pct"/>
            <w:tcBorders>
              <w:top w:val="single" w:sz="6" w:space="0" w:color="auto"/>
              <w:left w:val="single" w:sz="6" w:space="0" w:color="auto"/>
              <w:bottom w:val="single" w:sz="6" w:space="0" w:color="auto"/>
              <w:right w:val="single" w:sz="6" w:space="0" w:color="auto"/>
            </w:tcBorders>
          </w:tcPr>
          <w:p w14:paraId="7D593464"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22</w:t>
            </w:r>
          </w:p>
        </w:tc>
        <w:tc>
          <w:tcPr>
            <w:tcW w:w="343" w:type="pct"/>
            <w:tcBorders>
              <w:top w:val="single" w:sz="6" w:space="0" w:color="auto"/>
              <w:left w:val="single" w:sz="6" w:space="0" w:color="auto"/>
              <w:bottom w:val="single" w:sz="6" w:space="0" w:color="auto"/>
              <w:right w:val="single" w:sz="6" w:space="0" w:color="auto"/>
            </w:tcBorders>
          </w:tcPr>
          <w:p w14:paraId="623BDF7B"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23</w:t>
            </w:r>
          </w:p>
        </w:tc>
      </w:tr>
      <w:tr w:rsidR="008D398E" w:rsidRPr="007123F7" w14:paraId="561EB67B" w14:textId="77777777" w:rsidTr="0046631B">
        <w:trPr>
          <w:trHeight w:val="288"/>
        </w:trPr>
        <w:tc>
          <w:tcPr>
            <w:tcW w:w="997" w:type="pct"/>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513D550E" w14:textId="77777777" w:rsidR="008D398E" w:rsidRPr="007123F7" w:rsidRDefault="008D398E">
            <w:pPr>
              <w:autoSpaceDE w:val="0"/>
              <w:autoSpaceDN w:val="0"/>
              <w:adjustRightInd w:val="0"/>
              <w:rPr>
                <w:rFonts w:ascii="Calibri" w:eastAsia="Calibri" w:hAnsi="Calibri" w:cs="Calibri"/>
                <w:b/>
                <w:bCs/>
                <w:color w:val="000000"/>
              </w:rPr>
            </w:pPr>
            <w:r w:rsidRPr="007123F7">
              <w:rPr>
                <w:rFonts w:ascii="Calibri" w:eastAsia="Calibri" w:hAnsi="Calibri" w:cs="Calibri"/>
                <w:b/>
                <w:bCs/>
                <w:color w:val="000000"/>
              </w:rPr>
              <w:t>Perfil do AD</w:t>
            </w:r>
          </w:p>
        </w:tc>
        <w:tc>
          <w:tcPr>
            <w:tcW w:w="231" w:type="pct"/>
            <w:tcBorders>
              <w:top w:val="single" w:sz="6" w:space="0" w:color="auto"/>
              <w:left w:val="single" w:sz="6" w:space="0" w:color="auto"/>
              <w:bottom w:val="single" w:sz="6" w:space="0" w:color="auto"/>
              <w:right w:val="single" w:sz="6" w:space="0" w:color="auto"/>
            </w:tcBorders>
          </w:tcPr>
          <w:p w14:paraId="38F4E54F"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260DDEC5"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7D27E196"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7E063644"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4F5CDBCB"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3868D5C9"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c>
          <w:tcPr>
            <w:tcW w:w="343" w:type="pct"/>
            <w:tcBorders>
              <w:top w:val="single" w:sz="6" w:space="0" w:color="auto"/>
              <w:left w:val="single" w:sz="6" w:space="0" w:color="auto"/>
              <w:bottom w:val="single" w:sz="6" w:space="0" w:color="auto"/>
              <w:right w:val="single" w:sz="6" w:space="0" w:color="auto"/>
            </w:tcBorders>
          </w:tcPr>
          <w:p w14:paraId="28DE4E19"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0.8</w:t>
            </w:r>
          </w:p>
        </w:tc>
        <w:tc>
          <w:tcPr>
            <w:tcW w:w="343" w:type="pct"/>
            <w:tcBorders>
              <w:top w:val="single" w:sz="6" w:space="0" w:color="auto"/>
              <w:left w:val="single" w:sz="6" w:space="0" w:color="auto"/>
              <w:bottom w:val="single" w:sz="6" w:space="0" w:color="auto"/>
              <w:right w:val="single" w:sz="6" w:space="0" w:color="auto"/>
            </w:tcBorders>
          </w:tcPr>
          <w:p w14:paraId="7366D2E5"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0.9</w:t>
            </w:r>
          </w:p>
        </w:tc>
        <w:tc>
          <w:tcPr>
            <w:tcW w:w="343" w:type="pct"/>
            <w:tcBorders>
              <w:top w:val="single" w:sz="6" w:space="0" w:color="auto"/>
              <w:left w:val="single" w:sz="6" w:space="0" w:color="auto"/>
              <w:bottom w:val="single" w:sz="6" w:space="0" w:color="auto"/>
              <w:right w:val="single" w:sz="6" w:space="0" w:color="auto"/>
            </w:tcBorders>
          </w:tcPr>
          <w:p w14:paraId="4AB595C6"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0.94</w:t>
            </w:r>
          </w:p>
        </w:tc>
        <w:tc>
          <w:tcPr>
            <w:tcW w:w="343" w:type="pct"/>
            <w:tcBorders>
              <w:top w:val="single" w:sz="6" w:space="0" w:color="auto"/>
              <w:left w:val="single" w:sz="6" w:space="0" w:color="auto"/>
              <w:bottom w:val="single" w:sz="6" w:space="0" w:color="auto"/>
              <w:right w:val="single" w:sz="6" w:space="0" w:color="auto"/>
            </w:tcBorders>
          </w:tcPr>
          <w:p w14:paraId="333FAD10"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1</w:t>
            </w:r>
          </w:p>
        </w:tc>
        <w:tc>
          <w:tcPr>
            <w:tcW w:w="343" w:type="pct"/>
            <w:tcBorders>
              <w:top w:val="single" w:sz="6" w:space="0" w:color="auto"/>
              <w:left w:val="single" w:sz="6" w:space="0" w:color="auto"/>
              <w:bottom w:val="single" w:sz="6" w:space="0" w:color="auto"/>
              <w:right w:val="single" w:sz="6" w:space="0" w:color="auto"/>
            </w:tcBorders>
          </w:tcPr>
          <w:p w14:paraId="2CDF1A60" w14:textId="77777777" w:rsidR="008D398E" w:rsidRPr="007123F7" w:rsidRDefault="008D398E">
            <w:pPr>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0.93</w:t>
            </w:r>
          </w:p>
        </w:tc>
        <w:tc>
          <w:tcPr>
            <w:tcW w:w="343" w:type="pct"/>
            <w:tcBorders>
              <w:top w:val="single" w:sz="6" w:space="0" w:color="auto"/>
              <w:left w:val="single" w:sz="6" w:space="0" w:color="auto"/>
              <w:bottom w:val="single" w:sz="6" w:space="0" w:color="auto"/>
              <w:right w:val="single" w:sz="6" w:space="0" w:color="auto"/>
            </w:tcBorders>
          </w:tcPr>
          <w:p w14:paraId="0603AD5F" w14:textId="77777777" w:rsidR="008D398E" w:rsidRPr="007123F7" w:rsidRDefault="008D398E" w:rsidP="008D398E">
            <w:pPr>
              <w:keepNext/>
              <w:autoSpaceDE w:val="0"/>
              <w:autoSpaceDN w:val="0"/>
              <w:adjustRightInd w:val="0"/>
              <w:jc w:val="center"/>
              <w:rPr>
                <w:rFonts w:ascii="Calibri" w:eastAsia="Calibri" w:hAnsi="Calibri" w:cs="Calibri"/>
                <w:color w:val="000000"/>
              </w:rPr>
            </w:pPr>
            <w:r w:rsidRPr="007123F7">
              <w:rPr>
                <w:rFonts w:ascii="Calibri" w:eastAsia="Calibri" w:hAnsi="Calibri" w:cs="Calibri"/>
                <w:color w:val="000000"/>
              </w:rPr>
              <w:t>0</w:t>
            </w:r>
          </w:p>
        </w:tc>
      </w:tr>
    </w:tbl>
    <w:p w14:paraId="0DCB11CA" w14:textId="7F580484" w:rsidR="008D398E" w:rsidRPr="007731D3" w:rsidRDefault="008D398E" w:rsidP="008D398E">
      <w:pPr>
        <w:pStyle w:val="Legenda"/>
        <w:jc w:val="center"/>
        <w:rPr>
          <w:rFonts w:asciiTheme="minorHAnsi" w:eastAsia="Arial" w:hAnsiTheme="minorHAnsi" w:cstheme="minorHAnsi"/>
        </w:rPr>
      </w:pPr>
      <w:r w:rsidRPr="007731D3">
        <w:rPr>
          <w:rFonts w:asciiTheme="minorHAnsi" w:hAnsiTheme="minorHAnsi" w:cstheme="minorHAnsi"/>
        </w:rPr>
        <w:t>Fonte: Elaborado pelo autor</w:t>
      </w:r>
    </w:p>
    <w:p w14:paraId="2A8AFEA7" w14:textId="77777777" w:rsidR="002901C8" w:rsidRPr="007123F7" w:rsidRDefault="002901C8" w:rsidP="009B03FC">
      <w:pPr>
        <w:spacing w:line="360" w:lineRule="auto"/>
        <w:ind w:firstLine="567"/>
        <w:contextualSpacing/>
        <w:jc w:val="both"/>
        <w:rPr>
          <w:rFonts w:ascii="Arial" w:eastAsia="Arial" w:hAnsi="Arial" w:cs="Arial"/>
        </w:rPr>
      </w:pPr>
    </w:p>
    <w:p w14:paraId="1560A13D" w14:textId="7EE108C7" w:rsidR="00296458" w:rsidRPr="007123F7" w:rsidRDefault="00BC3698" w:rsidP="009B03FC">
      <w:pPr>
        <w:spacing w:line="360" w:lineRule="auto"/>
        <w:ind w:firstLine="567"/>
        <w:contextualSpacing/>
        <w:jc w:val="both"/>
        <w:rPr>
          <w:rFonts w:ascii="Arial" w:eastAsia="Arial" w:hAnsi="Arial" w:cs="Arial"/>
        </w:rPr>
      </w:pPr>
      <w:r w:rsidRPr="007123F7">
        <w:rPr>
          <w:rFonts w:ascii="Arial" w:eastAsia="Arial" w:hAnsi="Arial" w:cs="Arial"/>
        </w:rPr>
        <w:t>Os gr</w:t>
      </w:r>
      <w:r w:rsidR="009129E5" w:rsidRPr="007123F7">
        <w:rPr>
          <w:rFonts w:ascii="Arial" w:eastAsia="Arial" w:hAnsi="Arial" w:cs="Arial"/>
        </w:rPr>
        <w:t>á</w:t>
      </w:r>
      <w:r w:rsidRPr="007123F7">
        <w:rPr>
          <w:rFonts w:ascii="Arial" w:eastAsia="Arial" w:hAnsi="Arial" w:cs="Arial"/>
        </w:rPr>
        <w:t xml:space="preserve">ficos do cenário 08 estão representados na </w:t>
      </w:r>
      <w:r w:rsidRPr="007123F7">
        <w:rPr>
          <w:rFonts w:ascii="Arial" w:eastAsia="Arial" w:hAnsi="Arial" w:cs="Arial"/>
        </w:rPr>
        <w:fldChar w:fldCharType="begin"/>
      </w:r>
      <w:r w:rsidRPr="007123F7">
        <w:rPr>
          <w:rFonts w:ascii="Arial" w:eastAsia="Arial" w:hAnsi="Arial" w:cs="Arial"/>
        </w:rPr>
        <w:instrText xml:space="preserve"> REF _Ref113840608 \h  \* MERGEFORMAT </w:instrText>
      </w:r>
      <w:r w:rsidRPr="007123F7">
        <w:rPr>
          <w:rFonts w:ascii="Arial" w:eastAsia="Arial" w:hAnsi="Arial" w:cs="Arial"/>
        </w:rPr>
      </w:r>
      <w:r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29</w:t>
      </w:r>
      <w:r w:rsidRPr="007123F7">
        <w:rPr>
          <w:rFonts w:ascii="Arial" w:eastAsia="Arial" w:hAnsi="Arial" w:cs="Arial"/>
        </w:rPr>
        <w:fldChar w:fldCharType="end"/>
      </w:r>
      <w:r w:rsidRPr="007123F7">
        <w:rPr>
          <w:rFonts w:ascii="Arial" w:eastAsia="Arial" w:hAnsi="Arial" w:cs="Arial"/>
        </w:rPr>
        <w:t xml:space="preserve"> </w:t>
      </w:r>
      <w:r w:rsidR="009129E5" w:rsidRPr="007123F7">
        <w:rPr>
          <w:rFonts w:ascii="Arial" w:eastAsia="Arial" w:hAnsi="Arial" w:cs="Arial"/>
        </w:rPr>
        <w:t xml:space="preserve">e </w:t>
      </w:r>
      <w:r w:rsidR="000B62BF" w:rsidRPr="007123F7">
        <w:rPr>
          <w:rFonts w:ascii="Arial" w:eastAsia="Arial" w:hAnsi="Arial" w:cs="Arial"/>
        </w:rPr>
        <w:t xml:space="preserve">em d) </w:t>
      </w:r>
      <w:r w:rsidR="009129E5" w:rsidRPr="007123F7">
        <w:rPr>
          <w:rFonts w:ascii="Arial" w:eastAsia="Arial" w:hAnsi="Arial" w:cs="Arial"/>
        </w:rPr>
        <w:t xml:space="preserve">pode-se observar um menor afundamento na </w:t>
      </w:r>
      <w:r w:rsidR="001D6EBA" w:rsidRPr="007123F7">
        <w:rPr>
          <w:rFonts w:ascii="Arial" w:eastAsia="Arial" w:hAnsi="Arial" w:cs="Arial"/>
        </w:rPr>
        <w:t xml:space="preserve">magnitude da potência ativa </w:t>
      </w:r>
      <w:r w:rsidR="009129E5" w:rsidRPr="007123F7">
        <w:rPr>
          <w:rFonts w:ascii="Arial" w:eastAsia="Arial" w:hAnsi="Arial" w:cs="Arial"/>
        </w:rPr>
        <w:t>no ciclo de recarga da madrugada</w:t>
      </w:r>
      <w:r w:rsidR="001D6EBA" w:rsidRPr="007123F7">
        <w:rPr>
          <w:rFonts w:ascii="Arial" w:eastAsia="Arial" w:hAnsi="Arial" w:cs="Arial"/>
        </w:rPr>
        <w:t xml:space="preserve"> </w:t>
      </w:r>
      <w:r w:rsidR="009129E5" w:rsidRPr="007123F7">
        <w:rPr>
          <w:rFonts w:ascii="Arial" w:eastAsia="Arial" w:hAnsi="Arial" w:cs="Arial"/>
        </w:rPr>
        <w:t xml:space="preserve">se comparado com a </w:t>
      </w:r>
      <w:r w:rsidR="009129E5" w:rsidRPr="007123F7">
        <w:rPr>
          <w:rFonts w:ascii="Arial" w:eastAsia="Arial" w:hAnsi="Arial" w:cs="Arial"/>
        </w:rPr>
        <w:fldChar w:fldCharType="begin"/>
      </w:r>
      <w:r w:rsidR="009129E5" w:rsidRPr="007123F7">
        <w:rPr>
          <w:rFonts w:ascii="Arial" w:eastAsia="Arial" w:hAnsi="Arial" w:cs="Arial"/>
        </w:rPr>
        <w:instrText xml:space="preserve"> REF _Ref113697322 \h  \* MERGEFORMAT </w:instrText>
      </w:r>
      <w:r w:rsidR="009129E5" w:rsidRPr="007123F7">
        <w:rPr>
          <w:rFonts w:ascii="Arial" w:eastAsia="Arial" w:hAnsi="Arial" w:cs="Arial"/>
        </w:rPr>
      </w:r>
      <w:r w:rsidR="009129E5"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25</w:t>
      </w:r>
      <w:r w:rsidR="009129E5" w:rsidRPr="007123F7">
        <w:rPr>
          <w:rFonts w:ascii="Arial" w:eastAsia="Arial" w:hAnsi="Arial" w:cs="Arial"/>
        </w:rPr>
        <w:fldChar w:fldCharType="end"/>
      </w:r>
      <w:r w:rsidR="009129E5" w:rsidRPr="007123F7">
        <w:rPr>
          <w:rFonts w:ascii="Arial" w:eastAsia="Arial" w:hAnsi="Arial" w:cs="Arial"/>
        </w:rPr>
        <w:t xml:space="preserve"> d)</w:t>
      </w:r>
      <w:r w:rsidR="001D6EBA" w:rsidRPr="007123F7">
        <w:rPr>
          <w:rFonts w:ascii="Arial" w:eastAsia="Arial" w:hAnsi="Arial" w:cs="Arial"/>
        </w:rPr>
        <w:t>.</w:t>
      </w:r>
      <w:r w:rsidR="00C40722" w:rsidRPr="007123F7">
        <w:rPr>
          <w:rFonts w:ascii="Arial" w:eastAsia="Arial" w:hAnsi="Arial" w:cs="Arial"/>
        </w:rPr>
        <w:t xml:space="preserve"> </w:t>
      </w:r>
      <w:r w:rsidR="000F7E28" w:rsidRPr="007123F7">
        <w:rPr>
          <w:rFonts w:ascii="Arial" w:eastAsia="Arial" w:hAnsi="Arial" w:cs="Arial"/>
        </w:rPr>
        <w:t xml:space="preserve">Por consequência, na </w:t>
      </w:r>
      <w:r w:rsidR="001C2DFC" w:rsidRPr="007123F7">
        <w:rPr>
          <w:rFonts w:ascii="Arial" w:eastAsia="Arial" w:hAnsi="Arial" w:cs="Arial"/>
        </w:rPr>
        <w:fldChar w:fldCharType="begin"/>
      </w:r>
      <w:r w:rsidR="001C2DFC" w:rsidRPr="007123F7">
        <w:rPr>
          <w:rFonts w:ascii="Arial" w:eastAsia="Arial" w:hAnsi="Arial" w:cs="Arial"/>
        </w:rPr>
        <w:instrText xml:space="preserve"> REF _Ref113840608 \h  \* MERGEFORMAT </w:instrText>
      </w:r>
      <w:r w:rsidR="001C2DFC" w:rsidRPr="007123F7">
        <w:rPr>
          <w:rFonts w:ascii="Arial" w:eastAsia="Arial" w:hAnsi="Arial" w:cs="Arial"/>
        </w:rPr>
      </w:r>
      <w:r w:rsidR="001C2DFC"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29</w:t>
      </w:r>
      <w:r w:rsidR="001C2DFC" w:rsidRPr="007123F7">
        <w:rPr>
          <w:rFonts w:ascii="Arial" w:eastAsia="Arial" w:hAnsi="Arial" w:cs="Arial"/>
        </w:rPr>
        <w:fldChar w:fldCharType="end"/>
      </w:r>
      <w:r w:rsidR="001C2DFC" w:rsidRPr="007123F7">
        <w:rPr>
          <w:rFonts w:ascii="Arial" w:eastAsia="Arial" w:hAnsi="Arial" w:cs="Arial"/>
        </w:rPr>
        <w:t xml:space="preserve"> </w:t>
      </w:r>
      <w:r w:rsidR="00C40722" w:rsidRPr="007123F7">
        <w:rPr>
          <w:rFonts w:ascii="Arial" w:eastAsia="Arial" w:hAnsi="Arial" w:cs="Arial"/>
        </w:rPr>
        <w:t>b</w:t>
      </w:r>
      <w:r w:rsidR="001C2DFC" w:rsidRPr="007123F7">
        <w:rPr>
          <w:rFonts w:ascii="Arial" w:eastAsia="Arial" w:hAnsi="Arial" w:cs="Arial"/>
        </w:rPr>
        <w:t xml:space="preserve">) </w:t>
      </w:r>
      <w:r w:rsidR="000F7E28" w:rsidRPr="007123F7">
        <w:rPr>
          <w:rFonts w:ascii="Arial" w:eastAsia="Arial" w:hAnsi="Arial" w:cs="Arial"/>
        </w:rPr>
        <w:t>ocorre a diminuição da corrente</w:t>
      </w:r>
      <w:r w:rsidR="000B62BF" w:rsidRPr="007123F7">
        <w:rPr>
          <w:rFonts w:ascii="Arial" w:eastAsia="Arial" w:hAnsi="Arial" w:cs="Arial"/>
        </w:rPr>
        <w:t xml:space="preserve"> demandada na Linha de Distribuição no período da madrugada</w:t>
      </w:r>
      <w:r w:rsidR="003044A9" w:rsidRPr="007123F7">
        <w:rPr>
          <w:rFonts w:ascii="Arial" w:eastAsia="Arial" w:hAnsi="Arial" w:cs="Arial"/>
        </w:rPr>
        <w:t xml:space="preserve"> que se reflete na diminuição da potência ativa no mesmo horário conforme c).</w:t>
      </w:r>
      <w:r w:rsidR="001B1A72">
        <w:rPr>
          <w:rFonts w:ascii="Arial" w:eastAsia="Arial" w:hAnsi="Arial" w:cs="Arial"/>
        </w:rPr>
        <w:t xml:space="preserve"> </w:t>
      </w:r>
    </w:p>
    <w:p w14:paraId="6ED3A1B8" w14:textId="4866EAC4" w:rsidR="00296458" w:rsidRPr="007123F7" w:rsidRDefault="00296458" w:rsidP="000D1C53">
      <w:pPr>
        <w:spacing w:line="360" w:lineRule="auto"/>
        <w:ind w:firstLine="567"/>
        <w:contextualSpacing/>
        <w:jc w:val="both"/>
        <w:rPr>
          <w:rFonts w:ascii="Arial" w:eastAsia="Arial" w:hAnsi="Arial" w:cs="Arial"/>
        </w:rPr>
      </w:pPr>
      <w:r w:rsidRPr="007123F7">
        <w:rPr>
          <w:rFonts w:ascii="Arial" w:eastAsia="Arial" w:hAnsi="Arial" w:cs="Arial"/>
        </w:rPr>
        <w:t xml:space="preserve">O cenário 09 tem os resultados representados na </w:t>
      </w:r>
      <w:r w:rsidRPr="007123F7">
        <w:rPr>
          <w:rFonts w:ascii="Arial" w:eastAsia="Arial" w:hAnsi="Arial" w:cs="Arial"/>
        </w:rPr>
        <w:fldChar w:fldCharType="begin"/>
      </w:r>
      <w:r w:rsidRPr="007123F7">
        <w:rPr>
          <w:rFonts w:ascii="Arial" w:eastAsia="Arial" w:hAnsi="Arial" w:cs="Arial"/>
        </w:rPr>
        <w:instrText xml:space="preserve"> REF _Ref113844350 \h  \* MERGEFORMAT </w:instrText>
      </w:r>
      <w:r w:rsidRPr="007123F7">
        <w:rPr>
          <w:rFonts w:ascii="Arial" w:eastAsia="Arial" w:hAnsi="Arial" w:cs="Arial"/>
        </w:rPr>
      </w:r>
      <w:r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30</w:t>
      </w:r>
      <w:r w:rsidRPr="007123F7">
        <w:rPr>
          <w:rFonts w:ascii="Arial" w:eastAsia="Arial" w:hAnsi="Arial" w:cs="Arial"/>
        </w:rPr>
        <w:fldChar w:fldCharType="end"/>
      </w:r>
      <w:r w:rsidRPr="007123F7">
        <w:rPr>
          <w:rFonts w:ascii="Arial" w:eastAsia="Arial" w:hAnsi="Arial" w:cs="Arial"/>
        </w:rPr>
        <w:t xml:space="preserve">. </w:t>
      </w:r>
      <w:r w:rsidR="0056175A" w:rsidRPr="007123F7">
        <w:rPr>
          <w:rFonts w:ascii="Arial" w:eastAsia="Arial" w:hAnsi="Arial" w:cs="Arial"/>
        </w:rPr>
        <w:t xml:space="preserve">Esta estratégia </w:t>
      </w:r>
      <w:r w:rsidR="00111B90">
        <w:rPr>
          <w:rFonts w:ascii="Arial" w:eastAsia="Arial" w:hAnsi="Arial" w:cs="Arial"/>
        </w:rPr>
        <w:t xml:space="preserve">aproveita uma parte da GD da manhã na recarga do AD. </w:t>
      </w:r>
      <w:r w:rsidR="00AC56FA">
        <w:rPr>
          <w:rFonts w:ascii="Arial" w:eastAsia="Arial" w:hAnsi="Arial" w:cs="Arial"/>
        </w:rPr>
        <w:t>Observa-se um</w:t>
      </w:r>
      <w:r w:rsidR="001F687C" w:rsidRPr="007123F7">
        <w:rPr>
          <w:rFonts w:ascii="Arial" w:eastAsia="Arial" w:hAnsi="Arial" w:cs="Arial"/>
        </w:rPr>
        <w:t xml:space="preserve"> pico de corrente </w:t>
      </w:r>
      <w:r w:rsidR="000D1C53" w:rsidRPr="007123F7">
        <w:rPr>
          <w:rFonts w:ascii="Arial" w:eastAsia="Arial" w:hAnsi="Arial" w:cs="Arial"/>
        </w:rPr>
        <w:t>para</w:t>
      </w:r>
      <w:r w:rsidR="00B7472B" w:rsidRPr="007123F7">
        <w:rPr>
          <w:rFonts w:ascii="Arial" w:eastAsia="Arial" w:hAnsi="Arial" w:cs="Arial"/>
        </w:rPr>
        <w:t xml:space="preserve"> recarga </w:t>
      </w:r>
      <w:r w:rsidR="001F687C" w:rsidRPr="007123F7">
        <w:rPr>
          <w:rFonts w:ascii="Arial" w:eastAsia="Arial" w:hAnsi="Arial" w:cs="Arial"/>
        </w:rPr>
        <w:t xml:space="preserve">representado na </w:t>
      </w:r>
      <w:r w:rsidR="001F687C" w:rsidRPr="007123F7">
        <w:rPr>
          <w:rFonts w:ascii="Arial" w:eastAsia="Arial" w:hAnsi="Arial" w:cs="Arial"/>
        </w:rPr>
        <w:fldChar w:fldCharType="begin"/>
      </w:r>
      <w:r w:rsidR="001F687C" w:rsidRPr="007123F7">
        <w:rPr>
          <w:rFonts w:ascii="Arial" w:eastAsia="Arial" w:hAnsi="Arial" w:cs="Arial"/>
        </w:rPr>
        <w:instrText xml:space="preserve"> REF _Ref113844350 \h  \* MERGEFORMAT </w:instrText>
      </w:r>
      <w:r w:rsidR="001F687C" w:rsidRPr="007123F7">
        <w:rPr>
          <w:rFonts w:ascii="Arial" w:eastAsia="Arial" w:hAnsi="Arial" w:cs="Arial"/>
        </w:rPr>
      </w:r>
      <w:r w:rsidR="001F687C"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30</w:t>
      </w:r>
      <w:r w:rsidR="001F687C" w:rsidRPr="007123F7">
        <w:rPr>
          <w:rFonts w:ascii="Arial" w:eastAsia="Arial" w:hAnsi="Arial" w:cs="Arial"/>
        </w:rPr>
        <w:fldChar w:fldCharType="end"/>
      </w:r>
      <w:r w:rsidR="001F687C" w:rsidRPr="007123F7">
        <w:rPr>
          <w:rFonts w:ascii="Arial" w:eastAsia="Arial" w:hAnsi="Arial" w:cs="Arial"/>
        </w:rPr>
        <w:t xml:space="preserve"> b) menor que o apresentado na</w:t>
      </w:r>
      <w:r w:rsidR="00B7472B" w:rsidRPr="007123F7">
        <w:rPr>
          <w:rFonts w:ascii="Arial" w:eastAsia="Arial" w:hAnsi="Arial" w:cs="Arial"/>
        </w:rPr>
        <w:t xml:space="preserve"> </w:t>
      </w:r>
      <w:r w:rsidR="00B7472B" w:rsidRPr="007123F7">
        <w:rPr>
          <w:rFonts w:ascii="Arial" w:eastAsia="Arial" w:hAnsi="Arial" w:cs="Arial"/>
        </w:rPr>
        <w:fldChar w:fldCharType="begin"/>
      </w:r>
      <w:r w:rsidR="00B7472B" w:rsidRPr="007123F7">
        <w:rPr>
          <w:rFonts w:ascii="Arial" w:eastAsia="Arial" w:hAnsi="Arial" w:cs="Arial"/>
        </w:rPr>
        <w:instrText xml:space="preserve"> REF _Ref113697322 \h  \* MERGEFORMAT </w:instrText>
      </w:r>
      <w:r w:rsidR="00B7472B" w:rsidRPr="007123F7">
        <w:rPr>
          <w:rFonts w:ascii="Arial" w:eastAsia="Arial" w:hAnsi="Arial" w:cs="Arial"/>
        </w:rPr>
      </w:r>
      <w:r w:rsidR="00B7472B"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25</w:t>
      </w:r>
      <w:r w:rsidR="00B7472B" w:rsidRPr="007123F7">
        <w:rPr>
          <w:rFonts w:ascii="Arial" w:eastAsia="Arial" w:hAnsi="Arial" w:cs="Arial"/>
        </w:rPr>
        <w:fldChar w:fldCharType="end"/>
      </w:r>
      <w:r w:rsidR="00B7472B" w:rsidRPr="007123F7">
        <w:rPr>
          <w:rFonts w:ascii="Arial" w:eastAsia="Arial" w:hAnsi="Arial" w:cs="Arial"/>
        </w:rPr>
        <w:t xml:space="preserve"> b)</w:t>
      </w:r>
      <w:r w:rsidR="00CF0AF5" w:rsidRPr="007123F7">
        <w:rPr>
          <w:rFonts w:ascii="Arial" w:eastAsia="Arial" w:hAnsi="Arial" w:cs="Arial"/>
        </w:rPr>
        <w:t xml:space="preserve">. Nota-se também um decréscimo mais rápido desta corrente máxima comparado com o observado </w:t>
      </w:r>
      <w:r w:rsidR="00B55496" w:rsidRPr="007123F7">
        <w:rPr>
          <w:rFonts w:ascii="Arial" w:eastAsia="Arial" w:hAnsi="Arial" w:cs="Arial"/>
        </w:rPr>
        <w:t>na</w:t>
      </w:r>
      <w:r w:rsidR="00CF0AF5" w:rsidRPr="007123F7">
        <w:rPr>
          <w:rFonts w:ascii="Arial" w:eastAsia="Arial" w:hAnsi="Arial" w:cs="Arial"/>
        </w:rPr>
        <w:t xml:space="preserve"> </w:t>
      </w:r>
      <w:r w:rsidR="00CF0AF5" w:rsidRPr="007123F7">
        <w:rPr>
          <w:rFonts w:ascii="Arial" w:eastAsia="Arial" w:hAnsi="Arial" w:cs="Arial"/>
        </w:rPr>
        <w:fldChar w:fldCharType="begin"/>
      </w:r>
      <w:r w:rsidR="00CF0AF5" w:rsidRPr="007123F7">
        <w:rPr>
          <w:rFonts w:ascii="Arial" w:eastAsia="Arial" w:hAnsi="Arial" w:cs="Arial"/>
        </w:rPr>
        <w:instrText xml:space="preserve"> REF _Ref113697322 \h  \* MERGEFORMAT </w:instrText>
      </w:r>
      <w:r w:rsidR="00CF0AF5" w:rsidRPr="007123F7">
        <w:rPr>
          <w:rFonts w:ascii="Arial" w:eastAsia="Arial" w:hAnsi="Arial" w:cs="Arial"/>
        </w:rPr>
      </w:r>
      <w:r w:rsidR="00CF0AF5"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25</w:t>
      </w:r>
      <w:r w:rsidR="00CF0AF5" w:rsidRPr="007123F7">
        <w:rPr>
          <w:rFonts w:ascii="Arial" w:eastAsia="Arial" w:hAnsi="Arial" w:cs="Arial"/>
        </w:rPr>
        <w:fldChar w:fldCharType="end"/>
      </w:r>
      <w:r w:rsidR="00CF0AF5" w:rsidRPr="007123F7">
        <w:rPr>
          <w:rFonts w:ascii="Arial" w:eastAsia="Arial" w:hAnsi="Arial" w:cs="Arial"/>
        </w:rPr>
        <w:t xml:space="preserve"> b).</w:t>
      </w:r>
      <w:r w:rsidR="00B7472B" w:rsidRPr="007123F7">
        <w:rPr>
          <w:rFonts w:ascii="Arial" w:eastAsia="Arial" w:hAnsi="Arial" w:cs="Arial"/>
        </w:rPr>
        <w:t xml:space="preserve"> </w:t>
      </w:r>
      <w:r w:rsidR="00CF0AF5" w:rsidRPr="007123F7">
        <w:rPr>
          <w:rFonts w:ascii="Arial" w:eastAsia="Arial" w:hAnsi="Arial" w:cs="Arial"/>
        </w:rPr>
        <w:t xml:space="preserve">Isto também se reflete na </w:t>
      </w:r>
      <w:r w:rsidR="0041430C" w:rsidRPr="007123F7">
        <w:rPr>
          <w:rFonts w:eastAsia="Arial"/>
          <w:noProof/>
        </w:rPr>
        <w:drawing>
          <wp:anchor distT="0" distB="0" distL="114300" distR="114300" simplePos="0" relativeHeight="251717632" behindDoc="0" locked="0" layoutInCell="1" allowOverlap="1" wp14:anchorId="4CF6B6D7" wp14:editId="7713F6D7">
            <wp:simplePos x="0" y="0"/>
            <wp:positionH relativeFrom="column">
              <wp:posOffset>-356235</wp:posOffset>
            </wp:positionH>
            <wp:positionV relativeFrom="paragraph">
              <wp:posOffset>4756694</wp:posOffset>
            </wp:positionV>
            <wp:extent cx="156210" cy="156210"/>
            <wp:effectExtent l="0" t="0" r="0" b="0"/>
            <wp:wrapTopAndBottom/>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0041430C" w:rsidRPr="007123F7">
        <w:rPr>
          <w:rFonts w:eastAsia="Arial"/>
          <w:noProof/>
        </w:rPr>
        <w:drawing>
          <wp:anchor distT="0" distB="0" distL="114300" distR="114300" simplePos="0" relativeHeight="251718656" behindDoc="0" locked="0" layoutInCell="1" allowOverlap="1" wp14:anchorId="05BEF8E3" wp14:editId="53F182D3">
            <wp:simplePos x="0" y="0"/>
            <wp:positionH relativeFrom="column">
              <wp:posOffset>2639695</wp:posOffset>
            </wp:positionH>
            <wp:positionV relativeFrom="paragraph">
              <wp:posOffset>4912904</wp:posOffset>
            </wp:positionV>
            <wp:extent cx="156210" cy="15621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14:sizeRelH relativeFrom="margin">
              <wp14:pctWidth>0</wp14:pctWidth>
            </wp14:sizeRelH>
            <wp14:sizeRelV relativeFrom="margin">
              <wp14:pctHeight>0</wp14:pctHeight>
            </wp14:sizeRelV>
          </wp:anchor>
        </w:drawing>
      </w:r>
      <w:r w:rsidR="00B94C87" w:rsidRPr="007123F7">
        <w:rPr>
          <w:rFonts w:ascii="Arial" w:eastAsia="Arial" w:hAnsi="Arial" w:cs="Arial"/>
        </w:rPr>
        <w:t xml:space="preserve">observação da potência ativa </w:t>
      </w:r>
      <w:r w:rsidR="00B55496" w:rsidRPr="007123F7">
        <w:rPr>
          <w:rFonts w:ascii="Arial" w:eastAsia="Arial" w:hAnsi="Arial" w:cs="Arial"/>
        </w:rPr>
        <w:t>d</w:t>
      </w:r>
      <w:r w:rsidR="00B94C87" w:rsidRPr="007123F7">
        <w:rPr>
          <w:rFonts w:ascii="Arial" w:eastAsia="Arial" w:hAnsi="Arial" w:cs="Arial"/>
        </w:rPr>
        <w:t>a linha A</w:t>
      </w:r>
      <w:r w:rsidR="00B55496" w:rsidRPr="007123F7">
        <w:rPr>
          <w:rFonts w:ascii="Arial" w:eastAsia="Arial" w:hAnsi="Arial" w:cs="Arial"/>
        </w:rPr>
        <w:t xml:space="preserve">, </w:t>
      </w:r>
      <w:r w:rsidR="00031E0E" w:rsidRPr="007123F7">
        <w:rPr>
          <w:noProof/>
        </w:rPr>
        <mc:AlternateContent>
          <mc:Choice Requires="wps">
            <w:drawing>
              <wp:anchor distT="0" distB="0" distL="114300" distR="114300" simplePos="0" relativeHeight="251716608" behindDoc="0" locked="0" layoutInCell="1" allowOverlap="1" wp14:anchorId="55329023" wp14:editId="49FC81FF">
                <wp:simplePos x="0" y="0"/>
                <wp:positionH relativeFrom="column">
                  <wp:posOffset>2694940</wp:posOffset>
                </wp:positionH>
                <wp:positionV relativeFrom="paragraph">
                  <wp:posOffset>3457363</wp:posOffset>
                </wp:positionV>
                <wp:extent cx="363855" cy="343535"/>
                <wp:effectExtent l="0" t="0" r="0" b="0"/>
                <wp:wrapTopAndBottom/>
                <wp:docPr id="148" name="Caixa de Texto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277D2F13"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329023" id="Caixa de Texto 148" o:spid="_x0000_s1077" type="#_x0000_t202" style="position:absolute;left:0;text-align:left;margin-left:212.2pt;margin-top:272.25pt;width:28.65pt;height:27.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YuDIgIAAEMEAAAOAAAAZHJzL2Uyb0RvYy54bWysU8tu2zAQvBfoPxC817JsK00Fy4GbwEUB&#10;IwngFDnTFGkRlbgsSVtyv75LSn407anohSJ3V/uYmZ3fdU1NDsI6Bbqg6WhMidAcSqV3Bf32svpw&#10;S4nzTJesBi0KehSO3i3ev5u3JhcTqKAuhSWYRLu8NQWtvDd5kjheiYa5ERih0SnBNszj0+6S0rIW&#10;szd1MhmPb5IWbGkscOEcWh96J13E/FIK7p+kdMKTuqDYm4+njec2nMlizvKdZaZSfGiD/UMXDVMa&#10;i55TPTDPyN6qP1I1iltwIP2IQ5OAlIqLOANOk47fTLOpmBFxFgTHmTNM7v+l5Y+HjXm2xHefoUMC&#10;4xDOrIF/d4hN0hqXDzEBU5c7jA6DdtI24YsjEPwRsT2e8RSdJxyN05vpbZZRwtE1nU2zaRbwTi4/&#10;G+v8FwENCZeCWqQrNsAOa+f70FNIqKVhpeo6Ulbr3wyYM1hiu32HoVffbTuiyoJmaSgcTFsojziu&#10;hV4JzvCVwtpr5vwzs0g9DoJy9k94yBragsJwo6QC+/Nv9hCPjKCXkhalVFD3Y8+soKT+qpGrT+ls&#10;FrQXH7Ps4wQf9tqzvfbofXMPqNYUF8fweA3xvj5dpYXmFVW/DFXRxTTH2gX1p+u97wWOW8PFchmD&#10;UG2G+bXeGH5iOSD70r0yawb4PfL2CCfRsfwNC31sD/ty70GqSNEF1QF/VGokediqsArX7xh12f3F&#10;LwAAAP//AwBQSwMEFAAGAAgAAAAhAIBBwTLfAAAACwEAAA8AAABkcnMvZG93bnJldi54bWxMj01P&#10;wzAMhu9I/IfISNxYsikdXWk6IRBXEOND4pY1XlvROFWTreXfY07saPvR6+ctt7PvxQnH2AUysFwo&#10;EEh1cB01Bt7fnm5yEDFZcrYPhAZ+MMK2urwobeHCRK942qVGcAjFwhpoUxoKKWPdordxEQYkvh3C&#10;6G3icWykG+3E4b6XK6XW0tuO+ENrB3xosf7eHb2Bj+fD16dWL82jz4YpzEqS30hjrq/m+zsQCef0&#10;D8OfPqtDxU77cCQXRW9Ar7Rm1ECmdQaCCZ0vb0HsebPJ1yCrUp53qH4BAAD//wMAUEsBAi0AFAAG&#10;AAgAAAAhALaDOJL+AAAA4QEAABMAAAAAAAAAAAAAAAAAAAAAAFtDb250ZW50X1R5cGVzXS54bWxQ&#10;SwECLQAUAAYACAAAACEAOP0h/9YAAACUAQAACwAAAAAAAAAAAAAAAAAvAQAAX3JlbHMvLnJlbHNQ&#10;SwECLQAUAAYACAAAACEAolWLgyICAABDBAAADgAAAAAAAAAAAAAAAAAuAgAAZHJzL2Uyb0RvYy54&#10;bWxQSwECLQAUAAYACAAAACEAgEHBMt8AAAALAQAADwAAAAAAAAAAAAAAAAB8BAAAZHJzL2Rvd25y&#10;ZXYueG1sUEsFBgAAAAAEAAQA8wAAAIgFAAAAAA==&#10;" filled="f" stroked="f">
                <v:textbox>
                  <w:txbxContent>
                    <w:p w14:paraId="277D2F13"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d)</w:t>
                      </w:r>
                    </w:p>
                  </w:txbxContent>
                </v:textbox>
                <w10:wrap type="topAndBottom"/>
              </v:shape>
            </w:pict>
          </mc:Fallback>
        </mc:AlternateContent>
      </w:r>
      <w:r w:rsidR="00031E0E" w:rsidRPr="007123F7">
        <w:rPr>
          <w:noProof/>
        </w:rPr>
        <mc:AlternateContent>
          <mc:Choice Requires="wps">
            <w:drawing>
              <wp:anchor distT="0" distB="0" distL="114300" distR="114300" simplePos="0" relativeHeight="251715584" behindDoc="0" locked="0" layoutInCell="1" allowOverlap="1" wp14:anchorId="6D5BC56A" wp14:editId="3704B0B9">
                <wp:simplePos x="0" y="0"/>
                <wp:positionH relativeFrom="column">
                  <wp:posOffset>-448733</wp:posOffset>
                </wp:positionH>
                <wp:positionV relativeFrom="paragraph">
                  <wp:posOffset>3457363</wp:posOffset>
                </wp:positionV>
                <wp:extent cx="304800" cy="343535"/>
                <wp:effectExtent l="0" t="0" r="0" b="0"/>
                <wp:wrapTopAndBottom/>
                <wp:docPr id="147"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37C54F3A"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5BC56A" id="Caixa de Texto 147" o:spid="_x0000_s1078" type="#_x0000_t202" style="position:absolute;left:0;text-align:left;margin-left:-35.35pt;margin-top:272.25pt;width:24pt;height:27.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EdNIQIAAEMEAAAOAAAAZHJzL2Uyb0RvYy54bWysU8tu2zAQvBfoPxC815JtuU0Ey4GbwEUB&#10;IwngFDnTFGkJpbgsSVtyv75LSn407anohSJ3V/uYmZ3fdY0iB2FdDbqg41FKidAcylrvCvrtZfXh&#10;hhLnmS6ZAi0KehSO3i3ev5u3JhcTqECVwhJMol3emoJW3ps8SRyvRMPcCIzQ6JRgG+bxaXdJaVmL&#10;2RuVTNL0Y9KCLY0FLpxD60PvpIuYX0rB/ZOUTniiCoq9+XjaeG7DmSzmLN9ZZqqaD22wf+iiYbXG&#10;oudUD8wzsrf1H6mamltwIP2IQ5OAlDUXcQacZpy+mWZTMSPiLAiOM2eY3P9Lyx8PG/Nsie8+Q4cE&#10;xiGcWQP/7hCbpDUuH2ICpi53GB0G7aRtwhdHIPgjYns84yk6Tzgap2l2k6KHo2uaTWfTWcA7ufxs&#10;rPNfBDQkXApqka7YADusne9DTyGhloZVrVSkTOnfDJgzWGK7fYehV99tO1KXBZ1NQuFg2kJ5xHEt&#10;9Epwhq9qrL1mzj8zi9Rjuyhn/4SHVNAWFIYbJRXYn3+zh3hkBL2UtCilgrofe2YFJeqrRq5ux1kW&#10;tBcf2ezTBB/22rO99uh9cw+o1jEujuHxGuK9Ol2lheYVVb8MVdHFNMfaBfWn673vBY5bw8VyGYNQ&#10;bYb5td4YfmI5IPvSvTJrBvg98vYIJ9Gx/A0LfWwP+3LvQdaRoguqA/6o1EjysFVhFa7fMeqy+4tf&#10;AAAA//8DAFBLAwQUAAYACAAAACEACJdhw98AAAALAQAADwAAAGRycy9kb3ducmV2LnhtbEyPy07D&#10;MBBF90j8gzVI7FKbKOkjxKkQiC0V5SGxc+NpEhGPo9htwt93WMFy7hzdOVNuZ9eLM46h86ThbqFA&#10;INXedtRoeH97TtYgQjRkTe8JNfxggG11fVWawvqJXvG8j43gEgqF0dDGOBRShrpFZ8LCD0i8O/rR&#10;mcjj2Eg7monLXS9TpZbSmY74QmsGfGyx/t6fnIaPl+PXZ6Z2zZPLh8nPSpLbSK1vb+aHexAR5/gH&#10;w68+q0PFTgd/IhtEryFZqRWjGvIsy0EwkaQpJwdONuslyKqU/3+oLgAAAP//AwBQSwECLQAUAAYA&#10;CAAAACEAtoM4kv4AAADhAQAAEwAAAAAAAAAAAAAAAAAAAAAAW0NvbnRlbnRfVHlwZXNdLnhtbFBL&#10;AQItABQABgAIAAAAIQA4/SH/1gAAAJQBAAALAAAAAAAAAAAAAAAAAC8BAABfcmVscy8ucmVsc1BL&#10;AQItABQABgAIAAAAIQDB4EdNIQIAAEMEAAAOAAAAAAAAAAAAAAAAAC4CAABkcnMvZTJvRG9jLnht&#10;bFBLAQItABQABgAIAAAAIQAIl2HD3wAAAAsBAAAPAAAAAAAAAAAAAAAAAHsEAABkcnMvZG93bnJl&#10;di54bWxQSwUGAAAAAAQABADzAAAAhwUAAAAA&#10;" filled="f" stroked="f">
                <v:textbox>
                  <w:txbxContent>
                    <w:p w14:paraId="37C54F3A"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c)</w:t>
                      </w:r>
                    </w:p>
                  </w:txbxContent>
                </v:textbox>
                <w10:wrap type="topAndBottom"/>
              </v:shape>
            </w:pict>
          </mc:Fallback>
        </mc:AlternateContent>
      </w:r>
      <w:r w:rsidR="00031E0E" w:rsidRPr="007123F7">
        <w:rPr>
          <w:noProof/>
        </w:rPr>
        <mc:AlternateContent>
          <mc:Choice Requires="wps">
            <w:drawing>
              <wp:anchor distT="0" distB="0" distL="114300" distR="114300" simplePos="0" relativeHeight="251714560" behindDoc="0" locked="0" layoutInCell="1" allowOverlap="1" wp14:anchorId="2AB605DC" wp14:editId="67E428F8">
                <wp:simplePos x="0" y="0"/>
                <wp:positionH relativeFrom="column">
                  <wp:posOffset>2639483</wp:posOffset>
                </wp:positionH>
                <wp:positionV relativeFrom="paragraph">
                  <wp:posOffset>910167</wp:posOffset>
                </wp:positionV>
                <wp:extent cx="363855" cy="343535"/>
                <wp:effectExtent l="0" t="0" r="0" b="0"/>
                <wp:wrapTopAndBottom/>
                <wp:docPr id="146" name="Caixa de Texto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454D0BAA"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B605DC" id="Caixa de Texto 146" o:spid="_x0000_s1079" type="#_x0000_t202" style="position:absolute;left:0;text-align:left;margin-left:207.85pt;margin-top:71.65pt;width:28.65pt;height:27.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2XyIgIAAEMEAAAOAAAAZHJzL2Uyb0RvYy54bWysU8tu2zAQvBfoPxC817ItK00Fy4GbwEUB&#10;IwngFDnTFGkJFbksSVtyv75LSn407anohSJ3V/uYmZ3fdaohB2FdDbqgk9GYEqE5lLXeFfTby+rD&#10;LSXOM12yBrQo6FE4erd4/27emlxMoYKmFJZgEu3y1hS08t7kSeJ4JRRzIzBCo1OCVczj0+6S0rIW&#10;s6smmY7HN0kLtjQWuHAOrQ+9ky5ifikF909SOuFJU1DszcfTxnMbzmQxZ/nOMlPVfGiD/UMXitUa&#10;i55TPTDPyN7Wf6RSNbfgQPoRB5WAlDUXcQacZjJ+M82mYkbEWRAcZ84wuf+Xlj8eNubZEt99hg4J&#10;jEM4swb+3SE2SWtcPsQETF3uMDoM2kmrwhdHIPgjYns84yk6Tzga05v0Nsso4ehKZ2mWZgHv5PKz&#10;sc5/EaBIuBTUIl2xAXZYO9+HnkJCLQ2rumkiZY3+zYA5gyW223cYevXdtiN1WdAsDYWDaQvlEce1&#10;0CvBGb6qsfaaOf/MLFKPg6Cc/RMesoG2oDDcKKnA/vybPcQjI+ilpEUpFdT92DMrKGm+auTq02Q2&#10;C9qLj1n2cYoPe+3ZXnv0Xt0DqnWCi2N4vIZ435yu0oJ6RdUvQ1V0Mc2xdkH96Xrve4Hj1nCxXMYg&#10;VJthfq03hp9YDsi+dK/MmgF+j7w9wkl0LH/DQh/bw77ce5B1pOiC6oA/KjWSPGxVWIXrd4y67P7i&#10;FwAAAP//AwBQSwMEFAAGAAgAAAAhAPUA8/TeAAAACwEAAA8AAABkcnMvZG93bnJldi54bWxMj81O&#10;wzAQhO9IvIO1SNyoXeISGuJUCMQV1PIjcXPjbRIRr6PYbcLbs5zguDOfZmfKzex7ccIxdoEMLBcK&#10;BFIdXEeNgbfXp6tbEDFZcrYPhAa+McKmOj8rbeHCRFs87VIjOIRiYQ20KQ2FlLFu0du4CAMSe4cw&#10;epv4HBvpRjtxuO/ltVI30tuO+ENrB3xosf7aHb2B9+fD54dWL82jXw1TmJUkv5bGXF7M93cgEs7p&#10;D4bf+lwdKu60D0dyUfQG9HKVM8qGzjIQTOg843V7Vta5BlmV8v+G6gcAAP//AwBQSwECLQAUAAYA&#10;CAAAACEAtoM4kv4AAADhAQAAEwAAAAAAAAAAAAAAAAAAAAAAW0NvbnRlbnRfVHlwZXNdLnhtbFBL&#10;AQItABQABgAIAAAAIQA4/SH/1gAAAJQBAAALAAAAAAAAAAAAAAAAAC8BAABfcmVscy8ucmVsc1BL&#10;AQItABQABgAIAAAAIQAdN2XyIgIAAEMEAAAOAAAAAAAAAAAAAAAAAC4CAABkcnMvZTJvRG9jLnht&#10;bFBLAQItABQABgAIAAAAIQD1APP03gAAAAsBAAAPAAAAAAAAAAAAAAAAAHwEAABkcnMvZG93bnJl&#10;di54bWxQSwUGAAAAAAQABADzAAAAhwUAAAAA&#10;" filled="f" stroked="f">
                <v:textbox>
                  <w:txbxContent>
                    <w:p w14:paraId="454D0BAA"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b)</w:t>
                      </w:r>
                    </w:p>
                  </w:txbxContent>
                </v:textbox>
                <w10:wrap type="topAndBottom"/>
              </v:shape>
            </w:pict>
          </mc:Fallback>
        </mc:AlternateContent>
      </w:r>
      <w:r w:rsidR="00031E0E" w:rsidRPr="007123F7">
        <w:rPr>
          <w:noProof/>
        </w:rPr>
        <mc:AlternateContent>
          <mc:Choice Requires="wps">
            <w:drawing>
              <wp:anchor distT="0" distB="0" distL="114300" distR="114300" simplePos="0" relativeHeight="251713536" behindDoc="0" locked="0" layoutInCell="1" allowOverlap="1" wp14:anchorId="41404777" wp14:editId="12ABE7B1">
                <wp:simplePos x="0" y="0"/>
                <wp:positionH relativeFrom="column">
                  <wp:posOffset>-203200</wp:posOffset>
                </wp:positionH>
                <wp:positionV relativeFrom="paragraph">
                  <wp:posOffset>913130</wp:posOffset>
                </wp:positionV>
                <wp:extent cx="304800" cy="343535"/>
                <wp:effectExtent l="0" t="0" r="0" b="0"/>
                <wp:wrapTopAndBottom/>
                <wp:docPr id="145"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586211AD"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04777" id="Caixa de Texto 145" o:spid="_x0000_s1080" type="#_x0000_t202" style="position:absolute;left:0;text-align:left;margin-left:-16pt;margin-top:71.9pt;width:24pt;height:27.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XfIQIAAEMEAAAOAAAAZHJzL2Uyb0RvYy54bWysU8tu2zAQvBfoPxC815JtuU0Ey4GbwEUB&#10;IwngFDnTFGkJFbksSVtyv75LSn407anohSJ3V/uYmZ3fdaohB2FdDbqg41FKidAcylrvCvrtZfXh&#10;hhLnmS5ZA1oU9CgcvVu8fzdvTS4mUEFTCkswiXZ5awpaeW/yJHG8Eoq5ERih0SnBKubxaXdJaVmL&#10;2VWTTNL0Y9KCLY0FLpxD60PvpIuYX0rB/ZOUTnjSFBR78/G08dyGM1nMWb6zzFQ1H9pg/9CFYrXG&#10;oudUD8wzsrf1H6lUzS04kH7EQSUgZc1FnAGnGadvptlUzIg4C4LjzBkm9//S8sfDxjxb4rvP0CGB&#10;cQhn1sC/O8QmaY3Lh5iAqcsdRodBO2lV+OIIBH9EbI9nPEXnCUfjNM1uUvRwdE2z6Ww6C3gnl5+N&#10;df6LAEXCpaAW6YoNsMPa+T70FBJqaVjVTRMpa/RvBswZLLHdvsPQq++2HanLgs6yUDiYtlAecVwL&#10;vRKc4asaa6+Z88/MIvXYLsrZP+EhG2gLCsONkgrsz7/ZQzwygl5KWpRSQd2PPbOCkuarRq5ux1kW&#10;tBcf2ezTBB/22rO99ui9ugdU6xgXx/B4DfG+OV2lBfWKql+GquhimmPtgvrT9d73Aset4WK5jEGo&#10;NsP8Wm8MP7EckH3pXpk1A/weeXuEk+hY/oaFPraHfbn3IOtI0QXVAX9UaiR52KqwCtfvGHXZ/cUv&#10;AAAA//8DAFBLAwQUAAYACAAAACEACLzb+N4AAAAKAQAADwAAAGRycy9kb3ducmV2LnhtbEyPT0/D&#10;MAzF70h8h8hI3DaHbQxamk4IxBXE+CNxyxqvrWicqsnW8u3xTnCy7Pf0/H7FZvKdOtIQ28AGruYa&#10;FHEVXMu1gfe3p9ktqJgsO9sFJgM/FGFTnp8VNndh5Fc6blOtJIRjbg00KfU5Yqwa8jbOQ08s2j4M&#10;3iZZhxrdYEcJ9x0utF6jty3Lh8b29NBQ9b09eAMfz/uvz5V+qR/9dT+GSSP7DI25vJju70AlmtKf&#10;GU71pTqU0mkXDuyi6gzMlgthSSKslsJwcqzlsJOZ3WSAZYH/EcpfAAAA//8DAFBLAQItABQABgAI&#10;AAAAIQC2gziS/gAAAOEBAAATAAAAAAAAAAAAAAAAAAAAAABbQ29udGVudF9UeXBlc10ueG1sUEsB&#10;Ai0AFAAGAAgAAAAhADj9If/WAAAAlAEAAAsAAAAAAAAAAAAAAAAALwEAAF9yZWxzLy5yZWxzUEsB&#10;Ai0AFAAGAAgAAAAhAABHdd8hAgAAQwQAAA4AAAAAAAAAAAAAAAAALgIAAGRycy9lMm9Eb2MueG1s&#10;UEsBAi0AFAAGAAgAAAAhAAi82/jeAAAACgEAAA8AAAAAAAAAAAAAAAAAewQAAGRycy9kb3ducmV2&#10;LnhtbFBLBQYAAAAABAAEAPMAAACGBQAAAAA=&#10;" filled="f" stroked="f">
                <v:textbox>
                  <w:txbxContent>
                    <w:p w14:paraId="586211AD"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a)</w:t>
                      </w:r>
                    </w:p>
                  </w:txbxContent>
                </v:textbox>
                <w10:wrap type="topAndBottom"/>
              </v:shape>
            </w:pict>
          </mc:Fallback>
        </mc:AlternateContent>
      </w:r>
      <w:r w:rsidR="00D21A56" w:rsidRPr="007123F7">
        <w:rPr>
          <w:noProof/>
        </w:rPr>
        <mc:AlternateContent>
          <mc:Choice Requires="wps">
            <w:drawing>
              <wp:anchor distT="0" distB="0" distL="114300" distR="114300" simplePos="0" relativeHeight="251702272" behindDoc="0" locked="0" layoutInCell="1" allowOverlap="1" wp14:anchorId="14F8B6AB" wp14:editId="3A7830F5">
                <wp:simplePos x="0" y="0"/>
                <wp:positionH relativeFrom="column">
                  <wp:posOffset>-346075</wp:posOffset>
                </wp:positionH>
                <wp:positionV relativeFrom="paragraph">
                  <wp:posOffset>34925</wp:posOffset>
                </wp:positionV>
                <wp:extent cx="6126480" cy="6525260"/>
                <wp:effectExtent l="0" t="0" r="7620" b="8890"/>
                <wp:wrapTopAndBottom/>
                <wp:docPr id="92" name="Caixa de Texto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6480" cy="6525260"/>
                        </a:xfrm>
                        <a:prstGeom prst="rect">
                          <a:avLst/>
                        </a:prstGeom>
                        <a:solidFill>
                          <a:schemeClr val="lt1"/>
                        </a:solidFill>
                        <a:ln w="6350">
                          <a:noFill/>
                        </a:ln>
                      </wps:spPr>
                      <wps:txbx>
                        <w:txbxContent>
                          <w:p w14:paraId="67A6DA2B" w14:textId="775A8B1F" w:rsidR="00363033" w:rsidRDefault="00363033" w:rsidP="00363033">
                            <w:pPr>
                              <w:keepNext/>
                              <w:jc w:val="both"/>
                              <w:rPr>
                                <w:rFonts w:asciiTheme="minorHAnsi" w:hAnsiTheme="minorHAnsi" w:cstheme="minorHAnsi"/>
                                <w:i/>
                                <w:iCs/>
                              </w:rPr>
                            </w:pPr>
                            <w:bookmarkStart w:id="190" w:name="_Ref113840608"/>
                            <w:bookmarkStart w:id="191" w:name="_Toc114489830"/>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29</w:t>
                            </w:r>
                            <w:r w:rsidRPr="0041430C">
                              <w:rPr>
                                <w:rFonts w:asciiTheme="minorHAnsi" w:hAnsiTheme="minorHAnsi" w:cstheme="minorHAnsi"/>
                                <w:i/>
                                <w:iCs/>
                              </w:rPr>
                              <w:fldChar w:fldCharType="end"/>
                            </w:r>
                            <w:bookmarkEnd w:id="190"/>
                            <w:r w:rsidRPr="0041430C">
                              <w:rPr>
                                <w:rFonts w:asciiTheme="minorHAnsi" w:hAnsiTheme="minorHAnsi" w:cstheme="minorHAnsi"/>
                                <w:i/>
                                <w:iCs/>
                              </w:rPr>
                              <w:t xml:space="preserve"> – Gráficos no cenário 0</w:t>
                            </w:r>
                            <w:r w:rsidR="00F82941" w:rsidRPr="0041430C">
                              <w:rPr>
                                <w:rFonts w:asciiTheme="minorHAnsi" w:hAnsiTheme="minorHAnsi" w:cstheme="minorHAnsi"/>
                                <w:i/>
                                <w:iCs/>
                              </w:rPr>
                              <w:t>8</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91"/>
                          </w:p>
                          <w:p w14:paraId="14FEDE36" w14:textId="77777777" w:rsidR="0041430C" w:rsidRPr="0041430C" w:rsidRDefault="0041430C" w:rsidP="00363033">
                            <w:pPr>
                              <w:keepNext/>
                              <w:jc w:val="both"/>
                              <w:rPr>
                                <w:rFonts w:asciiTheme="minorHAnsi" w:hAnsiTheme="minorHAnsi" w:cstheme="minorHAnsi"/>
                                <w:i/>
                                <w:iCs/>
                              </w:rPr>
                            </w:pPr>
                          </w:p>
                          <w:p w14:paraId="070CA1F4" w14:textId="55061F28" w:rsidR="00363033" w:rsidRPr="0041430C" w:rsidRDefault="00F82941" w:rsidP="00363033">
                            <w:pPr>
                              <w:keepNext/>
                              <w:rPr>
                                <w:rFonts w:asciiTheme="minorHAnsi" w:hAnsiTheme="minorHAnsi" w:cstheme="minorHAnsi"/>
                              </w:rPr>
                            </w:pPr>
                            <w:r w:rsidRPr="0041430C">
                              <w:rPr>
                                <w:rFonts w:asciiTheme="minorHAnsi" w:hAnsiTheme="minorHAnsi" w:cstheme="minorHAnsi"/>
                                <w:noProof/>
                              </w:rPr>
                              <w:drawing>
                                <wp:inline distT="0" distB="0" distL="0" distR="0" wp14:anchorId="273A8D54" wp14:editId="36A5C594">
                                  <wp:extent cx="2902299" cy="2481943"/>
                                  <wp:effectExtent l="0" t="0" r="0" b="0"/>
                                  <wp:docPr id="751" name="Image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16547" cy="2494128"/>
                                          </a:xfrm>
                                          <a:prstGeom prst="rect">
                                            <a:avLst/>
                                          </a:prstGeom>
                                          <a:noFill/>
                                          <a:ln>
                                            <a:noFill/>
                                          </a:ln>
                                        </pic:spPr>
                                      </pic:pic>
                                    </a:graphicData>
                                  </a:graphic>
                                </wp:inline>
                              </w:drawing>
                            </w:r>
                            <w:r w:rsidR="00363033" w:rsidRPr="0041430C">
                              <w:rPr>
                                <w:rFonts w:asciiTheme="minorHAnsi" w:hAnsiTheme="minorHAnsi" w:cstheme="minorHAnsi"/>
                                <w:noProof/>
                              </w:rPr>
                              <w:t xml:space="preserve">       </w:t>
                            </w:r>
                            <w:r w:rsidRPr="0041430C">
                              <w:rPr>
                                <w:rFonts w:asciiTheme="minorHAnsi" w:hAnsiTheme="minorHAnsi" w:cstheme="minorHAnsi"/>
                                <w:noProof/>
                              </w:rPr>
                              <w:drawing>
                                <wp:inline distT="0" distB="0" distL="0" distR="0" wp14:anchorId="2BE9834D" wp14:editId="405E05C2">
                                  <wp:extent cx="2775947" cy="2538592"/>
                                  <wp:effectExtent l="0" t="0" r="5715" b="0"/>
                                  <wp:docPr id="752" name="Image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95494" cy="2556467"/>
                                          </a:xfrm>
                                          <a:prstGeom prst="rect">
                                            <a:avLst/>
                                          </a:prstGeom>
                                          <a:noFill/>
                                          <a:ln>
                                            <a:noFill/>
                                          </a:ln>
                                        </pic:spPr>
                                      </pic:pic>
                                    </a:graphicData>
                                  </a:graphic>
                                </wp:inline>
                              </w:drawing>
                            </w:r>
                            <w:r w:rsidR="00363033" w:rsidRPr="0041430C">
                              <w:rPr>
                                <w:rFonts w:asciiTheme="minorHAnsi" w:hAnsiTheme="minorHAnsi" w:cstheme="minorHAnsi"/>
                                <w:noProof/>
                              </w:rPr>
                              <w:t xml:space="preserve">                         </w:t>
                            </w:r>
                            <w:r w:rsidRPr="0041430C">
                              <w:rPr>
                                <w:rFonts w:asciiTheme="minorHAnsi" w:hAnsiTheme="minorHAnsi" w:cstheme="minorHAnsi"/>
                                <w:noProof/>
                              </w:rPr>
                              <w:drawing>
                                <wp:inline distT="0" distB="0" distL="0" distR="0" wp14:anchorId="7D73283F" wp14:editId="784D5736">
                                  <wp:extent cx="2891790" cy="2594107"/>
                                  <wp:effectExtent l="0" t="0" r="3810" b="0"/>
                                  <wp:docPr id="753" name="Image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05609" cy="2606504"/>
                                          </a:xfrm>
                                          <a:prstGeom prst="rect">
                                            <a:avLst/>
                                          </a:prstGeom>
                                          <a:noFill/>
                                          <a:ln>
                                            <a:noFill/>
                                          </a:ln>
                                        </pic:spPr>
                                      </pic:pic>
                                    </a:graphicData>
                                  </a:graphic>
                                </wp:inline>
                              </w:drawing>
                            </w:r>
                            <w:r w:rsidR="00363033" w:rsidRPr="0041430C">
                              <w:rPr>
                                <w:rFonts w:asciiTheme="minorHAnsi" w:hAnsiTheme="minorHAnsi" w:cstheme="minorHAnsi"/>
                                <w:noProof/>
                              </w:rPr>
                              <w:t xml:space="preserve">    </w:t>
                            </w:r>
                            <w:r w:rsidRPr="0041430C">
                              <w:rPr>
                                <w:rFonts w:asciiTheme="minorHAnsi" w:hAnsiTheme="minorHAnsi" w:cstheme="minorHAnsi"/>
                                <w:noProof/>
                              </w:rPr>
                              <w:drawing>
                                <wp:inline distT="0" distB="0" distL="0" distR="0" wp14:anchorId="32C3EF08" wp14:editId="1F52B61A">
                                  <wp:extent cx="2884805" cy="2587220"/>
                                  <wp:effectExtent l="0" t="0" r="0" b="3810"/>
                                  <wp:docPr id="754" name="Image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4209" cy="2595654"/>
                                          </a:xfrm>
                                          <a:prstGeom prst="rect">
                                            <a:avLst/>
                                          </a:prstGeom>
                                          <a:noFill/>
                                          <a:ln>
                                            <a:noFill/>
                                          </a:ln>
                                        </pic:spPr>
                                      </pic:pic>
                                    </a:graphicData>
                                  </a:graphic>
                                </wp:inline>
                              </w:drawing>
                            </w:r>
                          </w:p>
                          <w:p w14:paraId="0AADCA90" w14:textId="77777777" w:rsidR="00363033" w:rsidRPr="0041430C" w:rsidRDefault="00363033" w:rsidP="00363033">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B6AB" id="Caixa de Texto 92" o:spid="_x0000_s1081" type="#_x0000_t202" style="position:absolute;left:0;text-align:left;margin-left:-27.25pt;margin-top:2.75pt;width:482.4pt;height:51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2vEQAIAAHYEAAAOAAAAZHJzL2Uyb0RvYy54bWysVE1v2zAMvQ/YfxB0Xxx7SdYacYosRYYB&#10;QVsgHXpWZDkWJouapMTufv0o2flYt9OwiyyJFMn3Hun5XdcochTWSdAFTUdjSoTmUEq9L+i35/WH&#10;G0qcZ7pkCrQo6Ktw9G7x/t28NbnIoAZVCkswiHZ5awpae2/yJHG8Fg1zIzBCo7EC2zCPR7tPSsta&#10;jN6oJBuPZ0kLtjQWuHAOb+97I13E+FUluH+sKic8UQXF2nxcbVx3YU0Wc5bvLTO15EMZ7B+qaJjU&#10;mPQc6p55Rg5W/hGqkdyCg8qPODQJVJXkImJANOn4DZptzYyIWJAcZ840uf8Xlj8ct+bJEt99hg4F&#10;jCCc2QD/7pCbpDUuH3wCpy536B2AdpVtwhchEHyI3L6e+RSdJxwvZ2k2m9ygiaNtNs2m2Swynlye&#10;G+v8FwENCZuCWhQslsCOG+dDASw/uYRsDpQs11KpeAhNIlbKkiNDeZVPg5z44jcvpUmL2T9OxzGw&#10;hvC891N6QNiDCvB8t+uILAs6nYZg4WoH5SsyZKFvHmf4WmKxG+b8E7PYLQgQJ8A/4lIpwGQw7Cip&#10;wf78233wRxHRSkmL3VdQ9+PArKBEfdUo7206mYR2jYfJ9FOGB3tt2V1b9KFZATKQ4qwZHrfB36vT&#10;trLQvOCgLENWNDHNMXdB/Wm78v1M4KBxsVxGJ2xQw/xGbw0/NUaQ4rl7YdYMenmU+gFOfcryN7L1&#10;vkErDcuDh0pGTS+sDvxjc0fhhkEM03N9jl6X38XiFwAAAP//AwBQSwMEFAAGAAgAAAAhAEbbXFvh&#10;AAAACgEAAA8AAABkcnMvZG93bnJldi54bWxMj8tOxDAMRfdI/ENkJDZoJimlPErTEUI8JHZMeYhd&#10;pjFtReNUTaYtf49Zwcqy7tH1cbFZXC8mHEPnSUOyViCQam87ajS8VPerSxAhGrKm94QavjHApjw8&#10;KExu/UzPOG1jI7iEQm40tDEOuZShbtGZsPYDEmeffnQm8jo20o5m5nLXy1OlzqUzHfGF1gx422L9&#10;td07DR8nzftTWB5e5zRLh7vHqbp4s5XWx0fLzTWIiEv8g+FXn9WhZKed35MNotewys4yRjVkPDi/&#10;SlQKYsegStMEZFnI/y+UPwAAAP//AwBQSwECLQAUAAYACAAAACEAtoM4kv4AAADhAQAAEwAAAAAA&#10;AAAAAAAAAAAAAAAAW0NvbnRlbnRfVHlwZXNdLnhtbFBLAQItABQABgAIAAAAIQA4/SH/1gAAAJQB&#10;AAALAAAAAAAAAAAAAAAAAC8BAABfcmVscy8ucmVsc1BLAQItABQABgAIAAAAIQDNg2vEQAIAAHYE&#10;AAAOAAAAAAAAAAAAAAAAAC4CAABkcnMvZTJvRG9jLnhtbFBLAQItABQABgAIAAAAIQBG21xb4QAA&#10;AAoBAAAPAAAAAAAAAAAAAAAAAJoEAABkcnMvZG93bnJldi54bWxQSwUGAAAAAAQABADzAAAAqAUA&#10;AAAA&#10;" fillcolor="white [3201]" stroked="f" strokeweight=".5pt">
                <v:textbox>
                  <w:txbxContent>
                    <w:p w14:paraId="67A6DA2B" w14:textId="775A8B1F" w:rsidR="00363033" w:rsidRDefault="00363033" w:rsidP="00363033">
                      <w:pPr>
                        <w:keepNext/>
                        <w:jc w:val="both"/>
                        <w:rPr>
                          <w:rFonts w:asciiTheme="minorHAnsi" w:hAnsiTheme="minorHAnsi" w:cstheme="minorHAnsi"/>
                          <w:i/>
                          <w:iCs/>
                        </w:rPr>
                      </w:pPr>
                      <w:bookmarkStart w:id="192" w:name="_Ref113840608"/>
                      <w:bookmarkStart w:id="193" w:name="_Toc114489830"/>
                      <w:r w:rsidRPr="0041430C">
                        <w:rPr>
                          <w:rFonts w:asciiTheme="minorHAnsi" w:hAnsiTheme="minorHAnsi" w:cstheme="minorHAnsi"/>
                          <w:i/>
                          <w:iCs/>
                        </w:rPr>
                        <w:t xml:space="preserve">Figura </w:t>
                      </w:r>
                      <w:r w:rsidRPr="0041430C">
                        <w:rPr>
                          <w:rFonts w:asciiTheme="minorHAnsi" w:hAnsiTheme="minorHAnsi" w:cstheme="minorHAnsi"/>
                          <w:i/>
                          <w:iCs/>
                        </w:rPr>
                        <w:fldChar w:fldCharType="begin"/>
                      </w:r>
                      <w:r w:rsidRPr="0041430C">
                        <w:rPr>
                          <w:rFonts w:asciiTheme="minorHAnsi" w:hAnsiTheme="minorHAnsi" w:cstheme="minorHAnsi"/>
                          <w:i/>
                          <w:iCs/>
                        </w:rPr>
                        <w:instrText xml:space="preserve"> SEQ Figura \* ARABIC </w:instrText>
                      </w:r>
                      <w:r w:rsidRPr="0041430C">
                        <w:rPr>
                          <w:rFonts w:asciiTheme="minorHAnsi" w:hAnsiTheme="minorHAnsi" w:cstheme="minorHAnsi"/>
                          <w:i/>
                          <w:iCs/>
                        </w:rPr>
                        <w:fldChar w:fldCharType="separate"/>
                      </w:r>
                      <w:r w:rsidR="003C38D1">
                        <w:rPr>
                          <w:rFonts w:asciiTheme="minorHAnsi" w:hAnsiTheme="minorHAnsi" w:cstheme="minorHAnsi"/>
                          <w:i/>
                          <w:iCs/>
                          <w:noProof/>
                        </w:rPr>
                        <w:t>29</w:t>
                      </w:r>
                      <w:r w:rsidRPr="0041430C">
                        <w:rPr>
                          <w:rFonts w:asciiTheme="minorHAnsi" w:hAnsiTheme="minorHAnsi" w:cstheme="minorHAnsi"/>
                          <w:i/>
                          <w:iCs/>
                        </w:rPr>
                        <w:fldChar w:fldCharType="end"/>
                      </w:r>
                      <w:bookmarkEnd w:id="192"/>
                      <w:r w:rsidRPr="0041430C">
                        <w:rPr>
                          <w:rFonts w:asciiTheme="minorHAnsi" w:hAnsiTheme="minorHAnsi" w:cstheme="minorHAnsi"/>
                          <w:i/>
                          <w:iCs/>
                        </w:rPr>
                        <w:t xml:space="preserve"> – Gráficos no cenário 0</w:t>
                      </w:r>
                      <w:r w:rsidR="00F82941" w:rsidRPr="0041430C">
                        <w:rPr>
                          <w:rFonts w:asciiTheme="minorHAnsi" w:hAnsiTheme="minorHAnsi" w:cstheme="minorHAnsi"/>
                          <w:i/>
                          <w:iCs/>
                        </w:rPr>
                        <w:t>8</w:t>
                      </w:r>
                      <w:r w:rsidRPr="0041430C">
                        <w:rPr>
                          <w:rFonts w:asciiTheme="minorHAnsi" w:hAnsiTheme="minorHAnsi" w:cstheme="minorHAnsi"/>
                          <w:i/>
                          <w:iCs/>
                        </w:rPr>
                        <w:t xml:space="preserve">: </w:t>
                      </w:r>
                      <w:r w:rsidR="00C80781" w:rsidRPr="0041430C">
                        <w:rPr>
                          <w:rFonts w:asciiTheme="minorHAnsi" w:hAnsiTheme="minorHAnsi" w:cstheme="minorHAnsi"/>
                          <w:i/>
                          <w:iCs/>
                        </w:rPr>
                        <w:t>a) tensão em (V) na Linha de Distribuição; b) corrente em (I) na Linha de Distribuição; c) potência em (kW) na Linha de Distribuição; d) potência em (kW) na Linha A</w:t>
                      </w:r>
                      <w:r w:rsidRPr="0041430C">
                        <w:rPr>
                          <w:rFonts w:asciiTheme="minorHAnsi" w:hAnsiTheme="minorHAnsi" w:cstheme="minorHAnsi"/>
                          <w:i/>
                          <w:iCs/>
                        </w:rPr>
                        <w:t>.</w:t>
                      </w:r>
                      <w:bookmarkEnd w:id="193"/>
                    </w:p>
                    <w:p w14:paraId="14FEDE36" w14:textId="77777777" w:rsidR="0041430C" w:rsidRPr="0041430C" w:rsidRDefault="0041430C" w:rsidP="00363033">
                      <w:pPr>
                        <w:keepNext/>
                        <w:jc w:val="both"/>
                        <w:rPr>
                          <w:rFonts w:asciiTheme="minorHAnsi" w:hAnsiTheme="minorHAnsi" w:cstheme="minorHAnsi"/>
                          <w:i/>
                          <w:iCs/>
                        </w:rPr>
                      </w:pPr>
                    </w:p>
                    <w:p w14:paraId="070CA1F4" w14:textId="55061F28" w:rsidR="00363033" w:rsidRPr="0041430C" w:rsidRDefault="00F82941" w:rsidP="00363033">
                      <w:pPr>
                        <w:keepNext/>
                        <w:rPr>
                          <w:rFonts w:asciiTheme="minorHAnsi" w:hAnsiTheme="minorHAnsi" w:cstheme="minorHAnsi"/>
                        </w:rPr>
                      </w:pPr>
                      <w:r w:rsidRPr="0041430C">
                        <w:rPr>
                          <w:rFonts w:asciiTheme="minorHAnsi" w:hAnsiTheme="minorHAnsi" w:cstheme="minorHAnsi"/>
                          <w:noProof/>
                        </w:rPr>
                        <w:drawing>
                          <wp:inline distT="0" distB="0" distL="0" distR="0" wp14:anchorId="273A8D54" wp14:editId="36A5C594">
                            <wp:extent cx="2902299" cy="2481943"/>
                            <wp:effectExtent l="0" t="0" r="0" b="0"/>
                            <wp:docPr id="751" name="Image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16547" cy="2494128"/>
                                    </a:xfrm>
                                    <a:prstGeom prst="rect">
                                      <a:avLst/>
                                    </a:prstGeom>
                                    <a:noFill/>
                                    <a:ln>
                                      <a:noFill/>
                                    </a:ln>
                                  </pic:spPr>
                                </pic:pic>
                              </a:graphicData>
                            </a:graphic>
                          </wp:inline>
                        </w:drawing>
                      </w:r>
                      <w:r w:rsidR="00363033" w:rsidRPr="0041430C">
                        <w:rPr>
                          <w:rFonts w:asciiTheme="minorHAnsi" w:hAnsiTheme="minorHAnsi" w:cstheme="minorHAnsi"/>
                          <w:noProof/>
                        </w:rPr>
                        <w:t xml:space="preserve">       </w:t>
                      </w:r>
                      <w:r w:rsidRPr="0041430C">
                        <w:rPr>
                          <w:rFonts w:asciiTheme="minorHAnsi" w:hAnsiTheme="minorHAnsi" w:cstheme="minorHAnsi"/>
                          <w:noProof/>
                        </w:rPr>
                        <w:drawing>
                          <wp:inline distT="0" distB="0" distL="0" distR="0" wp14:anchorId="2BE9834D" wp14:editId="405E05C2">
                            <wp:extent cx="2775947" cy="2538592"/>
                            <wp:effectExtent l="0" t="0" r="5715" b="0"/>
                            <wp:docPr id="752" name="Image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95494" cy="2556467"/>
                                    </a:xfrm>
                                    <a:prstGeom prst="rect">
                                      <a:avLst/>
                                    </a:prstGeom>
                                    <a:noFill/>
                                    <a:ln>
                                      <a:noFill/>
                                    </a:ln>
                                  </pic:spPr>
                                </pic:pic>
                              </a:graphicData>
                            </a:graphic>
                          </wp:inline>
                        </w:drawing>
                      </w:r>
                      <w:r w:rsidR="00363033" w:rsidRPr="0041430C">
                        <w:rPr>
                          <w:rFonts w:asciiTheme="minorHAnsi" w:hAnsiTheme="minorHAnsi" w:cstheme="minorHAnsi"/>
                          <w:noProof/>
                        </w:rPr>
                        <w:t xml:space="preserve">                         </w:t>
                      </w:r>
                      <w:r w:rsidRPr="0041430C">
                        <w:rPr>
                          <w:rFonts w:asciiTheme="minorHAnsi" w:hAnsiTheme="minorHAnsi" w:cstheme="minorHAnsi"/>
                          <w:noProof/>
                        </w:rPr>
                        <w:drawing>
                          <wp:inline distT="0" distB="0" distL="0" distR="0" wp14:anchorId="7D73283F" wp14:editId="784D5736">
                            <wp:extent cx="2891790" cy="2594107"/>
                            <wp:effectExtent l="0" t="0" r="3810" b="0"/>
                            <wp:docPr id="753" name="Image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05609" cy="2606504"/>
                                    </a:xfrm>
                                    <a:prstGeom prst="rect">
                                      <a:avLst/>
                                    </a:prstGeom>
                                    <a:noFill/>
                                    <a:ln>
                                      <a:noFill/>
                                    </a:ln>
                                  </pic:spPr>
                                </pic:pic>
                              </a:graphicData>
                            </a:graphic>
                          </wp:inline>
                        </w:drawing>
                      </w:r>
                      <w:r w:rsidR="00363033" w:rsidRPr="0041430C">
                        <w:rPr>
                          <w:rFonts w:asciiTheme="minorHAnsi" w:hAnsiTheme="minorHAnsi" w:cstheme="minorHAnsi"/>
                          <w:noProof/>
                        </w:rPr>
                        <w:t xml:space="preserve">    </w:t>
                      </w:r>
                      <w:r w:rsidRPr="0041430C">
                        <w:rPr>
                          <w:rFonts w:asciiTheme="minorHAnsi" w:hAnsiTheme="minorHAnsi" w:cstheme="minorHAnsi"/>
                          <w:noProof/>
                        </w:rPr>
                        <w:drawing>
                          <wp:inline distT="0" distB="0" distL="0" distR="0" wp14:anchorId="32C3EF08" wp14:editId="1F52B61A">
                            <wp:extent cx="2884805" cy="2587220"/>
                            <wp:effectExtent l="0" t="0" r="0" b="3810"/>
                            <wp:docPr id="754" name="Image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4209" cy="2595654"/>
                                    </a:xfrm>
                                    <a:prstGeom prst="rect">
                                      <a:avLst/>
                                    </a:prstGeom>
                                    <a:noFill/>
                                    <a:ln>
                                      <a:noFill/>
                                    </a:ln>
                                  </pic:spPr>
                                </pic:pic>
                              </a:graphicData>
                            </a:graphic>
                          </wp:inline>
                        </w:drawing>
                      </w:r>
                    </w:p>
                    <w:p w14:paraId="0AADCA90" w14:textId="77777777" w:rsidR="00363033" w:rsidRPr="0041430C" w:rsidRDefault="00363033" w:rsidP="00363033">
                      <w:pPr>
                        <w:pStyle w:val="Legenda"/>
                        <w:contextualSpacing/>
                        <w:jc w:val="center"/>
                        <w:rPr>
                          <w:rFonts w:asciiTheme="minorHAnsi" w:hAnsiTheme="minorHAnsi" w:cstheme="minorHAnsi"/>
                        </w:rPr>
                      </w:pPr>
                      <w:r w:rsidRPr="0041430C">
                        <w:rPr>
                          <w:rFonts w:asciiTheme="minorHAnsi" w:hAnsiTheme="minorHAnsi" w:cstheme="minorHAnsi"/>
                        </w:rPr>
                        <w:t>Fonte</w:t>
                      </w:r>
                      <w:r w:rsidRPr="0041430C">
                        <w:rPr>
                          <w:rFonts w:asciiTheme="minorHAnsi" w:hAnsiTheme="minorHAnsi" w:cstheme="minorHAnsi"/>
                          <w:noProof/>
                        </w:rPr>
                        <w:t>: Elaborado pelo autor</w:t>
                      </w:r>
                    </w:p>
                  </w:txbxContent>
                </v:textbox>
                <w10:wrap type="topAndBottom"/>
              </v:shape>
            </w:pict>
          </mc:Fallback>
        </mc:AlternateContent>
      </w:r>
      <w:r w:rsidR="00B55496" w:rsidRPr="007123F7">
        <w:rPr>
          <w:rFonts w:ascii="Arial" w:eastAsia="Arial" w:hAnsi="Arial" w:cs="Arial"/>
        </w:rPr>
        <w:t xml:space="preserve">no trecho da curva abaixo da abscissa </w:t>
      </w:r>
      <w:r w:rsidR="00D17F8A" w:rsidRPr="007123F7">
        <w:rPr>
          <w:rFonts w:ascii="Arial" w:eastAsia="Arial" w:hAnsi="Arial" w:cs="Arial"/>
        </w:rPr>
        <w:t xml:space="preserve">de acordo com a </w:t>
      </w:r>
      <w:r w:rsidR="00B55496" w:rsidRPr="007123F7">
        <w:rPr>
          <w:rFonts w:ascii="Arial" w:eastAsia="Arial" w:hAnsi="Arial" w:cs="Arial"/>
        </w:rPr>
        <w:fldChar w:fldCharType="begin"/>
      </w:r>
      <w:r w:rsidR="00B55496" w:rsidRPr="007123F7">
        <w:rPr>
          <w:rFonts w:ascii="Arial" w:eastAsia="Arial" w:hAnsi="Arial" w:cs="Arial"/>
        </w:rPr>
        <w:instrText xml:space="preserve"> REF _Ref113697322 \h  \* MERGEFORMAT </w:instrText>
      </w:r>
      <w:r w:rsidR="00B55496" w:rsidRPr="007123F7">
        <w:rPr>
          <w:rFonts w:ascii="Arial" w:eastAsia="Arial" w:hAnsi="Arial" w:cs="Arial"/>
        </w:rPr>
      </w:r>
      <w:r w:rsidR="00B55496" w:rsidRPr="007123F7">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25</w:t>
      </w:r>
      <w:r w:rsidR="00B55496" w:rsidRPr="007123F7">
        <w:rPr>
          <w:rFonts w:ascii="Arial" w:eastAsia="Arial" w:hAnsi="Arial" w:cs="Arial"/>
        </w:rPr>
        <w:fldChar w:fldCharType="end"/>
      </w:r>
      <w:r w:rsidR="00B55496" w:rsidRPr="007123F7">
        <w:rPr>
          <w:rFonts w:ascii="Arial" w:eastAsia="Arial" w:hAnsi="Arial" w:cs="Arial"/>
        </w:rPr>
        <w:t xml:space="preserve"> d)</w:t>
      </w:r>
      <w:r w:rsidR="00D17F8A" w:rsidRPr="007123F7">
        <w:rPr>
          <w:rFonts w:ascii="Arial" w:eastAsia="Arial" w:hAnsi="Arial" w:cs="Arial"/>
        </w:rPr>
        <w:t xml:space="preserve"> no horário de 7h às 11h (31h a 35h)</w:t>
      </w:r>
      <w:r w:rsidR="00B55496" w:rsidRPr="007123F7">
        <w:rPr>
          <w:rFonts w:ascii="Arial" w:eastAsia="Arial" w:hAnsi="Arial" w:cs="Arial"/>
        </w:rPr>
        <w:t>.</w:t>
      </w:r>
      <w:r w:rsidR="000D1C53" w:rsidRPr="007123F7">
        <w:rPr>
          <w:rFonts w:ascii="Arial" w:eastAsia="Arial" w:hAnsi="Arial" w:cs="Arial"/>
        </w:rPr>
        <w:t xml:space="preserve"> </w:t>
      </w:r>
      <w:r w:rsidR="001A5D75">
        <w:rPr>
          <w:rFonts w:ascii="Arial" w:eastAsia="Arial" w:hAnsi="Arial" w:cs="Arial"/>
        </w:rPr>
        <w:t xml:space="preserve">Este cenário </w:t>
      </w:r>
      <w:r w:rsidR="006200A5">
        <w:rPr>
          <w:rFonts w:ascii="Arial" w:eastAsia="Arial" w:hAnsi="Arial" w:cs="Arial"/>
        </w:rPr>
        <w:t xml:space="preserve">é uma opção de adoção </w:t>
      </w:r>
      <w:r w:rsidR="0056175A" w:rsidRPr="007123F7">
        <w:rPr>
          <w:rFonts w:ascii="Arial" w:eastAsia="Arial" w:hAnsi="Arial" w:cs="Arial"/>
        </w:rPr>
        <w:t xml:space="preserve">caso algum problema impeça a adoção do cenário 08 ou </w:t>
      </w:r>
      <w:r w:rsidR="004A3EF9">
        <w:rPr>
          <w:rFonts w:ascii="Arial" w:eastAsia="Arial" w:hAnsi="Arial" w:cs="Arial"/>
        </w:rPr>
        <w:t xml:space="preserve">até mesmo </w:t>
      </w:r>
      <w:r w:rsidR="00C86C51" w:rsidRPr="007123F7">
        <w:rPr>
          <w:rFonts w:ascii="Arial" w:eastAsia="Arial" w:hAnsi="Arial" w:cs="Arial"/>
        </w:rPr>
        <w:t>do cenário 04</w:t>
      </w:r>
      <w:r w:rsidR="00AC56FA">
        <w:rPr>
          <w:rFonts w:ascii="Arial" w:eastAsia="Arial" w:hAnsi="Arial" w:cs="Arial"/>
        </w:rPr>
        <w:t>. A estratégia d</w:t>
      </w:r>
      <w:r w:rsidR="00142875">
        <w:rPr>
          <w:rFonts w:ascii="Arial" w:eastAsia="Arial" w:hAnsi="Arial" w:cs="Arial"/>
        </w:rPr>
        <w:t xml:space="preserve">o </w:t>
      </w:r>
      <w:r w:rsidR="00AC56FA">
        <w:rPr>
          <w:rFonts w:ascii="Arial" w:eastAsia="Arial" w:hAnsi="Arial" w:cs="Arial"/>
        </w:rPr>
        <w:t xml:space="preserve">cenário </w:t>
      </w:r>
      <w:r w:rsidR="00142875">
        <w:rPr>
          <w:rFonts w:ascii="Arial" w:eastAsia="Arial" w:hAnsi="Arial" w:cs="Arial"/>
        </w:rPr>
        <w:t xml:space="preserve">09 </w:t>
      </w:r>
      <w:r w:rsidR="00AC56FA">
        <w:rPr>
          <w:rFonts w:ascii="Arial" w:eastAsia="Arial" w:hAnsi="Arial" w:cs="Arial"/>
        </w:rPr>
        <w:t>apresenta a possibilidade de economia para a administração da VPP por não utilizar energia da distribuidora no ciclo de recarga da madrugada desde que a demanda de carga seja baixa das 7h até próximo das 11:30h.</w:t>
      </w:r>
    </w:p>
    <w:p w14:paraId="52FC5587" w14:textId="70D2899D" w:rsidR="003601FB" w:rsidRPr="004E7DEB" w:rsidRDefault="00111B90" w:rsidP="003601FB">
      <w:pPr>
        <w:spacing w:line="360" w:lineRule="auto"/>
        <w:ind w:firstLine="567"/>
        <w:contextualSpacing/>
        <w:jc w:val="both"/>
        <w:rPr>
          <w:rFonts w:ascii="Arial" w:eastAsia="Arial" w:hAnsi="Arial" w:cs="Arial"/>
          <w:highlight w:val="yellow"/>
        </w:rPr>
      </w:pPr>
      <w:r>
        <w:rPr>
          <w:rFonts w:ascii="Arial" w:eastAsia="Arial" w:hAnsi="Arial" w:cs="Arial"/>
          <w:noProof/>
        </w:rPr>
        <mc:AlternateContent>
          <mc:Choice Requires="wpg">
            <w:drawing>
              <wp:anchor distT="0" distB="0" distL="114300" distR="114300" simplePos="0" relativeHeight="251726848" behindDoc="0" locked="0" layoutInCell="1" allowOverlap="1" wp14:anchorId="30514DEF" wp14:editId="7334C811">
                <wp:simplePos x="0" y="0"/>
                <wp:positionH relativeFrom="column">
                  <wp:posOffset>-394335</wp:posOffset>
                </wp:positionH>
                <wp:positionV relativeFrom="paragraph">
                  <wp:posOffset>45085</wp:posOffset>
                </wp:positionV>
                <wp:extent cx="6172200" cy="6389370"/>
                <wp:effectExtent l="0" t="0" r="0" b="0"/>
                <wp:wrapTopAndBottom/>
                <wp:docPr id="37" name="Agrupar 37"/>
                <wp:cNvGraphicFramePr/>
                <a:graphic xmlns:a="http://schemas.openxmlformats.org/drawingml/2006/main">
                  <a:graphicData uri="http://schemas.microsoft.com/office/word/2010/wordprocessingGroup">
                    <wpg:wgp>
                      <wpg:cNvGrpSpPr/>
                      <wpg:grpSpPr>
                        <a:xfrm>
                          <a:off x="0" y="0"/>
                          <a:ext cx="6172200" cy="6389370"/>
                          <a:chOff x="0" y="0"/>
                          <a:chExt cx="6172200" cy="6389370"/>
                        </a:xfrm>
                      </wpg:grpSpPr>
                      <wps:wsp>
                        <wps:cNvPr id="102" name="Caixa de Texto 102"/>
                        <wps:cNvSpPr txBox="1">
                          <a:spLocks/>
                        </wps:cNvSpPr>
                        <wps:spPr>
                          <a:xfrm>
                            <a:off x="45720" y="0"/>
                            <a:ext cx="6126480" cy="6389370"/>
                          </a:xfrm>
                          <a:prstGeom prst="rect">
                            <a:avLst/>
                          </a:prstGeom>
                          <a:solidFill>
                            <a:sysClr val="window" lastClr="FFFFFF"/>
                          </a:solidFill>
                          <a:ln w="6350">
                            <a:noFill/>
                          </a:ln>
                        </wps:spPr>
                        <wps:txbx>
                          <w:txbxContent>
                            <w:p w14:paraId="480ADD77" w14:textId="5247773C" w:rsidR="004F5936" w:rsidRDefault="004F5936" w:rsidP="004F5936">
                              <w:pPr>
                                <w:keepNext/>
                                <w:jc w:val="both"/>
                                <w:rPr>
                                  <w:rFonts w:asciiTheme="minorHAnsi" w:hAnsiTheme="minorHAnsi" w:cstheme="minorHAnsi"/>
                                  <w:i/>
                                  <w:iCs/>
                                </w:rPr>
                              </w:pPr>
                              <w:bookmarkStart w:id="194" w:name="_Ref113844350"/>
                              <w:bookmarkStart w:id="195" w:name="_Toc114489831"/>
                              <w:r w:rsidRPr="00540679">
                                <w:rPr>
                                  <w:rFonts w:asciiTheme="minorHAnsi" w:hAnsiTheme="minorHAnsi" w:cstheme="minorHAnsi"/>
                                  <w:i/>
                                  <w:iCs/>
                                </w:rPr>
                                <w:t xml:space="preserve">Figura </w:t>
                              </w:r>
                              <w:r w:rsidRPr="00540679">
                                <w:rPr>
                                  <w:rFonts w:asciiTheme="minorHAnsi" w:hAnsiTheme="minorHAnsi" w:cstheme="minorHAnsi"/>
                                  <w:i/>
                                  <w:iCs/>
                                </w:rPr>
                                <w:fldChar w:fldCharType="begin"/>
                              </w:r>
                              <w:r w:rsidRPr="00540679">
                                <w:rPr>
                                  <w:rFonts w:asciiTheme="minorHAnsi" w:hAnsiTheme="minorHAnsi" w:cstheme="minorHAnsi"/>
                                  <w:i/>
                                  <w:iCs/>
                                </w:rPr>
                                <w:instrText xml:space="preserve"> SEQ Figura \* ARABIC </w:instrText>
                              </w:r>
                              <w:r w:rsidRPr="00540679">
                                <w:rPr>
                                  <w:rFonts w:asciiTheme="minorHAnsi" w:hAnsiTheme="minorHAnsi" w:cstheme="minorHAnsi"/>
                                  <w:i/>
                                  <w:iCs/>
                                </w:rPr>
                                <w:fldChar w:fldCharType="separate"/>
                              </w:r>
                              <w:r w:rsidR="003C38D1">
                                <w:rPr>
                                  <w:rFonts w:asciiTheme="minorHAnsi" w:hAnsiTheme="minorHAnsi" w:cstheme="minorHAnsi"/>
                                  <w:i/>
                                  <w:iCs/>
                                  <w:noProof/>
                                </w:rPr>
                                <w:t>30</w:t>
                              </w:r>
                              <w:r w:rsidRPr="00540679">
                                <w:rPr>
                                  <w:rFonts w:asciiTheme="minorHAnsi" w:hAnsiTheme="minorHAnsi" w:cstheme="minorHAnsi"/>
                                  <w:i/>
                                  <w:iCs/>
                                </w:rPr>
                                <w:fldChar w:fldCharType="end"/>
                              </w:r>
                              <w:bookmarkEnd w:id="194"/>
                              <w:r w:rsidRPr="00540679">
                                <w:rPr>
                                  <w:rFonts w:asciiTheme="minorHAnsi" w:hAnsiTheme="minorHAnsi" w:cstheme="minorHAnsi"/>
                                  <w:i/>
                                  <w:iCs/>
                                </w:rPr>
                                <w:t xml:space="preserve"> – Gráficos no cenário 0</w:t>
                              </w:r>
                              <w:r w:rsidR="00FE7235" w:rsidRPr="00540679">
                                <w:rPr>
                                  <w:rFonts w:asciiTheme="minorHAnsi" w:hAnsiTheme="minorHAnsi" w:cstheme="minorHAnsi"/>
                                  <w:i/>
                                  <w:iCs/>
                                </w:rPr>
                                <w:t>9</w:t>
                              </w:r>
                              <w:r w:rsidRPr="00540679">
                                <w:rPr>
                                  <w:rFonts w:asciiTheme="minorHAnsi" w:hAnsiTheme="minorHAnsi" w:cstheme="minorHAnsi"/>
                                  <w:i/>
                                  <w:iCs/>
                                </w:rPr>
                                <w:t xml:space="preserve">: </w:t>
                              </w:r>
                              <w:r w:rsidR="00C80781" w:rsidRPr="00540679">
                                <w:rPr>
                                  <w:rFonts w:asciiTheme="minorHAnsi" w:hAnsiTheme="minorHAnsi" w:cstheme="minorHAnsi"/>
                                  <w:i/>
                                  <w:iCs/>
                                </w:rPr>
                                <w:t>a) tensão em (V) na Linha de Distribuição; b) corrente em (I) na Linha de Distribuição; c) potência em (kW) na Linha de Distribuição; d) potência em (kW) na Linha A</w:t>
                              </w:r>
                              <w:r w:rsidRPr="00540679">
                                <w:rPr>
                                  <w:rFonts w:asciiTheme="minorHAnsi" w:hAnsiTheme="minorHAnsi" w:cstheme="minorHAnsi"/>
                                  <w:i/>
                                  <w:iCs/>
                                </w:rPr>
                                <w:t>.</w:t>
                              </w:r>
                              <w:bookmarkEnd w:id="195"/>
                            </w:p>
                            <w:p w14:paraId="185A2A81" w14:textId="77777777" w:rsidR="0041430C" w:rsidRPr="00540679" w:rsidRDefault="0041430C" w:rsidP="004F5936">
                              <w:pPr>
                                <w:keepNext/>
                                <w:jc w:val="both"/>
                                <w:rPr>
                                  <w:rFonts w:asciiTheme="minorHAnsi" w:hAnsiTheme="minorHAnsi" w:cstheme="minorHAnsi"/>
                                  <w:i/>
                                  <w:iCs/>
                                </w:rPr>
                              </w:pPr>
                            </w:p>
                            <w:p w14:paraId="63DF052E" w14:textId="359EF79D" w:rsidR="004F5936" w:rsidRPr="00464ADC" w:rsidRDefault="00296458" w:rsidP="004F5936">
                              <w:pPr>
                                <w:keepNext/>
                                <w:rPr>
                                  <w:sz w:val="16"/>
                                  <w:szCs w:val="16"/>
                                </w:rPr>
                              </w:pPr>
                              <w:r>
                                <w:rPr>
                                  <w:noProof/>
                                  <w:sz w:val="16"/>
                                  <w:szCs w:val="16"/>
                                </w:rPr>
                                <w:drawing>
                                  <wp:inline distT="0" distB="0" distL="0" distR="0" wp14:anchorId="78DF46E8" wp14:editId="78267AEA">
                                    <wp:extent cx="2943225" cy="2489787"/>
                                    <wp:effectExtent l="0" t="0" r="0" b="6350"/>
                                    <wp:docPr id="795" name="Image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99">
                                              <a:extLst>
                                                <a:ext uri="{28A0092B-C50C-407E-A947-70E740481C1C}">
                                                  <a14:useLocalDpi xmlns:a14="http://schemas.microsoft.com/office/drawing/2010/main" val="0"/>
                                                </a:ext>
                                              </a:extLst>
                                            </a:blip>
                                            <a:stretch>
                                              <a:fillRect/>
                                            </a:stretch>
                                          </pic:blipFill>
                                          <pic:spPr>
                                            <a:xfrm>
                                              <a:off x="0" y="0"/>
                                              <a:ext cx="2970205" cy="2512610"/>
                                            </a:xfrm>
                                            <a:prstGeom prst="rect">
                                              <a:avLst/>
                                            </a:prstGeom>
                                          </pic:spPr>
                                        </pic:pic>
                                      </a:graphicData>
                                    </a:graphic>
                                  </wp:inline>
                                </w:drawing>
                              </w:r>
                              <w:r w:rsidR="004F5936" w:rsidRPr="00B10FD2">
                                <w:rPr>
                                  <w:noProof/>
                                  <w:sz w:val="16"/>
                                  <w:szCs w:val="16"/>
                                </w:rPr>
                                <w:t xml:space="preserve"> </w:t>
                              </w:r>
                              <w:r w:rsidR="004F5936" w:rsidRPr="00B10FD2">
                                <w:rPr>
                                  <w:noProof/>
                                </w:rPr>
                                <w:t xml:space="preserve"> </w:t>
                              </w:r>
                              <w:r w:rsidR="004F5936">
                                <w:rPr>
                                  <w:noProof/>
                                </w:rPr>
                                <w:t xml:space="preserve">    </w:t>
                              </w:r>
                              <w:r w:rsidR="004F5936" w:rsidRPr="00096E9F">
                                <w:rPr>
                                  <w:noProof/>
                                </w:rPr>
                                <w:t xml:space="preserve"> </w:t>
                              </w:r>
                              <w:r>
                                <w:rPr>
                                  <w:noProof/>
                                  <w:sz w:val="16"/>
                                  <w:szCs w:val="16"/>
                                </w:rPr>
                                <w:drawing>
                                  <wp:inline distT="0" distB="0" distL="0" distR="0" wp14:anchorId="022E19E0" wp14:editId="2BE28578">
                                    <wp:extent cx="2719705" cy="2490676"/>
                                    <wp:effectExtent l="0" t="0" r="4445" b="5080"/>
                                    <wp:docPr id="796" name="Image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pic:cNvPicPr/>
                                          </pic:nvPicPr>
                                          <pic:blipFill>
                                            <a:blip r:embed="rId100">
                                              <a:extLst>
                                                <a:ext uri="{28A0092B-C50C-407E-A947-70E740481C1C}">
                                                  <a14:useLocalDpi xmlns:a14="http://schemas.microsoft.com/office/drawing/2010/main" val="0"/>
                                                </a:ext>
                                              </a:extLst>
                                            </a:blip>
                                            <a:stretch>
                                              <a:fillRect/>
                                            </a:stretch>
                                          </pic:blipFill>
                                          <pic:spPr>
                                            <a:xfrm>
                                              <a:off x="0" y="0"/>
                                              <a:ext cx="2740190" cy="2509436"/>
                                            </a:xfrm>
                                            <a:prstGeom prst="rect">
                                              <a:avLst/>
                                            </a:prstGeom>
                                          </pic:spPr>
                                        </pic:pic>
                                      </a:graphicData>
                                    </a:graphic>
                                  </wp:inline>
                                </w:drawing>
                              </w:r>
                              <w:r w:rsidR="004F5936" w:rsidRPr="00096E9F">
                                <w:rPr>
                                  <w:noProof/>
                                  <w:sz w:val="16"/>
                                  <w:szCs w:val="16"/>
                                </w:rPr>
                                <w:t xml:space="preserve"> </w:t>
                              </w:r>
                              <w:r w:rsidR="004F5936">
                                <w:rPr>
                                  <w:noProof/>
                                  <w:sz w:val="16"/>
                                  <w:szCs w:val="16"/>
                                </w:rPr>
                                <w:t xml:space="preserve">                        </w:t>
                              </w:r>
                              <w:r w:rsidR="00906FDA">
                                <w:rPr>
                                  <w:noProof/>
                                </w:rPr>
                                <w:drawing>
                                  <wp:inline distT="0" distB="0" distL="0" distR="0" wp14:anchorId="5EBF8A0F" wp14:editId="73FA8DD6">
                                    <wp:extent cx="2819400" cy="2507979"/>
                                    <wp:effectExtent l="0" t="0" r="0" b="6985"/>
                                    <wp:docPr id="797" name="Image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pic:cNvPicPr/>
                                          </pic:nvPicPr>
                                          <pic:blipFill>
                                            <a:blip r:embed="rId101">
                                              <a:extLst>
                                                <a:ext uri="{28A0092B-C50C-407E-A947-70E740481C1C}">
                                                  <a14:useLocalDpi xmlns:a14="http://schemas.microsoft.com/office/drawing/2010/main" val="0"/>
                                                </a:ext>
                                              </a:extLst>
                                            </a:blip>
                                            <a:stretch>
                                              <a:fillRect/>
                                            </a:stretch>
                                          </pic:blipFill>
                                          <pic:spPr>
                                            <a:xfrm>
                                              <a:off x="0" y="0"/>
                                              <a:ext cx="2831472" cy="2518718"/>
                                            </a:xfrm>
                                            <a:prstGeom prst="rect">
                                              <a:avLst/>
                                            </a:prstGeom>
                                          </pic:spPr>
                                        </pic:pic>
                                      </a:graphicData>
                                    </a:graphic>
                                  </wp:inline>
                                </w:drawing>
                              </w:r>
                              <w:r w:rsidR="004F5936" w:rsidRPr="00096E9F">
                                <w:rPr>
                                  <w:noProof/>
                                </w:rPr>
                                <w:t xml:space="preserve"> </w:t>
                              </w:r>
                              <w:r w:rsidR="004F5936">
                                <w:rPr>
                                  <w:noProof/>
                                </w:rPr>
                                <w:t xml:space="preserve"> </w:t>
                              </w:r>
                              <w:r w:rsidR="00906FDA">
                                <w:rPr>
                                  <w:noProof/>
                                </w:rPr>
                                <w:t xml:space="preserve">  </w:t>
                              </w:r>
                              <w:r w:rsidR="004F5936">
                                <w:rPr>
                                  <w:noProof/>
                                </w:rPr>
                                <w:t xml:space="preserve">  </w:t>
                              </w:r>
                              <w:r w:rsidR="00906FDA">
                                <w:rPr>
                                  <w:noProof/>
                                  <w:sz w:val="16"/>
                                  <w:szCs w:val="16"/>
                                </w:rPr>
                                <w:drawing>
                                  <wp:inline distT="0" distB="0" distL="0" distR="0" wp14:anchorId="015000B3" wp14:editId="17A8060D">
                                    <wp:extent cx="2846070" cy="2545164"/>
                                    <wp:effectExtent l="0" t="0" r="0" b="7620"/>
                                    <wp:docPr id="798" name="Image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pic:cNvPicPr/>
                                          </pic:nvPicPr>
                                          <pic:blipFill>
                                            <a:blip r:embed="rId102">
                                              <a:extLst>
                                                <a:ext uri="{28A0092B-C50C-407E-A947-70E740481C1C}">
                                                  <a14:useLocalDpi xmlns:a14="http://schemas.microsoft.com/office/drawing/2010/main" val="0"/>
                                                </a:ext>
                                              </a:extLst>
                                            </a:blip>
                                            <a:stretch>
                                              <a:fillRect/>
                                            </a:stretch>
                                          </pic:blipFill>
                                          <pic:spPr>
                                            <a:xfrm>
                                              <a:off x="0" y="0"/>
                                              <a:ext cx="2855917" cy="2553970"/>
                                            </a:xfrm>
                                            <a:prstGeom prst="rect">
                                              <a:avLst/>
                                            </a:prstGeom>
                                          </pic:spPr>
                                        </pic:pic>
                                      </a:graphicData>
                                    </a:graphic>
                                  </wp:inline>
                                </w:drawing>
                              </w:r>
                            </w:p>
                            <w:p w14:paraId="7DD6A593" w14:textId="77777777" w:rsidR="004F5936" w:rsidRPr="007731D3" w:rsidRDefault="004F5936" w:rsidP="004F5936">
                              <w:pPr>
                                <w:pStyle w:val="Legenda"/>
                                <w:contextualSpacing/>
                                <w:jc w:val="center"/>
                                <w:rPr>
                                  <w:rFonts w:asciiTheme="minorHAnsi" w:hAnsiTheme="minorHAnsi" w:cstheme="minorHAnsi"/>
                                </w:rPr>
                              </w:pPr>
                              <w:r w:rsidRPr="007731D3">
                                <w:rPr>
                                  <w:rFonts w:asciiTheme="minorHAnsi" w:hAnsiTheme="minorHAnsi" w:cstheme="minorHAnsi"/>
                                </w:rPr>
                                <w:t>Fonte</w:t>
                              </w:r>
                              <w:r w:rsidRPr="007731D3">
                                <w:rPr>
                                  <w:rFonts w:asciiTheme="minorHAnsi" w:hAnsiTheme="minorHAnsi" w:cstheme="minorHAnsi"/>
                                  <w:noProof/>
                                </w:rPr>
                                <w:t>: Elaborado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Caixa de Texto 151"/>
                        <wps:cNvSpPr txBox="1">
                          <a:spLocks/>
                        </wps:cNvSpPr>
                        <wps:spPr>
                          <a:xfrm>
                            <a:off x="160020" y="822960"/>
                            <a:ext cx="304800" cy="343535"/>
                          </a:xfrm>
                          <a:prstGeom prst="rect">
                            <a:avLst/>
                          </a:prstGeom>
                          <a:noFill/>
                          <a:ln>
                            <a:noFill/>
                          </a:ln>
                        </wps:spPr>
                        <wps:txbx>
                          <w:txbxContent>
                            <w:p w14:paraId="07645805"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aixa de Texto 152"/>
                        <wps:cNvSpPr txBox="1">
                          <a:spLocks/>
                        </wps:cNvSpPr>
                        <wps:spPr>
                          <a:xfrm>
                            <a:off x="3139440" y="815340"/>
                            <a:ext cx="363855" cy="343535"/>
                          </a:xfrm>
                          <a:prstGeom prst="rect">
                            <a:avLst/>
                          </a:prstGeom>
                          <a:noFill/>
                          <a:ln>
                            <a:noFill/>
                          </a:ln>
                        </wps:spPr>
                        <wps:txbx>
                          <w:txbxContent>
                            <w:p w14:paraId="7B99ADB6"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Caixa de Texto 153"/>
                        <wps:cNvSpPr txBox="1">
                          <a:spLocks/>
                        </wps:cNvSpPr>
                        <wps:spPr>
                          <a:xfrm>
                            <a:off x="106680" y="3451860"/>
                            <a:ext cx="304800" cy="343535"/>
                          </a:xfrm>
                          <a:prstGeom prst="rect">
                            <a:avLst/>
                          </a:prstGeom>
                          <a:noFill/>
                          <a:ln>
                            <a:noFill/>
                          </a:ln>
                        </wps:spPr>
                        <wps:txbx>
                          <w:txbxContent>
                            <w:p w14:paraId="07E1EEB5"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Caixa de Texto 154"/>
                        <wps:cNvSpPr txBox="1">
                          <a:spLocks/>
                        </wps:cNvSpPr>
                        <wps:spPr>
                          <a:xfrm>
                            <a:off x="3086100" y="3451860"/>
                            <a:ext cx="363855" cy="343535"/>
                          </a:xfrm>
                          <a:prstGeom prst="rect">
                            <a:avLst/>
                          </a:prstGeom>
                          <a:noFill/>
                          <a:ln>
                            <a:noFill/>
                          </a:ln>
                        </wps:spPr>
                        <wps:txbx>
                          <w:txbxContent>
                            <w:p w14:paraId="71C544EC"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5" name="Imagem 15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792980"/>
                            <a:ext cx="156210" cy="156210"/>
                          </a:xfrm>
                          <a:prstGeom prst="rect">
                            <a:avLst/>
                          </a:prstGeom>
                        </pic:spPr>
                      </pic:pic>
                      <pic:pic xmlns:pic="http://schemas.openxmlformats.org/drawingml/2006/picture">
                        <pic:nvPicPr>
                          <pic:cNvPr id="156" name="Imagem 15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032760" y="4640580"/>
                            <a:ext cx="156210" cy="156210"/>
                          </a:xfrm>
                          <a:prstGeom prst="rect">
                            <a:avLst/>
                          </a:prstGeom>
                        </pic:spPr>
                      </pic:pic>
                    </wpg:wgp>
                  </a:graphicData>
                </a:graphic>
              </wp:anchor>
            </w:drawing>
          </mc:Choice>
          <mc:Fallback>
            <w:pict>
              <v:group w14:anchorId="30514DEF" id="Agrupar 37" o:spid="_x0000_s1082" style="position:absolute;left:0;text-align:left;margin-left:-31.05pt;margin-top:3.55pt;width:486pt;height:503.1pt;z-index:251726848" coordsize="61722,63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83DcgQAAEgWAAAOAAAAZHJzL2Uyb0RvYy54bWzsWG1P4zgQ/n7S/Qcr&#10;35fmpUnbiLLi4EBIaBcdnPaz6zhNtInts11a7tffYycp5U27x7I6DoFEaseOPfPMM2PP7H/ctA25&#10;5trUUsyDaC8MCBdMFrVYzoM/r04+TANiLBUFbaTg8+CGm+Djwa+/7K9VzmNZyabgmmARYfK1mgeV&#10;tSofjQyreEvNnlRcYLCUuqUWXb0cFZqusXrbjOIwzEZrqQulJePG4O1xNxgc+PXLkjP7uSwNt6SZ&#10;B5DN+qf2z4V7jg72ab7UVFU168Wgz5CipbXAptuljqmlZKXrB0u1NdPSyNLuMdmOZFnWjHsdoE0U&#10;3tPmVMuV8ros8/VSbWECtPdwevay7NP1qVaX6kIDibVaAgvfc7psSt26X0hJNh6ymy1kfGMJw8ss&#10;msSwQ0AYxrJkOksmPaisAvIPvmPV79/4cjRsPLojzlqBIOYWA/NjGFxWVHEPrcmBwYUmdQH+hnFA&#10;BG1B1CNabygpOLmCqpK4EY+Qn+7wInbzmwQCkbe7UeeSfTWYArG3cxykJjeY/Qie43QSA7jHMI2z&#10;8fQhpltkaK60sadctsQ15oEGz70Y9PrcWCfE7RS3s5FNXZzUTeM7N+ao0eSawiXgSYVcB6ShxuLl&#10;PDjxf05VLHHns0aQtTNxGvqdhHTrdfMa0avdaep0tpvFxkOaZgNuC1ncADYtOyc0ip3UkP4cW19Q&#10;Da+Dxogk9jMeZSOxmexbAamk/vux924+iIDRgKzhxfPA/LWimkOjMwGKzKLxGMta3+kB17sji90R&#10;sWqPJFCJELMU8018rG0zNEst2y8IOIduVwxRwbD3PLBD88h2sQUBi/HDQz8Jjq6oPReXig1scVa7&#10;2nyhWvUGtCDZJzmQkub37NjNdcYT8nBlZVl7IzugO1R7/OEgHeV+vqekAOlxT8EIaLHjBT/sKVEW&#10;hr2rTON4lvURZohBSQhvgTVcCErGSZqkPX+HAPYvvWVLbZo7ZjvQv5Prk0Hzd66/Ka4/eSqkL34q&#10;JFEy8zELZJ5GaYLwBW+i+ZbsOGTT9DWQffpO9jcZ2JMnA3syWBw3phe5AkVhlrmLjg/caTR9vZF9&#10;Nqj+HtnfVGQfP0n28WDxlyJ7Ek6zyN1TnmT7awntnRve3i7f7+w4gH/qnV3VLMd/n+Gj9SC7/XYl&#10;BF/ZlUt9umpK+11rtFR/XakPXY5SL+qmtje+sIIkzwklri9q5tJX19lJlN0VpLv+n7V0yVsS4Q0u&#10;KsO07iOgVjOfGBMhjyoqlvzQKCSrLhFyuePd6b57Z8dFU6shb3XtXjckWfcKII/A0xVXjiVbtVzY&#10;rlqkeUMtSlWmqpVBapfzdsELJNBnBfIZhkqVRe6vdC2skw8psNXcsso1S+S7f0B2J/fOgBf6Vk6n&#10;0RMJf+f648ksnuHQ88sPt7oozeKoT2H6drfNs1IYL1InhG9Cps4yaPyPKJY9oJivJdzlzDvFdmt0&#10;SZjEE4Rvd8aMs3GY/gdE83U7lCu9m/SlVVcP3e2jvVsAPvgHAAD//wMAUEsDBAoAAAAAAAAAIQAK&#10;M6UYrQEAAK0BAAAUAAAAZHJzL21lZGlhL2ltYWdlMS5wbmeJUE5HDQoaCgAAAA1JSERSAAAAPwAA&#10;ADkIAgAAAA5kZJUAAAABc1JHQgCuzhzpAAABZ0lEQVRoQ+2Z0Q2DMAxEQwdgAyZgIJiAddiARdiG&#10;RVKjqh9AKnC4M43kiB8Qcd4dVuKEKsYYim2vYslXcKd/7vO59+59ngOeOXm+IXq59wgX82JAve/7&#10;UFWbS55Qm9Q5sLYssW2lbNpcXQeLfwgUwKGTAoYBPMo3HJpe4iYFjCNDAIHeUACH3koAjd5EAJOe&#10;L4BMTxbAp/8IaJr9OoCYhUzoRcA8x7qGC7Ci/yVAVN1ohvRJAfJBbgiwpUcLMKeHCjij3xWMvNus&#10;FPobevFFL6A6OceU3YZla5qwLNcHhO6trg+bfLOuwzTpYpzMtrxE30XWp82aNTfWityux3U3C/0J&#10;ehy6OT0U3ZY+WajdKBMM6QuuMQuu75kHJOQZk4lOznsyOpOej06jN0Hn0FuhE+gLPkMu+/xefjQY&#10;/nqQzDnbW+k2C9Zv/9PeSq/d6fWeoXq49ygn9XHce71nqB7uPcpJfZyyvX8D1CJIwEtFSEoAAAAA&#10;SUVORK5CYIJQSwMEFAAGAAgAAAAhADrreSvhAAAACgEAAA8AAABkcnMvZG93bnJldi54bWxMj8Fq&#10;wzAMhu+DvYPRYLfWdsO6JYtTStl2KoO1g9KbG6tJaGyH2E3St5922k5C/B+/PuWrybZswD403imQ&#10;cwEMXelN4yoF3/v32QuwELUzuvUOFdwwwKq4v8t1ZvzovnDYxYpRiQuZVlDH2GWch7JGq8Pcd+go&#10;O/ve6khrX3HT65HKbcsXQiy51Y2jC7XucFNjedldrYKPUY/rRL4N28t5czvunz4PW4lKPT5M61dg&#10;Eaf4B8OvPqlDQU4nf3UmsFbBbLmQhCp4pkF5KtIU2IlAIZMEeJHz/y8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tj83DcgQAAEgWAAAOAAAAAAAAAAAAAAAA&#10;ADoCAABkcnMvZTJvRG9jLnhtbFBLAQItAAoAAAAAAAAAIQAKM6UYrQEAAK0BAAAUAAAAAAAAAAAA&#10;AAAAANgGAABkcnMvbWVkaWEvaW1hZ2UxLnBuZ1BLAQItABQABgAIAAAAIQA663kr4QAAAAoBAAAP&#10;AAAAAAAAAAAAAAAAALcIAABkcnMvZG93bnJldi54bWxQSwECLQAUAAYACAAAACEAqiYOvrwAAAAh&#10;AQAAGQAAAAAAAAAAAAAAAADFCQAAZHJzL19yZWxzL2Uyb0RvYy54bWwucmVsc1BLBQYAAAAABgAG&#10;AHwBAAC4CgAAAAA=&#10;">
                <v:shape id="Caixa de Texto 102" o:spid="_x0000_s1083" type="#_x0000_t202" style="position:absolute;left:457;width:61265;height:6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t/wwAAANwAAAAPAAAAZHJzL2Rvd25yZXYueG1sRE9Na8JA&#10;EL0L/odlhN50o4dSoquIVKrQYI2FXofsmMRmZ8Pu1qT++m5B8DaP9zmLVW8acSXna8sKppMEBHFh&#10;dc2lgs/TdvwCwgdkjY1lUvBLHlbL4WCBqbYdH+mah1LEEPYpKqhCaFMpfVGRQT+xLXHkztYZDBG6&#10;UmqHXQw3jZwlybM0WHNsqLClTUXFd/5jFHx1+Zs77PeXj3aX3Q63PHun10ypp1G/noMI1IeH+O7e&#10;6Tg/mcH/M/ECufwDAAD//wMAUEsBAi0AFAAGAAgAAAAhANvh9svuAAAAhQEAABMAAAAAAAAAAAAA&#10;AAAAAAAAAFtDb250ZW50X1R5cGVzXS54bWxQSwECLQAUAAYACAAAACEAWvQsW78AAAAVAQAACwAA&#10;AAAAAAAAAAAAAAAfAQAAX3JlbHMvLnJlbHNQSwECLQAUAAYACAAAACEApiJ7f8MAAADcAAAADwAA&#10;AAAAAAAAAAAAAAAHAgAAZHJzL2Rvd25yZXYueG1sUEsFBgAAAAADAAMAtwAAAPcCAAAAAA==&#10;" fillcolor="window" stroked="f" strokeweight=".5pt">
                  <v:textbox>
                    <w:txbxContent>
                      <w:p w14:paraId="480ADD77" w14:textId="5247773C" w:rsidR="004F5936" w:rsidRDefault="004F5936" w:rsidP="004F5936">
                        <w:pPr>
                          <w:keepNext/>
                          <w:jc w:val="both"/>
                          <w:rPr>
                            <w:rFonts w:asciiTheme="minorHAnsi" w:hAnsiTheme="minorHAnsi" w:cstheme="minorHAnsi"/>
                            <w:i/>
                            <w:iCs/>
                          </w:rPr>
                        </w:pPr>
                        <w:bookmarkStart w:id="196" w:name="_Ref113844350"/>
                        <w:bookmarkStart w:id="197" w:name="_Toc114489831"/>
                        <w:r w:rsidRPr="00540679">
                          <w:rPr>
                            <w:rFonts w:asciiTheme="minorHAnsi" w:hAnsiTheme="minorHAnsi" w:cstheme="minorHAnsi"/>
                            <w:i/>
                            <w:iCs/>
                          </w:rPr>
                          <w:t xml:space="preserve">Figura </w:t>
                        </w:r>
                        <w:r w:rsidRPr="00540679">
                          <w:rPr>
                            <w:rFonts w:asciiTheme="minorHAnsi" w:hAnsiTheme="minorHAnsi" w:cstheme="minorHAnsi"/>
                            <w:i/>
                            <w:iCs/>
                          </w:rPr>
                          <w:fldChar w:fldCharType="begin"/>
                        </w:r>
                        <w:r w:rsidRPr="00540679">
                          <w:rPr>
                            <w:rFonts w:asciiTheme="minorHAnsi" w:hAnsiTheme="minorHAnsi" w:cstheme="minorHAnsi"/>
                            <w:i/>
                            <w:iCs/>
                          </w:rPr>
                          <w:instrText xml:space="preserve"> SEQ Figura \* ARABIC </w:instrText>
                        </w:r>
                        <w:r w:rsidRPr="00540679">
                          <w:rPr>
                            <w:rFonts w:asciiTheme="minorHAnsi" w:hAnsiTheme="minorHAnsi" w:cstheme="minorHAnsi"/>
                            <w:i/>
                            <w:iCs/>
                          </w:rPr>
                          <w:fldChar w:fldCharType="separate"/>
                        </w:r>
                        <w:r w:rsidR="003C38D1">
                          <w:rPr>
                            <w:rFonts w:asciiTheme="minorHAnsi" w:hAnsiTheme="minorHAnsi" w:cstheme="minorHAnsi"/>
                            <w:i/>
                            <w:iCs/>
                            <w:noProof/>
                          </w:rPr>
                          <w:t>30</w:t>
                        </w:r>
                        <w:r w:rsidRPr="00540679">
                          <w:rPr>
                            <w:rFonts w:asciiTheme="minorHAnsi" w:hAnsiTheme="minorHAnsi" w:cstheme="minorHAnsi"/>
                            <w:i/>
                            <w:iCs/>
                          </w:rPr>
                          <w:fldChar w:fldCharType="end"/>
                        </w:r>
                        <w:bookmarkEnd w:id="196"/>
                        <w:r w:rsidRPr="00540679">
                          <w:rPr>
                            <w:rFonts w:asciiTheme="minorHAnsi" w:hAnsiTheme="minorHAnsi" w:cstheme="minorHAnsi"/>
                            <w:i/>
                            <w:iCs/>
                          </w:rPr>
                          <w:t xml:space="preserve"> – Gráficos no cenário 0</w:t>
                        </w:r>
                        <w:r w:rsidR="00FE7235" w:rsidRPr="00540679">
                          <w:rPr>
                            <w:rFonts w:asciiTheme="minorHAnsi" w:hAnsiTheme="minorHAnsi" w:cstheme="minorHAnsi"/>
                            <w:i/>
                            <w:iCs/>
                          </w:rPr>
                          <w:t>9</w:t>
                        </w:r>
                        <w:r w:rsidRPr="00540679">
                          <w:rPr>
                            <w:rFonts w:asciiTheme="minorHAnsi" w:hAnsiTheme="minorHAnsi" w:cstheme="minorHAnsi"/>
                            <w:i/>
                            <w:iCs/>
                          </w:rPr>
                          <w:t xml:space="preserve">: </w:t>
                        </w:r>
                        <w:r w:rsidR="00C80781" w:rsidRPr="00540679">
                          <w:rPr>
                            <w:rFonts w:asciiTheme="minorHAnsi" w:hAnsiTheme="minorHAnsi" w:cstheme="minorHAnsi"/>
                            <w:i/>
                            <w:iCs/>
                          </w:rPr>
                          <w:t>a) tensão em (V) na Linha de Distribuição; b) corrente em (I) na Linha de Distribuição; c) potência em (kW) na Linha de Distribuição; d) potência em (kW) na Linha A</w:t>
                        </w:r>
                        <w:r w:rsidRPr="00540679">
                          <w:rPr>
                            <w:rFonts w:asciiTheme="minorHAnsi" w:hAnsiTheme="minorHAnsi" w:cstheme="minorHAnsi"/>
                            <w:i/>
                            <w:iCs/>
                          </w:rPr>
                          <w:t>.</w:t>
                        </w:r>
                        <w:bookmarkEnd w:id="197"/>
                      </w:p>
                      <w:p w14:paraId="185A2A81" w14:textId="77777777" w:rsidR="0041430C" w:rsidRPr="00540679" w:rsidRDefault="0041430C" w:rsidP="004F5936">
                        <w:pPr>
                          <w:keepNext/>
                          <w:jc w:val="both"/>
                          <w:rPr>
                            <w:rFonts w:asciiTheme="minorHAnsi" w:hAnsiTheme="minorHAnsi" w:cstheme="minorHAnsi"/>
                            <w:i/>
                            <w:iCs/>
                          </w:rPr>
                        </w:pPr>
                      </w:p>
                      <w:p w14:paraId="63DF052E" w14:textId="359EF79D" w:rsidR="004F5936" w:rsidRPr="00464ADC" w:rsidRDefault="00296458" w:rsidP="004F5936">
                        <w:pPr>
                          <w:keepNext/>
                          <w:rPr>
                            <w:sz w:val="16"/>
                            <w:szCs w:val="16"/>
                          </w:rPr>
                        </w:pPr>
                        <w:r>
                          <w:rPr>
                            <w:noProof/>
                            <w:sz w:val="16"/>
                            <w:szCs w:val="16"/>
                          </w:rPr>
                          <w:drawing>
                            <wp:inline distT="0" distB="0" distL="0" distR="0" wp14:anchorId="78DF46E8" wp14:editId="78267AEA">
                              <wp:extent cx="2943225" cy="2489787"/>
                              <wp:effectExtent l="0" t="0" r="0" b="6350"/>
                              <wp:docPr id="795" name="Image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99">
                                        <a:extLst>
                                          <a:ext uri="{28A0092B-C50C-407E-A947-70E740481C1C}">
                                            <a14:useLocalDpi xmlns:a14="http://schemas.microsoft.com/office/drawing/2010/main" val="0"/>
                                          </a:ext>
                                        </a:extLst>
                                      </a:blip>
                                      <a:stretch>
                                        <a:fillRect/>
                                      </a:stretch>
                                    </pic:blipFill>
                                    <pic:spPr>
                                      <a:xfrm>
                                        <a:off x="0" y="0"/>
                                        <a:ext cx="2970205" cy="2512610"/>
                                      </a:xfrm>
                                      <a:prstGeom prst="rect">
                                        <a:avLst/>
                                      </a:prstGeom>
                                    </pic:spPr>
                                  </pic:pic>
                                </a:graphicData>
                              </a:graphic>
                            </wp:inline>
                          </w:drawing>
                        </w:r>
                        <w:r w:rsidR="004F5936" w:rsidRPr="00B10FD2">
                          <w:rPr>
                            <w:noProof/>
                            <w:sz w:val="16"/>
                            <w:szCs w:val="16"/>
                          </w:rPr>
                          <w:t xml:space="preserve"> </w:t>
                        </w:r>
                        <w:r w:rsidR="004F5936" w:rsidRPr="00B10FD2">
                          <w:rPr>
                            <w:noProof/>
                          </w:rPr>
                          <w:t xml:space="preserve"> </w:t>
                        </w:r>
                        <w:r w:rsidR="004F5936">
                          <w:rPr>
                            <w:noProof/>
                          </w:rPr>
                          <w:t xml:space="preserve">    </w:t>
                        </w:r>
                        <w:r w:rsidR="004F5936" w:rsidRPr="00096E9F">
                          <w:rPr>
                            <w:noProof/>
                          </w:rPr>
                          <w:t xml:space="preserve"> </w:t>
                        </w:r>
                        <w:r>
                          <w:rPr>
                            <w:noProof/>
                            <w:sz w:val="16"/>
                            <w:szCs w:val="16"/>
                          </w:rPr>
                          <w:drawing>
                            <wp:inline distT="0" distB="0" distL="0" distR="0" wp14:anchorId="022E19E0" wp14:editId="2BE28578">
                              <wp:extent cx="2719705" cy="2490676"/>
                              <wp:effectExtent l="0" t="0" r="4445" b="5080"/>
                              <wp:docPr id="796" name="Image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pic:cNvPicPr/>
                                    </pic:nvPicPr>
                                    <pic:blipFill>
                                      <a:blip r:embed="rId100">
                                        <a:extLst>
                                          <a:ext uri="{28A0092B-C50C-407E-A947-70E740481C1C}">
                                            <a14:useLocalDpi xmlns:a14="http://schemas.microsoft.com/office/drawing/2010/main" val="0"/>
                                          </a:ext>
                                        </a:extLst>
                                      </a:blip>
                                      <a:stretch>
                                        <a:fillRect/>
                                      </a:stretch>
                                    </pic:blipFill>
                                    <pic:spPr>
                                      <a:xfrm>
                                        <a:off x="0" y="0"/>
                                        <a:ext cx="2740190" cy="2509436"/>
                                      </a:xfrm>
                                      <a:prstGeom prst="rect">
                                        <a:avLst/>
                                      </a:prstGeom>
                                    </pic:spPr>
                                  </pic:pic>
                                </a:graphicData>
                              </a:graphic>
                            </wp:inline>
                          </w:drawing>
                        </w:r>
                        <w:r w:rsidR="004F5936" w:rsidRPr="00096E9F">
                          <w:rPr>
                            <w:noProof/>
                            <w:sz w:val="16"/>
                            <w:szCs w:val="16"/>
                          </w:rPr>
                          <w:t xml:space="preserve"> </w:t>
                        </w:r>
                        <w:r w:rsidR="004F5936">
                          <w:rPr>
                            <w:noProof/>
                            <w:sz w:val="16"/>
                            <w:szCs w:val="16"/>
                          </w:rPr>
                          <w:t xml:space="preserve">                        </w:t>
                        </w:r>
                        <w:r w:rsidR="00906FDA">
                          <w:rPr>
                            <w:noProof/>
                          </w:rPr>
                          <w:drawing>
                            <wp:inline distT="0" distB="0" distL="0" distR="0" wp14:anchorId="5EBF8A0F" wp14:editId="73FA8DD6">
                              <wp:extent cx="2819400" cy="2507979"/>
                              <wp:effectExtent l="0" t="0" r="0" b="6985"/>
                              <wp:docPr id="797" name="Image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pic:cNvPicPr/>
                                    </pic:nvPicPr>
                                    <pic:blipFill>
                                      <a:blip r:embed="rId101">
                                        <a:extLst>
                                          <a:ext uri="{28A0092B-C50C-407E-A947-70E740481C1C}">
                                            <a14:useLocalDpi xmlns:a14="http://schemas.microsoft.com/office/drawing/2010/main" val="0"/>
                                          </a:ext>
                                        </a:extLst>
                                      </a:blip>
                                      <a:stretch>
                                        <a:fillRect/>
                                      </a:stretch>
                                    </pic:blipFill>
                                    <pic:spPr>
                                      <a:xfrm>
                                        <a:off x="0" y="0"/>
                                        <a:ext cx="2831472" cy="2518718"/>
                                      </a:xfrm>
                                      <a:prstGeom prst="rect">
                                        <a:avLst/>
                                      </a:prstGeom>
                                    </pic:spPr>
                                  </pic:pic>
                                </a:graphicData>
                              </a:graphic>
                            </wp:inline>
                          </w:drawing>
                        </w:r>
                        <w:r w:rsidR="004F5936" w:rsidRPr="00096E9F">
                          <w:rPr>
                            <w:noProof/>
                          </w:rPr>
                          <w:t xml:space="preserve"> </w:t>
                        </w:r>
                        <w:r w:rsidR="004F5936">
                          <w:rPr>
                            <w:noProof/>
                          </w:rPr>
                          <w:t xml:space="preserve"> </w:t>
                        </w:r>
                        <w:r w:rsidR="00906FDA">
                          <w:rPr>
                            <w:noProof/>
                          </w:rPr>
                          <w:t xml:space="preserve">  </w:t>
                        </w:r>
                        <w:r w:rsidR="004F5936">
                          <w:rPr>
                            <w:noProof/>
                          </w:rPr>
                          <w:t xml:space="preserve">  </w:t>
                        </w:r>
                        <w:r w:rsidR="00906FDA">
                          <w:rPr>
                            <w:noProof/>
                            <w:sz w:val="16"/>
                            <w:szCs w:val="16"/>
                          </w:rPr>
                          <w:drawing>
                            <wp:inline distT="0" distB="0" distL="0" distR="0" wp14:anchorId="015000B3" wp14:editId="17A8060D">
                              <wp:extent cx="2846070" cy="2545164"/>
                              <wp:effectExtent l="0" t="0" r="0" b="7620"/>
                              <wp:docPr id="798" name="Image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pic:cNvPicPr/>
                                    </pic:nvPicPr>
                                    <pic:blipFill>
                                      <a:blip r:embed="rId102">
                                        <a:extLst>
                                          <a:ext uri="{28A0092B-C50C-407E-A947-70E740481C1C}">
                                            <a14:useLocalDpi xmlns:a14="http://schemas.microsoft.com/office/drawing/2010/main" val="0"/>
                                          </a:ext>
                                        </a:extLst>
                                      </a:blip>
                                      <a:stretch>
                                        <a:fillRect/>
                                      </a:stretch>
                                    </pic:blipFill>
                                    <pic:spPr>
                                      <a:xfrm>
                                        <a:off x="0" y="0"/>
                                        <a:ext cx="2855917" cy="2553970"/>
                                      </a:xfrm>
                                      <a:prstGeom prst="rect">
                                        <a:avLst/>
                                      </a:prstGeom>
                                    </pic:spPr>
                                  </pic:pic>
                                </a:graphicData>
                              </a:graphic>
                            </wp:inline>
                          </w:drawing>
                        </w:r>
                      </w:p>
                      <w:p w14:paraId="7DD6A593" w14:textId="77777777" w:rsidR="004F5936" w:rsidRPr="007731D3" w:rsidRDefault="004F5936" w:rsidP="004F5936">
                        <w:pPr>
                          <w:pStyle w:val="Legenda"/>
                          <w:contextualSpacing/>
                          <w:jc w:val="center"/>
                          <w:rPr>
                            <w:rFonts w:asciiTheme="minorHAnsi" w:hAnsiTheme="minorHAnsi" w:cstheme="minorHAnsi"/>
                          </w:rPr>
                        </w:pPr>
                        <w:r w:rsidRPr="007731D3">
                          <w:rPr>
                            <w:rFonts w:asciiTheme="minorHAnsi" w:hAnsiTheme="minorHAnsi" w:cstheme="minorHAnsi"/>
                          </w:rPr>
                          <w:t>Fonte</w:t>
                        </w:r>
                        <w:r w:rsidRPr="007731D3">
                          <w:rPr>
                            <w:rFonts w:asciiTheme="minorHAnsi" w:hAnsiTheme="minorHAnsi" w:cstheme="minorHAnsi"/>
                            <w:noProof/>
                          </w:rPr>
                          <w:t>: Elaborado pelo autor</w:t>
                        </w:r>
                      </w:p>
                    </w:txbxContent>
                  </v:textbox>
                </v:shape>
                <v:shape id="Caixa de Texto 151" o:spid="_x0000_s1084" type="#_x0000_t202" style="position:absolute;left:1600;top:8229;width:304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07645805"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a)</w:t>
                        </w:r>
                      </w:p>
                    </w:txbxContent>
                  </v:textbox>
                </v:shape>
                <v:shape id="Caixa de Texto 152" o:spid="_x0000_s1085" type="#_x0000_t202" style="position:absolute;left:31394;top:8153;width:363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14:paraId="7B99ADB6"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b)</w:t>
                        </w:r>
                      </w:p>
                    </w:txbxContent>
                  </v:textbox>
                </v:shape>
                <v:shape id="Caixa de Texto 153" o:spid="_x0000_s1086" type="#_x0000_t202" style="position:absolute;left:1066;top:34518;width:304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07E1EEB5"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c)</w:t>
                        </w:r>
                      </w:p>
                    </w:txbxContent>
                  </v:textbox>
                </v:shape>
                <v:shape id="Caixa de Texto 154" o:spid="_x0000_s1087" type="#_x0000_t202" style="position:absolute;left:30861;top:34518;width:363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71C544EC" w14:textId="77777777" w:rsidR="00031E0E" w:rsidRPr="00CC1F8D" w:rsidRDefault="00031E0E" w:rsidP="00031E0E">
                        <w:pPr>
                          <w:pStyle w:val="Corpodetexto"/>
                          <w:spacing w:line="360" w:lineRule="auto"/>
                          <w:rPr>
                            <w:noProof/>
                            <w:color w:val="000000" w:themeColor="text1"/>
                          </w:rPr>
                        </w:pPr>
                        <w:r w:rsidRPr="00CC1F8D">
                          <w:rPr>
                            <w:noProof/>
                            <w:color w:val="000000" w:themeColor="text1"/>
                          </w:rPr>
                          <w:t>d)</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5" o:spid="_x0000_s1088" type="#_x0000_t75" style="position:absolute;top:47929;width:1562;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mexwgAAANwAAAAPAAAAZHJzL2Rvd25yZXYueG1sRI/RisIw&#10;EEXfF/Yfwiz4tiYVdKVrFFEEUV9W/YCxmW2LzaQkUevfG0HwbYZ7z507k1lnG3ElH2rHGrK+AkFc&#10;OFNzqeF4WH2PQYSIbLBxTBruFGA2/fyYYG7cjf/ouo+lSCEcctRQxdjmUoaiIouh71ripP07bzGm&#10;1ZfSeLylcNvIgVIjabHmdKHClhYVFef9xaYa4bSd/5xdhl4tsmWdHXebgdK699XNf0FE6uLb/KLX&#10;JnHDITyfSRPI6QMAAP//AwBQSwECLQAUAAYACAAAACEA2+H2y+4AAACFAQAAEwAAAAAAAAAAAAAA&#10;AAAAAAAAW0NvbnRlbnRfVHlwZXNdLnhtbFBLAQItABQABgAIAAAAIQBa9CxbvwAAABUBAAALAAAA&#10;AAAAAAAAAAAAAB8BAABfcmVscy8ucmVsc1BLAQItABQABgAIAAAAIQAaamexwgAAANwAAAAPAAAA&#10;AAAAAAAAAAAAAAcCAABkcnMvZG93bnJldi54bWxQSwUGAAAAAAMAAwC3AAAA9gIAAAAA&#10;">
                  <v:imagedata r:id="rId103" o:title=""/>
                </v:shape>
                <v:shape id="Imagem 156" o:spid="_x0000_s1089" type="#_x0000_t75" style="position:absolute;left:30327;top:46405;width:1562;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nGwwAAANwAAAAPAAAAZHJzL2Rvd25yZXYueG1sRI/disIw&#10;EIXvBd8hjOCdJhXUpRpFXBaW1Rt/HmC2GdtiMylJVrtvbwTBuxnO+c6cWa4724gb+VA71pCNFQji&#10;wpmaSw3n09foA0SIyAYbx6ThnwKsV/3eEnPj7nyg2zGWIoVwyFFDFWObSxmKiiyGsWuJk3Zx3mJM&#10;qy+l8XhP4baRE6Vm0mLN6UKFLW0rKq7HP5tqhN/dZn51GXq1zT7r7Lz/mSith4NuswARqYtv84v+&#10;NombzuD5TJpArh4AAAD//wMAUEsBAi0AFAAGAAgAAAAhANvh9svuAAAAhQEAABMAAAAAAAAAAAAA&#10;AAAAAAAAAFtDb250ZW50X1R5cGVzXS54bWxQSwECLQAUAAYACAAAACEAWvQsW78AAAAVAQAACwAA&#10;AAAAAAAAAAAAAAAfAQAAX3JlbHMvLnJlbHNQSwECLQAUAAYACAAAACEA6rj5xsMAAADcAAAADwAA&#10;AAAAAAAAAAAAAAAHAgAAZHJzL2Rvd25yZXYueG1sUEsFBgAAAAADAAMAtwAAAPcCAAAAAA==&#10;">
                  <v:imagedata r:id="rId103" o:title=""/>
                </v:shape>
                <w10:wrap type="topAndBottom"/>
              </v:group>
            </w:pict>
          </mc:Fallback>
        </mc:AlternateContent>
      </w:r>
      <w:r w:rsidR="003601FB" w:rsidRPr="003601FB">
        <w:rPr>
          <w:rFonts w:ascii="Arial" w:eastAsia="Arial" w:hAnsi="Arial" w:cs="Arial"/>
        </w:rPr>
        <w:t xml:space="preserve">Após os resultados dos cenários já apresentados, serão exibidos mais </w:t>
      </w:r>
      <w:r w:rsidR="003601FB" w:rsidRPr="00AC2B85">
        <w:rPr>
          <w:rFonts w:ascii="Arial" w:eastAsia="Arial" w:hAnsi="Arial" w:cs="Arial"/>
        </w:rPr>
        <w:t>alguns resultados de combinações de situações.</w:t>
      </w:r>
      <w:r w:rsidR="003601FB" w:rsidRPr="00AC2B85">
        <w:rPr>
          <w:rFonts w:ascii="Arial" w:eastAsia="Arial" w:hAnsi="Arial" w:cs="Arial"/>
        </w:rPr>
        <w:t xml:space="preserve"> </w:t>
      </w:r>
      <w:r w:rsidR="003601FB" w:rsidRPr="00AC2B85">
        <w:rPr>
          <w:rFonts w:ascii="Arial" w:eastAsia="Arial" w:hAnsi="Arial" w:cs="Arial"/>
        </w:rPr>
        <w:t xml:space="preserve">O cenário 10 traz a </w:t>
      </w:r>
      <w:r w:rsidR="003601FB" w:rsidRPr="00AC2B85">
        <w:rPr>
          <w:rFonts w:ascii="Arial" w:eastAsia="Arial" w:hAnsi="Arial" w:cs="Arial"/>
        </w:rPr>
        <w:t>junção d</w:t>
      </w:r>
      <w:r w:rsidR="000B1349" w:rsidRPr="00AC2B85">
        <w:rPr>
          <w:rFonts w:ascii="Arial" w:eastAsia="Arial" w:hAnsi="Arial" w:cs="Arial"/>
        </w:rPr>
        <w:t>a</w:t>
      </w:r>
      <w:r w:rsidR="003601FB" w:rsidRPr="00AC2B85">
        <w:rPr>
          <w:rFonts w:ascii="Arial" w:eastAsia="Arial" w:hAnsi="Arial" w:cs="Arial"/>
        </w:rPr>
        <w:t xml:space="preserve"> GD e do AD</w:t>
      </w:r>
      <w:r w:rsidR="000B1349" w:rsidRPr="00AC2B85">
        <w:rPr>
          <w:rFonts w:ascii="Arial" w:eastAsia="Arial" w:hAnsi="Arial" w:cs="Arial"/>
        </w:rPr>
        <w:t xml:space="preserve">, este último com </w:t>
      </w:r>
      <w:r w:rsidR="003601FB" w:rsidRPr="00AC2B85">
        <w:rPr>
          <w:rFonts w:ascii="Arial" w:eastAsia="Arial" w:hAnsi="Arial" w:cs="Arial"/>
        </w:rPr>
        <w:t xml:space="preserve">2 perfis. O </w:t>
      </w:r>
      <w:r w:rsidR="000B1349" w:rsidRPr="00AC2B85">
        <w:rPr>
          <w:rFonts w:ascii="Arial" w:eastAsia="Arial" w:hAnsi="Arial" w:cs="Arial"/>
        </w:rPr>
        <w:t xml:space="preserve">AD do </w:t>
      </w:r>
      <w:r w:rsidR="003601FB" w:rsidRPr="00AC2B85">
        <w:rPr>
          <w:rFonts w:ascii="Arial" w:eastAsia="Arial" w:hAnsi="Arial" w:cs="Arial"/>
        </w:rPr>
        <w:t xml:space="preserve">subgrupo A1 com o perfil </w:t>
      </w:r>
      <w:r w:rsidR="000B1349" w:rsidRPr="00AC2B85">
        <w:rPr>
          <w:rFonts w:ascii="Arial" w:eastAsia="Arial" w:hAnsi="Arial" w:cs="Arial"/>
        </w:rPr>
        <w:t>exibido</w:t>
      </w:r>
      <w:r w:rsidR="003601FB" w:rsidRPr="00AC2B85">
        <w:rPr>
          <w:rFonts w:ascii="Arial" w:eastAsia="Arial" w:hAnsi="Arial" w:cs="Arial"/>
        </w:rPr>
        <w:t xml:space="preserve"> do quadro 8 e o </w:t>
      </w:r>
      <w:bookmarkStart w:id="198" w:name="_Hlk114432830"/>
      <w:r w:rsidR="000B1349" w:rsidRPr="00AC2B85">
        <w:rPr>
          <w:rFonts w:ascii="Arial" w:eastAsia="Arial" w:hAnsi="Arial" w:cs="Arial"/>
        </w:rPr>
        <w:t xml:space="preserve">AD do </w:t>
      </w:r>
      <w:r w:rsidR="003601FB" w:rsidRPr="00AC2B85">
        <w:rPr>
          <w:rFonts w:ascii="Arial" w:eastAsia="Arial" w:hAnsi="Arial" w:cs="Arial"/>
        </w:rPr>
        <w:t xml:space="preserve">subgrupo A2 </w:t>
      </w:r>
      <w:bookmarkEnd w:id="198"/>
      <w:r w:rsidR="003601FB" w:rsidRPr="00AC2B85">
        <w:rPr>
          <w:rFonts w:ascii="Arial" w:eastAsia="Arial" w:hAnsi="Arial" w:cs="Arial"/>
        </w:rPr>
        <w:t>com o perfil exibido no quadro 9.</w:t>
      </w:r>
      <w:r w:rsidR="0048775B" w:rsidRPr="00AC2B85">
        <w:rPr>
          <w:rFonts w:ascii="Arial" w:eastAsia="Arial" w:hAnsi="Arial" w:cs="Arial"/>
        </w:rPr>
        <w:t xml:space="preserve"> Os resultados estão exibidos na </w:t>
      </w:r>
      <w:r w:rsidR="0048775B" w:rsidRPr="00AC2B85">
        <w:rPr>
          <w:rFonts w:ascii="Arial" w:eastAsia="Arial" w:hAnsi="Arial" w:cs="Arial"/>
        </w:rPr>
        <w:fldChar w:fldCharType="begin"/>
      </w:r>
      <w:r w:rsidR="0048775B" w:rsidRPr="00AC2B85">
        <w:rPr>
          <w:rFonts w:ascii="Arial" w:eastAsia="Arial" w:hAnsi="Arial" w:cs="Arial"/>
        </w:rPr>
        <w:instrText xml:space="preserve"> REF _Ref114429824 \h </w:instrText>
      </w:r>
      <w:r w:rsidR="0048775B" w:rsidRPr="00AC2B85">
        <w:rPr>
          <w:rFonts w:ascii="Arial" w:eastAsia="Arial" w:hAnsi="Arial" w:cs="Arial"/>
        </w:rPr>
      </w:r>
      <w:r w:rsidR="0048775B" w:rsidRPr="00AC2B85">
        <w:rPr>
          <w:rFonts w:ascii="Arial" w:eastAsia="Arial" w:hAnsi="Arial" w:cs="Arial"/>
        </w:rPr>
        <w:instrText xml:space="preserve"> \* MERGEFORMAT </w:instrText>
      </w:r>
      <w:r w:rsidR="0048775B" w:rsidRPr="00AC2B85">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31</w:t>
      </w:r>
      <w:r w:rsidR="0048775B" w:rsidRPr="00AC2B85">
        <w:rPr>
          <w:rFonts w:ascii="Arial" w:eastAsia="Arial" w:hAnsi="Arial" w:cs="Arial"/>
        </w:rPr>
        <w:fldChar w:fldCharType="end"/>
      </w:r>
      <w:r w:rsidR="0048775B" w:rsidRPr="00AC2B85">
        <w:rPr>
          <w:rFonts w:ascii="Arial" w:eastAsia="Arial" w:hAnsi="Arial" w:cs="Arial"/>
        </w:rPr>
        <w:t xml:space="preserve">. </w:t>
      </w:r>
      <w:r w:rsidR="00154762" w:rsidRPr="00AC2B85">
        <w:rPr>
          <w:rFonts w:ascii="Arial" w:eastAsia="Arial" w:hAnsi="Arial" w:cs="Arial"/>
        </w:rPr>
        <w:t xml:space="preserve">O objetivo </w:t>
      </w:r>
      <w:r w:rsidR="001B0728" w:rsidRPr="00AC2B85">
        <w:rPr>
          <w:rFonts w:ascii="Arial" w:eastAsia="Arial" w:hAnsi="Arial" w:cs="Arial"/>
        </w:rPr>
        <w:t>deste cenário é a verificação da possibilidade de economia financeira para a VPP tendo</w:t>
      </w:r>
      <w:r w:rsidR="00154762" w:rsidRPr="00AC2B85">
        <w:rPr>
          <w:rFonts w:ascii="Arial" w:eastAsia="Arial" w:hAnsi="Arial" w:cs="Arial"/>
        </w:rPr>
        <w:t xml:space="preserve"> uma parte do AD carregado logo no início da manhã e a outra parte carregada pelo GD dos agregadores</w:t>
      </w:r>
      <w:r w:rsidR="001B0728" w:rsidRPr="00AC2B85">
        <w:rPr>
          <w:rFonts w:ascii="Arial" w:eastAsia="Arial" w:hAnsi="Arial" w:cs="Arial"/>
        </w:rPr>
        <w:t xml:space="preserve">. </w:t>
      </w:r>
      <w:r w:rsidR="00DA013E">
        <w:rPr>
          <w:rFonts w:ascii="Arial" w:eastAsia="Arial" w:hAnsi="Arial" w:cs="Arial"/>
        </w:rPr>
        <w:t>Assim como no cenário 09, é necessário avaliar a demanda de carga do turno da manhã antes de adotar este cenário.</w:t>
      </w:r>
    </w:p>
    <w:p w14:paraId="3172F24C" w14:textId="1CD567E9" w:rsidR="00176AFD" w:rsidRPr="00FB2FD9" w:rsidRDefault="00AC2B85" w:rsidP="003601FB">
      <w:pPr>
        <w:spacing w:line="360" w:lineRule="auto"/>
        <w:ind w:firstLine="567"/>
        <w:contextualSpacing/>
        <w:jc w:val="both"/>
        <w:rPr>
          <w:rFonts w:ascii="Arial" w:eastAsia="Arial" w:hAnsi="Arial" w:cs="Arial"/>
        </w:rPr>
      </w:pPr>
      <w:r w:rsidRPr="00220888">
        <w:rPr>
          <w:rFonts w:ascii="Arial" w:eastAsia="Arial" w:hAnsi="Arial" w:cs="Arial"/>
          <w:noProof/>
        </w:rPr>
        <mc:AlternateContent>
          <mc:Choice Requires="wpg">
            <w:drawing>
              <wp:anchor distT="0" distB="0" distL="114300" distR="114300" simplePos="0" relativeHeight="251748352" behindDoc="0" locked="0" layoutInCell="1" allowOverlap="1" wp14:anchorId="66B58933" wp14:editId="1269D79F">
                <wp:simplePos x="0" y="0"/>
                <wp:positionH relativeFrom="column">
                  <wp:posOffset>-363855</wp:posOffset>
                </wp:positionH>
                <wp:positionV relativeFrom="paragraph">
                  <wp:posOffset>64770</wp:posOffset>
                </wp:positionV>
                <wp:extent cx="6149340" cy="6389370"/>
                <wp:effectExtent l="0" t="0" r="3810" b="0"/>
                <wp:wrapTopAndBottom/>
                <wp:docPr id="165" name="Agrupar 165"/>
                <wp:cNvGraphicFramePr/>
                <a:graphic xmlns:a="http://schemas.openxmlformats.org/drawingml/2006/main">
                  <a:graphicData uri="http://schemas.microsoft.com/office/word/2010/wordprocessingGroup">
                    <wpg:wgp>
                      <wpg:cNvGrpSpPr/>
                      <wpg:grpSpPr>
                        <a:xfrm>
                          <a:off x="0" y="0"/>
                          <a:ext cx="6149340" cy="6389370"/>
                          <a:chOff x="0" y="0"/>
                          <a:chExt cx="6149340" cy="6389370"/>
                        </a:xfrm>
                      </wpg:grpSpPr>
                      <wps:wsp>
                        <wps:cNvPr id="43" name="Caixa de Texto 43"/>
                        <wps:cNvSpPr txBox="1">
                          <a:spLocks/>
                        </wps:cNvSpPr>
                        <wps:spPr>
                          <a:xfrm>
                            <a:off x="22860" y="0"/>
                            <a:ext cx="6126480" cy="6389370"/>
                          </a:xfrm>
                          <a:prstGeom prst="rect">
                            <a:avLst/>
                          </a:prstGeom>
                          <a:solidFill>
                            <a:sysClr val="window" lastClr="FFFFFF"/>
                          </a:solidFill>
                          <a:ln w="6350">
                            <a:noFill/>
                          </a:ln>
                        </wps:spPr>
                        <wps:txbx>
                          <w:txbxContent>
                            <w:p w14:paraId="7DFED43F" w14:textId="7B78189A" w:rsidR="00C9217E" w:rsidRPr="004700DB" w:rsidRDefault="00C9217E" w:rsidP="00C9217E">
                              <w:pPr>
                                <w:keepNext/>
                                <w:jc w:val="both"/>
                                <w:rPr>
                                  <w:rFonts w:asciiTheme="minorHAnsi" w:hAnsiTheme="minorHAnsi" w:cstheme="minorHAnsi"/>
                                  <w:i/>
                                  <w:iCs/>
                                </w:rPr>
                              </w:pPr>
                              <w:bookmarkStart w:id="199" w:name="_Ref114429824"/>
                              <w:bookmarkStart w:id="200" w:name="_Toc114489832"/>
                              <w:r w:rsidRPr="004700DB">
                                <w:rPr>
                                  <w:rFonts w:asciiTheme="minorHAnsi" w:hAnsiTheme="minorHAnsi" w:cstheme="minorHAnsi"/>
                                  <w:i/>
                                  <w:iCs/>
                                </w:rPr>
                                <w:t xml:space="preserve">Figura </w:t>
                              </w:r>
                              <w:r w:rsidRPr="004700DB">
                                <w:rPr>
                                  <w:rFonts w:asciiTheme="minorHAnsi" w:hAnsiTheme="minorHAnsi" w:cstheme="minorHAnsi"/>
                                  <w:i/>
                                  <w:iCs/>
                                </w:rPr>
                                <w:fldChar w:fldCharType="begin"/>
                              </w:r>
                              <w:r w:rsidRPr="004700DB">
                                <w:rPr>
                                  <w:rFonts w:asciiTheme="minorHAnsi" w:hAnsiTheme="minorHAnsi" w:cstheme="minorHAnsi"/>
                                  <w:i/>
                                  <w:iCs/>
                                </w:rPr>
                                <w:instrText xml:space="preserve"> SEQ Figura \* ARABIC </w:instrText>
                              </w:r>
                              <w:r w:rsidRPr="004700DB">
                                <w:rPr>
                                  <w:rFonts w:asciiTheme="minorHAnsi" w:hAnsiTheme="minorHAnsi" w:cstheme="minorHAnsi"/>
                                  <w:i/>
                                  <w:iCs/>
                                </w:rPr>
                                <w:fldChar w:fldCharType="separate"/>
                              </w:r>
                              <w:r w:rsidR="003C38D1">
                                <w:rPr>
                                  <w:rFonts w:asciiTheme="minorHAnsi" w:hAnsiTheme="minorHAnsi" w:cstheme="minorHAnsi"/>
                                  <w:i/>
                                  <w:iCs/>
                                  <w:noProof/>
                                </w:rPr>
                                <w:t>31</w:t>
                              </w:r>
                              <w:r w:rsidRPr="004700DB">
                                <w:rPr>
                                  <w:rFonts w:asciiTheme="minorHAnsi" w:hAnsiTheme="minorHAnsi" w:cstheme="minorHAnsi"/>
                                  <w:i/>
                                  <w:iCs/>
                                </w:rPr>
                                <w:fldChar w:fldCharType="end"/>
                              </w:r>
                              <w:bookmarkEnd w:id="199"/>
                              <w:r w:rsidRPr="004700DB">
                                <w:rPr>
                                  <w:rFonts w:asciiTheme="minorHAnsi" w:hAnsiTheme="minorHAnsi" w:cstheme="minorHAnsi"/>
                                  <w:i/>
                                  <w:iCs/>
                                </w:rPr>
                                <w:t xml:space="preserve"> – Gráficos no cenário </w:t>
                              </w:r>
                              <w:r w:rsidRPr="004700DB">
                                <w:rPr>
                                  <w:rFonts w:asciiTheme="minorHAnsi" w:hAnsiTheme="minorHAnsi" w:cstheme="minorHAnsi"/>
                                  <w:i/>
                                  <w:iCs/>
                                </w:rPr>
                                <w:t>10</w:t>
                              </w:r>
                              <w:r w:rsidRPr="004700DB">
                                <w:rPr>
                                  <w:rFonts w:asciiTheme="minorHAnsi" w:hAnsiTheme="minorHAnsi" w:cstheme="minorHAnsi"/>
                                  <w:i/>
                                  <w:iCs/>
                                </w:rPr>
                                <w:t xml:space="preserve">: </w:t>
                              </w:r>
                              <w:r w:rsidR="00C80781" w:rsidRPr="004700DB">
                                <w:rPr>
                                  <w:rFonts w:asciiTheme="minorHAnsi" w:hAnsiTheme="minorHAnsi" w:cstheme="minorHAnsi"/>
                                  <w:i/>
                                  <w:iCs/>
                                </w:rPr>
                                <w:t>a) tensão em (V) na Linha de Distribuição; b) corrente em (I) na Linha de Distribuição; c) potência em (kW) na Linha de Distribuição; d) potência em (kW) na Linha A</w:t>
                              </w:r>
                              <w:r w:rsidRPr="004700DB">
                                <w:rPr>
                                  <w:rFonts w:asciiTheme="minorHAnsi" w:hAnsiTheme="minorHAnsi" w:cstheme="minorHAnsi"/>
                                  <w:i/>
                                  <w:iCs/>
                                </w:rPr>
                                <w:t>.</w:t>
                              </w:r>
                              <w:bookmarkEnd w:id="200"/>
                            </w:p>
                            <w:p w14:paraId="1E6A0E0A" w14:textId="77777777" w:rsidR="004700DB" w:rsidRPr="004700DB" w:rsidRDefault="004700DB" w:rsidP="00C9217E">
                              <w:pPr>
                                <w:keepNext/>
                                <w:jc w:val="both"/>
                                <w:rPr>
                                  <w:rFonts w:asciiTheme="minorHAnsi" w:hAnsiTheme="minorHAnsi" w:cstheme="minorHAnsi"/>
                                  <w:i/>
                                  <w:iCs/>
                                </w:rPr>
                              </w:pPr>
                            </w:p>
                            <w:p w14:paraId="34217A09" w14:textId="545F6690" w:rsidR="00C9217E" w:rsidRPr="004700DB" w:rsidRDefault="0077011D" w:rsidP="00C9217E">
                              <w:pPr>
                                <w:keepNext/>
                                <w:rPr>
                                  <w:rFonts w:asciiTheme="minorHAnsi" w:hAnsiTheme="minorHAnsi" w:cstheme="minorHAnsi"/>
                                  <w:sz w:val="16"/>
                                  <w:szCs w:val="16"/>
                                </w:rPr>
                              </w:pPr>
                              <w:r w:rsidRPr="004700DB">
                                <w:rPr>
                                  <w:rFonts w:asciiTheme="minorHAnsi" w:hAnsiTheme="minorHAnsi" w:cstheme="minorHAnsi"/>
                                  <w:noProof/>
                                  <w:sz w:val="16"/>
                                  <w:szCs w:val="16"/>
                                </w:rPr>
                                <w:drawing>
                                  <wp:inline distT="0" distB="0" distL="0" distR="0" wp14:anchorId="6AEE8763" wp14:editId="030B80E6">
                                    <wp:extent cx="2893060" cy="2463119"/>
                                    <wp:effectExtent l="0" t="0" r="2540" b="0"/>
                                    <wp:docPr id="759" name="Image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139"/>
                                            <pic:cNvPicPr/>
                                          </pic:nvPicPr>
                                          <pic:blipFill>
                                            <a:blip r:embed="rId104">
                                              <a:extLst>
                                                <a:ext uri="{28A0092B-C50C-407E-A947-70E740481C1C}">
                                                  <a14:useLocalDpi xmlns:a14="http://schemas.microsoft.com/office/drawing/2010/main" val="0"/>
                                                </a:ext>
                                              </a:extLst>
                                            </a:blip>
                                            <a:stretch>
                                              <a:fillRect/>
                                            </a:stretch>
                                          </pic:blipFill>
                                          <pic:spPr>
                                            <a:xfrm>
                                              <a:off x="0" y="0"/>
                                              <a:ext cx="2899813" cy="2468868"/>
                                            </a:xfrm>
                                            <a:prstGeom prst="rect">
                                              <a:avLst/>
                                            </a:prstGeom>
                                          </pic:spPr>
                                        </pic:pic>
                                      </a:graphicData>
                                    </a:graphic>
                                  </wp:inline>
                                </w:drawing>
                              </w:r>
                              <w:r w:rsidR="00C9217E" w:rsidRPr="004700DB">
                                <w:rPr>
                                  <w:rFonts w:asciiTheme="minorHAnsi" w:hAnsiTheme="minorHAnsi" w:cstheme="minorHAnsi"/>
                                  <w:noProof/>
                                  <w:sz w:val="16"/>
                                  <w:szCs w:val="16"/>
                                </w:rPr>
                                <w:t xml:space="preserve"> </w:t>
                              </w:r>
                              <w:r w:rsidR="00C9217E" w:rsidRPr="004700DB">
                                <w:rPr>
                                  <w:rFonts w:asciiTheme="minorHAnsi" w:hAnsiTheme="minorHAnsi" w:cstheme="minorHAnsi"/>
                                  <w:noProof/>
                                </w:rPr>
                                <w:t xml:space="preserve">      </w:t>
                              </w:r>
                              <w:r w:rsidRPr="004700DB">
                                <w:rPr>
                                  <w:rFonts w:asciiTheme="minorHAnsi" w:hAnsiTheme="minorHAnsi" w:cstheme="minorHAnsi"/>
                                  <w:noProof/>
                                  <w:sz w:val="16"/>
                                  <w:szCs w:val="16"/>
                                </w:rPr>
                                <w:drawing>
                                  <wp:inline distT="0" distB="0" distL="0" distR="0" wp14:anchorId="5E05913B" wp14:editId="762B8F2D">
                                    <wp:extent cx="2755900" cy="2513216"/>
                                    <wp:effectExtent l="0" t="0" r="6350" b="1905"/>
                                    <wp:docPr id="760" name="Image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5">
                                              <a:extLst>
                                                <a:ext uri="{28A0092B-C50C-407E-A947-70E740481C1C}">
                                                  <a14:useLocalDpi xmlns:a14="http://schemas.microsoft.com/office/drawing/2010/main" val="0"/>
                                                </a:ext>
                                              </a:extLst>
                                            </a:blip>
                                            <a:stretch>
                                              <a:fillRect/>
                                            </a:stretch>
                                          </pic:blipFill>
                                          <pic:spPr>
                                            <a:xfrm>
                                              <a:off x="0" y="0"/>
                                              <a:ext cx="2760598" cy="2517500"/>
                                            </a:xfrm>
                                            <a:prstGeom prst="rect">
                                              <a:avLst/>
                                            </a:prstGeom>
                                          </pic:spPr>
                                        </pic:pic>
                                      </a:graphicData>
                                    </a:graphic>
                                  </wp:inline>
                                </w:drawing>
                              </w:r>
                              <w:r w:rsidR="00C9217E" w:rsidRPr="004700DB">
                                <w:rPr>
                                  <w:rFonts w:asciiTheme="minorHAnsi" w:hAnsiTheme="minorHAnsi" w:cstheme="minorHAnsi"/>
                                  <w:noProof/>
                                  <w:sz w:val="16"/>
                                  <w:szCs w:val="16"/>
                                </w:rPr>
                                <w:t xml:space="preserve">                         </w:t>
                              </w:r>
                              <w:r w:rsidRPr="004700DB">
                                <w:rPr>
                                  <w:rFonts w:asciiTheme="minorHAnsi" w:hAnsiTheme="minorHAnsi" w:cstheme="minorHAnsi"/>
                                  <w:noProof/>
                                </w:rPr>
                                <w:drawing>
                                  <wp:inline distT="0" distB="0" distL="0" distR="0" wp14:anchorId="4678C3E9" wp14:editId="7624971C">
                                    <wp:extent cx="2819400" cy="2549682"/>
                                    <wp:effectExtent l="0" t="0" r="0" b="3175"/>
                                    <wp:docPr id="761" name="Image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pic:cNvPicPr/>
                                          </pic:nvPicPr>
                                          <pic:blipFill>
                                            <a:blip r:embed="rId106">
                                              <a:extLst>
                                                <a:ext uri="{28A0092B-C50C-407E-A947-70E740481C1C}">
                                                  <a14:useLocalDpi xmlns:a14="http://schemas.microsoft.com/office/drawing/2010/main" val="0"/>
                                                </a:ext>
                                              </a:extLst>
                                            </a:blip>
                                            <a:stretch>
                                              <a:fillRect/>
                                            </a:stretch>
                                          </pic:blipFill>
                                          <pic:spPr>
                                            <a:xfrm>
                                              <a:off x="0" y="0"/>
                                              <a:ext cx="2824607" cy="2554391"/>
                                            </a:xfrm>
                                            <a:prstGeom prst="rect">
                                              <a:avLst/>
                                            </a:prstGeom>
                                          </pic:spPr>
                                        </pic:pic>
                                      </a:graphicData>
                                    </a:graphic>
                                  </wp:inline>
                                </w:drawing>
                              </w:r>
                              <w:r w:rsidR="00C9217E" w:rsidRPr="004700DB">
                                <w:rPr>
                                  <w:rFonts w:asciiTheme="minorHAnsi" w:hAnsiTheme="minorHAnsi" w:cstheme="minorHAnsi"/>
                                  <w:noProof/>
                                </w:rPr>
                                <w:t xml:space="preserve">      </w:t>
                              </w:r>
                              <w:r w:rsidR="00330953" w:rsidRPr="004700DB">
                                <w:rPr>
                                  <w:rFonts w:asciiTheme="minorHAnsi" w:hAnsiTheme="minorHAnsi" w:cstheme="minorHAnsi"/>
                                  <w:noProof/>
                                  <w:sz w:val="16"/>
                                  <w:szCs w:val="16"/>
                                </w:rPr>
                                <w:drawing>
                                  <wp:inline distT="0" distB="0" distL="0" distR="0" wp14:anchorId="74D3257D" wp14:editId="474EA6FE">
                                    <wp:extent cx="2819400" cy="2572383"/>
                                    <wp:effectExtent l="0" t="0" r="0" b="0"/>
                                    <wp:docPr id="762" name="Image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26"/>
                                            <pic:cNvPicPr/>
                                          </pic:nvPicPr>
                                          <pic:blipFill>
                                            <a:blip r:embed="rId107">
                                              <a:extLst>
                                                <a:ext uri="{28A0092B-C50C-407E-A947-70E740481C1C}">
                                                  <a14:useLocalDpi xmlns:a14="http://schemas.microsoft.com/office/drawing/2010/main" val="0"/>
                                                </a:ext>
                                              </a:extLst>
                                            </a:blip>
                                            <a:stretch>
                                              <a:fillRect/>
                                            </a:stretch>
                                          </pic:blipFill>
                                          <pic:spPr>
                                            <a:xfrm>
                                              <a:off x="0" y="0"/>
                                              <a:ext cx="2826389" cy="2578760"/>
                                            </a:xfrm>
                                            <a:prstGeom prst="rect">
                                              <a:avLst/>
                                            </a:prstGeom>
                                          </pic:spPr>
                                        </pic:pic>
                                      </a:graphicData>
                                    </a:graphic>
                                  </wp:inline>
                                </w:drawing>
                              </w:r>
                            </w:p>
                            <w:p w14:paraId="03537C92" w14:textId="77777777" w:rsidR="00C9217E" w:rsidRPr="004700DB" w:rsidRDefault="00C9217E" w:rsidP="00C9217E">
                              <w:pPr>
                                <w:pStyle w:val="Legenda"/>
                                <w:contextualSpacing/>
                                <w:jc w:val="center"/>
                                <w:rPr>
                                  <w:rFonts w:asciiTheme="minorHAnsi" w:hAnsiTheme="minorHAnsi" w:cstheme="minorHAnsi"/>
                                </w:rPr>
                              </w:pPr>
                              <w:r w:rsidRPr="004700DB">
                                <w:rPr>
                                  <w:rFonts w:asciiTheme="minorHAnsi" w:hAnsiTheme="minorHAnsi" w:cstheme="minorHAnsi"/>
                                </w:rPr>
                                <w:t>Fonte</w:t>
                              </w:r>
                              <w:r w:rsidRPr="004700DB">
                                <w:rPr>
                                  <w:rFonts w:asciiTheme="minorHAnsi" w:hAnsiTheme="minorHAnsi" w:cstheme="minorHAnsi"/>
                                  <w:noProof/>
                                </w:rPr>
                                <w:t>: Elaborado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Caixa de Texto 44"/>
                        <wps:cNvSpPr txBox="1">
                          <a:spLocks/>
                        </wps:cNvSpPr>
                        <wps:spPr>
                          <a:xfrm>
                            <a:off x="137160" y="876300"/>
                            <a:ext cx="304800" cy="343535"/>
                          </a:xfrm>
                          <a:prstGeom prst="rect">
                            <a:avLst/>
                          </a:prstGeom>
                          <a:noFill/>
                          <a:ln>
                            <a:noFill/>
                          </a:ln>
                        </wps:spPr>
                        <wps:txbx>
                          <w:txbxContent>
                            <w:p w14:paraId="0B167DC7" w14:textId="77777777" w:rsidR="00C9217E" w:rsidRPr="00CC1F8D" w:rsidRDefault="00C9217E" w:rsidP="00C9217E">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aixa de Texto 45"/>
                        <wps:cNvSpPr txBox="1">
                          <a:spLocks/>
                        </wps:cNvSpPr>
                        <wps:spPr>
                          <a:xfrm>
                            <a:off x="2971800" y="822960"/>
                            <a:ext cx="363855" cy="343535"/>
                          </a:xfrm>
                          <a:prstGeom prst="rect">
                            <a:avLst/>
                          </a:prstGeom>
                          <a:noFill/>
                          <a:ln>
                            <a:noFill/>
                          </a:ln>
                        </wps:spPr>
                        <wps:txbx>
                          <w:txbxContent>
                            <w:p w14:paraId="5D5135F5" w14:textId="77777777" w:rsidR="00C9217E" w:rsidRPr="00CC1F8D" w:rsidRDefault="00C9217E" w:rsidP="00C9217E">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aixa de Texto 46"/>
                        <wps:cNvSpPr txBox="1">
                          <a:spLocks/>
                        </wps:cNvSpPr>
                        <wps:spPr>
                          <a:xfrm>
                            <a:off x="0" y="3352800"/>
                            <a:ext cx="304800" cy="343535"/>
                          </a:xfrm>
                          <a:prstGeom prst="rect">
                            <a:avLst/>
                          </a:prstGeom>
                          <a:noFill/>
                          <a:ln>
                            <a:noFill/>
                          </a:ln>
                        </wps:spPr>
                        <wps:txbx>
                          <w:txbxContent>
                            <w:p w14:paraId="1F37F1B0" w14:textId="77777777" w:rsidR="00C9217E" w:rsidRPr="00CC1F8D" w:rsidRDefault="00C9217E" w:rsidP="00C9217E">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aixa de Texto 47"/>
                        <wps:cNvSpPr txBox="1">
                          <a:spLocks/>
                        </wps:cNvSpPr>
                        <wps:spPr>
                          <a:xfrm>
                            <a:off x="3009900" y="3329940"/>
                            <a:ext cx="363855" cy="343535"/>
                          </a:xfrm>
                          <a:prstGeom prst="rect">
                            <a:avLst/>
                          </a:prstGeom>
                          <a:noFill/>
                          <a:ln>
                            <a:noFill/>
                          </a:ln>
                        </wps:spPr>
                        <wps:txbx>
                          <w:txbxContent>
                            <w:p w14:paraId="691E58F2" w14:textId="77777777" w:rsidR="00C9217E" w:rsidRPr="00CC1F8D" w:rsidRDefault="00C9217E" w:rsidP="00C9217E">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 name="Imagem 4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5240" y="4442460"/>
                            <a:ext cx="156210" cy="156210"/>
                          </a:xfrm>
                          <a:prstGeom prst="rect">
                            <a:avLst/>
                          </a:prstGeom>
                        </pic:spPr>
                      </pic:pic>
                      <pic:pic xmlns:pic="http://schemas.openxmlformats.org/drawingml/2006/picture">
                        <pic:nvPicPr>
                          <pic:cNvPr id="57" name="Imagem 5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994660" y="4823460"/>
                            <a:ext cx="156210" cy="156210"/>
                          </a:xfrm>
                          <a:prstGeom prst="rect">
                            <a:avLst/>
                          </a:prstGeom>
                        </pic:spPr>
                      </pic:pic>
                    </wpg:wgp>
                  </a:graphicData>
                </a:graphic>
              </wp:anchor>
            </w:drawing>
          </mc:Choice>
          <mc:Fallback>
            <w:pict>
              <v:group w14:anchorId="66B58933" id="Agrupar 165" o:spid="_x0000_s1090" style="position:absolute;left:0;text-align:left;margin-left:-28.65pt;margin-top:5.1pt;width:484.2pt;height:503.1pt;z-index:251748352" coordsize="61493,63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8PMLcAQAADkWAAAOAAAAZHJzL2Uyb0RvYy54bWzsWG1P4zgQ/n7S/Yco&#10;35c2L02biLLi4EBIaBcdnPaz6zhNtInts11a9tffY+eFFqh2j+Vu9xBIpHY8sWcePzP2zOH7TVN7&#10;t0zpSvC5HxyMfY9xKvKKL+f+nzdn72a+pw3hOakFZ3P/jmn//dGvvxyuZcZCUYo6Z8rDJFxnazn3&#10;S2NkNhppWrKG6AMhGcdgIVRDDLpqOcoVWWP2ph6F43EyWguVSyUo0xpvT9tB/8jNXxSMmo9FoZnx&#10;6rkP3Yx7Kvdc2Ofo6JBkS0VkWdFODfIMLRpScSw6THVKDPFWqno0VVNRJbQozAEVzUgURUWZswHW&#10;BOMH1pwrsZLOlmW2XsoBJkD7AKdnT0s/3J4reS2vFJBYyyWwcD1ry6ZQjf2Flt7GQXY3QMY2xqN4&#10;mQRxGsVAlmIsiWZpNO1ApSWQf/QdLX//ypejfuHRjjprCYLoewz092FwXRLJHLQ6AwZXyqvyuR9H&#10;vsdJA56ekGpDvJx5N7BUeBhw+Dhhi5ZnNr8J2B+4XdfyUtDPGiJQepCxgOpMQ/oJNMNwlgC2pxAN&#10;k3j2GNEBF5JJpc05E41nG3NfgeVODXJ7qY1V4l7ErqxFXeVnVV27zp0+qZV3S+AQ8KNcrH2vJtrg&#10;5dw/c3/WVEyx81nNvbXd4MnYrcSFna+Vq3lndmuptdlsFhsHaBL0uC1EfgfYlGhdUEt6VkH7Syx9&#10;RRR8DhYjjpiPeBS1wGKia/leKdSXp95bedAAo763hg/Pff3XiigGiy44CJIGsaWmcZ14Mg3RUdsj&#10;i+0RvmpOBFAJELEkdU0rb+q+WSjRfEK4ObarYohwirXnvumbJ6aNLAhXlB0fOyG4uSTmkl9L2rPF&#10;7trN5hNRsttAA459ED0lSfZgH1tZu3lcHK+MKCq3yRboFtUOf7hHS7l/30/ifX4S9/sNp3oRPwmi&#10;adA5ymyaROMuuvTxJxrDV7AXNvxEcTSJJh17++D1D31lIDbJLK8t5N/I9LC3/I3pr4npk31Md0Tb&#10;ivbffyKk08BxGVSehWEK1iPAkmygOo7XCdT58VQfDsM3qr8mqif7qJ70oe2lgjoCto3X0SS0hN9l&#10;+U8T0Iej7I3lr4nl030sn740y3FZSVN7OXFcD9MUl9Fdrv80EX04zN64/t9wXVY0w3+X0qP1KJ39&#10;eukDX5mVzXba8knzTXM0RH1eyXdtWlItqroyd66SgrzOKsVvrypqM1bb2cqM095tLhqyZI0Xp5bL&#10;vVD7CdLOirpM2OPipCR8yY61RHZqMx9Ij3bFXXdnvUVdyT5Rte3OMmRVD+odT4DT1lJOBV01jJu2&#10;OKRYTQwqU7qspEYul7FmwXJkzBc5sjyKwpRBri9VxU3rmdooZmhpr10FEtw/oLvVG8lwP+CUvtfT&#10;WrQnww8moc0+4fxxHIfxw+tcMEnCoMtcuna71LMyF6dWq4hrQq92d9D435BsMsTmjmR48Uaydh/3&#10;kMyeKkmXH8ezMPoRNHOFOtQnnaN0tVRbAN3uo71d8T36GwAA//8DAFBLAwQKAAAAAAAAACEACjOl&#10;GK0BAACtAQAAFAAAAGRycy9tZWRpYS9pbWFnZTEucG5niVBORw0KGgoAAAANSUhEUgAAAD8AAAA5&#10;CAIAAAAOZGSVAAAAAXNSR0IArs4c6QAAAWdJREFUaEPtmdENgzAMREMHYAMmYCCYgHXYgEXYhkVS&#10;o6ofQCpwuDON5IgfEHHeHVbihCrGGIptr2LJV3Cnf+7zuffufZ4Dnjl5viF6ufcIF/NiQL3v+1BV&#10;m0ueUJvUObC2LLFtpWzaXF0Hi38IFMChkwKGATzKNxyaXuImBYwjQwCB3lAAh95KAI3eRACTni+A&#10;TE8WwKf/CGia/TqAmIVM6EXAPMe6hguwov8lQFTdaIb0SQHyQW4IsKVHCzCnhwo4o98VjLzbrBT6&#10;G3rxRS+gOjnHlN2GZWuasCzXB4Tura4Pm3yzrsM06WKczLa8RN9F1qfNmjU31orcrsd1Nwv9CXoc&#10;ujk9FN2WPlmo3SgTDOkLrjELru+ZByTkGZOJTs57MjqTno9OozdB59BboRPoCz5DLvv8Xn40GP56&#10;kMw521vpNgvWb//T3kqv3en1nqF6uPcoJ/Vx3Hu9Z6ge7j3KSX2csr1/A9QiSMBLRUhKAAAAAElF&#10;TkSuQmCCUEsDBBQABgAIAAAAIQC4DnYX4QAAAAsBAAAPAAAAZHJzL2Rvd25yZXYueG1sTI/BTsMw&#10;DIbvSLxDZCRuW5qNDShNp2kCThMSGxLi5jVeW61JqiZru7fHO8HR/j/9/pytRtuInrpQe6dBTRMQ&#10;5Apvaldq+Nq/TZ5AhIjOYOMdabhQgFV+e5NhavzgPqnfxVJwiQspaqhibFMpQ1GRxTD1LTnOjr6z&#10;GHnsSmk6HLjcNnKWJEtpsXZ8ocKWNhUVp93ZangfcFjP1Wu/PR03l5/94uN7q0jr+7tx/QIi0hj/&#10;YLjqszrk7HTwZ2eCaDRMFo9zRjlIZiAYeFZKgThcF2r5ADLP5P8f8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vDzC3AEAAA5FgAADgAAAAAAAAAAAAAAAAA6&#10;AgAAZHJzL2Uyb0RvYy54bWxQSwECLQAKAAAAAAAAACEACjOlGK0BAACtAQAAFAAAAAAAAAAAAAAA&#10;AADWBgAAZHJzL21lZGlhL2ltYWdlMS5wbmdQSwECLQAUAAYACAAAACEAuA52F+EAAAALAQAADwAA&#10;AAAAAAAAAAAAAAC1CAAAZHJzL2Rvd25yZXYueG1sUEsBAi0AFAAGAAgAAAAhAKomDr68AAAAIQEA&#10;ABkAAAAAAAAAAAAAAAAAwwkAAGRycy9fcmVscy9lMm9Eb2MueG1sLnJlbHNQSwUGAAAAAAYABgB8&#10;AQAAtgoAAAAA&#10;">
                <v:shape id="Caixa de Texto 43" o:spid="_x0000_s1091" type="#_x0000_t202" style="position:absolute;left:228;width:61265;height:6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54QxgAAANsAAAAPAAAAZHJzL2Rvd25yZXYueG1sRI9Ba8JA&#10;FITvQv/D8gre6qa1FImuUkpFhQZrFLw+ss8kNvs27G5N6q/vFgoeh5n5hpktetOICzlfW1bwOEpA&#10;EBdW11wqOOyXDxMQPiBrbCyTgh/ysJjfDWaYatvxji55KEWEsE9RQRVCm0rpi4oM+pFtiaN3ss5g&#10;iNKVUjvsItw08ilJXqTBmuNChS29VVR85d9GwbHLV2672Zw/23V23V7z7IPeM6WG9/3rFESgPtzC&#10;/+21VvA8hr8v8QfI+S8AAAD//wMAUEsBAi0AFAAGAAgAAAAhANvh9svuAAAAhQEAABMAAAAAAAAA&#10;AAAAAAAAAAAAAFtDb250ZW50X1R5cGVzXS54bWxQSwECLQAUAAYACAAAACEAWvQsW78AAAAVAQAA&#10;CwAAAAAAAAAAAAAAAAAfAQAAX3JlbHMvLnJlbHNQSwECLQAUAAYACAAAACEAOLeeEMYAAADbAAAA&#10;DwAAAAAAAAAAAAAAAAAHAgAAZHJzL2Rvd25yZXYueG1sUEsFBgAAAAADAAMAtwAAAPoCAAAAAA==&#10;" fillcolor="window" stroked="f" strokeweight=".5pt">
                  <v:textbox>
                    <w:txbxContent>
                      <w:p w14:paraId="7DFED43F" w14:textId="7B78189A" w:rsidR="00C9217E" w:rsidRPr="004700DB" w:rsidRDefault="00C9217E" w:rsidP="00C9217E">
                        <w:pPr>
                          <w:keepNext/>
                          <w:jc w:val="both"/>
                          <w:rPr>
                            <w:rFonts w:asciiTheme="minorHAnsi" w:hAnsiTheme="minorHAnsi" w:cstheme="minorHAnsi"/>
                            <w:i/>
                            <w:iCs/>
                          </w:rPr>
                        </w:pPr>
                        <w:bookmarkStart w:id="201" w:name="_Ref114429824"/>
                        <w:bookmarkStart w:id="202" w:name="_Toc114489832"/>
                        <w:r w:rsidRPr="004700DB">
                          <w:rPr>
                            <w:rFonts w:asciiTheme="minorHAnsi" w:hAnsiTheme="minorHAnsi" w:cstheme="minorHAnsi"/>
                            <w:i/>
                            <w:iCs/>
                          </w:rPr>
                          <w:t xml:space="preserve">Figura </w:t>
                        </w:r>
                        <w:r w:rsidRPr="004700DB">
                          <w:rPr>
                            <w:rFonts w:asciiTheme="minorHAnsi" w:hAnsiTheme="minorHAnsi" w:cstheme="minorHAnsi"/>
                            <w:i/>
                            <w:iCs/>
                          </w:rPr>
                          <w:fldChar w:fldCharType="begin"/>
                        </w:r>
                        <w:r w:rsidRPr="004700DB">
                          <w:rPr>
                            <w:rFonts w:asciiTheme="minorHAnsi" w:hAnsiTheme="minorHAnsi" w:cstheme="minorHAnsi"/>
                            <w:i/>
                            <w:iCs/>
                          </w:rPr>
                          <w:instrText xml:space="preserve"> SEQ Figura \* ARABIC </w:instrText>
                        </w:r>
                        <w:r w:rsidRPr="004700DB">
                          <w:rPr>
                            <w:rFonts w:asciiTheme="minorHAnsi" w:hAnsiTheme="minorHAnsi" w:cstheme="minorHAnsi"/>
                            <w:i/>
                            <w:iCs/>
                          </w:rPr>
                          <w:fldChar w:fldCharType="separate"/>
                        </w:r>
                        <w:r w:rsidR="003C38D1">
                          <w:rPr>
                            <w:rFonts w:asciiTheme="minorHAnsi" w:hAnsiTheme="minorHAnsi" w:cstheme="minorHAnsi"/>
                            <w:i/>
                            <w:iCs/>
                            <w:noProof/>
                          </w:rPr>
                          <w:t>31</w:t>
                        </w:r>
                        <w:r w:rsidRPr="004700DB">
                          <w:rPr>
                            <w:rFonts w:asciiTheme="minorHAnsi" w:hAnsiTheme="minorHAnsi" w:cstheme="minorHAnsi"/>
                            <w:i/>
                            <w:iCs/>
                          </w:rPr>
                          <w:fldChar w:fldCharType="end"/>
                        </w:r>
                        <w:bookmarkEnd w:id="201"/>
                        <w:r w:rsidRPr="004700DB">
                          <w:rPr>
                            <w:rFonts w:asciiTheme="minorHAnsi" w:hAnsiTheme="minorHAnsi" w:cstheme="minorHAnsi"/>
                            <w:i/>
                            <w:iCs/>
                          </w:rPr>
                          <w:t xml:space="preserve"> – Gráficos no cenário </w:t>
                        </w:r>
                        <w:r w:rsidRPr="004700DB">
                          <w:rPr>
                            <w:rFonts w:asciiTheme="minorHAnsi" w:hAnsiTheme="minorHAnsi" w:cstheme="minorHAnsi"/>
                            <w:i/>
                            <w:iCs/>
                          </w:rPr>
                          <w:t>10</w:t>
                        </w:r>
                        <w:r w:rsidRPr="004700DB">
                          <w:rPr>
                            <w:rFonts w:asciiTheme="minorHAnsi" w:hAnsiTheme="minorHAnsi" w:cstheme="minorHAnsi"/>
                            <w:i/>
                            <w:iCs/>
                          </w:rPr>
                          <w:t xml:space="preserve">: </w:t>
                        </w:r>
                        <w:r w:rsidR="00C80781" w:rsidRPr="004700DB">
                          <w:rPr>
                            <w:rFonts w:asciiTheme="minorHAnsi" w:hAnsiTheme="minorHAnsi" w:cstheme="minorHAnsi"/>
                            <w:i/>
                            <w:iCs/>
                          </w:rPr>
                          <w:t>a) tensão em (V) na Linha de Distribuição; b) corrente em (I) na Linha de Distribuição; c) potência em (kW) na Linha de Distribuição; d) potência em (kW) na Linha A</w:t>
                        </w:r>
                        <w:r w:rsidRPr="004700DB">
                          <w:rPr>
                            <w:rFonts w:asciiTheme="minorHAnsi" w:hAnsiTheme="minorHAnsi" w:cstheme="minorHAnsi"/>
                            <w:i/>
                            <w:iCs/>
                          </w:rPr>
                          <w:t>.</w:t>
                        </w:r>
                        <w:bookmarkEnd w:id="202"/>
                      </w:p>
                      <w:p w14:paraId="1E6A0E0A" w14:textId="77777777" w:rsidR="004700DB" w:rsidRPr="004700DB" w:rsidRDefault="004700DB" w:rsidP="00C9217E">
                        <w:pPr>
                          <w:keepNext/>
                          <w:jc w:val="both"/>
                          <w:rPr>
                            <w:rFonts w:asciiTheme="minorHAnsi" w:hAnsiTheme="minorHAnsi" w:cstheme="minorHAnsi"/>
                            <w:i/>
                            <w:iCs/>
                          </w:rPr>
                        </w:pPr>
                      </w:p>
                      <w:p w14:paraId="34217A09" w14:textId="545F6690" w:rsidR="00C9217E" w:rsidRPr="004700DB" w:rsidRDefault="0077011D" w:rsidP="00C9217E">
                        <w:pPr>
                          <w:keepNext/>
                          <w:rPr>
                            <w:rFonts w:asciiTheme="minorHAnsi" w:hAnsiTheme="minorHAnsi" w:cstheme="minorHAnsi"/>
                            <w:sz w:val="16"/>
                            <w:szCs w:val="16"/>
                          </w:rPr>
                        </w:pPr>
                        <w:r w:rsidRPr="004700DB">
                          <w:rPr>
                            <w:rFonts w:asciiTheme="minorHAnsi" w:hAnsiTheme="minorHAnsi" w:cstheme="minorHAnsi"/>
                            <w:noProof/>
                            <w:sz w:val="16"/>
                            <w:szCs w:val="16"/>
                          </w:rPr>
                          <w:drawing>
                            <wp:inline distT="0" distB="0" distL="0" distR="0" wp14:anchorId="6AEE8763" wp14:editId="030B80E6">
                              <wp:extent cx="2893060" cy="2463119"/>
                              <wp:effectExtent l="0" t="0" r="2540" b="0"/>
                              <wp:docPr id="759" name="Image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139"/>
                                      <pic:cNvPicPr/>
                                    </pic:nvPicPr>
                                    <pic:blipFill>
                                      <a:blip r:embed="rId104">
                                        <a:extLst>
                                          <a:ext uri="{28A0092B-C50C-407E-A947-70E740481C1C}">
                                            <a14:useLocalDpi xmlns:a14="http://schemas.microsoft.com/office/drawing/2010/main" val="0"/>
                                          </a:ext>
                                        </a:extLst>
                                      </a:blip>
                                      <a:stretch>
                                        <a:fillRect/>
                                      </a:stretch>
                                    </pic:blipFill>
                                    <pic:spPr>
                                      <a:xfrm>
                                        <a:off x="0" y="0"/>
                                        <a:ext cx="2899813" cy="2468868"/>
                                      </a:xfrm>
                                      <a:prstGeom prst="rect">
                                        <a:avLst/>
                                      </a:prstGeom>
                                    </pic:spPr>
                                  </pic:pic>
                                </a:graphicData>
                              </a:graphic>
                            </wp:inline>
                          </w:drawing>
                        </w:r>
                        <w:r w:rsidR="00C9217E" w:rsidRPr="004700DB">
                          <w:rPr>
                            <w:rFonts w:asciiTheme="minorHAnsi" w:hAnsiTheme="minorHAnsi" w:cstheme="minorHAnsi"/>
                            <w:noProof/>
                            <w:sz w:val="16"/>
                            <w:szCs w:val="16"/>
                          </w:rPr>
                          <w:t xml:space="preserve"> </w:t>
                        </w:r>
                        <w:r w:rsidR="00C9217E" w:rsidRPr="004700DB">
                          <w:rPr>
                            <w:rFonts w:asciiTheme="minorHAnsi" w:hAnsiTheme="minorHAnsi" w:cstheme="minorHAnsi"/>
                            <w:noProof/>
                          </w:rPr>
                          <w:t xml:space="preserve">      </w:t>
                        </w:r>
                        <w:r w:rsidRPr="004700DB">
                          <w:rPr>
                            <w:rFonts w:asciiTheme="minorHAnsi" w:hAnsiTheme="minorHAnsi" w:cstheme="minorHAnsi"/>
                            <w:noProof/>
                            <w:sz w:val="16"/>
                            <w:szCs w:val="16"/>
                          </w:rPr>
                          <w:drawing>
                            <wp:inline distT="0" distB="0" distL="0" distR="0" wp14:anchorId="5E05913B" wp14:editId="762B8F2D">
                              <wp:extent cx="2755900" cy="2513216"/>
                              <wp:effectExtent l="0" t="0" r="6350" b="1905"/>
                              <wp:docPr id="760" name="Image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5">
                                        <a:extLst>
                                          <a:ext uri="{28A0092B-C50C-407E-A947-70E740481C1C}">
                                            <a14:useLocalDpi xmlns:a14="http://schemas.microsoft.com/office/drawing/2010/main" val="0"/>
                                          </a:ext>
                                        </a:extLst>
                                      </a:blip>
                                      <a:stretch>
                                        <a:fillRect/>
                                      </a:stretch>
                                    </pic:blipFill>
                                    <pic:spPr>
                                      <a:xfrm>
                                        <a:off x="0" y="0"/>
                                        <a:ext cx="2760598" cy="2517500"/>
                                      </a:xfrm>
                                      <a:prstGeom prst="rect">
                                        <a:avLst/>
                                      </a:prstGeom>
                                    </pic:spPr>
                                  </pic:pic>
                                </a:graphicData>
                              </a:graphic>
                            </wp:inline>
                          </w:drawing>
                        </w:r>
                        <w:r w:rsidR="00C9217E" w:rsidRPr="004700DB">
                          <w:rPr>
                            <w:rFonts w:asciiTheme="minorHAnsi" w:hAnsiTheme="minorHAnsi" w:cstheme="minorHAnsi"/>
                            <w:noProof/>
                            <w:sz w:val="16"/>
                            <w:szCs w:val="16"/>
                          </w:rPr>
                          <w:t xml:space="preserve">                         </w:t>
                        </w:r>
                        <w:r w:rsidRPr="004700DB">
                          <w:rPr>
                            <w:rFonts w:asciiTheme="minorHAnsi" w:hAnsiTheme="minorHAnsi" w:cstheme="minorHAnsi"/>
                            <w:noProof/>
                          </w:rPr>
                          <w:drawing>
                            <wp:inline distT="0" distB="0" distL="0" distR="0" wp14:anchorId="4678C3E9" wp14:editId="7624971C">
                              <wp:extent cx="2819400" cy="2549682"/>
                              <wp:effectExtent l="0" t="0" r="0" b="3175"/>
                              <wp:docPr id="761" name="Image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pic:cNvPicPr/>
                                    </pic:nvPicPr>
                                    <pic:blipFill>
                                      <a:blip r:embed="rId106">
                                        <a:extLst>
                                          <a:ext uri="{28A0092B-C50C-407E-A947-70E740481C1C}">
                                            <a14:useLocalDpi xmlns:a14="http://schemas.microsoft.com/office/drawing/2010/main" val="0"/>
                                          </a:ext>
                                        </a:extLst>
                                      </a:blip>
                                      <a:stretch>
                                        <a:fillRect/>
                                      </a:stretch>
                                    </pic:blipFill>
                                    <pic:spPr>
                                      <a:xfrm>
                                        <a:off x="0" y="0"/>
                                        <a:ext cx="2824607" cy="2554391"/>
                                      </a:xfrm>
                                      <a:prstGeom prst="rect">
                                        <a:avLst/>
                                      </a:prstGeom>
                                    </pic:spPr>
                                  </pic:pic>
                                </a:graphicData>
                              </a:graphic>
                            </wp:inline>
                          </w:drawing>
                        </w:r>
                        <w:r w:rsidR="00C9217E" w:rsidRPr="004700DB">
                          <w:rPr>
                            <w:rFonts w:asciiTheme="minorHAnsi" w:hAnsiTheme="minorHAnsi" w:cstheme="minorHAnsi"/>
                            <w:noProof/>
                          </w:rPr>
                          <w:t xml:space="preserve">      </w:t>
                        </w:r>
                        <w:r w:rsidR="00330953" w:rsidRPr="004700DB">
                          <w:rPr>
                            <w:rFonts w:asciiTheme="minorHAnsi" w:hAnsiTheme="minorHAnsi" w:cstheme="minorHAnsi"/>
                            <w:noProof/>
                            <w:sz w:val="16"/>
                            <w:szCs w:val="16"/>
                          </w:rPr>
                          <w:drawing>
                            <wp:inline distT="0" distB="0" distL="0" distR="0" wp14:anchorId="74D3257D" wp14:editId="474EA6FE">
                              <wp:extent cx="2819400" cy="2572383"/>
                              <wp:effectExtent l="0" t="0" r="0" b="0"/>
                              <wp:docPr id="762" name="Image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26"/>
                                      <pic:cNvPicPr/>
                                    </pic:nvPicPr>
                                    <pic:blipFill>
                                      <a:blip r:embed="rId107">
                                        <a:extLst>
                                          <a:ext uri="{28A0092B-C50C-407E-A947-70E740481C1C}">
                                            <a14:useLocalDpi xmlns:a14="http://schemas.microsoft.com/office/drawing/2010/main" val="0"/>
                                          </a:ext>
                                        </a:extLst>
                                      </a:blip>
                                      <a:stretch>
                                        <a:fillRect/>
                                      </a:stretch>
                                    </pic:blipFill>
                                    <pic:spPr>
                                      <a:xfrm>
                                        <a:off x="0" y="0"/>
                                        <a:ext cx="2826389" cy="2578760"/>
                                      </a:xfrm>
                                      <a:prstGeom prst="rect">
                                        <a:avLst/>
                                      </a:prstGeom>
                                    </pic:spPr>
                                  </pic:pic>
                                </a:graphicData>
                              </a:graphic>
                            </wp:inline>
                          </w:drawing>
                        </w:r>
                      </w:p>
                      <w:p w14:paraId="03537C92" w14:textId="77777777" w:rsidR="00C9217E" w:rsidRPr="004700DB" w:rsidRDefault="00C9217E" w:rsidP="00C9217E">
                        <w:pPr>
                          <w:pStyle w:val="Legenda"/>
                          <w:contextualSpacing/>
                          <w:jc w:val="center"/>
                          <w:rPr>
                            <w:rFonts w:asciiTheme="minorHAnsi" w:hAnsiTheme="minorHAnsi" w:cstheme="minorHAnsi"/>
                          </w:rPr>
                        </w:pPr>
                        <w:r w:rsidRPr="004700DB">
                          <w:rPr>
                            <w:rFonts w:asciiTheme="minorHAnsi" w:hAnsiTheme="minorHAnsi" w:cstheme="minorHAnsi"/>
                          </w:rPr>
                          <w:t>Fonte</w:t>
                        </w:r>
                        <w:r w:rsidRPr="004700DB">
                          <w:rPr>
                            <w:rFonts w:asciiTheme="minorHAnsi" w:hAnsiTheme="minorHAnsi" w:cstheme="minorHAnsi"/>
                            <w:noProof/>
                          </w:rPr>
                          <w:t>: Elaborado pelo autor</w:t>
                        </w:r>
                      </w:p>
                    </w:txbxContent>
                  </v:textbox>
                </v:shape>
                <v:shape id="Caixa de Texto 44" o:spid="_x0000_s1092" type="#_x0000_t202" style="position:absolute;left:1371;top:8763;width:304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0B167DC7" w14:textId="77777777" w:rsidR="00C9217E" w:rsidRPr="00CC1F8D" w:rsidRDefault="00C9217E" w:rsidP="00C9217E">
                        <w:pPr>
                          <w:pStyle w:val="Corpodetexto"/>
                          <w:spacing w:line="360" w:lineRule="auto"/>
                          <w:rPr>
                            <w:noProof/>
                            <w:color w:val="000000" w:themeColor="text1"/>
                          </w:rPr>
                        </w:pPr>
                        <w:r w:rsidRPr="00CC1F8D">
                          <w:rPr>
                            <w:noProof/>
                            <w:color w:val="000000" w:themeColor="text1"/>
                          </w:rPr>
                          <w:t>a)</w:t>
                        </w:r>
                      </w:p>
                    </w:txbxContent>
                  </v:textbox>
                </v:shape>
                <v:shape id="Caixa de Texto 45" o:spid="_x0000_s1093" type="#_x0000_t202" style="position:absolute;left:29718;top:8229;width:363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5D5135F5" w14:textId="77777777" w:rsidR="00C9217E" w:rsidRPr="00CC1F8D" w:rsidRDefault="00C9217E" w:rsidP="00C9217E">
                        <w:pPr>
                          <w:pStyle w:val="Corpodetexto"/>
                          <w:spacing w:line="360" w:lineRule="auto"/>
                          <w:rPr>
                            <w:noProof/>
                            <w:color w:val="000000" w:themeColor="text1"/>
                          </w:rPr>
                        </w:pPr>
                        <w:r w:rsidRPr="00CC1F8D">
                          <w:rPr>
                            <w:noProof/>
                            <w:color w:val="000000" w:themeColor="text1"/>
                          </w:rPr>
                          <w:t>b)</w:t>
                        </w:r>
                      </w:p>
                    </w:txbxContent>
                  </v:textbox>
                </v:shape>
                <v:shape id="Caixa de Texto 46" o:spid="_x0000_s1094" type="#_x0000_t202" style="position:absolute;top:33528;width:304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1F37F1B0" w14:textId="77777777" w:rsidR="00C9217E" w:rsidRPr="00CC1F8D" w:rsidRDefault="00C9217E" w:rsidP="00C9217E">
                        <w:pPr>
                          <w:pStyle w:val="Corpodetexto"/>
                          <w:spacing w:line="360" w:lineRule="auto"/>
                          <w:rPr>
                            <w:noProof/>
                            <w:color w:val="000000" w:themeColor="text1"/>
                          </w:rPr>
                        </w:pPr>
                        <w:r w:rsidRPr="00CC1F8D">
                          <w:rPr>
                            <w:noProof/>
                            <w:color w:val="000000" w:themeColor="text1"/>
                          </w:rPr>
                          <w:t>c)</w:t>
                        </w:r>
                      </w:p>
                    </w:txbxContent>
                  </v:textbox>
                </v:shape>
                <v:shape id="Caixa de Texto 47" o:spid="_x0000_s1095" type="#_x0000_t202" style="position:absolute;left:30099;top:33299;width:363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691E58F2" w14:textId="77777777" w:rsidR="00C9217E" w:rsidRPr="00CC1F8D" w:rsidRDefault="00C9217E" w:rsidP="00C9217E">
                        <w:pPr>
                          <w:pStyle w:val="Corpodetexto"/>
                          <w:spacing w:line="360" w:lineRule="auto"/>
                          <w:rPr>
                            <w:noProof/>
                            <w:color w:val="000000" w:themeColor="text1"/>
                          </w:rPr>
                        </w:pPr>
                        <w:r w:rsidRPr="00CC1F8D">
                          <w:rPr>
                            <w:noProof/>
                            <w:color w:val="000000" w:themeColor="text1"/>
                          </w:rPr>
                          <w:t>d)</w:t>
                        </w:r>
                      </w:p>
                    </w:txbxContent>
                  </v:textbox>
                </v:shape>
                <v:shape id="Imagem 49" o:spid="_x0000_s1096" type="#_x0000_t75" style="position:absolute;left:152;top:44424;width:1562;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02xAAAANsAAAAPAAAAZHJzL2Rvd25yZXYueG1sRI9Ra8JA&#10;EITfhf6HYwu+6V1EbJvmFLEIYvti6g/Y5rZJSG4v3F01/fe9guDjMDvf7BSb0fbiQj60jjVkcwWC&#10;uHKm5VrD+XM/ewYRIrLB3jFp+KUAm/XDpMDcuCuf6FLGWiQIhxw1NDEOuZShashimLuBOHnfzluM&#10;SfpaGo/XBLe9XCi1khZbTg0NDrRrqOrKH5veCF/v26fOZejVLntrs/PHcaG0nj6O21cQkcZ4P76l&#10;D0bD8gX+tyQAyPUfAAAA//8DAFBLAQItABQABgAIAAAAIQDb4fbL7gAAAIUBAAATAAAAAAAAAAAA&#10;AAAAAAAAAABbQ29udGVudF9UeXBlc10ueG1sUEsBAi0AFAAGAAgAAAAhAFr0LFu/AAAAFQEAAAsA&#10;AAAAAAAAAAAAAAAAHwEAAF9yZWxzLy5yZWxzUEsBAi0AFAAGAAgAAAAhAL0enTbEAAAA2wAAAA8A&#10;AAAAAAAAAAAAAAAABwIAAGRycy9kb3ducmV2LnhtbFBLBQYAAAAAAwADALcAAAD4AgAAAAA=&#10;">
                  <v:imagedata r:id="rId103" o:title=""/>
                </v:shape>
                <v:shape id="Imagem 57" o:spid="_x0000_s1097" type="#_x0000_t75" style="position:absolute;left:29946;top:48234;width:1562;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DoCwwAAANsAAAAPAAAAZHJzL2Rvd25yZXYueG1sRI/BasMw&#10;EETvhf6D2EJvteRAm+BGCSEhENJe6uQDNtbWNrFWRlJs5++rQqHHYXbe7CzXk+3EQD60jjXkmQJB&#10;XDnTcq3hfNq/LECEiGywc0wa7hRgvXp8WGJh3MhfNJSxFgnCoUANTYx9IWWoGrIYMtcTJ+/beYsx&#10;SV9L43FMcNvJmVJv0mLLqaHBnrYNVdfyZtMb4fKxmV9djl5t812bnz+PM6X189O0eQcRaYr/x3/p&#10;g9HwOoffLQkAcvUDAAD//wMAUEsBAi0AFAAGAAgAAAAhANvh9svuAAAAhQEAABMAAAAAAAAAAAAA&#10;AAAAAAAAAFtDb250ZW50X1R5cGVzXS54bWxQSwECLQAUAAYACAAAACEAWvQsW78AAAAVAQAACwAA&#10;AAAAAAAAAAAAAAAfAQAAX3JlbHMvLnJlbHNQSwECLQAUAAYACAAAACEAJhQ6AsMAAADbAAAADwAA&#10;AAAAAAAAAAAAAAAHAgAAZHJzL2Rvd25yZXYueG1sUEsFBgAAAAADAAMAtwAAAPcCAAAAAA==&#10;">
                  <v:imagedata r:id="rId103" o:title=""/>
                </v:shape>
                <w10:wrap type="topAndBottom"/>
              </v:group>
            </w:pict>
          </mc:Fallback>
        </mc:AlternateContent>
      </w:r>
      <w:r w:rsidR="003601FB" w:rsidRPr="00220888">
        <w:rPr>
          <w:rFonts w:ascii="Arial" w:eastAsia="Arial" w:hAnsi="Arial" w:cs="Arial"/>
        </w:rPr>
        <w:t xml:space="preserve">O cenário 11 é semelhante ao cenário </w:t>
      </w:r>
      <w:proofErr w:type="gramStart"/>
      <w:r w:rsidR="003601FB" w:rsidRPr="00220888">
        <w:rPr>
          <w:rFonts w:ascii="Arial" w:eastAsia="Arial" w:hAnsi="Arial" w:cs="Arial"/>
        </w:rPr>
        <w:t>10</w:t>
      </w:r>
      <w:proofErr w:type="gramEnd"/>
      <w:r w:rsidR="003601FB" w:rsidRPr="00220888">
        <w:rPr>
          <w:rFonts w:ascii="Arial" w:eastAsia="Arial" w:hAnsi="Arial" w:cs="Arial"/>
        </w:rPr>
        <w:t xml:space="preserve"> mas com redução na irradiação do sol simulando um dia nublado.</w:t>
      </w:r>
      <w:r w:rsidR="00176AFD" w:rsidRPr="00220888">
        <w:rPr>
          <w:rFonts w:ascii="Arial" w:eastAsia="Arial" w:hAnsi="Arial" w:cs="Arial"/>
        </w:rPr>
        <w:t xml:space="preserve"> Os</w:t>
      </w:r>
      <w:r w:rsidR="00176AFD" w:rsidRPr="00FB2FD9">
        <w:rPr>
          <w:rFonts w:ascii="Arial" w:eastAsia="Arial" w:hAnsi="Arial" w:cs="Arial"/>
        </w:rPr>
        <w:t xml:space="preserve"> gráficos </w:t>
      </w:r>
      <w:r w:rsidR="00BF385B">
        <w:rPr>
          <w:rFonts w:ascii="Arial" w:eastAsia="Arial" w:hAnsi="Arial" w:cs="Arial"/>
        </w:rPr>
        <w:t xml:space="preserve">deste cenário </w:t>
      </w:r>
      <w:r w:rsidR="00176AFD" w:rsidRPr="00FB2FD9">
        <w:rPr>
          <w:rFonts w:ascii="Arial" w:eastAsia="Arial" w:hAnsi="Arial" w:cs="Arial"/>
        </w:rPr>
        <w:t xml:space="preserve">estão na </w:t>
      </w:r>
      <w:r w:rsidR="00176AFD" w:rsidRPr="00FB2FD9">
        <w:rPr>
          <w:rFonts w:ascii="Arial" w:eastAsia="Arial" w:hAnsi="Arial" w:cs="Arial"/>
        </w:rPr>
        <w:fldChar w:fldCharType="begin"/>
      </w:r>
      <w:r w:rsidR="00176AFD" w:rsidRPr="00FB2FD9">
        <w:rPr>
          <w:rFonts w:ascii="Arial" w:eastAsia="Arial" w:hAnsi="Arial" w:cs="Arial"/>
        </w:rPr>
        <w:instrText xml:space="preserve"> REF _Ref114430159 \h </w:instrText>
      </w:r>
      <w:r w:rsidR="00176AFD" w:rsidRPr="00FB2FD9">
        <w:rPr>
          <w:rFonts w:ascii="Arial" w:eastAsia="Arial" w:hAnsi="Arial" w:cs="Arial"/>
        </w:rPr>
      </w:r>
      <w:r w:rsidR="00FB2FD9" w:rsidRPr="00FB2FD9">
        <w:rPr>
          <w:rFonts w:ascii="Arial" w:eastAsia="Arial" w:hAnsi="Arial" w:cs="Arial"/>
        </w:rPr>
        <w:instrText xml:space="preserve"> \* MERGEFORMAT </w:instrText>
      </w:r>
      <w:r w:rsidR="00176AFD" w:rsidRPr="00FB2FD9">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32</w:t>
      </w:r>
      <w:r w:rsidR="00176AFD" w:rsidRPr="00FB2FD9">
        <w:rPr>
          <w:rFonts w:ascii="Arial" w:eastAsia="Arial" w:hAnsi="Arial" w:cs="Arial"/>
        </w:rPr>
        <w:fldChar w:fldCharType="end"/>
      </w:r>
      <w:r w:rsidR="000E4283">
        <w:rPr>
          <w:rFonts w:ascii="Arial" w:eastAsia="Arial" w:hAnsi="Arial" w:cs="Arial"/>
        </w:rPr>
        <w:t xml:space="preserve"> e pode-se observar a redução da capacidade da GD em d)</w:t>
      </w:r>
      <w:r w:rsidR="00FB2FD9">
        <w:rPr>
          <w:rFonts w:ascii="Arial" w:eastAsia="Arial" w:hAnsi="Arial" w:cs="Arial"/>
        </w:rPr>
        <w:t>.</w:t>
      </w:r>
    </w:p>
    <w:p w14:paraId="1F04A387" w14:textId="165097E5" w:rsidR="009E77E5" w:rsidRDefault="00176AFD" w:rsidP="003601FB">
      <w:pPr>
        <w:spacing w:line="360" w:lineRule="auto"/>
        <w:ind w:firstLine="567"/>
        <w:contextualSpacing/>
        <w:jc w:val="both"/>
        <w:rPr>
          <w:rFonts w:ascii="Arial" w:eastAsia="Arial" w:hAnsi="Arial" w:cs="Arial"/>
        </w:rPr>
      </w:pPr>
      <w:r>
        <w:rPr>
          <w:rFonts w:ascii="Arial" w:eastAsia="Arial" w:hAnsi="Arial" w:cs="Arial"/>
        </w:rPr>
        <w:t xml:space="preserve">O cenário 12 </w:t>
      </w:r>
      <w:r w:rsidR="00611ADD">
        <w:rPr>
          <w:rFonts w:ascii="Arial" w:eastAsia="Arial" w:hAnsi="Arial" w:cs="Arial"/>
        </w:rPr>
        <w:t xml:space="preserve">também </w:t>
      </w:r>
      <w:r>
        <w:rPr>
          <w:rFonts w:ascii="Arial" w:eastAsia="Arial" w:hAnsi="Arial" w:cs="Arial"/>
        </w:rPr>
        <w:t xml:space="preserve">é semelhante ao cenário </w:t>
      </w:r>
      <w:proofErr w:type="gramStart"/>
      <w:r>
        <w:rPr>
          <w:rFonts w:ascii="Arial" w:eastAsia="Arial" w:hAnsi="Arial" w:cs="Arial"/>
        </w:rPr>
        <w:t>10</w:t>
      </w:r>
      <w:proofErr w:type="gramEnd"/>
      <w:r>
        <w:rPr>
          <w:rFonts w:ascii="Arial" w:eastAsia="Arial" w:hAnsi="Arial" w:cs="Arial"/>
        </w:rPr>
        <w:t xml:space="preserve"> mas </w:t>
      </w:r>
      <w:r w:rsidRPr="0016458A">
        <w:rPr>
          <w:rFonts w:ascii="Arial" w:eastAsia="Arial" w:hAnsi="Arial" w:cs="Arial"/>
        </w:rPr>
        <w:t xml:space="preserve">sem GD conectada e </w:t>
      </w:r>
      <w:r w:rsidR="0016458A">
        <w:rPr>
          <w:rFonts w:ascii="Arial" w:eastAsia="Arial" w:hAnsi="Arial" w:cs="Arial"/>
        </w:rPr>
        <w:t xml:space="preserve">pode </w:t>
      </w:r>
      <w:r w:rsidRPr="0016458A">
        <w:rPr>
          <w:rFonts w:ascii="Arial" w:eastAsia="Arial" w:hAnsi="Arial" w:cs="Arial"/>
        </w:rPr>
        <w:t>representa</w:t>
      </w:r>
      <w:r w:rsidR="0016458A">
        <w:rPr>
          <w:rFonts w:ascii="Arial" w:eastAsia="Arial" w:hAnsi="Arial" w:cs="Arial"/>
        </w:rPr>
        <w:t>r</w:t>
      </w:r>
      <w:r w:rsidRPr="0016458A">
        <w:rPr>
          <w:rFonts w:ascii="Arial" w:eastAsia="Arial" w:hAnsi="Arial" w:cs="Arial"/>
        </w:rPr>
        <w:t xml:space="preserve"> um dia </w:t>
      </w:r>
      <w:r w:rsidR="00655538" w:rsidRPr="0016458A">
        <w:rPr>
          <w:rFonts w:ascii="Arial" w:eastAsia="Arial" w:hAnsi="Arial" w:cs="Arial"/>
        </w:rPr>
        <w:t xml:space="preserve">muito nublado ou </w:t>
      </w:r>
      <w:r w:rsidRPr="0016458A">
        <w:rPr>
          <w:rFonts w:ascii="Arial" w:eastAsia="Arial" w:hAnsi="Arial" w:cs="Arial"/>
        </w:rPr>
        <w:t>sem sol</w:t>
      </w:r>
      <w:r w:rsidR="0016458A" w:rsidRPr="0016458A">
        <w:rPr>
          <w:rFonts w:ascii="Arial" w:eastAsia="Arial" w:hAnsi="Arial" w:cs="Arial"/>
        </w:rPr>
        <w:t xml:space="preserve"> </w:t>
      </w:r>
      <w:r w:rsidR="0016458A">
        <w:rPr>
          <w:rFonts w:ascii="Arial" w:eastAsia="Arial" w:hAnsi="Arial" w:cs="Arial"/>
        </w:rPr>
        <w:t>sendo</w:t>
      </w:r>
      <w:r w:rsidR="0016458A" w:rsidRPr="0016458A">
        <w:rPr>
          <w:rFonts w:ascii="Arial" w:eastAsia="Arial" w:hAnsi="Arial" w:cs="Arial"/>
        </w:rPr>
        <w:t xml:space="preserve"> representado na </w:t>
      </w:r>
      <w:r w:rsidR="0016458A" w:rsidRPr="0016458A">
        <w:rPr>
          <w:rFonts w:ascii="Arial" w:eastAsia="Arial" w:hAnsi="Arial" w:cs="Arial"/>
        </w:rPr>
        <w:fldChar w:fldCharType="begin"/>
      </w:r>
      <w:r w:rsidR="0016458A" w:rsidRPr="0016458A">
        <w:rPr>
          <w:rFonts w:ascii="Arial" w:eastAsia="Arial" w:hAnsi="Arial" w:cs="Arial"/>
        </w:rPr>
        <w:instrText xml:space="preserve"> REF _Ref114432282 \h </w:instrText>
      </w:r>
      <w:r w:rsidR="0016458A" w:rsidRPr="0016458A">
        <w:rPr>
          <w:rFonts w:ascii="Arial" w:eastAsia="Arial" w:hAnsi="Arial" w:cs="Arial"/>
        </w:rPr>
      </w:r>
      <w:r w:rsidR="0016458A" w:rsidRPr="0016458A">
        <w:rPr>
          <w:rFonts w:ascii="Arial" w:eastAsia="Arial" w:hAnsi="Arial" w:cs="Arial"/>
        </w:rPr>
        <w:instrText xml:space="preserve"> \* MERGEFORMAT </w:instrText>
      </w:r>
      <w:r w:rsidR="0016458A" w:rsidRPr="0016458A">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33</w:t>
      </w:r>
      <w:r w:rsidR="0016458A" w:rsidRPr="0016458A">
        <w:rPr>
          <w:rFonts w:ascii="Arial" w:eastAsia="Arial" w:hAnsi="Arial" w:cs="Arial"/>
        </w:rPr>
        <w:fldChar w:fldCharType="end"/>
      </w:r>
      <w:r>
        <w:rPr>
          <w:rFonts w:ascii="Arial" w:eastAsia="Arial" w:hAnsi="Arial" w:cs="Arial"/>
        </w:rPr>
        <w:t xml:space="preserve">. </w:t>
      </w:r>
      <w:r w:rsidR="00655538">
        <w:rPr>
          <w:rFonts w:ascii="Arial" w:eastAsia="Arial" w:hAnsi="Arial" w:cs="Arial"/>
        </w:rPr>
        <w:t xml:space="preserve">Numa situação de transição do cenário 10 para o cenário 12 </w:t>
      </w:r>
      <w:r w:rsidR="0016458A">
        <w:rPr>
          <w:rFonts w:ascii="Arial" w:eastAsia="Arial" w:hAnsi="Arial" w:cs="Arial"/>
        </w:rPr>
        <w:t xml:space="preserve">pela manhã </w:t>
      </w:r>
      <w:r w:rsidR="00655538">
        <w:rPr>
          <w:rFonts w:ascii="Arial" w:eastAsia="Arial" w:hAnsi="Arial" w:cs="Arial"/>
        </w:rPr>
        <w:t xml:space="preserve">pode </w:t>
      </w:r>
      <w:r w:rsidR="0016458A">
        <w:rPr>
          <w:rFonts w:ascii="Arial" w:eastAsia="Arial" w:hAnsi="Arial" w:cs="Arial"/>
        </w:rPr>
        <w:t xml:space="preserve">ser interessante evitar </w:t>
      </w:r>
      <w:r w:rsidR="006E65E0">
        <w:rPr>
          <w:rFonts w:ascii="Arial" w:eastAsia="Arial" w:hAnsi="Arial" w:cs="Arial"/>
        </w:rPr>
        <w:t xml:space="preserve">os picos de corrente da recarga do </w:t>
      </w:r>
      <w:r w:rsidR="00BF385B" w:rsidRPr="00AC2B85">
        <w:rPr>
          <w:rFonts w:ascii="Arial" w:eastAsia="Arial" w:hAnsi="Arial" w:cs="Arial"/>
        </w:rPr>
        <w:t>AD do subgrupo A2</w:t>
      </w:r>
      <w:r w:rsidR="00BF385B">
        <w:rPr>
          <w:rFonts w:ascii="Arial" w:eastAsia="Arial" w:hAnsi="Arial" w:cs="Arial"/>
        </w:rPr>
        <w:t xml:space="preserve">, </w:t>
      </w:r>
      <w:r w:rsidR="006E65E0">
        <w:rPr>
          <w:rFonts w:ascii="Arial" w:eastAsia="Arial" w:hAnsi="Arial" w:cs="Arial"/>
        </w:rPr>
        <w:t xml:space="preserve">conforme visto </w:t>
      </w:r>
      <w:r w:rsidR="00BF385B">
        <w:rPr>
          <w:rFonts w:ascii="Arial" w:eastAsia="Arial" w:hAnsi="Arial" w:cs="Arial"/>
        </w:rPr>
        <w:t>às 08h (32h) na</w:t>
      </w:r>
      <w:r w:rsidR="006E65E0">
        <w:rPr>
          <w:rFonts w:ascii="Arial" w:eastAsia="Arial" w:hAnsi="Arial" w:cs="Arial"/>
        </w:rPr>
        <w:t xml:space="preserve"> </w:t>
      </w:r>
      <w:r w:rsidR="006E65E0" w:rsidRPr="0016458A">
        <w:rPr>
          <w:rFonts w:ascii="Arial" w:eastAsia="Arial" w:hAnsi="Arial" w:cs="Arial"/>
        </w:rPr>
        <w:fldChar w:fldCharType="begin"/>
      </w:r>
      <w:r w:rsidR="006E65E0" w:rsidRPr="0016458A">
        <w:rPr>
          <w:rFonts w:ascii="Arial" w:eastAsia="Arial" w:hAnsi="Arial" w:cs="Arial"/>
        </w:rPr>
        <w:instrText xml:space="preserve"> REF _Ref114432282 \h </w:instrText>
      </w:r>
      <w:r w:rsidR="006E65E0" w:rsidRPr="0016458A">
        <w:rPr>
          <w:rFonts w:ascii="Arial" w:eastAsia="Arial" w:hAnsi="Arial" w:cs="Arial"/>
        </w:rPr>
      </w:r>
      <w:r w:rsidR="006E65E0" w:rsidRPr="0016458A">
        <w:rPr>
          <w:rFonts w:ascii="Arial" w:eastAsia="Arial" w:hAnsi="Arial" w:cs="Arial"/>
        </w:rPr>
        <w:instrText xml:space="preserve"> \* MERGEFORMAT </w:instrText>
      </w:r>
      <w:r w:rsidR="006E65E0" w:rsidRPr="0016458A">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33</w:t>
      </w:r>
      <w:r w:rsidR="006E65E0" w:rsidRPr="0016458A">
        <w:rPr>
          <w:rFonts w:ascii="Arial" w:eastAsia="Arial" w:hAnsi="Arial" w:cs="Arial"/>
        </w:rPr>
        <w:fldChar w:fldCharType="end"/>
      </w:r>
      <w:r w:rsidR="006E65E0">
        <w:rPr>
          <w:rFonts w:ascii="Arial" w:eastAsia="Arial" w:hAnsi="Arial" w:cs="Arial"/>
        </w:rPr>
        <w:t xml:space="preserve"> c) e </w:t>
      </w:r>
      <w:r w:rsidR="00BF385B">
        <w:rPr>
          <w:rFonts w:ascii="Arial" w:eastAsia="Arial" w:hAnsi="Arial" w:cs="Arial"/>
        </w:rPr>
        <w:t xml:space="preserve">em </w:t>
      </w:r>
      <w:r w:rsidR="006E65E0">
        <w:rPr>
          <w:rFonts w:ascii="Arial" w:eastAsia="Arial" w:hAnsi="Arial" w:cs="Arial"/>
        </w:rPr>
        <w:t>d)</w:t>
      </w:r>
      <w:r w:rsidR="00E423DC">
        <w:rPr>
          <w:rFonts w:ascii="Arial" w:eastAsia="Arial" w:hAnsi="Arial" w:cs="Arial"/>
        </w:rPr>
        <w:t>. Como não há mais a GD que faria o ciclo de recarga do subgrupo A2</w:t>
      </w:r>
      <w:r w:rsidR="006E65E0">
        <w:rPr>
          <w:rFonts w:ascii="Arial" w:eastAsia="Arial" w:hAnsi="Arial" w:cs="Arial"/>
        </w:rPr>
        <w:t xml:space="preserve"> </w:t>
      </w:r>
      <w:r w:rsidR="00E423DC">
        <w:rPr>
          <w:rFonts w:ascii="Arial" w:eastAsia="Arial" w:hAnsi="Arial" w:cs="Arial"/>
        </w:rPr>
        <w:t xml:space="preserve">pode-se promover uma recarga </w:t>
      </w:r>
      <w:r w:rsidR="004700DB">
        <w:rPr>
          <w:rFonts w:ascii="Arial" w:eastAsia="Arial" w:hAnsi="Arial" w:cs="Arial"/>
          <w:noProof/>
        </w:rPr>
        <w:drawing>
          <wp:anchor distT="0" distB="0" distL="114300" distR="114300" simplePos="0" relativeHeight="251764736" behindDoc="0" locked="0" layoutInCell="1" allowOverlap="1" wp14:anchorId="1F1C8C95" wp14:editId="45F7F315">
            <wp:simplePos x="0" y="0"/>
            <wp:positionH relativeFrom="column">
              <wp:posOffset>-328930</wp:posOffset>
            </wp:positionH>
            <wp:positionV relativeFrom="paragraph">
              <wp:posOffset>4594769</wp:posOffset>
            </wp:positionV>
            <wp:extent cx="156210" cy="15621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anchor>
        </w:drawing>
      </w:r>
      <w:r w:rsidR="004700DB">
        <w:rPr>
          <w:rFonts w:ascii="Arial" w:eastAsia="Arial" w:hAnsi="Arial" w:cs="Arial"/>
          <w:noProof/>
        </w:rPr>
        <mc:AlternateContent>
          <mc:Choice Requires="wps">
            <w:drawing>
              <wp:anchor distT="0" distB="0" distL="114300" distR="114300" simplePos="0" relativeHeight="251759616" behindDoc="0" locked="0" layoutInCell="1" allowOverlap="1" wp14:anchorId="70F51FC7" wp14:editId="2CF7CD8E">
                <wp:simplePos x="0" y="0"/>
                <wp:positionH relativeFrom="column">
                  <wp:posOffset>-339906</wp:posOffset>
                </wp:positionH>
                <wp:positionV relativeFrom="paragraph">
                  <wp:posOffset>14605</wp:posOffset>
                </wp:positionV>
                <wp:extent cx="6126480" cy="6389370"/>
                <wp:effectExtent l="0" t="0" r="7620" b="0"/>
                <wp:wrapTopAndBottom/>
                <wp:docPr id="69" name="Caixa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6480" cy="6389370"/>
                        </a:xfrm>
                        <a:prstGeom prst="rect">
                          <a:avLst/>
                        </a:prstGeom>
                        <a:solidFill>
                          <a:sysClr val="window" lastClr="FFFFFF"/>
                        </a:solidFill>
                        <a:ln w="6350">
                          <a:noFill/>
                        </a:ln>
                      </wps:spPr>
                      <wps:txbx>
                        <w:txbxContent>
                          <w:p w14:paraId="497BF5B4" w14:textId="60DCB850" w:rsidR="00165481" w:rsidRDefault="00165481" w:rsidP="00165481">
                            <w:pPr>
                              <w:keepNext/>
                              <w:jc w:val="both"/>
                              <w:rPr>
                                <w:rFonts w:asciiTheme="minorHAnsi" w:hAnsiTheme="minorHAnsi" w:cstheme="minorHAnsi"/>
                                <w:i/>
                                <w:iCs/>
                              </w:rPr>
                            </w:pPr>
                            <w:bookmarkStart w:id="203" w:name="_Ref114430159"/>
                            <w:bookmarkStart w:id="204" w:name="_Toc114489833"/>
                            <w:r w:rsidRPr="004700DB">
                              <w:rPr>
                                <w:rFonts w:asciiTheme="minorHAnsi" w:hAnsiTheme="minorHAnsi" w:cstheme="minorHAnsi"/>
                                <w:i/>
                                <w:iCs/>
                              </w:rPr>
                              <w:t xml:space="preserve">Figura </w:t>
                            </w:r>
                            <w:r w:rsidRPr="004700DB">
                              <w:rPr>
                                <w:rFonts w:asciiTheme="minorHAnsi" w:hAnsiTheme="minorHAnsi" w:cstheme="minorHAnsi"/>
                                <w:i/>
                                <w:iCs/>
                              </w:rPr>
                              <w:fldChar w:fldCharType="begin"/>
                            </w:r>
                            <w:r w:rsidRPr="004700DB">
                              <w:rPr>
                                <w:rFonts w:asciiTheme="minorHAnsi" w:hAnsiTheme="minorHAnsi" w:cstheme="minorHAnsi"/>
                                <w:i/>
                                <w:iCs/>
                              </w:rPr>
                              <w:instrText xml:space="preserve"> SEQ Figura \* ARABIC </w:instrText>
                            </w:r>
                            <w:r w:rsidRPr="004700DB">
                              <w:rPr>
                                <w:rFonts w:asciiTheme="minorHAnsi" w:hAnsiTheme="minorHAnsi" w:cstheme="minorHAnsi"/>
                                <w:i/>
                                <w:iCs/>
                              </w:rPr>
                              <w:fldChar w:fldCharType="separate"/>
                            </w:r>
                            <w:r w:rsidR="003C38D1">
                              <w:rPr>
                                <w:rFonts w:asciiTheme="minorHAnsi" w:hAnsiTheme="minorHAnsi" w:cstheme="minorHAnsi"/>
                                <w:i/>
                                <w:iCs/>
                                <w:noProof/>
                              </w:rPr>
                              <w:t>32</w:t>
                            </w:r>
                            <w:r w:rsidRPr="004700DB">
                              <w:rPr>
                                <w:rFonts w:asciiTheme="minorHAnsi" w:hAnsiTheme="minorHAnsi" w:cstheme="minorHAnsi"/>
                                <w:i/>
                                <w:iCs/>
                              </w:rPr>
                              <w:fldChar w:fldCharType="end"/>
                            </w:r>
                            <w:bookmarkEnd w:id="203"/>
                            <w:r w:rsidRPr="004700DB">
                              <w:rPr>
                                <w:rFonts w:asciiTheme="minorHAnsi" w:hAnsiTheme="minorHAnsi" w:cstheme="minorHAnsi"/>
                                <w:i/>
                                <w:iCs/>
                              </w:rPr>
                              <w:t xml:space="preserve"> – Gráficos no cenário </w:t>
                            </w:r>
                            <w:r w:rsidRPr="004700DB">
                              <w:rPr>
                                <w:rFonts w:asciiTheme="minorHAnsi" w:hAnsiTheme="minorHAnsi" w:cstheme="minorHAnsi"/>
                                <w:i/>
                                <w:iCs/>
                              </w:rPr>
                              <w:t>11</w:t>
                            </w:r>
                            <w:r w:rsidRPr="004700DB">
                              <w:rPr>
                                <w:rFonts w:asciiTheme="minorHAnsi" w:hAnsiTheme="minorHAnsi" w:cstheme="minorHAnsi"/>
                                <w:i/>
                                <w:iCs/>
                              </w:rPr>
                              <w:t xml:space="preserve">: </w:t>
                            </w:r>
                            <w:r w:rsidR="00C80781" w:rsidRPr="004700DB">
                              <w:rPr>
                                <w:rFonts w:asciiTheme="minorHAnsi" w:hAnsiTheme="minorHAnsi" w:cstheme="minorHAnsi"/>
                                <w:i/>
                                <w:iCs/>
                              </w:rPr>
                              <w:t>a) tensão em (V) na Linha de Distribuição; b) corrente em (I) na Linha de Distribuição; c) potência em (kW) na Linha de Distribuição; d) potência em (kW) na Linha A</w:t>
                            </w:r>
                            <w:r w:rsidRPr="004700DB">
                              <w:rPr>
                                <w:rFonts w:asciiTheme="minorHAnsi" w:hAnsiTheme="minorHAnsi" w:cstheme="minorHAnsi"/>
                                <w:i/>
                                <w:iCs/>
                              </w:rPr>
                              <w:t>.</w:t>
                            </w:r>
                            <w:bookmarkEnd w:id="204"/>
                          </w:p>
                          <w:p w14:paraId="6EAAAB5B" w14:textId="77777777" w:rsidR="004700DB" w:rsidRPr="004700DB" w:rsidRDefault="004700DB" w:rsidP="00165481">
                            <w:pPr>
                              <w:keepNext/>
                              <w:jc w:val="both"/>
                              <w:rPr>
                                <w:rFonts w:asciiTheme="minorHAnsi" w:hAnsiTheme="minorHAnsi" w:cstheme="minorHAnsi"/>
                                <w:i/>
                                <w:iCs/>
                              </w:rPr>
                            </w:pPr>
                          </w:p>
                          <w:p w14:paraId="338DDEA5" w14:textId="43027275" w:rsidR="00165481" w:rsidRPr="004700DB" w:rsidRDefault="00B5368E" w:rsidP="00165481">
                            <w:pPr>
                              <w:keepNext/>
                              <w:rPr>
                                <w:rFonts w:asciiTheme="minorHAnsi" w:hAnsiTheme="minorHAnsi" w:cstheme="minorHAnsi"/>
                                <w:sz w:val="16"/>
                                <w:szCs w:val="16"/>
                              </w:rPr>
                            </w:pPr>
                            <w:r w:rsidRPr="004700DB">
                              <w:rPr>
                                <w:rFonts w:asciiTheme="minorHAnsi" w:hAnsiTheme="minorHAnsi" w:cstheme="minorHAnsi"/>
                                <w:noProof/>
                                <w:sz w:val="16"/>
                                <w:szCs w:val="16"/>
                              </w:rPr>
                              <w:drawing>
                                <wp:inline distT="0" distB="0" distL="0" distR="0" wp14:anchorId="4FEDD03D" wp14:editId="10ED918B">
                                  <wp:extent cx="2895600" cy="2450432"/>
                                  <wp:effectExtent l="0" t="0" r="0" b="7620"/>
                                  <wp:docPr id="763" name="Image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pic:cNvPicPr/>
                                        </pic:nvPicPr>
                                        <pic:blipFill>
                                          <a:blip r:embed="rId108">
                                            <a:extLst>
                                              <a:ext uri="{28A0092B-C50C-407E-A947-70E740481C1C}">
                                                <a14:useLocalDpi xmlns:a14="http://schemas.microsoft.com/office/drawing/2010/main" val="0"/>
                                              </a:ext>
                                            </a:extLst>
                                          </a:blip>
                                          <a:stretch>
                                            <a:fillRect/>
                                          </a:stretch>
                                        </pic:blipFill>
                                        <pic:spPr>
                                          <a:xfrm>
                                            <a:off x="0" y="0"/>
                                            <a:ext cx="2903433" cy="2457061"/>
                                          </a:xfrm>
                                          <a:prstGeom prst="rect">
                                            <a:avLst/>
                                          </a:prstGeom>
                                        </pic:spPr>
                                      </pic:pic>
                                    </a:graphicData>
                                  </a:graphic>
                                </wp:inline>
                              </w:drawing>
                            </w:r>
                            <w:r w:rsidR="00165481" w:rsidRPr="004700DB">
                              <w:rPr>
                                <w:rFonts w:asciiTheme="minorHAnsi" w:hAnsiTheme="minorHAnsi" w:cstheme="minorHAnsi"/>
                                <w:noProof/>
                                <w:sz w:val="16"/>
                                <w:szCs w:val="16"/>
                              </w:rPr>
                              <w:t xml:space="preserve"> </w:t>
                            </w:r>
                            <w:r w:rsidR="00165481" w:rsidRPr="004700DB">
                              <w:rPr>
                                <w:rFonts w:asciiTheme="minorHAnsi" w:hAnsiTheme="minorHAnsi" w:cstheme="minorHAnsi"/>
                                <w:noProof/>
                              </w:rPr>
                              <w:t xml:space="preserve">      </w:t>
                            </w:r>
                            <w:r w:rsidRPr="004700DB">
                              <w:rPr>
                                <w:rFonts w:asciiTheme="minorHAnsi" w:hAnsiTheme="minorHAnsi" w:cstheme="minorHAnsi"/>
                                <w:noProof/>
                                <w:sz w:val="16"/>
                                <w:szCs w:val="16"/>
                              </w:rPr>
                              <w:drawing>
                                <wp:inline distT="0" distB="0" distL="0" distR="0" wp14:anchorId="59639BFB" wp14:editId="15966DA0">
                                  <wp:extent cx="2717800" cy="2447633"/>
                                  <wp:effectExtent l="0" t="0" r="6350" b="0"/>
                                  <wp:docPr id="764" name="Image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pic:nvPicPr>
                                        <pic:blipFill>
                                          <a:blip r:embed="rId109">
                                            <a:extLst>
                                              <a:ext uri="{28A0092B-C50C-407E-A947-70E740481C1C}">
                                                <a14:useLocalDpi xmlns:a14="http://schemas.microsoft.com/office/drawing/2010/main" val="0"/>
                                              </a:ext>
                                            </a:extLst>
                                          </a:blip>
                                          <a:stretch>
                                            <a:fillRect/>
                                          </a:stretch>
                                        </pic:blipFill>
                                        <pic:spPr>
                                          <a:xfrm>
                                            <a:off x="0" y="0"/>
                                            <a:ext cx="2736628" cy="2464589"/>
                                          </a:xfrm>
                                          <a:prstGeom prst="rect">
                                            <a:avLst/>
                                          </a:prstGeom>
                                        </pic:spPr>
                                      </pic:pic>
                                    </a:graphicData>
                                  </a:graphic>
                                </wp:inline>
                              </w:drawing>
                            </w:r>
                            <w:r w:rsidR="00165481" w:rsidRPr="004700DB">
                              <w:rPr>
                                <w:rFonts w:asciiTheme="minorHAnsi" w:hAnsiTheme="minorHAnsi" w:cstheme="minorHAnsi"/>
                                <w:noProof/>
                                <w:sz w:val="16"/>
                                <w:szCs w:val="16"/>
                              </w:rPr>
                              <w:t xml:space="preserve">                         </w:t>
                            </w:r>
                            <w:r w:rsidR="00061918" w:rsidRPr="004700DB">
                              <w:rPr>
                                <w:rFonts w:asciiTheme="minorHAnsi" w:hAnsiTheme="minorHAnsi" w:cstheme="minorHAnsi"/>
                                <w:noProof/>
                              </w:rPr>
                              <w:drawing>
                                <wp:inline distT="0" distB="0" distL="0" distR="0" wp14:anchorId="08CF4AE1" wp14:editId="46D18596">
                                  <wp:extent cx="2819400" cy="2534527"/>
                                  <wp:effectExtent l="0" t="0" r="0" b="0"/>
                                  <wp:docPr id="765" name="Image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142"/>
                                          <pic:cNvPicPr/>
                                        </pic:nvPicPr>
                                        <pic:blipFill>
                                          <a:blip r:embed="rId110">
                                            <a:extLst>
                                              <a:ext uri="{28A0092B-C50C-407E-A947-70E740481C1C}">
                                                <a14:useLocalDpi xmlns:a14="http://schemas.microsoft.com/office/drawing/2010/main" val="0"/>
                                              </a:ext>
                                            </a:extLst>
                                          </a:blip>
                                          <a:stretch>
                                            <a:fillRect/>
                                          </a:stretch>
                                        </pic:blipFill>
                                        <pic:spPr>
                                          <a:xfrm>
                                            <a:off x="0" y="0"/>
                                            <a:ext cx="2832149" cy="2545988"/>
                                          </a:xfrm>
                                          <a:prstGeom prst="rect">
                                            <a:avLst/>
                                          </a:prstGeom>
                                        </pic:spPr>
                                      </pic:pic>
                                    </a:graphicData>
                                  </a:graphic>
                                </wp:inline>
                              </w:drawing>
                            </w:r>
                            <w:r w:rsidR="00165481" w:rsidRPr="004700DB">
                              <w:rPr>
                                <w:rFonts w:asciiTheme="minorHAnsi" w:hAnsiTheme="minorHAnsi" w:cstheme="minorHAnsi"/>
                                <w:noProof/>
                              </w:rPr>
                              <w:t xml:space="preserve">      </w:t>
                            </w:r>
                            <w:r w:rsidR="00061918" w:rsidRPr="004700DB">
                              <w:rPr>
                                <w:rFonts w:asciiTheme="minorHAnsi" w:hAnsiTheme="minorHAnsi" w:cstheme="minorHAnsi"/>
                                <w:noProof/>
                                <w:sz w:val="16"/>
                                <w:szCs w:val="16"/>
                              </w:rPr>
                              <w:drawing>
                                <wp:inline distT="0" distB="0" distL="0" distR="0" wp14:anchorId="7134E3F0" wp14:editId="1E4CD221">
                                  <wp:extent cx="2844800" cy="2577702"/>
                                  <wp:effectExtent l="0" t="0" r="0" b="0"/>
                                  <wp:docPr id="766" name="Image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141"/>
                                          <pic:cNvPicPr/>
                                        </pic:nvPicPr>
                                        <pic:blipFill>
                                          <a:blip r:embed="rId111">
                                            <a:extLst>
                                              <a:ext uri="{28A0092B-C50C-407E-A947-70E740481C1C}">
                                                <a14:useLocalDpi xmlns:a14="http://schemas.microsoft.com/office/drawing/2010/main" val="0"/>
                                              </a:ext>
                                            </a:extLst>
                                          </a:blip>
                                          <a:stretch>
                                            <a:fillRect/>
                                          </a:stretch>
                                        </pic:blipFill>
                                        <pic:spPr>
                                          <a:xfrm>
                                            <a:off x="0" y="0"/>
                                            <a:ext cx="2854582" cy="2586566"/>
                                          </a:xfrm>
                                          <a:prstGeom prst="rect">
                                            <a:avLst/>
                                          </a:prstGeom>
                                        </pic:spPr>
                                      </pic:pic>
                                    </a:graphicData>
                                  </a:graphic>
                                </wp:inline>
                              </w:drawing>
                            </w:r>
                          </w:p>
                          <w:p w14:paraId="64A33B21" w14:textId="77777777" w:rsidR="00165481" w:rsidRPr="004700DB" w:rsidRDefault="00165481" w:rsidP="00165481">
                            <w:pPr>
                              <w:pStyle w:val="Legenda"/>
                              <w:contextualSpacing/>
                              <w:jc w:val="center"/>
                              <w:rPr>
                                <w:rFonts w:asciiTheme="minorHAnsi" w:hAnsiTheme="minorHAnsi" w:cstheme="minorHAnsi"/>
                              </w:rPr>
                            </w:pPr>
                            <w:r w:rsidRPr="004700DB">
                              <w:rPr>
                                <w:rFonts w:asciiTheme="minorHAnsi" w:hAnsiTheme="minorHAnsi" w:cstheme="minorHAnsi"/>
                              </w:rPr>
                              <w:t>Fonte</w:t>
                            </w:r>
                            <w:r w:rsidRPr="004700DB">
                              <w:rPr>
                                <w:rFonts w:asciiTheme="minorHAnsi" w:hAnsiTheme="minorHAnsi" w:cstheme="minorHAnsi"/>
                                <w:noProof/>
                              </w:rPr>
                              <w:t>: Elaborado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F51FC7" id="Caixa de Texto 69" o:spid="_x0000_s1098" type="#_x0000_t202" style="position:absolute;left:0;text-align:left;margin-left:-26.75pt;margin-top:1.15pt;width:482.4pt;height:503.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HfSAIAAIcEAAAOAAAAZHJzL2Uyb0RvYy54bWysVE1vGjEQvVfqf7B8LwuEELJiiSgRVSWU&#10;RCJVzsZrg1Wvx7UNu/TXd+xdPpr2VJWDsT3jmXnvzez0oak0OQjnFZiCDnp9SoThUCqzLei31+Wn&#10;CSU+MFMyDUYU9Cg8fZh9/DCtbS6GsANdCkcwiPF5bQu6C8HmWeb5TlTM98AKg0YJrmIBj26blY7V&#10;GL3S2bDfH2c1uNI64MJ7vH1sjXSW4kspeHiW0otAdEGxtpBWl9ZNXLPZlOVbx+xO8a4M9g9VVEwZ&#10;THoO9cgCI3un/ghVKe7Agww9DlUGUiouEgZEM+i/Q7PeMSsSFiTH2zNN/v+F5U+HtX1xJDSfoUEB&#10;EwhvV8C/e+Qmq63PO5/Iqc89ekegjXRV/EcIBB8it8czn6IJhOPleDAcjyZo4mgb30zub+4S49nl&#10;uXU+fBFQkbgpqEPBUgnssPIhFsDyk0vM5kGrcqm0ToejX2hHDgy1xZYooaZEMx/wsqDL9Iv6Yojf&#10;nmlD6ljObT9lMhDjtX7adJBblBFvaDYNUSU+GMdg8WoD5REpc9B2k7d8qbD6FaZ+YQ7bBxHjSIRn&#10;XKQGTAbdjpIduJ9/u4/+qCpaKamxHQvqf+yZE4joq0G97wejUezfdBjd3g3x4K4tm2uL2VcLQFYG&#10;OHyWp230D/q0lQ6qN5ycecyKJmY45i5oOG0XoR0SnDwu5vPkhB1rWViZteWnTonavDZvzNlOwIDa&#10;P8GpcVn+TsfWN4pnYL4PIFUS+cJqxz92exKum8w4Ttfn5HX5fsx+AQAA//8DAFBLAwQUAAYACAAA&#10;ACEAZM2XmOIAAAAKAQAADwAAAGRycy9kb3ducmV2LnhtbEyPUUvDMBDH3wW/QzjBty3pRmXWpkNE&#10;0YFlWgVfs+Zsq01Skmyt+/Q7n/Ttjv+P//0uX0+mZwf0oXNWQjIXwNDWTne2kfD+9jBbAQtRWa16&#10;Z1HCDwZYF+dnucq0G+0rHqrYMCqxIVMS2hiHjPNQt2hUmLsBLWWfzhsVafUN116NVG56vhDiihvV&#10;WbrQqgHvWqy/q72R8DFWj3672Xy9DE/lcXusyme8L6W8vJhub4BFnOIfDL/6pA4FOe3c3urAegmz&#10;dJkSKmGxBEb5dZLQsCNQiFUKvMj5/xeKEwAAAP//AwBQSwECLQAUAAYACAAAACEAtoM4kv4AAADh&#10;AQAAEwAAAAAAAAAAAAAAAAAAAAAAW0NvbnRlbnRfVHlwZXNdLnhtbFBLAQItABQABgAIAAAAIQA4&#10;/SH/1gAAAJQBAAALAAAAAAAAAAAAAAAAAC8BAABfcmVscy8ucmVsc1BLAQItABQABgAIAAAAIQAG&#10;fwHfSAIAAIcEAAAOAAAAAAAAAAAAAAAAAC4CAABkcnMvZTJvRG9jLnhtbFBLAQItABQABgAIAAAA&#10;IQBkzZeY4gAAAAoBAAAPAAAAAAAAAAAAAAAAAKIEAABkcnMvZG93bnJldi54bWxQSwUGAAAAAAQA&#10;BADzAAAAsQUAAAAA&#10;" fillcolor="window" stroked="f" strokeweight=".5pt">
                <v:textbox>
                  <w:txbxContent>
                    <w:p w14:paraId="497BF5B4" w14:textId="60DCB850" w:rsidR="00165481" w:rsidRDefault="00165481" w:rsidP="00165481">
                      <w:pPr>
                        <w:keepNext/>
                        <w:jc w:val="both"/>
                        <w:rPr>
                          <w:rFonts w:asciiTheme="minorHAnsi" w:hAnsiTheme="minorHAnsi" w:cstheme="minorHAnsi"/>
                          <w:i/>
                          <w:iCs/>
                        </w:rPr>
                      </w:pPr>
                      <w:bookmarkStart w:id="205" w:name="_Ref114430159"/>
                      <w:bookmarkStart w:id="206" w:name="_Toc114489833"/>
                      <w:r w:rsidRPr="004700DB">
                        <w:rPr>
                          <w:rFonts w:asciiTheme="minorHAnsi" w:hAnsiTheme="minorHAnsi" w:cstheme="minorHAnsi"/>
                          <w:i/>
                          <w:iCs/>
                        </w:rPr>
                        <w:t xml:space="preserve">Figura </w:t>
                      </w:r>
                      <w:r w:rsidRPr="004700DB">
                        <w:rPr>
                          <w:rFonts w:asciiTheme="minorHAnsi" w:hAnsiTheme="minorHAnsi" w:cstheme="minorHAnsi"/>
                          <w:i/>
                          <w:iCs/>
                        </w:rPr>
                        <w:fldChar w:fldCharType="begin"/>
                      </w:r>
                      <w:r w:rsidRPr="004700DB">
                        <w:rPr>
                          <w:rFonts w:asciiTheme="minorHAnsi" w:hAnsiTheme="minorHAnsi" w:cstheme="minorHAnsi"/>
                          <w:i/>
                          <w:iCs/>
                        </w:rPr>
                        <w:instrText xml:space="preserve"> SEQ Figura \* ARABIC </w:instrText>
                      </w:r>
                      <w:r w:rsidRPr="004700DB">
                        <w:rPr>
                          <w:rFonts w:asciiTheme="minorHAnsi" w:hAnsiTheme="minorHAnsi" w:cstheme="minorHAnsi"/>
                          <w:i/>
                          <w:iCs/>
                        </w:rPr>
                        <w:fldChar w:fldCharType="separate"/>
                      </w:r>
                      <w:r w:rsidR="003C38D1">
                        <w:rPr>
                          <w:rFonts w:asciiTheme="minorHAnsi" w:hAnsiTheme="minorHAnsi" w:cstheme="minorHAnsi"/>
                          <w:i/>
                          <w:iCs/>
                          <w:noProof/>
                        </w:rPr>
                        <w:t>32</w:t>
                      </w:r>
                      <w:r w:rsidRPr="004700DB">
                        <w:rPr>
                          <w:rFonts w:asciiTheme="minorHAnsi" w:hAnsiTheme="minorHAnsi" w:cstheme="minorHAnsi"/>
                          <w:i/>
                          <w:iCs/>
                        </w:rPr>
                        <w:fldChar w:fldCharType="end"/>
                      </w:r>
                      <w:bookmarkEnd w:id="205"/>
                      <w:r w:rsidRPr="004700DB">
                        <w:rPr>
                          <w:rFonts w:asciiTheme="minorHAnsi" w:hAnsiTheme="minorHAnsi" w:cstheme="minorHAnsi"/>
                          <w:i/>
                          <w:iCs/>
                        </w:rPr>
                        <w:t xml:space="preserve"> – Gráficos no cenário </w:t>
                      </w:r>
                      <w:r w:rsidRPr="004700DB">
                        <w:rPr>
                          <w:rFonts w:asciiTheme="minorHAnsi" w:hAnsiTheme="minorHAnsi" w:cstheme="minorHAnsi"/>
                          <w:i/>
                          <w:iCs/>
                        </w:rPr>
                        <w:t>11</w:t>
                      </w:r>
                      <w:r w:rsidRPr="004700DB">
                        <w:rPr>
                          <w:rFonts w:asciiTheme="minorHAnsi" w:hAnsiTheme="minorHAnsi" w:cstheme="minorHAnsi"/>
                          <w:i/>
                          <w:iCs/>
                        </w:rPr>
                        <w:t xml:space="preserve">: </w:t>
                      </w:r>
                      <w:r w:rsidR="00C80781" w:rsidRPr="004700DB">
                        <w:rPr>
                          <w:rFonts w:asciiTheme="minorHAnsi" w:hAnsiTheme="minorHAnsi" w:cstheme="minorHAnsi"/>
                          <w:i/>
                          <w:iCs/>
                        </w:rPr>
                        <w:t>a) tensão em (V) na Linha de Distribuição; b) corrente em (I) na Linha de Distribuição; c) potência em (kW) na Linha de Distribuição; d) potência em (kW) na Linha A</w:t>
                      </w:r>
                      <w:r w:rsidRPr="004700DB">
                        <w:rPr>
                          <w:rFonts w:asciiTheme="minorHAnsi" w:hAnsiTheme="minorHAnsi" w:cstheme="minorHAnsi"/>
                          <w:i/>
                          <w:iCs/>
                        </w:rPr>
                        <w:t>.</w:t>
                      </w:r>
                      <w:bookmarkEnd w:id="206"/>
                    </w:p>
                    <w:p w14:paraId="6EAAAB5B" w14:textId="77777777" w:rsidR="004700DB" w:rsidRPr="004700DB" w:rsidRDefault="004700DB" w:rsidP="00165481">
                      <w:pPr>
                        <w:keepNext/>
                        <w:jc w:val="both"/>
                        <w:rPr>
                          <w:rFonts w:asciiTheme="minorHAnsi" w:hAnsiTheme="minorHAnsi" w:cstheme="minorHAnsi"/>
                          <w:i/>
                          <w:iCs/>
                        </w:rPr>
                      </w:pPr>
                    </w:p>
                    <w:p w14:paraId="338DDEA5" w14:textId="43027275" w:rsidR="00165481" w:rsidRPr="004700DB" w:rsidRDefault="00B5368E" w:rsidP="00165481">
                      <w:pPr>
                        <w:keepNext/>
                        <w:rPr>
                          <w:rFonts w:asciiTheme="minorHAnsi" w:hAnsiTheme="minorHAnsi" w:cstheme="minorHAnsi"/>
                          <w:sz w:val="16"/>
                          <w:szCs w:val="16"/>
                        </w:rPr>
                      </w:pPr>
                      <w:r w:rsidRPr="004700DB">
                        <w:rPr>
                          <w:rFonts w:asciiTheme="minorHAnsi" w:hAnsiTheme="minorHAnsi" w:cstheme="minorHAnsi"/>
                          <w:noProof/>
                          <w:sz w:val="16"/>
                          <w:szCs w:val="16"/>
                        </w:rPr>
                        <w:drawing>
                          <wp:inline distT="0" distB="0" distL="0" distR="0" wp14:anchorId="4FEDD03D" wp14:editId="10ED918B">
                            <wp:extent cx="2895600" cy="2450432"/>
                            <wp:effectExtent l="0" t="0" r="0" b="7620"/>
                            <wp:docPr id="763" name="Image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pic:cNvPicPr/>
                                  </pic:nvPicPr>
                                  <pic:blipFill>
                                    <a:blip r:embed="rId108">
                                      <a:extLst>
                                        <a:ext uri="{28A0092B-C50C-407E-A947-70E740481C1C}">
                                          <a14:useLocalDpi xmlns:a14="http://schemas.microsoft.com/office/drawing/2010/main" val="0"/>
                                        </a:ext>
                                      </a:extLst>
                                    </a:blip>
                                    <a:stretch>
                                      <a:fillRect/>
                                    </a:stretch>
                                  </pic:blipFill>
                                  <pic:spPr>
                                    <a:xfrm>
                                      <a:off x="0" y="0"/>
                                      <a:ext cx="2903433" cy="2457061"/>
                                    </a:xfrm>
                                    <a:prstGeom prst="rect">
                                      <a:avLst/>
                                    </a:prstGeom>
                                  </pic:spPr>
                                </pic:pic>
                              </a:graphicData>
                            </a:graphic>
                          </wp:inline>
                        </w:drawing>
                      </w:r>
                      <w:r w:rsidR="00165481" w:rsidRPr="004700DB">
                        <w:rPr>
                          <w:rFonts w:asciiTheme="minorHAnsi" w:hAnsiTheme="minorHAnsi" w:cstheme="minorHAnsi"/>
                          <w:noProof/>
                          <w:sz w:val="16"/>
                          <w:szCs w:val="16"/>
                        </w:rPr>
                        <w:t xml:space="preserve"> </w:t>
                      </w:r>
                      <w:r w:rsidR="00165481" w:rsidRPr="004700DB">
                        <w:rPr>
                          <w:rFonts w:asciiTheme="minorHAnsi" w:hAnsiTheme="minorHAnsi" w:cstheme="minorHAnsi"/>
                          <w:noProof/>
                        </w:rPr>
                        <w:t xml:space="preserve">      </w:t>
                      </w:r>
                      <w:r w:rsidRPr="004700DB">
                        <w:rPr>
                          <w:rFonts w:asciiTheme="minorHAnsi" w:hAnsiTheme="minorHAnsi" w:cstheme="minorHAnsi"/>
                          <w:noProof/>
                          <w:sz w:val="16"/>
                          <w:szCs w:val="16"/>
                        </w:rPr>
                        <w:drawing>
                          <wp:inline distT="0" distB="0" distL="0" distR="0" wp14:anchorId="59639BFB" wp14:editId="15966DA0">
                            <wp:extent cx="2717800" cy="2447633"/>
                            <wp:effectExtent l="0" t="0" r="6350" b="0"/>
                            <wp:docPr id="764" name="Image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pic:nvPicPr>
                                  <pic:blipFill>
                                    <a:blip r:embed="rId109">
                                      <a:extLst>
                                        <a:ext uri="{28A0092B-C50C-407E-A947-70E740481C1C}">
                                          <a14:useLocalDpi xmlns:a14="http://schemas.microsoft.com/office/drawing/2010/main" val="0"/>
                                        </a:ext>
                                      </a:extLst>
                                    </a:blip>
                                    <a:stretch>
                                      <a:fillRect/>
                                    </a:stretch>
                                  </pic:blipFill>
                                  <pic:spPr>
                                    <a:xfrm>
                                      <a:off x="0" y="0"/>
                                      <a:ext cx="2736628" cy="2464589"/>
                                    </a:xfrm>
                                    <a:prstGeom prst="rect">
                                      <a:avLst/>
                                    </a:prstGeom>
                                  </pic:spPr>
                                </pic:pic>
                              </a:graphicData>
                            </a:graphic>
                          </wp:inline>
                        </w:drawing>
                      </w:r>
                      <w:r w:rsidR="00165481" w:rsidRPr="004700DB">
                        <w:rPr>
                          <w:rFonts w:asciiTheme="minorHAnsi" w:hAnsiTheme="minorHAnsi" w:cstheme="minorHAnsi"/>
                          <w:noProof/>
                          <w:sz w:val="16"/>
                          <w:szCs w:val="16"/>
                        </w:rPr>
                        <w:t xml:space="preserve">                         </w:t>
                      </w:r>
                      <w:r w:rsidR="00061918" w:rsidRPr="004700DB">
                        <w:rPr>
                          <w:rFonts w:asciiTheme="minorHAnsi" w:hAnsiTheme="minorHAnsi" w:cstheme="minorHAnsi"/>
                          <w:noProof/>
                        </w:rPr>
                        <w:drawing>
                          <wp:inline distT="0" distB="0" distL="0" distR="0" wp14:anchorId="08CF4AE1" wp14:editId="46D18596">
                            <wp:extent cx="2819400" cy="2534527"/>
                            <wp:effectExtent l="0" t="0" r="0" b="0"/>
                            <wp:docPr id="765" name="Image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142"/>
                                    <pic:cNvPicPr/>
                                  </pic:nvPicPr>
                                  <pic:blipFill>
                                    <a:blip r:embed="rId110">
                                      <a:extLst>
                                        <a:ext uri="{28A0092B-C50C-407E-A947-70E740481C1C}">
                                          <a14:useLocalDpi xmlns:a14="http://schemas.microsoft.com/office/drawing/2010/main" val="0"/>
                                        </a:ext>
                                      </a:extLst>
                                    </a:blip>
                                    <a:stretch>
                                      <a:fillRect/>
                                    </a:stretch>
                                  </pic:blipFill>
                                  <pic:spPr>
                                    <a:xfrm>
                                      <a:off x="0" y="0"/>
                                      <a:ext cx="2832149" cy="2545988"/>
                                    </a:xfrm>
                                    <a:prstGeom prst="rect">
                                      <a:avLst/>
                                    </a:prstGeom>
                                  </pic:spPr>
                                </pic:pic>
                              </a:graphicData>
                            </a:graphic>
                          </wp:inline>
                        </w:drawing>
                      </w:r>
                      <w:r w:rsidR="00165481" w:rsidRPr="004700DB">
                        <w:rPr>
                          <w:rFonts w:asciiTheme="minorHAnsi" w:hAnsiTheme="minorHAnsi" w:cstheme="minorHAnsi"/>
                          <w:noProof/>
                        </w:rPr>
                        <w:t xml:space="preserve">      </w:t>
                      </w:r>
                      <w:r w:rsidR="00061918" w:rsidRPr="004700DB">
                        <w:rPr>
                          <w:rFonts w:asciiTheme="minorHAnsi" w:hAnsiTheme="minorHAnsi" w:cstheme="minorHAnsi"/>
                          <w:noProof/>
                          <w:sz w:val="16"/>
                          <w:szCs w:val="16"/>
                        </w:rPr>
                        <w:drawing>
                          <wp:inline distT="0" distB="0" distL="0" distR="0" wp14:anchorId="7134E3F0" wp14:editId="1E4CD221">
                            <wp:extent cx="2844800" cy="2577702"/>
                            <wp:effectExtent l="0" t="0" r="0" b="0"/>
                            <wp:docPr id="766" name="Image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141"/>
                                    <pic:cNvPicPr/>
                                  </pic:nvPicPr>
                                  <pic:blipFill>
                                    <a:blip r:embed="rId111">
                                      <a:extLst>
                                        <a:ext uri="{28A0092B-C50C-407E-A947-70E740481C1C}">
                                          <a14:useLocalDpi xmlns:a14="http://schemas.microsoft.com/office/drawing/2010/main" val="0"/>
                                        </a:ext>
                                      </a:extLst>
                                    </a:blip>
                                    <a:stretch>
                                      <a:fillRect/>
                                    </a:stretch>
                                  </pic:blipFill>
                                  <pic:spPr>
                                    <a:xfrm>
                                      <a:off x="0" y="0"/>
                                      <a:ext cx="2854582" cy="2586566"/>
                                    </a:xfrm>
                                    <a:prstGeom prst="rect">
                                      <a:avLst/>
                                    </a:prstGeom>
                                  </pic:spPr>
                                </pic:pic>
                              </a:graphicData>
                            </a:graphic>
                          </wp:inline>
                        </w:drawing>
                      </w:r>
                    </w:p>
                    <w:p w14:paraId="64A33B21" w14:textId="77777777" w:rsidR="00165481" w:rsidRPr="004700DB" w:rsidRDefault="00165481" w:rsidP="00165481">
                      <w:pPr>
                        <w:pStyle w:val="Legenda"/>
                        <w:contextualSpacing/>
                        <w:jc w:val="center"/>
                        <w:rPr>
                          <w:rFonts w:asciiTheme="minorHAnsi" w:hAnsiTheme="minorHAnsi" w:cstheme="minorHAnsi"/>
                        </w:rPr>
                      </w:pPr>
                      <w:r w:rsidRPr="004700DB">
                        <w:rPr>
                          <w:rFonts w:asciiTheme="minorHAnsi" w:hAnsiTheme="minorHAnsi" w:cstheme="minorHAnsi"/>
                        </w:rPr>
                        <w:t>Fonte</w:t>
                      </w:r>
                      <w:r w:rsidRPr="004700DB">
                        <w:rPr>
                          <w:rFonts w:asciiTheme="minorHAnsi" w:hAnsiTheme="minorHAnsi" w:cstheme="minorHAnsi"/>
                          <w:noProof/>
                        </w:rPr>
                        <w:t>: Elaborado pelo autor</w:t>
                      </w:r>
                    </w:p>
                  </w:txbxContent>
                </v:textbox>
                <w10:wrap type="topAndBottom"/>
              </v:shape>
            </w:pict>
          </mc:Fallback>
        </mc:AlternateContent>
      </w:r>
      <w:r w:rsidR="004700DB">
        <w:rPr>
          <w:rFonts w:ascii="Arial" w:eastAsia="Arial" w:hAnsi="Arial" w:cs="Arial"/>
          <w:noProof/>
        </w:rPr>
        <mc:AlternateContent>
          <mc:Choice Requires="wps">
            <w:drawing>
              <wp:anchor distT="0" distB="0" distL="114300" distR="114300" simplePos="0" relativeHeight="251760640" behindDoc="0" locked="0" layoutInCell="1" allowOverlap="1" wp14:anchorId="272BCC24" wp14:editId="7FE5B057">
                <wp:simplePos x="0" y="0"/>
                <wp:positionH relativeFrom="column">
                  <wp:posOffset>-176620</wp:posOffset>
                </wp:positionH>
                <wp:positionV relativeFrom="paragraph">
                  <wp:posOffset>885463</wp:posOffset>
                </wp:positionV>
                <wp:extent cx="304800" cy="343535"/>
                <wp:effectExtent l="0" t="0" r="0" b="0"/>
                <wp:wrapTopAndBottom/>
                <wp:docPr id="70" name="Caixa de Texto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1BCB17FB"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2BCC24" id="Caixa de Texto 70" o:spid="_x0000_s1099" type="#_x0000_t202" style="position:absolute;left:0;text-align:left;margin-left:-13.9pt;margin-top:69.7pt;width:24pt;height:27.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BTgIAIAAEMEAAAOAAAAZHJzL2Uyb0RvYy54bWysU8lu2zAQvRfoPxC815K3LILlwE3gooCR&#10;BHCKnGmKtIRSHJakLblf3yElL01yKnqhyJnRLO+9md21tSJ7YV0FOqfDQUqJ0ByKSm9z+uNl+eWG&#10;EueZLpgCLXJ6EI7ezT9/mjUmEyMoQRXCEkyiXdaYnJbemyxJHC9FzdwAjNDolGBr5vFpt0lhWYPZ&#10;a5WM0vQqacAWxgIXzqH1oXPSecwvpeD+SUonPFE5xd58PG08N+FM5jOWbS0zZcX7Ntg/dFGzSmPR&#10;U6oH5hnZ2epdqrriFhxIP+BQJyBlxUWcAacZpm+mWZfMiDgLguPMCSb3/9Lyx/3aPFvi26/QIoFx&#10;CGdWwH86xCZpjMv6mICpyxxGh0FbaevwxREI/ojYHk54itYTjsZxOrlJ0cPRNZ6Mp+NpwDs5/2ys&#10;898E1CRccmqRrtgA26+c70KPIaGWhmWlVKRM6b8MmDNYYrtdh6FX325aUhU5vboOhYNpA8UBx7XQ&#10;KcEZvqyw9oo5/8wsUo/topz9Ex5SQZNT6G+UlGB/f2QP8cgIeilpUEo5db92zApK1HeNXN0OJ5Og&#10;vfiYTK9H+LCXns2lR+/qe0C1DnFxDI/XEO/V8Sot1K+o+kWoii6mOdbOqT9e730ncNwaLhaLGIRq&#10;M8yv9NrwI8sB2Zf2lVnTw++Rt0c4io5lb1joYjvYFzsPsooUnVHt8UelRpL7rQqrcPmOUefdn/8B&#10;AAD//wMAUEsDBBQABgAIAAAAIQBFcMr23gAAAAoBAAAPAAAAZHJzL2Rvd25yZXYueG1sTI/BTsMw&#10;EETvSPyDtUjcWpu0pSSNUyEQ16IWitSbG2+TiHgdxW4T/p7tCY6zM5p5m69H14oL9qHxpOFhqkAg&#10;ld42VGn4/HibPIEI0ZA1rSfU8IMB1sXtTW4y6wfa4mUXK8ElFDKjoY6xy6QMZY3OhKnvkNg7+d6Z&#10;yLKvpO3NwOWulYlSj9KZhnihNh2+1Fh+785Ow35zOnzN1Xv16hbd4EclyaVS6/u78XkFIuIY/8Jw&#10;xWd0KJjp6M9kg2g1TJIlo0c2ZukcBCcSlYA48iGdLUAWufz/QvELAAD//wMAUEsBAi0AFAAGAAgA&#10;AAAhALaDOJL+AAAA4QEAABMAAAAAAAAAAAAAAAAAAAAAAFtDb250ZW50X1R5cGVzXS54bWxQSwEC&#10;LQAUAAYACAAAACEAOP0h/9YAAACUAQAACwAAAAAAAAAAAAAAAAAvAQAAX3JlbHMvLnJlbHNQSwEC&#10;LQAUAAYACAAAACEAoPQU4CACAABDBAAADgAAAAAAAAAAAAAAAAAuAgAAZHJzL2Uyb0RvYy54bWxQ&#10;SwECLQAUAAYACAAAACEARXDK9t4AAAAKAQAADwAAAAAAAAAAAAAAAAB6BAAAZHJzL2Rvd25yZXYu&#10;eG1sUEsFBgAAAAAEAAQA8wAAAIUFAAAAAA==&#10;" filled="f" stroked="f">
                <v:textbox>
                  <w:txbxContent>
                    <w:p w14:paraId="1BCB17FB"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a)</w:t>
                      </w:r>
                    </w:p>
                  </w:txbxContent>
                </v:textbox>
                <w10:wrap type="topAndBottom"/>
              </v:shape>
            </w:pict>
          </mc:Fallback>
        </mc:AlternateContent>
      </w:r>
      <w:r w:rsidR="004700DB">
        <w:rPr>
          <w:rFonts w:ascii="Arial" w:eastAsia="Arial" w:hAnsi="Arial" w:cs="Arial"/>
          <w:noProof/>
        </w:rPr>
        <mc:AlternateContent>
          <mc:Choice Requires="wps">
            <w:drawing>
              <wp:anchor distT="0" distB="0" distL="114300" distR="114300" simplePos="0" relativeHeight="251761664" behindDoc="0" locked="0" layoutInCell="1" allowOverlap="1" wp14:anchorId="6C2A675E" wp14:editId="1EFF25B9">
                <wp:simplePos x="0" y="0"/>
                <wp:positionH relativeFrom="column">
                  <wp:posOffset>2664551</wp:posOffset>
                </wp:positionH>
                <wp:positionV relativeFrom="paragraph">
                  <wp:posOffset>831034</wp:posOffset>
                </wp:positionV>
                <wp:extent cx="363855" cy="343535"/>
                <wp:effectExtent l="0" t="0" r="0" b="0"/>
                <wp:wrapTopAndBottom/>
                <wp:docPr id="71" name="Caixa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62554631"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2A675E" id="Caixa de Texto 71" o:spid="_x0000_s1100" type="#_x0000_t202" style="position:absolute;left:0;text-align:left;margin-left:209.8pt;margin-top:65.45pt;width:28.65pt;height:27.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zRIQIAAEMEAAAOAAAAZHJzL2Uyb0RvYy54bWysU02P2jAQvVfqf7B8LwEClEaEFd0VVSW0&#10;uxJb7dk4Nokae1zbkNBf37ETPrrtqerFsWcm8/Hem8Vdq2pyFNZVoHM6GgwpEZpDUel9Tr+9rD/M&#10;KXGe6YLVoEVOT8LRu+X7d4vGZGIMJdSFsASTaJc1Jqel9yZLEsdLoZgbgBEanRKsYh6fdp8UljWY&#10;XdXJeDicJQ3Ywljgwjm0PnROuoz5pRTcP0nphCd1TrE3H08bz104k+WCZXvLTFnxvg32D10oVmks&#10;ekn1wDwjB1v9kUpV3IID6QccVAJSVlzEGXCa0fDNNNuSGRFnQXCcucDk/l9a/njcmmdLfPsZWiQw&#10;DuHMBvh3h9gkjXFZHxMwdZnD6DBoK60KXxyB4I+I7emCp2g94WhMZ+l8OqWEoyudpNN0GvBOrj8b&#10;6/wXAYqES04t0hUbYMeN813oOSTU0rCu6jpSVuvfDJgzWGK7XYehV9/uWlIVOZ3NQ+Fg2kFxwnEt&#10;dEpwhq8rrL1hzj8zi9TjIChn/4SHrKHJKfQ3SkqwP/9mD/HICHopaVBKOXU/DswKSuqvGrn6NJpM&#10;gvbiYzL9OMaHvfXsbj36oO4B1TrCxTE8XkO8r89XaUG9oupXoSq6mOZYO6f+fL33ncBxa7hYrWIQ&#10;qs0wv9Fbw88sB2Rf2ldmTQ+/R94e4Sw6lr1hoYvtYF8dPMgqUnRFtccflRpJ7rcqrMLtO0Zdd3/5&#10;CwAA//8DAFBLAwQUAAYACAAAACEAkQCb9d8AAAALAQAADwAAAGRycy9kb3ducmV2LnhtbEyPQU/D&#10;MAyF70j8h8hI3Fiy0ZW1NJ0QiCtoGyBxyxqvrdY4VZOt5d9jTuxm+z09f69YT64TZxxC60nDfKZA&#10;IFXetlRr+Ni93q1AhGjIms4TavjBAOvy+qowufUjbfC8jbXgEAq50dDE2OdShqpBZ8LM90isHfzg&#10;TOR1qKUdzMjhrpMLpVLpTEv8oTE9PjdYHbcnp+Hz7fD9laj3+sUt+9FPSpLLpNa3N9PTI4iIU/w3&#10;wx8+o0PJTHt/IhtEpyGZZylbWbhXGQh2JA8pD3u+rJYKZFnIyw7lLwAAAP//AwBQSwECLQAUAAYA&#10;CAAAACEAtoM4kv4AAADhAQAAEwAAAAAAAAAAAAAAAAAAAAAAW0NvbnRlbnRfVHlwZXNdLnhtbFBL&#10;AQItABQABgAIAAAAIQA4/SH/1gAAAJQBAAALAAAAAAAAAAAAAAAAAC8BAABfcmVscy8ucmVsc1BL&#10;AQItABQABgAIAAAAIQAACMzRIQIAAEMEAAAOAAAAAAAAAAAAAAAAAC4CAABkcnMvZTJvRG9jLnht&#10;bFBLAQItABQABgAIAAAAIQCRAJv13wAAAAsBAAAPAAAAAAAAAAAAAAAAAHsEAABkcnMvZG93bnJl&#10;di54bWxQSwUGAAAAAAQABADzAAAAhwUAAAAA&#10;" filled="f" stroked="f">
                <v:textbox>
                  <w:txbxContent>
                    <w:p w14:paraId="62554631"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b)</w:t>
                      </w:r>
                    </w:p>
                  </w:txbxContent>
                </v:textbox>
                <w10:wrap type="topAndBottom"/>
              </v:shape>
            </w:pict>
          </mc:Fallback>
        </mc:AlternateContent>
      </w:r>
      <w:r w:rsidR="004700DB">
        <w:rPr>
          <w:rFonts w:ascii="Arial" w:eastAsia="Arial" w:hAnsi="Arial" w:cs="Arial"/>
          <w:noProof/>
        </w:rPr>
        <mc:AlternateContent>
          <mc:Choice Requires="wps">
            <w:drawing>
              <wp:anchor distT="0" distB="0" distL="114300" distR="114300" simplePos="0" relativeHeight="251762688" behindDoc="0" locked="0" layoutInCell="1" allowOverlap="1" wp14:anchorId="2E48F31B" wp14:editId="492CEC9E">
                <wp:simplePos x="0" y="0"/>
                <wp:positionH relativeFrom="column">
                  <wp:posOffset>-329020</wp:posOffset>
                </wp:positionH>
                <wp:positionV relativeFrom="paragraph">
                  <wp:posOffset>3421834</wp:posOffset>
                </wp:positionV>
                <wp:extent cx="304800" cy="343535"/>
                <wp:effectExtent l="0" t="0" r="0" b="0"/>
                <wp:wrapTopAndBottom/>
                <wp:docPr id="72" name="Caixa de Texto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343535"/>
                        </a:xfrm>
                        <a:prstGeom prst="rect">
                          <a:avLst/>
                        </a:prstGeom>
                        <a:noFill/>
                        <a:ln>
                          <a:noFill/>
                        </a:ln>
                      </wps:spPr>
                      <wps:txbx>
                        <w:txbxContent>
                          <w:p w14:paraId="5562FCBD"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8F31B" id="Caixa de Texto 72" o:spid="_x0000_s1101" type="#_x0000_t202" style="position:absolute;left:0;text-align:left;margin-left:-25.9pt;margin-top:269.45pt;width:24pt;height:27.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5uIQIAAEMEAAAOAAAAZHJzL2Uyb0RvYy54bWysU8lu2zAQvRfoPxC815K3NBEsB24CFwWM&#10;JIAT5ExTpCWE4rAkbcn9+g4peUnaU9ELRc6MZnnvzey2rRXZC+sq0DkdDlJKhOZQVHqb05fn5Zdr&#10;SpxnumAKtMjpQTh6O//8adaYTIygBFUISzCJdlljclp6b7IkcbwUNXMDMEKjU4Ktmcen3SaFZQ1m&#10;r1UyStOrpAFbGAtcOIfW+85J5zG/lIL7Rymd8ETlFHvz8bTx3IQzmc9YtrXMlBXv22D/0EXNKo1F&#10;T6numWdkZ6s/UtUVt+BA+gGHOgEpKy7iDDjNMP0wzbpkRsRZEBxnTjC5/5eWP+zX5skS336DFgmM&#10;QzizAv7mEJukMS7rYwKmLnMYHQZtpa3DF0cg+CNiezjhKVpPOBrH6eQ6RQ9H13gyno6nAe/k/LOx&#10;zn8XUJNwyalFumIDbL9yvgs9hoRaGpaVUpEypd8ZMGewxHa7DkOvvt20pCpyenUTCgfTBooDjmuh&#10;U4IzfFlh7RVz/olZpB7bRTn7Rzykgian0N8oKcH++ps9xCMj6KWkQSnl1P3cMSsoUT80cnUznEyC&#10;9uJjMv06woe99GwuPXpX3wGqdYiLY3i8hnivjldpoX5F1S9CVXQxzbF2Tv3xeuc7gePWcLFYxCBU&#10;m2F+pdeGH1kOyD63r8yaHn6PvD3AUXQs+8BCF9vBvth5kFWk6Ixqjz8qNZLcb1VYhct3jDrv/vw3&#10;AAAA//8DAFBLAwQUAAYACAAAACEA/fdqYN0AAAAKAQAADwAAAGRycy9kb3ducmV2LnhtbEyPy07D&#10;MBBF90j9B2uQ2KV2CUFNiFNVILZUlIfEzo2nSUQ8jmK3CX/fYQXL+9CdM+Vmdr044xg6TxpWSwUC&#10;qfa2o0bD+9tzsgYRoiFrek+o4QcDbKrFVWkK6yd6xfM+NoJHKBRGQxvjUEgZ6hadCUs/IHF29KMz&#10;keXYSDuaicddL2+VupfOdMQXWjPgY4v19/7kNHy8HL8+79SueXLZMPlZSXK51Prmet4+gIg4x78y&#10;/OIzOlTMdPAnskH0GpJsxehRQ5aucxDcSFI2DmzkqQJZlfL/C9UFAAD//wMAUEsBAi0AFAAGAAgA&#10;AAAhALaDOJL+AAAA4QEAABMAAAAAAAAAAAAAAAAAAAAAAFtDb250ZW50X1R5cGVzXS54bWxQSwEC&#10;LQAUAAYACAAAACEAOP0h/9YAAACUAQAACwAAAAAAAAAAAAAAAAAvAQAAX3JlbHMvLnJlbHNQSwEC&#10;LQAUAAYACAAAACEA3N/ubiECAABDBAAADgAAAAAAAAAAAAAAAAAuAgAAZHJzL2Uyb0RvYy54bWxQ&#10;SwECLQAUAAYACAAAACEA/fdqYN0AAAAKAQAADwAAAAAAAAAAAAAAAAB7BAAAZHJzL2Rvd25yZXYu&#10;eG1sUEsFBgAAAAAEAAQA8wAAAIUFAAAAAA==&#10;" filled="f" stroked="f">
                <v:textbox>
                  <w:txbxContent>
                    <w:p w14:paraId="5562FCBD"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c)</w:t>
                      </w:r>
                    </w:p>
                  </w:txbxContent>
                </v:textbox>
                <w10:wrap type="topAndBottom"/>
              </v:shape>
            </w:pict>
          </mc:Fallback>
        </mc:AlternateContent>
      </w:r>
      <w:r w:rsidR="004700DB">
        <w:rPr>
          <w:rFonts w:ascii="Arial" w:eastAsia="Arial" w:hAnsi="Arial" w:cs="Arial"/>
          <w:noProof/>
        </w:rPr>
        <mc:AlternateContent>
          <mc:Choice Requires="wps">
            <w:drawing>
              <wp:anchor distT="0" distB="0" distL="114300" distR="114300" simplePos="0" relativeHeight="251763712" behindDoc="0" locked="0" layoutInCell="1" allowOverlap="1" wp14:anchorId="3E18AD1C" wp14:editId="35F2E06B">
                <wp:simplePos x="0" y="0"/>
                <wp:positionH relativeFrom="column">
                  <wp:posOffset>2577465</wp:posOffset>
                </wp:positionH>
                <wp:positionV relativeFrom="paragraph">
                  <wp:posOffset>3356520</wp:posOffset>
                </wp:positionV>
                <wp:extent cx="363855" cy="343535"/>
                <wp:effectExtent l="0" t="0" r="0" b="0"/>
                <wp:wrapTopAndBottom/>
                <wp:docPr id="73" name="Caixa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343535"/>
                        </a:xfrm>
                        <a:prstGeom prst="rect">
                          <a:avLst/>
                        </a:prstGeom>
                        <a:noFill/>
                        <a:ln>
                          <a:noFill/>
                        </a:ln>
                      </wps:spPr>
                      <wps:txbx>
                        <w:txbxContent>
                          <w:p w14:paraId="3AD93BB9"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8AD1C" id="Caixa de Texto 73" o:spid="_x0000_s1102" type="#_x0000_t202" style="position:absolute;left:0;text-align:left;margin-left:202.95pt;margin-top:264.3pt;width:28.65pt;height:27.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2sNIAIAAEMEAAAOAAAAZHJzL2Uyb0RvYy54bWysU8lu2zAQvRfoPxC81/KaRbAcuAlcFDCS&#10;AE6RM02RllCSw5K0pfTrO6TkpWlPRS8UOTOa5b0387tWK3IQztdgCjoaDCkRhkNZm11Bv72sPt1Q&#10;4gMzJVNgREHfhKd3i48f5o3NxRgqUKVwBJMYnze2oFUINs8yzyuhmR+AFQadEpxmAZ9ul5WONZhd&#10;q2w8HF5lDbjSOuDCe7Q+dE66SPmlFDw8SelFIKqg2FtIp0vnNp7ZYs7ynWO2qnnfBvuHLjSrDRY9&#10;pXpggZG9q/9IpWvuwIMMAw46AylrLtIMOM1o+G6aTcWsSLMgON6eYPL/Ly1/PGzssyOh/QwtEpiG&#10;8HYN/LtHbLLG+ryPiZj63GN0HLSVTscvjkDwR8T27YSnaAPhaJxcTW5mM0o4uibTyWwyi3hn55+t&#10;8+GLAE3ipaAO6UoNsMPahy70GBJrGVjVSiXKlPnNgDmjJbXbdRh7De22JXVZ0OtEdDRtoXzDcR10&#10;SvCWr2qsvWY+PDOH1OMgKOfwhIdU0BQU+hslFbiff7PHeGQEvZQ0KKWC+h975gQl6qtBrm5H02nU&#10;XnpMZ9djfLhLz/bSY/b6HlCtI1wcy9M1xgd1vEoH+hVVv4xV0cUMx9oFDcfrfegEjlvDxXKZglBt&#10;loW12Vh+ZDki+9K+Mmd7+APy9ghH0bH8HQtdbAf7ch9A1omiM6o9/qjURHK/VXEVLt8p6rz7i18A&#10;AAD//wMAUEsDBBQABgAIAAAAIQA7+2iW3wAAAAsBAAAPAAAAZHJzL2Rvd25yZXYueG1sTI9NT8Mw&#10;DIbvSPyHyEjcWEJpS1eaTgjEFbTxIXHLGq+taJyqydby7zEnONp+9Pp5q83iBnHCKfSeNFyvFAik&#10;xtueWg1vr09XBYgQDVkzeEIN3xhgU5+fVaa0fqYtnnaxFRxCoTQauhjHUsrQdOhMWPkRiW8HPzkT&#10;eZxaaSczc7gbZKJULp3piT90ZsSHDpuv3dFpeH8+fH6k6qV9dNk4+0VJcmup9eXFcn8HIuIS/2D4&#10;1Wd1qNlp749kgxg0pCpbM6ohS4ocBBNpfpOA2POmSG5B1pX836H+AQAA//8DAFBLAQItABQABgAI&#10;AAAAIQC2gziS/gAAAOEBAAATAAAAAAAAAAAAAAAAAAAAAABbQ29udGVudF9UeXBlc10ueG1sUEsB&#10;Ai0AFAAGAAgAAAAhADj9If/WAAAAlAEAAAsAAAAAAAAAAAAAAAAALwEAAF9yZWxzLy5yZWxzUEsB&#10;Ai0AFAAGAAgAAAAhAKKnaw0gAgAAQwQAAA4AAAAAAAAAAAAAAAAALgIAAGRycy9lMm9Eb2MueG1s&#10;UEsBAi0AFAAGAAgAAAAhADv7aJbfAAAACwEAAA8AAAAAAAAAAAAAAAAAegQAAGRycy9kb3ducmV2&#10;LnhtbFBLBQYAAAAABAAEAPMAAACGBQAAAAA=&#10;" filled="f" stroked="f">
                <v:textbox>
                  <w:txbxContent>
                    <w:p w14:paraId="3AD93BB9"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d)</w:t>
                      </w:r>
                    </w:p>
                  </w:txbxContent>
                </v:textbox>
                <w10:wrap type="topAndBottom"/>
              </v:shape>
            </w:pict>
          </mc:Fallback>
        </mc:AlternateContent>
      </w:r>
      <w:r w:rsidR="004700DB">
        <w:rPr>
          <w:rFonts w:ascii="Arial" w:eastAsia="Arial" w:hAnsi="Arial" w:cs="Arial"/>
          <w:noProof/>
        </w:rPr>
        <w:drawing>
          <wp:anchor distT="0" distB="0" distL="114300" distR="114300" simplePos="0" relativeHeight="251765760" behindDoc="0" locked="0" layoutInCell="1" allowOverlap="1" wp14:anchorId="32713406" wp14:editId="5B963839">
            <wp:simplePos x="0" y="0"/>
            <wp:positionH relativeFrom="column">
              <wp:posOffset>2653665</wp:posOffset>
            </wp:positionH>
            <wp:positionV relativeFrom="paragraph">
              <wp:posOffset>4662805</wp:posOffset>
            </wp:positionV>
            <wp:extent cx="156210" cy="156210"/>
            <wp:effectExtent l="0" t="0" r="0" b="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210" cy="156210"/>
                    </a:xfrm>
                    <a:prstGeom prst="rect">
                      <a:avLst/>
                    </a:prstGeom>
                  </pic:spPr>
                </pic:pic>
              </a:graphicData>
            </a:graphic>
          </wp:anchor>
        </w:drawing>
      </w:r>
      <w:r w:rsidR="00E423DC">
        <w:rPr>
          <w:rFonts w:ascii="Arial" w:eastAsia="Arial" w:hAnsi="Arial" w:cs="Arial"/>
        </w:rPr>
        <w:t>distribuída nos horários da manhã semelhante ao realizado n</w:t>
      </w:r>
      <w:r w:rsidR="000E4283">
        <w:rPr>
          <w:rFonts w:ascii="Arial" w:eastAsia="Arial" w:hAnsi="Arial" w:cs="Arial"/>
        </w:rPr>
        <w:t xml:space="preserve">a madrugada para </w:t>
      </w:r>
      <w:r w:rsidR="00E423DC">
        <w:rPr>
          <w:rFonts w:ascii="Arial" w:eastAsia="Arial" w:hAnsi="Arial" w:cs="Arial"/>
        </w:rPr>
        <w:t>o subgrupo A1</w:t>
      </w:r>
      <w:r w:rsidR="00220888">
        <w:rPr>
          <w:rFonts w:ascii="Arial" w:eastAsia="Arial" w:hAnsi="Arial" w:cs="Arial"/>
        </w:rPr>
        <w:t xml:space="preserve">, </w:t>
      </w:r>
      <w:r w:rsidR="006E65E0">
        <w:rPr>
          <w:rFonts w:ascii="Arial" w:eastAsia="Arial" w:hAnsi="Arial" w:cs="Arial"/>
        </w:rPr>
        <w:t xml:space="preserve">impedindo uma recarga mais </w:t>
      </w:r>
      <w:r w:rsidR="00220888">
        <w:rPr>
          <w:rFonts w:ascii="Arial" w:eastAsia="Arial" w:hAnsi="Arial" w:cs="Arial"/>
        </w:rPr>
        <w:t>rápida,</w:t>
      </w:r>
      <w:r w:rsidR="006E65E0">
        <w:rPr>
          <w:rFonts w:ascii="Arial" w:eastAsia="Arial" w:hAnsi="Arial" w:cs="Arial"/>
        </w:rPr>
        <w:t xml:space="preserve"> mas </w:t>
      </w:r>
      <w:r w:rsidR="00220888">
        <w:rPr>
          <w:rFonts w:ascii="Arial" w:eastAsia="Arial" w:hAnsi="Arial" w:cs="Arial"/>
        </w:rPr>
        <w:t xml:space="preserve">que não </w:t>
      </w:r>
      <w:r w:rsidR="006E65E0">
        <w:rPr>
          <w:rFonts w:ascii="Arial" w:eastAsia="Arial" w:hAnsi="Arial" w:cs="Arial"/>
        </w:rPr>
        <w:t>ultrapassar</w:t>
      </w:r>
      <w:r w:rsidR="00220888">
        <w:rPr>
          <w:rFonts w:ascii="Arial" w:eastAsia="Arial" w:hAnsi="Arial" w:cs="Arial"/>
        </w:rPr>
        <w:t>ia</w:t>
      </w:r>
      <w:r w:rsidR="006E65E0">
        <w:rPr>
          <w:rFonts w:ascii="Arial" w:eastAsia="Arial" w:hAnsi="Arial" w:cs="Arial"/>
        </w:rPr>
        <w:t xml:space="preserve"> </w:t>
      </w:r>
      <w:r w:rsidR="00220888">
        <w:rPr>
          <w:rFonts w:ascii="Arial" w:eastAsia="Arial" w:hAnsi="Arial" w:cs="Arial"/>
        </w:rPr>
        <w:t xml:space="preserve">um possível </w:t>
      </w:r>
      <w:r w:rsidR="006E65E0">
        <w:rPr>
          <w:rFonts w:ascii="Arial" w:eastAsia="Arial" w:hAnsi="Arial" w:cs="Arial"/>
        </w:rPr>
        <w:t>valor de demanda contratada</w:t>
      </w:r>
      <w:r>
        <w:rPr>
          <w:rFonts w:ascii="Arial" w:eastAsia="Arial" w:hAnsi="Arial" w:cs="Arial"/>
        </w:rPr>
        <w:t xml:space="preserve"> feita pela rede de distribuição da concessionária</w:t>
      </w:r>
      <w:r w:rsidR="00220888">
        <w:rPr>
          <w:rFonts w:ascii="Arial" w:eastAsia="Arial" w:hAnsi="Arial" w:cs="Arial"/>
        </w:rPr>
        <w:t xml:space="preserve"> e sem sobrecarregar os condutores d</w:t>
      </w:r>
      <w:r w:rsidR="000E4283">
        <w:rPr>
          <w:rFonts w:ascii="Arial" w:eastAsia="Arial" w:hAnsi="Arial" w:cs="Arial"/>
        </w:rPr>
        <w:t>a</w:t>
      </w:r>
      <w:r w:rsidR="00220888">
        <w:rPr>
          <w:rFonts w:ascii="Arial" w:eastAsia="Arial" w:hAnsi="Arial" w:cs="Arial"/>
        </w:rPr>
        <w:t xml:space="preserve"> distribuição</w:t>
      </w:r>
      <w:r>
        <w:rPr>
          <w:rFonts w:ascii="Arial" w:eastAsia="Arial" w:hAnsi="Arial" w:cs="Arial"/>
        </w:rPr>
        <w:t>.</w:t>
      </w:r>
    </w:p>
    <w:p w14:paraId="104CF004" w14:textId="2E83C094" w:rsidR="00165481" w:rsidRDefault="00165481" w:rsidP="009B03FC">
      <w:pPr>
        <w:spacing w:line="360" w:lineRule="auto"/>
        <w:ind w:firstLine="567"/>
        <w:contextualSpacing/>
        <w:jc w:val="both"/>
        <w:rPr>
          <w:rFonts w:ascii="Arial" w:eastAsia="Arial" w:hAnsi="Arial" w:cs="Arial"/>
        </w:rPr>
      </w:pPr>
    </w:p>
    <w:p w14:paraId="1041DB05" w14:textId="2F86A381" w:rsidR="00165481" w:rsidRDefault="00165481" w:rsidP="009B03FC">
      <w:pPr>
        <w:spacing w:line="360" w:lineRule="auto"/>
        <w:ind w:firstLine="567"/>
        <w:contextualSpacing/>
        <w:jc w:val="both"/>
        <w:rPr>
          <w:rFonts w:ascii="Arial" w:eastAsia="Arial" w:hAnsi="Arial" w:cs="Arial"/>
        </w:rPr>
      </w:pPr>
    </w:p>
    <w:p w14:paraId="5B3B55AB" w14:textId="0E5257BE" w:rsidR="00165481" w:rsidRDefault="00165481" w:rsidP="009B03FC">
      <w:pPr>
        <w:spacing w:line="360" w:lineRule="auto"/>
        <w:ind w:firstLine="567"/>
        <w:contextualSpacing/>
        <w:jc w:val="both"/>
        <w:rPr>
          <w:rFonts w:ascii="Arial" w:eastAsia="Arial" w:hAnsi="Arial" w:cs="Arial"/>
        </w:rPr>
      </w:pPr>
    </w:p>
    <w:p w14:paraId="07FCC69B" w14:textId="075BCCBA" w:rsidR="00165481" w:rsidRDefault="00165481" w:rsidP="009B03FC">
      <w:pPr>
        <w:spacing w:line="360" w:lineRule="auto"/>
        <w:ind w:firstLine="567"/>
        <w:contextualSpacing/>
        <w:jc w:val="both"/>
        <w:rPr>
          <w:rFonts w:ascii="Arial" w:eastAsia="Arial" w:hAnsi="Arial" w:cs="Arial"/>
        </w:rPr>
      </w:pPr>
    </w:p>
    <w:p w14:paraId="67C9B9AF" w14:textId="40E55EAB" w:rsidR="00165481" w:rsidRDefault="00165481" w:rsidP="009B03FC">
      <w:pPr>
        <w:spacing w:line="360" w:lineRule="auto"/>
        <w:ind w:firstLine="567"/>
        <w:contextualSpacing/>
        <w:jc w:val="both"/>
        <w:rPr>
          <w:rFonts w:ascii="Arial" w:eastAsia="Arial" w:hAnsi="Arial" w:cs="Arial"/>
        </w:rPr>
      </w:pPr>
    </w:p>
    <w:p w14:paraId="37B83A57" w14:textId="670761AD" w:rsidR="009B03FC" w:rsidRPr="007123F7" w:rsidRDefault="004700DB" w:rsidP="009B03FC">
      <w:pPr>
        <w:spacing w:line="360" w:lineRule="auto"/>
        <w:ind w:firstLine="567"/>
        <w:contextualSpacing/>
        <w:jc w:val="both"/>
        <w:rPr>
          <w:rFonts w:ascii="Arial" w:eastAsia="Arial" w:hAnsi="Arial" w:cs="Arial"/>
        </w:rPr>
      </w:pPr>
      <w:r>
        <w:rPr>
          <w:rFonts w:ascii="Arial" w:eastAsia="Arial" w:hAnsi="Arial" w:cs="Arial"/>
          <w:noProof/>
        </w:rPr>
        <mc:AlternateContent>
          <mc:Choice Requires="wpg">
            <w:drawing>
              <wp:anchor distT="0" distB="0" distL="114300" distR="114300" simplePos="0" relativeHeight="251776000" behindDoc="0" locked="0" layoutInCell="1" allowOverlap="1" wp14:anchorId="0E4D21A5" wp14:editId="11E95731">
                <wp:simplePos x="0" y="0"/>
                <wp:positionH relativeFrom="column">
                  <wp:posOffset>-409575</wp:posOffset>
                </wp:positionH>
                <wp:positionV relativeFrom="paragraph">
                  <wp:posOffset>159929</wp:posOffset>
                </wp:positionV>
                <wp:extent cx="6179820" cy="6389370"/>
                <wp:effectExtent l="0" t="0" r="0" b="0"/>
                <wp:wrapTopAndBottom/>
                <wp:docPr id="164" name="Agrupar 164"/>
                <wp:cNvGraphicFramePr/>
                <a:graphic xmlns:a="http://schemas.openxmlformats.org/drawingml/2006/main">
                  <a:graphicData uri="http://schemas.microsoft.com/office/word/2010/wordprocessingGroup">
                    <wpg:wgp>
                      <wpg:cNvGrpSpPr/>
                      <wpg:grpSpPr>
                        <a:xfrm>
                          <a:off x="0" y="0"/>
                          <a:ext cx="6179820" cy="6389370"/>
                          <a:chOff x="0" y="0"/>
                          <a:chExt cx="6179820" cy="6389370"/>
                        </a:xfrm>
                      </wpg:grpSpPr>
                      <wps:wsp>
                        <wps:cNvPr id="97" name="Caixa de Texto 97"/>
                        <wps:cNvSpPr txBox="1">
                          <a:spLocks/>
                        </wps:cNvSpPr>
                        <wps:spPr>
                          <a:xfrm>
                            <a:off x="53340" y="0"/>
                            <a:ext cx="6126480" cy="6389370"/>
                          </a:xfrm>
                          <a:prstGeom prst="rect">
                            <a:avLst/>
                          </a:prstGeom>
                          <a:solidFill>
                            <a:sysClr val="window" lastClr="FFFFFF"/>
                          </a:solidFill>
                          <a:ln w="6350">
                            <a:noFill/>
                          </a:ln>
                        </wps:spPr>
                        <wps:txbx>
                          <w:txbxContent>
                            <w:p w14:paraId="64857F9E" w14:textId="7C1BFAA5" w:rsidR="00165481" w:rsidRDefault="00165481" w:rsidP="00165481">
                              <w:pPr>
                                <w:keepNext/>
                                <w:jc w:val="both"/>
                                <w:rPr>
                                  <w:rFonts w:asciiTheme="minorHAnsi" w:hAnsiTheme="minorHAnsi" w:cstheme="minorHAnsi"/>
                                  <w:i/>
                                  <w:iCs/>
                                </w:rPr>
                              </w:pPr>
                              <w:bookmarkStart w:id="207" w:name="_Ref114432282"/>
                              <w:bookmarkStart w:id="208" w:name="_Toc114489834"/>
                              <w:r w:rsidRPr="004700DB">
                                <w:rPr>
                                  <w:rFonts w:asciiTheme="minorHAnsi" w:hAnsiTheme="minorHAnsi" w:cstheme="minorHAnsi"/>
                                  <w:i/>
                                  <w:iCs/>
                                </w:rPr>
                                <w:t xml:space="preserve">Figura </w:t>
                              </w:r>
                              <w:r w:rsidRPr="004700DB">
                                <w:rPr>
                                  <w:rFonts w:asciiTheme="minorHAnsi" w:hAnsiTheme="minorHAnsi" w:cstheme="minorHAnsi"/>
                                  <w:i/>
                                  <w:iCs/>
                                </w:rPr>
                                <w:fldChar w:fldCharType="begin"/>
                              </w:r>
                              <w:r w:rsidRPr="004700DB">
                                <w:rPr>
                                  <w:rFonts w:asciiTheme="minorHAnsi" w:hAnsiTheme="minorHAnsi" w:cstheme="minorHAnsi"/>
                                  <w:i/>
                                  <w:iCs/>
                                </w:rPr>
                                <w:instrText xml:space="preserve"> SEQ Figura \* ARABIC </w:instrText>
                              </w:r>
                              <w:r w:rsidRPr="004700DB">
                                <w:rPr>
                                  <w:rFonts w:asciiTheme="minorHAnsi" w:hAnsiTheme="minorHAnsi" w:cstheme="minorHAnsi"/>
                                  <w:i/>
                                  <w:iCs/>
                                </w:rPr>
                                <w:fldChar w:fldCharType="separate"/>
                              </w:r>
                              <w:r w:rsidR="003C38D1">
                                <w:rPr>
                                  <w:rFonts w:asciiTheme="minorHAnsi" w:hAnsiTheme="minorHAnsi" w:cstheme="minorHAnsi"/>
                                  <w:i/>
                                  <w:iCs/>
                                  <w:noProof/>
                                </w:rPr>
                                <w:t>33</w:t>
                              </w:r>
                              <w:r w:rsidRPr="004700DB">
                                <w:rPr>
                                  <w:rFonts w:asciiTheme="minorHAnsi" w:hAnsiTheme="minorHAnsi" w:cstheme="minorHAnsi"/>
                                  <w:i/>
                                  <w:iCs/>
                                </w:rPr>
                                <w:fldChar w:fldCharType="end"/>
                              </w:r>
                              <w:bookmarkEnd w:id="207"/>
                              <w:r w:rsidRPr="004700DB">
                                <w:rPr>
                                  <w:rFonts w:asciiTheme="minorHAnsi" w:hAnsiTheme="minorHAnsi" w:cstheme="minorHAnsi"/>
                                  <w:i/>
                                  <w:iCs/>
                                </w:rPr>
                                <w:t xml:space="preserve"> – Gráficos no cenário </w:t>
                              </w:r>
                              <w:r w:rsidRPr="004700DB">
                                <w:rPr>
                                  <w:rFonts w:asciiTheme="minorHAnsi" w:hAnsiTheme="minorHAnsi" w:cstheme="minorHAnsi"/>
                                  <w:i/>
                                  <w:iCs/>
                                </w:rPr>
                                <w:t>12</w:t>
                              </w:r>
                              <w:r w:rsidRPr="004700DB">
                                <w:rPr>
                                  <w:rFonts w:asciiTheme="minorHAnsi" w:hAnsiTheme="minorHAnsi" w:cstheme="minorHAnsi"/>
                                  <w:i/>
                                  <w:iCs/>
                                </w:rPr>
                                <w:t xml:space="preserve">: </w:t>
                              </w:r>
                              <w:r w:rsidR="00C80781" w:rsidRPr="004700DB">
                                <w:rPr>
                                  <w:rFonts w:asciiTheme="minorHAnsi" w:hAnsiTheme="minorHAnsi" w:cstheme="minorHAnsi"/>
                                  <w:i/>
                                  <w:iCs/>
                                </w:rPr>
                                <w:t>a) tensão em (V) na Linha de Distribuição; b) corrente em (I) na Linha de Distribuição; c) potência em (kW) na Linha de Distribuição; d) potência em (kW) na Linha A</w:t>
                              </w:r>
                              <w:r w:rsidRPr="004700DB">
                                <w:rPr>
                                  <w:rFonts w:asciiTheme="minorHAnsi" w:hAnsiTheme="minorHAnsi" w:cstheme="minorHAnsi"/>
                                  <w:i/>
                                  <w:iCs/>
                                </w:rPr>
                                <w:t>.</w:t>
                              </w:r>
                              <w:bookmarkEnd w:id="208"/>
                            </w:p>
                            <w:p w14:paraId="49E25A58" w14:textId="77777777" w:rsidR="004700DB" w:rsidRPr="004700DB" w:rsidRDefault="004700DB" w:rsidP="00165481">
                              <w:pPr>
                                <w:keepNext/>
                                <w:jc w:val="both"/>
                                <w:rPr>
                                  <w:rFonts w:asciiTheme="minorHAnsi" w:hAnsiTheme="minorHAnsi" w:cstheme="minorHAnsi"/>
                                  <w:i/>
                                  <w:iCs/>
                                </w:rPr>
                              </w:pPr>
                            </w:p>
                            <w:p w14:paraId="707DAE95" w14:textId="3B763FE3" w:rsidR="00165481" w:rsidRPr="004700DB" w:rsidRDefault="00B5368E" w:rsidP="00165481">
                              <w:pPr>
                                <w:keepNext/>
                                <w:rPr>
                                  <w:rFonts w:asciiTheme="minorHAnsi" w:hAnsiTheme="minorHAnsi" w:cstheme="minorHAnsi"/>
                                  <w:sz w:val="16"/>
                                  <w:szCs w:val="16"/>
                                </w:rPr>
                              </w:pPr>
                              <w:r w:rsidRPr="004700DB">
                                <w:rPr>
                                  <w:rFonts w:asciiTheme="minorHAnsi" w:hAnsiTheme="minorHAnsi" w:cstheme="minorHAnsi"/>
                                  <w:noProof/>
                                  <w:sz w:val="16"/>
                                  <w:szCs w:val="16"/>
                                </w:rPr>
                                <w:drawing>
                                  <wp:inline distT="0" distB="0" distL="0" distR="0" wp14:anchorId="427DC56D" wp14:editId="27A0FE76">
                                    <wp:extent cx="2891245" cy="2450482"/>
                                    <wp:effectExtent l="0" t="0" r="4445" b="6985"/>
                                    <wp:docPr id="767" name="Image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3"/>
                                            <pic:cNvPicPr/>
                                          </pic:nvPicPr>
                                          <pic:blipFill>
                                            <a:blip r:embed="rId112">
                                              <a:extLst>
                                                <a:ext uri="{28A0092B-C50C-407E-A947-70E740481C1C}">
                                                  <a14:useLocalDpi xmlns:a14="http://schemas.microsoft.com/office/drawing/2010/main" val="0"/>
                                                </a:ext>
                                              </a:extLst>
                                            </a:blip>
                                            <a:stretch>
                                              <a:fillRect/>
                                            </a:stretch>
                                          </pic:blipFill>
                                          <pic:spPr>
                                            <a:xfrm>
                                              <a:off x="0" y="0"/>
                                              <a:ext cx="2903141" cy="2460565"/>
                                            </a:xfrm>
                                            <a:prstGeom prst="rect">
                                              <a:avLst/>
                                            </a:prstGeom>
                                          </pic:spPr>
                                        </pic:pic>
                                      </a:graphicData>
                                    </a:graphic>
                                  </wp:inline>
                                </w:drawing>
                              </w:r>
                              <w:r w:rsidR="00165481" w:rsidRPr="004700DB">
                                <w:rPr>
                                  <w:rFonts w:asciiTheme="minorHAnsi" w:hAnsiTheme="minorHAnsi" w:cstheme="minorHAnsi"/>
                                  <w:noProof/>
                                  <w:sz w:val="16"/>
                                  <w:szCs w:val="16"/>
                                </w:rPr>
                                <w:t xml:space="preserve"> </w:t>
                              </w:r>
                              <w:r w:rsidR="00165481" w:rsidRPr="004700DB">
                                <w:rPr>
                                  <w:rFonts w:asciiTheme="minorHAnsi" w:hAnsiTheme="minorHAnsi" w:cstheme="minorHAnsi"/>
                                  <w:noProof/>
                                </w:rPr>
                                <w:t xml:space="preserve">      </w:t>
                              </w:r>
                              <w:r w:rsidRPr="004700DB">
                                <w:rPr>
                                  <w:rFonts w:asciiTheme="minorHAnsi" w:hAnsiTheme="minorHAnsi" w:cstheme="minorHAnsi"/>
                                  <w:noProof/>
                                  <w:sz w:val="16"/>
                                  <w:szCs w:val="16"/>
                                </w:rPr>
                                <w:drawing>
                                  <wp:inline distT="0" distB="0" distL="0" distR="0" wp14:anchorId="5EB1ACE6" wp14:editId="45EEFBE6">
                                    <wp:extent cx="2775585" cy="2495555"/>
                                    <wp:effectExtent l="0" t="0" r="5715" b="0"/>
                                    <wp:docPr id="768" name="Image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pic:cNvPicPr/>
                                          </pic:nvPicPr>
                                          <pic:blipFill>
                                            <a:blip r:embed="rId113">
                                              <a:extLst>
                                                <a:ext uri="{28A0092B-C50C-407E-A947-70E740481C1C}">
                                                  <a14:useLocalDpi xmlns:a14="http://schemas.microsoft.com/office/drawing/2010/main" val="0"/>
                                                </a:ext>
                                              </a:extLst>
                                            </a:blip>
                                            <a:stretch>
                                              <a:fillRect/>
                                            </a:stretch>
                                          </pic:blipFill>
                                          <pic:spPr>
                                            <a:xfrm>
                                              <a:off x="0" y="0"/>
                                              <a:ext cx="2785955" cy="2504879"/>
                                            </a:xfrm>
                                            <a:prstGeom prst="rect">
                                              <a:avLst/>
                                            </a:prstGeom>
                                          </pic:spPr>
                                        </pic:pic>
                                      </a:graphicData>
                                    </a:graphic>
                                  </wp:inline>
                                </w:drawing>
                              </w:r>
                              <w:r w:rsidR="00165481" w:rsidRPr="004700DB">
                                <w:rPr>
                                  <w:rFonts w:asciiTheme="minorHAnsi" w:hAnsiTheme="minorHAnsi" w:cstheme="minorHAnsi"/>
                                  <w:noProof/>
                                  <w:sz w:val="16"/>
                                  <w:szCs w:val="16"/>
                                </w:rPr>
                                <w:t xml:space="preserve">                         </w:t>
                              </w:r>
                              <w:r w:rsidRPr="004700DB">
                                <w:rPr>
                                  <w:rFonts w:asciiTheme="minorHAnsi" w:hAnsiTheme="minorHAnsi" w:cstheme="minorHAnsi"/>
                                  <w:noProof/>
                                </w:rPr>
                                <w:drawing>
                                  <wp:inline distT="0" distB="0" distL="0" distR="0" wp14:anchorId="0B6C14A2" wp14:editId="6C563E25">
                                    <wp:extent cx="2775585" cy="2534230"/>
                                    <wp:effectExtent l="0" t="0" r="5715" b="0"/>
                                    <wp:docPr id="769" name="Image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pic:nvPicPr>
                                          <pic:blipFill>
                                            <a:blip r:embed="rId114">
                                              <a:extLst>
                                                <a:ext uri="{28A0092B-C50C-407E-A947-70E740481C1C}">
                                                  <a14:useLocalDpi xmlns:a14="http://schemas.microsoft.com/office/drawing/2010/main" val="0"/>
                                                </a:ext>
                                              </a:extLst>
                                            </a:blip>
                                            <a:stretch>
                                              <a:fillRect/>
                                            </a:stretch>
                                          </pic:blipFill>
                                          <pic:spPr>
                                            <a:xfrm>
                                              <a:off x="0" y="0"/>
                                              <a:ext cx="2783942" cy="2541861"/>
                                            </a:xfrm>
                                            <a:prstGeom prst="rect">
                                              <a:avLst/>
                                            </a:prstGeom>
                                          </pic:spPr>
                                        </pic:pic>
                                      </a:graphicData>
                                    </a:graphic>
                                  </wp:inline>
                                </w:drawing>
                              </w:r>
                              <w:r w:rsidR="00165481" w:rsidRPr="004700DB">
                                <w:rPr>
                                  <w:rFonts w:asciiTheme="minorHAnsi" w:hAnsiTheme="minorHAnsi" w:cstheme="minorHAnsi"/>
                                  <w:noProof/>
                                </w:rPr>
                                <w:t xml:space="preserve">      </w:t>
                              </w:r>
                              <w:r w:rsidRPr="004700DB">
                                <w:rPr>
                                  <w:rFonts w:asciiTheme="minorHAnsi" w:hAnsiTheme="minorHAnsi" w:cstheme="minorHAnsi"/>
                                  <w:noProof/>
                                  <w:sz w:val="16"/>
                                  <w:szCs w:val="16"/>
                                </w:rPr>
                                <w:drawing>
                                  <wp:inline distT="0" distB="0" distL="0" distR="0" wp14:anchorId="798E5F3C" wp14:editId="45331EC2">
                                    <wp:extent cx="2754984" cy="2547530"/>
                                    <wp:effectExtent l="0" t="0" r="7620" b="5715"/>
                                    <wp:docPr id="770" name="Image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pic:cNvPicPr/>
                                          </pic:nvPicPr>
                                          <pic:blipFill>
                                            <a:blip r:embed="rId115">
                                              <a:extLst>
                                                <a:ext uri="{28A0092B-C50C-407E-A947-70E740481C1C}">
                                                  <a14:useLocalDpi xmlns:a14="http://schemas.microsoft.com/office/drawing/2010/main" val="0"/>
                                                </a:ext>
                                              </a:extLst>
                                            </a:blip>
                                            <a:stretch>
                                              <a:fillRect/>
                                            </a:stretch>
                                          </pic:blipFill>
                                          <pic:spPr>
                                            <a:xfrm>
                                              <a:off x="0" y="0"/>
                                              <a:ext cx="2780825" cy="2571425"/>
                                            </a:xfrm>
                                            <a:prstGeom prst="rect">
                                              <a:avLst/>
                                            </a:prstGeom>
                                          </pic:spPr>
                                        </pic:pic>
                                      </a:graphicData>
                                    </a:graphic>
                                  </wp:inline>
                                </w:drawing>
                              </w:r>
                            </w:p>
                            <w:p w14:paraId="209F7055" w14:textId="77777777" w:rsidR="00165481" w:rsidRPr="004700DB" w:rsidRDefault="00165481" w:rsidP="00165481">
                              <w:pPr>
                                <w:pStyle w:val="Legenda"/>
                                <w:contextualSpacing/>
                                <w:jc w:val="center"/>
                                <w:rPr>
                                  <w:rFonts w:asciiTheme="minorHAnsi" w:hAnsiTheme="minorHAnsi" w:cstheme="minorHAnsi"/>
                                </w:rPr>
                              </w:pPr>
                              <w:r w:rsidRPr="004700DB">
                                <w:rPr>
                                  <w:rFonts w:asciiTheme="minorHAnsi" w:hAnsiTheme="minorHAnsi" w:cstheme="minorHAnsi"/>
                                </w:rPr>
                                <w:t>Fonte</w:t>
                              </w:r>
                              <w:r w:rsidRPr="004700DB">
                                <w:rPr>
                                  <w:rFonts w:asciiTheme="minorHAnsi" w:hAnsiTheme="minorHAnsi" w:cstheme="minorHAnsi"/>
                                  <w:noProof/>
                                </w:rPr>
                                <w:t>: Elaborado pelo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Caixa de Texto 98"/>
                        <wps:cNvSpPr txBox="1">
                          <a:spLocks/>
                        </wps:cNvSpPr>
                        <wps:spPr>
                          <a:xfrm>
                            <a:off x="205740" y="822960"/>
                            <a:ext cx="304800" cy="343535"/>
                          </a:xfrm>
                          <a:prstGeom prst="rect">
                            <a:avLst/>
                          </a:prstGeom>
                          <a:noFill/>
                          <a:ln>
                            <a:noFill/>
                          </a:ln>
                        </wps:spPr>
                        <wps:txbx>
                          <w:txbxContent>
                            <w:p w14:paraId="714011A4"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Caixa de Texto 99"/>
                        <wps:cNvSpPr txBox="1">
                          <a:spLocks/>
                        </wps:cNvSpPr>
                        <wps:spPr>
                          <a:xfrm>
                            <a:off x="3108960" y="769620"/>
                            <a:ext cx="363855" cy="343535"/>
                          </a:xfrm>
                          <a:prstGeom prst="rect">
                            <a:avLst/>
                          </a:prstGeom>
                          <a:noFill/>
                          <a:ln>
                            <a:noFill/>
                          </a:ln>
                        </wps:spPr>
                        <wps:txbx>
                          <w:txbxContent>
                            <w:p w14:paraId="71163AA4"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aixa de Texto 100"/>
                        <wps:cNvSpPr txBox="1">
                          <a:spLocks/>
                        </wps:cNvSpPr>
                        <wps:spPr>
                          <a:xfrm>
                            <a:off x="0" y="3314700"/>
                            <a:ext cx="304800" cy="343535"/>
                          </a:xfrm>
                          <a:prstGeom prst="rect">
                            <a:avLst/>
                          </a:prstGeom>
                          <a:noFill/>
                          <a:ln>
                            <a:noFill/>
                          </a:ln>
                        </wps:spPr>
                        <wps:txbx>
                          <w:txbxContent>
                            <w:p w14:paraId="03A3EA19"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Caixa de Texto 103"/>
                        <wps:cNvSpPr txBox="1">
                          <a:spLocks/>
                        </wps:cNvSpPr>
                        <wps:spPr>
                          <a:xfrm>
                            <a:off x="2979420" y="3329940"/>
                            <a:ext cx="363855" cy="343535"/>
                          </a:xfrm>
                          <a:prstGeom prst="rect">
                            <a:avLst/>
                          </a:prstGeom>
                          <a:noFill/>
                          <a:ln>
                            <a:noFill/>
                          </a:ln>
                        </wps:spPr>
                        <wps:txbx>
                          <w:txbxContent>
                            <w:p w14:paraId="5391053F"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4" name="Imagem 10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53340" y="4686300"/>
                            <a:ext cx="156210" cy="156210"/>
                          </a:xfrm>
                          <a:prstGeom prst="rect">
                            <a:avLst/>
                          </a:prstGeom>
                        </pic:spPr>
                      </pic:pic>
                      <pic:pic xmlns:pic="http://schemas.openxmlformats.org/drawingml/2006/picture">
                        <pic:nvPicPr>
                          <pic:cNvPr id="105" name="Imagem 10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987040" y="4602480"/>
                            <a:ext cx="156210" cy="156210"/>
                          </a:xfrm>
                          <a:prstGeom prst="rect">
                            <a:avLst/>
                          </a:prstGeom>
                        </pic:spPr>
                      </pic:pic>
                    </wpg:wgp>
                  </a:graphicData>
                </a:graphic>
              </wp:anchor>
            </w:drawing>
          </mc:Choice>
          <mc:Fallback>
            <w:pict>
              <v:group w14:anchorId="0E4D21A5" id="Agrupar 164" o:spid="_x0000_s1103" style="position:absolute;left:0;text-align:left;margin-left:-32.25pt;margin-top:12.6pt;width:486.6pt;height:503.1pt;z-index:251776000" coordsize="61798,63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wJhgwQAAEEWAAAOAAAAZHJzL2Uyb0RvYy54bWzsWG1P4zgQ/n7S/Qcr&#10;35fmrWkTUVYcHAgJ7aKD0352HaeJNol9tkvL/fp77CRtga7YY9kTh0AideKJPfP4mcnMHH5cNzW5&#10;5UpXop15wYHvEd4ykVftYub9eXP2YeoRbWib01q0fObdce19PPr1l8OVzHgoSlHnXBEs0upsJWde&#10;aYzMRiPNSt5QfSAkbzFZCNVQg1u1GOWKrrB6U49C309GK6FyqQTjWuPpaTfpHbn1i4Iz87koNDek&#10;nnnQzbircte5vY6ODmm2UFSWFevVoM/QoqFVi003S51SQ8lSVY+WaiqmhBaFOWCiGYmiqBh3NsCa&#10;wH9gzbkSS+lsWWSrhdzABGgf4PTsZdmn23Mlr+WVAhIruQAW7s7asi5UY3+hJVk7yO42kPG1IQwP&#10;k2CSTkMgyzCXRNM0mvSgshLIP3qPlb8/8eZo2Hh0T52VBEH0FgP9Yxhcl1RyB63OgMGVIlU+89KJ&#10;R1ragKcntFpTknNyA0sFwYTDxwlbtIhZ/yZgf+BOXctLwb5qiEDpjYwFVGca0nvQHEdRDNj2IRom&#10;8fQxohtcaCaVNudcNMQOZp4Cy50a9PZSG6vEVsTurEVd5WdVXbubO31SK3JL4RDwo1ysPFJTbfBw&#10;5p25P2sqlrj3Wt2SlT3gse92aoVdr5Or297szlJrs1nP1w7QSTDgNhf5HWBTonNBLdlZBe0vsfUV&#10;VfA5WIw4Yj7jUtQCm4l+5JFSqL/3PbfyoAFmPbKCD888/deSKg6LLloQJA1ii7FxN/F4Ynmqdmfm&#10;uzPtsjkRQCVAxJLMDa28qYdhoUTzBeHm2O6KKdoy7D3zzDA8MV1kQbhi/PjYCcHNJTWX7bVkA1vs&#10;qd2sv1Al+wM04NgnMVCSZg/OsZO1h9eK46URReUO2QLdodrjD/foKPfz/QRRfb+fTIfzhlO9iJ+E&#10;/njSO8o0DNOkjy5D/Il8+ArOwoafKI7G0bhn7xC8/qWvbIhNM8trC/l3Mj0cLH9n+ltievotpqfD&#10;eb8U06PAn1p+22/CJEkTRCsEWJptqI7P63j8GqgeDaa/U/0NUT2wcXRvVLczoOJOavPD6U9H8ygK&#10;4km3+A7PX01Ijwer33n+pngefZPnm8j2UkE9TCdpbPNOm59EYZoil3mlUd1lTtuk8j1Vx7f3p6bq&#10;smIZ/vuyHqNHJe3T7Q+8ZZa24ulaKM13rdFQ9XUpP3SlSTWv6srcuW4KajurVHt7VTFbtdqbbXUc&#10;+PHgOBcNXfCG2Cdg8yDWvQTUKubqYdKKk5K2C36sJWpUW/9AenRf3N3e23FeV3IoV+24tw211YOu&#10;xx54uo7KqWDLhremaxEpXlOD/pQuK6lR0WW8mfMcdfNFjlqPoT1lUPFLVbWm801tFDestMlXgTL3&#10;D+hu9UZJPEw4pbd6WouerPPjZJpEDz92wTgJA4QHW7/0426rZ9UvTq1OETeEXt3pYPA/ohmS3C4P&#10;2dDMxab7vHmn2W5zLkynE7+vk+PED20HCUTaZlX/AdFcww59SucqfU/VNkJ37zHe7fwe/QMAAP//&#10;AwBQSwMECgAAAAAAAAAhAAozpRitAQAArQEAABQAAABkcnMvbWVkaWEvaW1hZ2UxLnBuZ4lQTkcN&#10;ChoKAAAADUlIRFIAAAA/AAAAOQgCAAAADmRklQAAAAFzUkdCAK7OHOkAAAFnSURBVGhD7ZnRDYMw&#10;DERDB2ADJmAgmIB12IBF2IZFUqOqH0AqcLgzjeSIHxBx3h1W4oQqxhiKba9iyVdwp3/u87n37n2e&#10;A545eb4hern3CBfzYkC97/tQVZtLnlCb1DmwtiyxbaVs2lxdB4t/CBTAoZMChgE8yjccml7iJgWM&#10;I0MAgd5QAIfeSgCN3kQAk54vgExPFsCn/whomv06gJiFTOhFwDzHuoYLsKL/JUBU3WiG9EkB8kFu&#10;CLClRwswp4cKOKPfFYy826wU+ht68UUvoDo5x5TdhmVrmrAs1weE7q2uD5t8s67DNOlinMy2vETf&#10;RdanzZo1N9aK3K7HdTcL/Ql6HLo5PRTdlj5ZqN0oEwzpC64xC67vmQck5BmTiU7OezI6k56PTqM3&#10;QefQW6ET6As+Qy77/F5+NBj+epDMOdtb6TYL1m//095Kr93p9Z6herj3KCf1cdx7vWeoHu49ykl9&#10;nLK9fwPUIkjAS0VISgAAAABJRU5ErkJgglBLAwQUAAYACAAAACEAM4ibKuIAAAALAQAADwAAAGRy&#10;cy9kb3ducmV2LnhtbEyPwW7CMBBE75X6D9ZW6g3sBEJpGgch1PaEkAqVEDcTL0lEvI5ik4S/r3tq&#10;j6t5mnmbrUbTsB47V1uSEE0FMKTC6ppKCd+Hj8kSmPOKtGosoYQ7Oljljw+ZSrUd6Av7vS9ZKCGX&#10;KgmV923KuSsqNMpNbYsUsovtjPLh7EquOzWEctPwWIgFN6qmsFCpFjcVFtf9zUj4HNSwnkXv/fZ6&#10;2dxPh2R33EYo5fPTuH4D5nH0fzD86gd1yIPT2d5IO9ZImCzmSUAlxEkMLACvYvkC7BxIMYvmwPOM&#10;//8h/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HwJhgwQA&#10;AEEWAAAOAAAAAAAAAAAAAAAAADoCAABkcnMvZTJvRG9jLnhtbFBLAQItAAoAAAAAAAAAIQAKM6UY&#10;rQEAAK0BAAAUAAAAAAAAAAAAAAAAAOkGAABkcnMvbWVkaWEvaW1hZ2UxLnBuZ1BLAQItABQABgAI&#10;AAAAIQAziJsq4gAAAAsBAAAPAAAAAAAAAAAAAAAAAMgIAABkcnMvZG93bnJldi54bWxQSwECLQAU&#10;AAYACAAAACEAqiYOvrwAAAAhAQAAGQAAAAAAAAAAAAAAAADXCQAAZHJzL19yZWxzL2Uyb0RvYy54&#10;bWwucmVsc1BLBQYAAAAABgAGAHwBAADKCgAAAAA=&#10;">
                <v:shape id="Caixa de Texto 97" o:spid="_x0000_s1104" type="#_x0000_t202" style="position:absolute;left:533;width:61265;height:6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LRUxgAAANsAAAAPAAAAZHJzL2Rvd25yZXYueG1sRI9Ba8JA&#10;FITvQv/D8gre6qY92BpdpZSKCg3WKHh9ZJ9JbPZt2N2a1F/fLRQ8DjPzDTNb9KYRF3K+tqzgcZSA&#10;IC6srrlUcNgvH15A+ICssbFMCn7Iw2J+N5hhqm3HO7rkoRQRwj5FBVUIbSqlLyoy6Ee2JY7eyTqD&#10;IUpXSu2wi3DTyKckGUuDNceFClt6q6j4yr+NgmOXr9x2szl/tuvsur3m2Qe9Z0oN7/vXKYhAfbiF&#10;/9trrWDyDH9f4g+Q818AAAD//wMAUEsBAi0AFAAGAAgAAAAhANvh9svuAAAAhQEAABMAAAAAAAAA&#10;AAAAAAAAAAAAAFtDb250ZW50X1R5cGVzXS54bWxQSwECLQAUAAYACAAAACEAWvQsW78AAAAVAQAA&#10;CwAAAAAAAAAAAAAAAAAfAQAAX3JlbHMvLnJlbHNQSwECLQAUAAYACAAAACEAOey0VMYAAADbAAAA&#10;DwAAAAAAAAAAAAAAAAAHAgAAZHJzL2Rvd25yZXYueG1sUEsFBgAAAAADAAMAtwAAAPoCAAAAAA==&#10;" fillcolor="window" stroked="f" strokeweight=".5pt">
                  <v:textbox>
                    <w:txbxContent>
                      <w:p w14:paraId="64857F9E" w14:textId="7C1BFAA5" w:rsidR="00165481" w:rsidRDefault="00165481" w:rsidP="00165481">
                        <w:pPr>
                          <w:keepNext/>
                          <w:jc w:val="both"/>
                          <w:rPr>
                            <w:rFonts w:asciiTheme="minorHAnsi" w:hAnsiTheme="minorHAnsi" w:cstheme="minorHAnsi"/>
                            <w:i/>
                            <w:iCs/>
                          </w:rPr>
                        </w:pPr>
                        <w:bookmarkStart w:id="209" w:name="_Ref114432282"/>
                        <w:bookmarkStart w:id="210" w:name="_Toc114489834"/>
                        <w:r w:rsidRPr="004700DB">
                          <w:rPr>
                            <w:rFonts w:asciiTheme="minorHAnsi" w:hAnsiTheme="minorHAnsi" w:cstheme="minorHAnsi"/>
                            <w:i/>
                            <w:iCs/>
                          </w:rPr>
                          <w:t xml:space="preserve">Figura </w:t>
                        </w:r>
                        <w:r w:rsidRPr="004700DB">
                          <w:rPr>
                            <w:rFonts w:asciiTheme="minorHAnsi" w:hAnsiTheme="minorHAnsi" w:cstheme="minorHAnsi"/>
                            <w:i/>
                            <w:iCs/>
                          </w:rPr>
                          <w:fldChar w:fldCharType="begin"/>
                        </w:r>
                        <w:r w:rsidRPr="004700DB">
                          <w:rPr>
                            <w:rFonts w:asciiTheme="minorHAnsi" w:hAnsiTheme="minorHAnsi" w:cstheme="minorHAnsi"/>
                            <w:i/>
                            <w:iCs/>
                          </w:rPr>
                          <w:instrText xml:space="preserve"> SEQ Figura \* ARABIC </w:instrText>
                        </w:r>
                        <w:r w:rsidRPr="004700DB">
                          <w:rPr>
                            <w:rFonts w:asciiTheme="minorHAnsi" w:hAnsiTheme="minorHAnsi" w:cstheme="minorHAnsi"/>
                            <w:i/>
                            <w:iCs/>
                          </w:rPr>
                          <w:fldChar w:fldCharType="separate"/>
                        </w:r>
                        <w:r w:rsidR="003C38D1">
                          <w:rPr>
                            <w:rFonts w:asciiTheme="minorHAnsi" w:hAnsiTheme="minorHAnsi" w:cstheme="minorHAnsi"/>
                            <w:i/>
                            <w:iCs/>
                            <w:noProof/>
                          </w:rPr>
                          <w:t>33</w:t>
                        </w:r>
                        <w:r w:rsidRPr="004700DB">
                          <w:rPr>
                            <w:rFonts w:asciiTheme="minorHAnsi" w:hAnsiTheme="minorHAnsi" w:cstheme="minorHAnsi"/>
                            <w:i/>
                            <w:iCs/>
                          </w:rPr>
                          <w:fldChar w:fldCharType="end"/>
                        </w:r>
                        <w:bookmarkEnd w:id="209"/>
                        <w:r w:rsidRPr="004700DB">
                          <w:rPr>
                            <w:rFonts w:asciiTheme="minorHAnsi" w:hAnsiTheme="minorHAnsi" w:cstheme="minorHAnsi"/>
                            <w:i/>
                            <w:iCs/>
                          </w:rPr>
                          <w:t xml:space="preserve"> – Gráficos no cenário </w:t>
                        </w:r>
                        <w:r w:rsidRPr="004700DB">
                          <w:rPr>
                            <w:rFonts w:asciiTheme="minorHAnsi" w:hAnsiTheme="minorHAnsi" w:cstheme="minorHAnsi"/>
                            <w:i/>
                            <w:iCs/>
                          </w:rPr>
                          <w:t>12</w:t>
                        </w:r>
                        <w:r w:rsidRPr="004700DB">
                          <w:rPr>
                            <w:rFonts w:asciiTheme="minorHAnsi" w:hAnsiTheme="minorHAnsi" w:cstheme="minorHAnsi"/>
                            <w:i/>
                            <w:iCs/>
                          </w:rPr>
                          <w:t xml:space="preserve">: </w:t>
                        </w:r>
                        <w:r w:rsidR="00C80781" w:rsidRPr="004700DB">
                          <w:rPr>
                            <w:rFonts w:asciiTheme="minorHAnsi" w:hAnsiTheme="minorHAnsi" w:cstheme="minorHAnsi"/>
                            <w:i/>
                            <w:iCs/>
                          </w:rPr>
                          <w:t>a) tensão em (V) na Linha de Distribuição; b) corrente em (I) na Linha de Distribuição; c) potência em (kW) na Linha de Distribuição; d) potência em (kW) na Linha A</w:t>
                        </w:r>
                        <w:r w:rsidRPr="004700DB">
                          <w:rPr>
                            <w:rFonts w:asciiTheme="minorHAnsi" w:hAnsiTheme="minorHAnsi" w:cstheme="minorHAnsi"/>
                            <w:i/>
                            <w:iCs/>
                          </w:rPr>
                          <w:t>.</w:t>
                        </w:r>
                        <w:bookmarkEnd w:id="210"/>
                      </w:p>
                      <w:p w14:paraId="49E25A58" w14:textId="77777777" w:rsidR="004700DB" w:rsidRPr="004700DB" w:rsidRDefault="004700DB" w:rsidP="00165481">
                        <w:pPr>
                          <w:keepNext/>
                          <w:jc w:val="both"/>
                          <w:rPr>
                            <w:rFonts w:asciiTheme="minorHAnsi" w:hAnsiTheme="minorHAnsi" w:cstheme="minorHAnsi"/>
                            <w:i/>
                            <w:iCs/>
                          </w:rPr>
                        </w:pPr>
                      </w:p>
                      <w:p w14:paraId="707DAE95" w14:textId="3B763FE3" w:rsidR="00165481" w:rsidRPr="004700DB" w:rsidRDefault="00B5368E" w:rsidP="00165481">
                        <w:pPr>
                          <w:keepNext/>
                          <w:rPr>
                            <w:rFonts w:asciiTheme="minorHAnsi" w:hAnsiTheme="minorHAnsi" w:cstheme="minorHAnsi"/>
                            <w:sz w:val="16"/>
                            <w:szCs w:val="16"/>
                          </w:rPr>
                        </w:pPr>
                        <w:r w:rsidRPr="004700DB">
                          <w:rPr>
                            <w:rFonts w:asciiTheme="minorHAnsi" w:hAnsiTheme="minorHAnsi" w:cstheme="minorHAnsi"/>
                            <w:noProof/>
                            <w:sz w:val="16"/>
                            <w:szCs w:val="16"/>
                          </w:rPr>
                          <w:drawing>
                            <wp:inline distT="0" distB="0" distL="0" distR="0" wp14:anchorId="427DC56D" wp14:editId="27A0FE76">
                              <wp:extent cx="2891245" cy="2450482"/>
                              <wp:effectExtent l="0" t="0" r="4445" b="6985"/>
                              <wp:docPr id="767" name="Image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3"/>
                                      <pic:cNvPicPr/>
                                    </pic:nvPicPr>
                                    <pic:blipFill>
                                      <a:blip r:embed="rId112">
                                        <a:extLst>
                                          <a:ext uri="{28A0092B-C50C-407E-A947-70E740481C1C}">
                                            <a14:useLocalDpi xmlns:a14="http://schemas.microsoft.com/office/drawing/2010/main" val="0"/>
                                          </a:ext>
                                        </a:extLst>
                                      </a:blip>
                                      <a:stretch>
                                        <a:fillRect/>
                                      </a:stretch>
                                    </pic:blipFill>
                                    <pic:spPr>
                                      <a:xfrm>
                                        <a:off x="0" y="0"/>
                                        <a:ext cx="2903141" cy="2460565"/>
                                      </a:xfrm>
                                      <a:prstGeom prst="rect">
                                        <a:avLst/>
                                      </a:prstGeom>
                                    </pic:spPr>
                                  </pic:pic>
                                </a:graphicData>
                              </a:graphic>
                            </wp:inline>
                          </w:drawing>
                        </w:r>
                        <w:r w:rsidR="00165481" w:rsidRPr="004700DB">
                          <w:rPr>
                            <w:rFonts w:asciiTheme="minorHAnsi" w:hAnsiTheme="minorHAnsi" w:cstheme="minorHAnsi"/>
                            <w:noProof/>
                            <w:sz w:val="16"/>
                            <w:szCs w:val="16"/>
                          </w:rPr>
                          <w:t xml:space="preserve"> </w:t>
                        </w:r>
                        <w:r w:rsidR="00165481" w:rsidRPr="004700DB">
                          <w:rPr>
                            <w:rFonts w:asciiTheme="minorHAnsi" w:hAnsiTheme="minorHAnsi" w:cstheme="minorHAnsi"/>
                            <w:noProof/>
                          </w:rPr>
                          <w:t xml:space="preserve">      </w:t>
                        </w:r>
                        <w:r w:rsidRPr="004700DB">
                          <w:rPr>
                            <w:rFonts w:asciiTheme="minorHAnsi" w:hAnsiTheme="minorHAnsi" w:cstheme="minorHAnsi"/>
                            <w:noProof/>
                            <w:sz w:val="16"/>
                            <w:szCs w:val="16"/>
                          </w:rPr>
                          <w:drawing>
                            <wp:inline distT="0" distB="0" distL="0" distR="0" wp14:anchorId="5EB1ACE6" wp14:editId="45EEFBE6">
                              <wp:extent cx="2775585" cy="2495555"/>
                              <wp:effectExtent l="0" t="0" r="5715" b="0"/>
                              <wp:docPr id="768" name="Image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pic:cNvPicPr/>
                                    </pic:nvPicPr>
                                    <pic:blipFill>
                                      <a:blip r:embed="rId113">
                                        <a:extLst>
                                          <a:ext uri="{28A0092B-C50C-407E-A947-70E740481C1C}">
                                            <a14:useLocalDpi xmlns:a14="http://schemas.microsoft.com/office/drawing/2010/main" val="0"/>
                                          </a:ext>
                                        </a:extLst>
                                      </a:blip>
                                      <a:stretch>
                                        <a:fillRect/>
                                      </a:stretch>
                                    </pic:blipFill>
                                    <pic:spPr>
                                      <a:xfrm>
                                        <a:off x="0" y="0"/>
                                        <a:ext cx="2785955" cy="2504879"/>
                                      </a:xfrm>
                                      <a:prstGeom prst="rect">
                                        <a:avLst/>
                                      </a:prstGeom>
                                    </pic:spPr>
                                  </pic:pic>
                                </a:graphicData>
                              </a:graphic>
                            </wp:inline>
                          </w:drawing>
                        </w:r>
                        <w:r w:rsidR="00165481" w:rsidRPr="004700DB">
                          <w:rPr>
                            <w:rFonts w:asciiTheme="minorHAnsi" w:hAnsiTheme="minorHAnsi" w:cstheme="minorHAnsi"/>
                            <w:noProof/>
                            <w:sz w:val="16"/>
                            <w:szCs w:val="16"/>
                          </w:rPr>
                          <w:t xml:space="preserve">                         </w:t>
                        </w:r>
                        <w:r w:rsidRPr="004700DB">
                          <w:rPr>
                            <w:rFonts w:asciiTheme="minorHAnsi" w:hAnsiTheme="minorHAnsi" w:cstheme="minorHAnsi"/>
                            <w:noProof/>
                          </w:rPr>
                          <w:drawing>
                            <wp:inline distT="0" distB="0" distL="0" distR="0" wp14:anchorId="0B6C14A2" wp14:editId="6C563E25">
                              <wp:extent cx="2775585" cy="2534230"/>
                              <wp:effectExtent l="0" t="0" r="5715" b="0"/>
                              <wp:docPr id="769" name="Image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pic:nvPicPr>
                                    <pic:blipFill>
                                      <a:blip r:embed="rId114">
                                        <a:extLst>
                                          <a:ext uri="{28A0092B-C50C-407E-A947-70E740481C1C}">
                                            <a14:useLocalDpi xmlns:a14="http://schemas.microsoft.com/office/drawing/2010/main" val="0"/>
                                          </a:ext>
                                        </a:extLst>
                                      </a:blip>
                                      <a:stretch>
                                        <a:fillRect/>
                                      </a:stretch>
                                    </pic:blipFill>
                                    <pic:spPr>
                                      <a:xfrm>
                                        <a:off x="0" y="0"/>
                                        <a:ext cx="2783942" cy="2541861"/>
                                      </a:xfrm>
                                      <a:prstGeom prst="rect">
                                        <a:avLst/>
                                      </a:prstGeom>
                                    </pic:spPr>
                                  </pic:pic>
                                </a:graphicData>
                              </a:graphic>
                            </wp:inline>
                          </w:drawing>
                        </w:r>
                        <w:r w:rsidR="00165481" w:rsidRPr="004700DB">
                          <w:rPr>
                            <w:rFonts w:asciiTheme="minorHAnsi" w:hAnsiTheme="minorHAnsi" w:cstheme="minorHAnsi"/>
                            <w:noProof/>
                          </w:rPr>
                          <w:t xml:space="preserve">      </w:t>
                        </w:r>
                        <w:r w:rsidRPr="004700DB">
                          <w:rPr>
                            <w:rFonts w:asciiTheme="minorHAnsi" w:hAnsiTheme="minorHAnsi" w:cstheme="minorHAnsi"/>
                            <w:noProof/>
                            <w:sz w:val="16"/>
                            <w:szCs w:val="16"/>
                          </w:rPr>
                          <w:drawing>
                            <wp:inline distT="0" distB="0" distL="0" distR="0" wp14:anchorId="798E5F3C" wp14:editId="45331EC2">
                              <wp:extent cx="2754984" cy="2547530"/>
                              <wp:effectExtent l="0" t="0" r="7620" b="5715"/>
                              <wp:docPr id="770" name="Image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pic:cNvPicPr/>
                                    </pic:nvPicPr>
                                    <pic:blipFill>
                                      <a:blip r:embed="rId115">
                                        <a:extLst>
                                          <a:ext uri="{28A0092B-C50C-407E-A947-70E740481C1C}">
                                            <a14:useLocalDpi xmlns:a14="http://schemas.microsoft.com/office/drawing/2010/main" val="0"/>
                                          </a:ext>
                                        </a:extLst>
                                      </a:blip>
                                      <a:stretch>
                                        <a:fillRect/>
                                      </a:stretch>
                                    </pic:blipFill>
                                    <pic:spPr>
                                      <a:xfrm>
                                        <a:off x="0" y="0"/>
                                        <a:ext cx="2780825" cy="2571425"/>
                                      </a:xfrm>
                                      <a:prstGeom prst="rect">
                                        <a:avLst/>
                                      </a:prstGeom>
                                    </pic:spPr>
                                  </pic:pic>
                                </a:graphicData>
                              </a:graphic>
                            </wp:inline>
                          </w:drawing>
                        </w:r>
                      </w:p>
                      <w:p w14:paraId="209F7055" w14:textId="77777777" w:rsidR="00165481" w:rsidRPr="004700DB" w:rsidRDefault="00165481" w:rsidP="00165481">
                        <w:pPr>
                          <w:pStyle w:val="Legenda"/>
                          <w:contextualSpacing/>
                          <w:jc w:val="center"/>
                          <w:rPr>
                            <w:rFonts w:asciiTheme="minorHAnsi" w:hAnsiTheme="minorHAnsi" w:cstheme="minorHAnsi"/>
                          </w:rPr>
                        </w:pPr>
                        <w:r w:rsidRPr="004700DB">
                          <w:rPr>
                            <w:rFonts w:asciiTheme="minorHAnsi" w:hAnsiTheme="minorHAnsi" w:cstheme="minorHAnsi"/>
                          </w:rPr>
                          <w:t>Fonte</w:t>
                        </w:r>
                        <w:r w:rsidRPr="004700DB">
                          <w:rPr>
                            <w:rFonts w:asciiTheme="minorHAnsi" w:hAnsiTheme="minorHAnsi" w:cstheme="minorHAnsi"/>
                            <w:noProof/>
                          </w:rPr>
                          <w:t>: Elaborado pelo autor</w:t>
                        </w:r>
                      </w:p>
                    </w:txbxContent>
                  </v:textbox>
                </v:shape>
                <v:shape id="Caixa de Texto 98" o:spid="_x0000_s1105" type="#_x0000_t202" style="position:absolute;left:2057;top:8229;width:304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714011A4"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a)</w:t>
                        </w:r>
                      </w:p>
                    </w:txbxContent>
                  </v:textbox>
                </v:shape>
                <v:shape id="Caixa de Texto 99" o:spid="_x0000_s1106" type="#_x0000_t202" style="position:absolute;left:31089;top:7696;width:3639;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1163AA4"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b)</w:t>
                        </w:r>
                      </w:p>
                    </w:txbxContent>
                  </v:textbox>
                </v:shape>
                <v:shape id="Caixa de Texto 100" o:spid="_x0000_s1107" type="#_x0000_t202" style="position:absolute;top:33147;width:304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03A3EA19"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c)</w:t>
                        </w:r>
                      </w:p>
                    </w:txbxContent>
                  </v:textbox>
                </v:shape>
                <v:shape id="Caixa de Texto 103" o:spid="_x0000_s1108" type="#_x0000_t202" style="position:absolute;left:29794;top:33299;width:363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GXwgAAANwAAAAPAAAAZHJzL2Rvd25yZXYueG1sRE9Na8JA&#10;EL0X/A/LCN50V22lxmxEWgo9tZi2grchOybB7GzIbk38925B6G0e73PS7WAbcaHO1441zGcKBHHh&#10;TM2lhu+vt+kzCB+QDTaOScOVPGyz0UOKiXE97+mSh1LEEPYJaqhCaBMpfVGRRT9zLXHkTq6zGCLs&#10;Smk67GO4beRCqZW0WHNsqLCll4qKc/5rNfx8nI6HR/VZvtqntneDkmzXUuvJeNhtQAQawr/47n43&#10;cb5awt8z8QKZ3QAAAP//AwBQSwECLQAUAAYACAAAACEA2+H2y+4AAACFAQAAEwAAAAAAAAAAAAAA&#10;AAAAAAAAW0NvbnRlbnRfVHlwZXNdLnhtbFBLAQItABQABgAIAAAAIQBa9CxbvwAAABUBAAALAAAA&#10;AAAAAAAAAAAAAB8BAABfcmVscy8ucmVsc1BLAQItABQABgAIAAAAIQAcgoGXwgAAANwAAAAPAAAA&#10;AAAAAAAAAAAAAAcCAABkcnMvZG93bnJldi54bWxQSwUGAAAAAAMAAwC3AAAA9gIAAAAA&#10;" filled="f" stroked="f">
                  <v:textbox>
                    <w:txbxContent>
                      <w:p w14:paraId="5391053F" w14:textId="77777777" w:rsidR="00165481" w:rsidRPr="00CC1F8D" w:rsidRDefault="00165481" w:rsidP="00165481">
                        <w:pPr>
                          <w:pStyle w:val="Corpodetexto"/>
                          <w:spacing w:line="360" w:lineRule="auto"/>
                          <w:rPr>
                            <w:noProof/>
                            <w:color w:val="000000" w:themeColor="text1"/>
                          </w:rPr>
                        </w:pPr>
                        <w:r w:rsidRPr="00CC1F8D">
                          <w:rPr>
                            <w:noProof/>
                            <w:color w:val="000000" w:themeColor="text1"/>
                          </w:rPr>
                          <w:t>d)</w:t>
                        </w:r>
                      </w:p>
                    </w:txbxContent>
                  </v:textbox>
                </v:shape>
                <v:shape id="Imagem 104" o:spid="_x0000_s1109" type="#_x0000_t75" style="position:absolute;left:533;top:46863;width:1562;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03xAAAANwAAAAPAAAAZHJzL2Rvd25yZXYueG1sRI/BasMw&#10;EETvhfyD2EBvteQQ2uBECSGhENpe6uQDNtbGNrFWRlJt9++rQqG3XWbe7OxmN9lODORD61hDnikQ&#10;xJUzLdcaLufXpxWIEJENdo5JwzcF2G1nDxssjBv5k4Yy1iKFcChQQxNjX0gZqoYshsz1xEm7OW8x&#10;ptXX0ngcU7jt5EKpZ2mx5XShwZ4ODVX38sumGuH6vn+5uxy9OuTHNr98vC2U1o/zab8GEWmK/+Y/&#10;+mQSp5bw+0yaQG5/AAAA//8DAFBLAQItABQABgAIAAAAIQDb4fbL7gAAAIUBAAATAAAAAAAAAAAA&#10;AAAAAAAAAABbQ29udGVudF9UeXBlc10ueG1sUEsBAi0AFAAGAAgAAAAhAFr0LFu/AAAAFQEAAAsA&#10;AAAAAAAAAAAAAAAAHwEAAF9yZWxzLy5yZWxzUEsBAi0AFAAGAAgAAAAhAGaV7TfEAAAA3AAAAA8A&#10;AAAAAAAAAAAAAAAABwIAAGRycy9kb3ducmV2LnhtbFBLBQYAAAAAAwADALcAAAD4AgAAAAA=&#10;">
                  <v:imagedata r:id="rId103" o:title=""/>
                </v:shape>
                <v:shape id="Imagem 105" o:spid="_x0000_s1110" type="#_x0000_t75" style="position:absolute;left:29870;top:46024;width:1562;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isxAAAANwAAAAPAAAAZHJzL2Rvd25yZXYueG1sRI/BasMw&#10;EETvhfyD2EBvteRA2uBECSGhENpe6uQDNtbGNrFWRlJt9++rQqG3XWbe7OxmN9lODORD61hDnikQ&#10;xJUzLdcaLufXpxWIEJENdo5JwzcF2G1nDxssjBv5k4Yy1iKFcChQQxNjX0gZqoYshsz1xEm7OW8x&#10;ptXX0ngcU7jt5EKpZ2mx5XShwZ4ODVX38sumGuH6vn+5uxy9OuTHNr98vC2U1o/zab8GEWmK/+Y/&#10;+mQSp5bw+0yaQG5/AAAA//8DAFBLAQItABQABgAIAAAAIQDb4fbL7gAAAIUBAAATAAAAAAAAAAAA&#10;AAAAAAAAAABbQ29udGVudF9UeXBlc10ueG1sUEsBAi0AFAAGAAgAAAAhAFr0LFu/AAAAFQEAAAsA&#10;AAAAAAAAAAAAAAAAHwEAAF9yZWxzLy5yZWxzUEsBAi0AFAAGAAgAAAAhAAnZSKzEAAAA3AAAAA8A&#10;AAAAAAAAAAAAAAAABwIAAGRycy9kb3ducmV2LnhtbFBLBQYAAAAAAwADALcAAAD4AgAAAAA=&#10;">
                  <v:imagedata r:id="rId103" o:title=""/>
                </v:shape>
                <w10:wrap type="topAndBottom"/>
              </v:group>
            </w:pict>
          </mc:Fallback>
        </mc:AlternateContent>
      </w:r>
      <w:r w:rsidR="0056175A" w:rsidRPr="007123F7">
        <w:rPr>
          <w:rFonts w:ascii="Arial" w:eastAsia="Arial" w:hAnsi="Arial" w:cs="Arial"/>
        </w:rPr>
        <w:t>De maneira geral, o</w:t>
      </w:r>
      <w:r w:rsidR="00ED7509">
        <w:rPr>
          <w:rFonts w:ascii="Arial" w:eastAsia="Arial" w:hAnsi="Arial" w:cs="Arial"/>
        </w:rPr>
        <w:t>s</w:t>
      </w:r>
      <w:r w:rsidR="0056175A" w:rsidRPr="007123F7">
        <w:rPr>
          <w:rFonts w:ascii="Arial" w:eastAsia="Arial" w:hAnsi="Arial" w:cs="Arial"/>
        </w:rPr>
        <w:t xml:space="preserve"> </w:t>
      </w:r>
      <w:r w:rsidR="00ED7509">
        <w:rPr>
          <w:rFonts w:ascii="Arial" w:eastAsia="Arial" w:hAnsi="Arial" w:cs="Arial"/>
        </w:rPr>
        <w:t xml:space="preserve">esquemas vistos nos </w:t>
      </w:r>
      <w:r w:rsidR="0056175A" w:rsidRPr="007123F7">
        <w:rPr>
          <w:rFonts w:ascii="Arial" w:eastAsia="Arial" w:hAnsi="Arial" w:cs="Arial"/>
        </w:rPr>
        <w:t>cenário</w:t>
      </w:r>
      <w:r w:rsidR="00ED7509">
        <w:rPr>
          <w:rFonts w:ascii="Arial" w:eastAsia="Arial" w:hAnsi="Arial" w:cs="Arial"/>
        </w:rPr>
        <w:t>s</w:t>
      </w:r>
      <w:r w:rsidR="0056175A" w:rsidRPr="007123F7">
        <w:rPr>
          <w:rFonts w:ascii="Arial" w:eastAsia="Arial" w:hAnsi="Arial" w:cs="Arial"/>
        </w:rPr>
        <w:t xml:space="preserve"> 08 </w:t>
      </w:r>
      <w:r w:rsidR="00ED7509">
        <w:rPr>
          <w:rFonts w:ascii="Arial" w:eastAsia="Arial" w:hAnsi="Arial" w:cs="Arial"/>
        </w:rPr>
        <w:t>e 10 são</w:t>
      </w:r>
      <w:r w:rsidR="0056175A" w:rsidRPr="007123F7">
        <w:rPr>
          <w:rFonts w:ascii="Arial" w:eastAsia="Arial" w:hAnsi="Arial" w:cs="Arial"/>
        </w:rPr>
        <w:t xml:space="preserve"> adequado</w:t>
      </w:r>
      <w:r w:rsidR="00ED7509">
        <w:rPr>
          <w:rFonts w:ascii="Arial" w:eastAsia="Arial" w:hAnsi="Arial" w:cs="Arial"/>
        </w:rPr>
        <w:t>s</w:t>
      </w:r>
      <w:r w:rsidR="0056175A" w:rsidRPr="007123F7">
        <w:rPr>
          <w:rFonts w:ascii="Arial" w:eastAsia="Arial" w:hAnsi="Arial" w:cs="Arial"/>
        </w:rPr>
        <w:t xml:space="preserve"> para uso no dia-a-dia</w:t>
      </w:r>
      <w:r w:rsidR="00D10B38">
        <w:rPr>
          <w:rFonts w:ascii="Arial" w:eastAsia="Arial" w:hAnsi="Arial" w:cs="Arial"/>
        </w:rPr>
        <w:t xml:space="preserve"> visto que a manhã já se inicia com o AD carregado</w:t>
      </w:r>
      <w:r w:rsidR="00ED7509">
        <w:rPr>
          <w:rFonts w:ascii="Arial" w:eastAsia="Arial" w:hAnsi="Arial" w:cs="Arial"/>
        </w:rPr>
        <w:t xml:space="preserve"> no cenário 08 e uma parte de AD carregado no 10</w:t>
      </w:r>
      <w:r w:rsidR="007250C4" w:rsidRPr="007123F7">
        <w:rPr>
          <w:rFonts w:ascii="Arial" w:eastAsia="Arial" w:hAnsi="Arial" w:cs="Arial"/>
        </w:rPr>
        <w:t xml:space="preserve">. </w:t>
      </w:r>
      <w:r w:rsidR="001249A6">
        <w:rPr>
          <w:rFonts w:ascii="Arial" w:eastAsia="Arial" w:hAnsi="Arial" w:cs="Arial"/>
        </w:rPr>
        <w:t>A distribuição dos ciclos de recarga conforme visto no</w:t>
      </w:r>
      <w:r w:rsidR="001E6288" w:rsidRPr="001E6288">
        <w:rPr>
          <w:rFonts w:ascii="Arial" w:eastAsia="Arial" w:hAnsi="Arial" w:cs="Arial"/>
        </w:rPr>
        <w:t xml:space="preserve"> cenário </w:t>
      </w:r>
      <w:r w:rsidR="00ED7509">
        <w:rPr>
          <w:rFonts w:ascii="Arial" w:eastAsia="Arial" w:hAnsi="Arial" w:cs="Arial"/>
        </w:rPr>
        <w:t xml:space="preserve">08 </w:t>
      </w:r>
      <w:r w:rsidR="001E6288" w:rsidRPr="001E6288">
        <w:rPr>
          <w:rFonts w:ascii="Arial" w:eastAsia="Arial" w:hAnsi="Arial" w:cs="Arial"/>
        </w:rPr>
        <w:t xml:space="preserve">é </w:t>
      </w:r>
      <w:r w:rsidR="001249A6">
        <w:rPr>
          <w:rFonts w:ascii="Arial" w:eastAsia="Arial" w:hAnsi="Arial" w:cs="Arial"/>
        </w:rPr>
        <w:t xml:space="preserve">também </w:t>
      </w:r>
      <w:r w:rsidR="001E6288" w:rsidRPr="001E6288">
        <w:rPr>
          <w:rFonts w:ascii="Arial" w:eastAsia="Arial" w:hAnsi="Arial" w:cs="Arial"/>
        </w:rPr>
        <w:t>adequado para cargas com um perfil constante ao longo do tempo como as exibidas no cenário 07 (carga industrial).</w:t>
      </w:r>
      <w:r w:rsidR="001E6288">
        <w:rPr>
          <w:rFonts w:ascii="Arial" w:eastAsia="Arial" w:hAnsi="Arial" w:cs="Arial"/>
        </w:rPr>
        <w:t xml:space="preserve"> </w:t>
      </w:r>
      <w:r w:rsidR="00D21A56" w:rsidRPr="007123F7">
        <w:rPr>
          <w:rFonts w:ascii="Arial" w:eastAsia="Arial" w:hAnsi="Arial" w:cs="Arial"/>
        </w:rPr>
        <w:t xml:space="preserve">Conhecer bem os cenários permite </w:t>
      </w:r>
      <w:r w:rsidR="008477AD" w:rsidRPr="007123F7">
        <w:rPr>
          <w:rFonts w:ascii="Arial" w:eastAsia="Arial" w:hAnsi="Arial" w:cs="Arial"/>
        </w:rPr>
        <w:t>um bom planejamento na administração da VPP, com observação constante de boletins meteorológicos visto que o conjunto carregado de AD promove não somente o alívio nos horários de ponta como também o fornecimento de energia em dias chuvosos ou ainda quando ocorrer necessidade de regulação e controle de tensão</w:t>
      </w:r>
      <w:r w:rsidR="0093011C" w:rsidRPr="007123F7">
        <w:rPr>
          <w:rFonts w:ascii="Arial" w:eastAsia="Arial" w:hAnsi="Arial" w:cs="Arial"/>
        </w:rPr>
        <w:t xml:space="preserve">, </w:t>
      </w:r>
      <w:r w:rsidR="008477AD" w:rsidRPr="007123F7">
        <w:rPr>
          <w:rFonts w:ascii="Arial" w:eastAsia="Arial" w:hAnsi="Arial" w:cs="Arial"/>
        </w:rPr>
        <w:t>frequência entre outros.</w:t>
      </w:r>
    </w:p>
    <w:p w14:paraId="59AD1752" w14:textId="20236EAD" w:rsidR="00D21A56" w:rsidRPr="007123F7" w:rsidRDefault="00D21A56">
      <w:pPr>
        <w:rPr>
          <w:rFonts w:ascii="Arial" w:eastAsia="Arial" w:hAnsi="Arial" w:cs="Arial"/>
        </w:rPr>
      </w:pPr>
    </w:p>
    <w:p w14:paraId="0A54F86C" w14:textId="4C285C5D" w:rsidR="00D21A56" w:rsidRDefault="001D23E6">
      <w:pPr>
        <w:rPr>
          <w:rFonts w:ascii="Arial" w:eastAsia="Arial" w:hAnsi="Arial" w:cs="Arial"/>
          <w:u w:val="single"/>
        </w:rPr>
      </w:pPr>
      <w:r w:rsidRPr="00761B88">
        <w:rPr>
          <w:rFonts w:ascii="Arial" w:eastAsia="Arial" w:hAnsi="Arial" w:cs="Arial"/>
          <w:u w:val="single"/>
        </w:rPr>
        <w:t>Valore</w:t>
      </w:r>
      <w:r w:rsidR="00761B88" w:rsidRPr="00761B88">
        <w:rPr>
          <w:rFonts w:ascii="Arial" w:eastAsia="Arial" w:hAnsi="Arial" w:cs="Arial"/>
          <w:u w:val="single"/>
        </w:rPr>
        <w:t>s para estudos de proteção</w:t>
      </w:r>
    </w:p>
    <w:p w14:paraId="436C3B8B" w14:textId="77777777" w:rsidR="00EE13D0" w:rsidRPr="00761B88" w:rsidRDefault="00EE13D0">
      <w:pPr>
        <w:rPr>
          <w:rFonts w:ascii="Arial" w:eastAsia="Arial" w:hAnsi="Arial" w:cs="Arial"/>
          <w:u w:val="single"/>
        </w:rPr>
      </w:pPr>
    </w:p>
    <w:p w14:paraId="38AF164B" w14:textId="77777777" w:rsidR="003C38D1" w:rsidRPr="003C38D1" w:rsidRDefault="00D64E7A" w:rsidP="003C38D1">
      <w:pPr>
        <w:spacing w:line="360" w:lineRule="auto"/>
        <w:ind w:firstLine="567"/>
        <w:contextualSpacing/>
        <w:jc w:val="both"/>
        <w:rPr>
          <w:rFonts w:ascii="Arial" w:hAnsi="Arial" w:cs="Arial"/>
        </w:rPr>
      </w:pPr>
      <w:r w:rsidRPr="007123F7">
        <w:rPr>
          <w:rFonts w:ascii="Arial" w:eastAsia="Arial" w:hAnsi="Arial" w:cs="Arial"/>
        </w:rPr>
        <w:t xml:space="preserve">Um outro ponto que merece atenção é sobre os estudos de proteção quando ocorre a inserção dos </w:t>
      </w:r>
      <w:proofErr w:type="spellStart"/>
      <w:r w:rsidRPr="007123F7">
        <w:rPr>
          <w:rFonts w:ascii="Arial" w:eastAsia="Arial" w:hAnsi="Arial" w:cs="Arial"/>
        </w:rPr>
        <w:t>REDs</w:t>
      </w:r>
      <w:proofErr w:type="spellEnd"/>
      <w:r w:rsidRPr="007123F7">
        <w:rPr>
          <w:rFonts w:ascii="Arial" w:eastAsia="Arial" w:hAnsi="Arial" w:cs="Arial"/>
        </w:rPr>
        <w:t xml:space="preserve"> no fornecimento de energia. A</w:t>
      </w:r>
      <w:r w:rsidR="009B03FC" w:rsidRPr="007123F7">
        <w:rPr>
          <w:rFonts w:ascii="Arial" w:eastAsia="Arial" w:hAnsi="Arial" w:cs="Arial"/>
        </w:rPr>
        <w:t xml:space="preserve"> </w:t>
      </w:r>
      <w:r w:rsidR="00DF6B6B" w:rsidRPr="007123F7">
        <w:rPr>
          <w:rFonts w:ascii="Arial" w:eastAsia="Arial" w:hAnsi="Arial" w:cs="Arial"/>
        </w:rPr>
        <w:fldChar w:fldCharType="begin"/>
      </w:r>
      <w:r w:rsidR="00DF6B6B" w:rsidRPr="007123F7">
        <w:rPr>
          <w:rFonts w:ascii="Arial" w:eastAsia="Arial" w:hAnsi="Arial" w:cs="Arial"/>
        </w:rPr>
        <w:instrText xml:space="preserve"> REF _Ref113726337 \h </w:instrText>
      </w:r>
      <w:r w:rsidR="00B62C5C" w:rsidRPr="007123F7">
        <w:rPr>
          <w:rFonts w:ascii="Arial" w:eastAsia="Arial" w:hAnsi="Arial" w:cs="Arial"/>
        </w:rPr>
        <w:instrText xml:space="preserve"> \* MERGEFORMAT </w:instrText>
      </w:r>
      <w:r w:rsidR="00DF6B6B" w:rsidRPr="007123F7">
        <w:rPr>
          <w:rFonts w:ascii="Arial" w:eastAsia="Arial" w:hAnsi="Arial" w:cs="Arial"/>
        </w:rPr>
      </w:r>
      <w:r w:rsidR="00DF6B6B" w:rsidRPr="007123F7">
        <w:rPr>
          <w:rFonts w:ascii="Arial" w:eastAsia="Arial" w:hAnsi="Arial" w:cs="Arial"/>
        </w:rPr>
        <w:fldChar w:fldCharType="separate"/>
      </w:r>
      <w:r w:rsidR="003C38D1" w:rsidRPr="003C38D1">
        <w:rPr>
          <w:rFonts w:ascii="Arial" w:hAnsi="Arial" w:cs="Arial"/>
        </w:rPr>
        <w:t xml:space="preserve">Tabela </w:t>
      </w:r>
      <w:r w:rsidR="003C38D1" w:rsidRPr="003C38D1">
        <w:rPr>
          <w:rFonts w:ascii="Arial" w:hAnsi="Arial" w:cs="Arial"/>
          <w:noProof/>
        </w:rPr>
        <w:t>7</w:t>
      </w:r>
      <w:r w:rsidR="00DF6B6B" w:rsidRPr="007123F7">
        <w:rPr>
          <w:rFonts w:ascii="Arial" w:eastAsia="Arial" w:hAnsi="Arial" w:cs="Arial"/>
        </w:rPr>
        <w:fldChar w:fldCharType="end"/>
      </w:r>
      <w:r w:rsidR="009B03FC" w:rsidRPr="007123F7">
        <w:rPr>
          <w:rFonts w:ascii="Arial" w:eastAsia="Arial" w:hAnsi="Arial" w:cs="Arial"/>
        </w:rPr>
        <w:t xml:space="preserve"> apresenta </w:t>
      </w:r>
      <w:r w:rsidR="00B62C5C" w:rsidRPr="007123F7">
        <w:rPr>
          <w:rFonts w:ascii="Arial" w:eastAsia="Arial" w:hAnsi="Arial" w:cs="Arial"/>
        </w:rPr>
        <w:t xml:space="preserve">as correntes de falta nas barras principais </w:t>
      </w:r>
      <w:r w:rsidR="009B03FC" w:rsidRPr="007123F7">
        <w:rPr>
          <w:rFonts w:ascii="Arial" w:eastAsia="Arial" w:hAnsi="Arial" w:cs="Arial"/>
        </w:rPr>
        <w:t>simulad</w:t>
      </w:r>
      <w:r w:rsidR="00B62C5C" w:rsidRPr="007123F7">
        <w:rPr>
          <w:rFonts w:ascii="Arial" w:eastAsia="Arial" w:hAnsi="Arial" w:cs="Arial"/>
        </w:rPr>
        <w:t>a</w:t>
      </w:r>
      <w:r w:rsidR="009B03FC" w:rsidRPr="007123F7">
        <w:rPr>
          <w:rFonts w:ascii="Arial" w:eastAsia="Arial" w:hAnsi="Arial" w:cs="Arial"/>
        </w:rPr>
        <w:t>s nos cenários 01</w:t>
      </w:r>
      <w:r w:rsidR="00DF6B6B" w:rsidRPr="007123F7">
        <w:rPr>
          <w:rFonts w:ascii="Arial" w:eastAsia="Arial" w:hAnsi="Arial" w:cs="Arial"/>
        </w:rPr>
        <w:t xml:space="preserve">, 04 e 05, ou seja, sem </w:t>
      </w:r>
      <w:r w:rsidR="00256A2F" w:rsidRPr="007123F7">
        <w:rPr>
          <w:rFonts w:ascii="Arial" w:eastAsia="Arial" w:hAnsi="Arial" w:cs="Arial"/>
        </w:rPr>
        <w:t>agregadores e com agregadores</w:t>
      </w:r>
      <w:r w:rsidR="001249A6">
        <w:rPr>
          <w:rFonts w:ascii="Arial" w:eastAsia="Arial" w:hAnsi="Arial" w:cs="Arial"/>
        </w:rPr>
        <w:t xml:space="preserve"> de GD</w:t>
      </w:r>
      <w:r w:rsidR="00256A2F" w:rsidRPr="007123F7">
        <w:rPr>
          <w:rFonts w:ascii="Arial" w:eastAsia="Arial" w:hAnsi="Arial" w:cs="Arial"/>
        </w:rPr>
        <w:t xml:space="preserve">, </w:t>
      </w:r>
      <w:r w:rsidR="009B03FC" w:rsidRPr="007123F7">
        <w:rPr>
          <w:rFonts w:ascii="Arial" w:eastAsia="Arial" w:hAnsi="Arial" w:cs="Arial"/>
        </w:rPr>
        <w:t xml:space="preserve">demonstrando a </w:t>
      </w:r>
      <w:r w:rsidR="009B03FC" w:rsidRPr="001249A6">
        <w:rPr>
          <w:rFonts w:ascii="Arial" w:eastAsia="Arial" w:hAnsi="Arial" w:cs="Arial"/>
        </w:rPr>
        <w:t xml:space="preserve">importância da revisão dos sistemas de proteção na utilização dos </w:t>
      </w:r>
      <w:proofErr w:type="spellStart"/>
      <w:r w:rsidR="009B03FC" w:rsidRPr="001249A6">
        <w:rPr>
          <w:rFonts w:ascii="Arial" w:eastAsia="Arial" w:hAnsi="Arial" w:cs="Arial"/>
        </w:rPr>
        <w:t>REDs</w:t>
      </w:r>
      <w:proofErr w:type="spellEnd"/>
      <w:r w:rsidR="009B03FC" w:rsidRPr="001249A6">
        <w:rPr>
          <w:rFonts w:ascii="Arial" w:eastAsia="Arial" w:hAnsi="Arial" w:cs="Arial"/>
        </w:rPr>
        <w:t>.</w:t>
      </w:r>
      <w:r w:rsidR="001249A6">
        <w:rPr>
          <w:rFonts w:ascii="Arial" w:eastAsia="Arial" w:hAnsi="Arial" w:cs="Arial"/>
        </w:rPr>
        <w:t xml:space="preserve"> A </w:t>
      </w:r>
      <w:r w:rsidR="00B57F70" w:rsidRPr="001249A6">
        <w:rPr>
          <w:rFonts w:ascii="Arial" w:eastAsia="Arial" w:hAnsi="Arial" w:cs="Arial"/>
        </w:rPr>
        <w:fldChar w:fldCharType="begin"/>
      </w:r>
      <w:r w:rsidR="00B57F70" w:rsidRPr="001249A6">
        <w:rPr>
          <w:rFonts w:ascii="Arial" w:eastAsia="Arial" w:hAnsi="Arial" w:cs="Arial"/>
        </w:rPr>
        <w:instrText xml:space="preserve"> REF _Ref113727282 \h </w:instrText>
      </w:r>
      <w:r w:rsidR="00B62C5C" w:rsidRPr="001249A6">
        <w:rPr>
          <w:rFonts w:ascii="Arial" w:eastAsia="Arial" w:hAnsi="Arial" w:cs="Arial"/>
        </w:rPr>
        <w:instrText xml:space="preserve"> \* MERGEFORMAT </w:instrText>
      </w:r>
      <w:r w:rsidR="00B57F70" w:rsidRPr="001249A6">
        <w:rPr>
          <w:rFonts w:ascii="Arial" w:eastAsia="Arial" w:hAnsi="Arial" w:cs="Arial"/>
        </w:rPr>
      </w:r>
      <w:r w:rsidR="00B57F70" w:rsidRPr="001249A6">
        <w:rPr>
          <w:rFonts w:ascii="Arial" w:eastAsia="Arial" w:hAnsi="Arial" w:cs="Arial"/>
        </w:rPr>
        <w:fldChar w:fldCharType="separate"/>
      </w:r>
    </w:p>
    <w:p w14:paraId="2FF70A26" w14:textId="77777777" w:rsidR="003C38D1" w:rsidRPr="003C38D1" w:rsidRDefault="003C38D1" w:rsidP="003C38D1">
      <w:pPr>
        <w:spacing w:line="360" w:lineRule="auto"/>
        <w:ind w:firstLine="567"/>
        <w:contextualSpacing/>
        <w:jc w:val="both"/>
        <w:rPr>
          <w:rFonts w:ascii="Arial" w:hAnsi="Arial" w:cs="Arial"/>
        </w:rPr>
      </w:pPr>
    </w:p>
    <w:p w14:paraId="2ACA6D17" w14:textId="2EA6F51D" w:rsidR="0007638A" w:rsidRPr="007123F7" w:rsidRDefault="003C38D1" w:rsidP="001249A6">
      <w:pPr>
        <w:spacing w:line="360" w:lineRule="auto"/>
        <w:ind w:firstLine="567"/>
        <w:contextualSpacing/>
        <w:jc w:val="both"/>
        <w:rPr>
          <w:rFonts w:ascii="Arial" w:hAnsi="Arial" w:cs="Arial"/>
        </w:rPr>
      </w:pPr>
      <w:r w:rsidRPr="003C38D1">
        <w:rPr>
          <w:rFonts w:ascii="Arial" w:hAnsi="Arial" w:cs="Arial"/>
          <w:noProof/>
        </w:rPr>
        <w:t xml:space="preserve">Tabela </w:t>
      </w:r>
      <w:r>
        <w:rPr>
          <w:rFonts w:asciiTheme="minorHAnsi" w:hAnsiTheme="minorHAnsi" w:cstheme="minorHAnsi"/>
          <w:noProof/>
        </w:rPr>
        <w:t>8</w:t>
      </w:r>
      <w:r w:rsidR="00B57F70" w:rsidRPr="001249A6">
        <w:rPr>
          <w:rFonts w:ascii="Arial" w:eastAsia="Arial" w:hAnsi="Arial" w:cs="Arial"/>
        </w:rPr>
        <w:fldChar w:fldCharType="end"/>
      </w:r>
      <w:r w:rsidR="0007638A" w:rsidRPr="001249A6">
        <w:rPr>
          <w:rFonts w:ascii="Arial" w:eastAsia="Arial" w:hAnsi="Arial" w:cs="Arial"/>
        </w:rPr>
        <w:t xml:space="preserve"> apresenta</w:t>
      </w:r>
      <w:r w:rsidR="0007638A" w:rsidRPr="007123F7">
        <w:rPr>
          <w:rFonts w:ascii="Arial" w:eastAsia="Arial" w:hAnsi="Arial" w:cs="Arial"/>
        </w:rPr>
        <w:t xml:space="preserve"> os valores de R, X</w:t>
      </w:r>
      <w:r w:rsidR="00B57F70" w:rsidRPr="007123F7">
        <w:rPr>
          <w:rFonts w:ascii="Arial" w:eastAsia="Arial" w:hAnsi="Arial" w:cs="Arial"/>
        </w:rPr>
        <w:t xml:space="preserve">, Z </w:t>
      </w:r>
      <w:r w:rsidR="0007638A" w:rsidRPr="007123F7">
        <w:rPr>
          <w:rFonts w:ascii="Arial" w:eastAsia="Arial" w:hAnsi="Arial" w:cs="Arial"/>
        </w:rPr>
        <w:t xml:space="preserve">e a relação X/R </w:t>
      </w:r>
      <w:r w:rsidR="00B57F70" w:rsidRPr="007123F7">
        <w:rPr>
          <w:rFonts w:ascii="Arial" w:eastAsia="Arial" w:hAnsi="Arial" w:cs="Arial"/>
        </w:rPr>
        <w:t xml:space="preserve">em </w:t>
      </w:r>
      <w:r w:rsidR="00B62C5C" w:rsidRPr="007123F7">
        <w:rPr>
          <w:rFonts w:ascii="Arial" w:eastAsia="Arial" w:hAnsi="Arial" w:cs="Arial"/>
        </w:rPr>
        <w:t>sequência positiva e zero</w:t>
      </w:r>
      <w:r w:rsidR="00B57F70" w:rsidRPr="007123F7">
        <w:rPr>
          <w:rFonts w:ascii="Arial" w:eastAsia="Arial" w:hAnsi="Arial" w:cs="Arial"/>
        </w:rPr>
        <w:t xml:space="preserve"> </w:t>
      </w:r>
      <w:r w:rsidR="0007638A" w:rsidRPr="007123F7">
        <w:rPr>
          <w:rFonts w:ascii="Arial" w:eastAsia="Arial" w:hAnsi="Arial" w:cs="Arial"/>
        </w:rPr>
        <w:t>que auxiliam n</w:t>
      </w:r>
      <w:r w:rsidR="00B62C5C" w:rsidRPr="007123F7">
        <w:rPr>
          <w:rFonts w:ascii="Arial" w:eastAsia="Arial" w:hAnsi="Arial" w:cs="Arial"/>
        </w:rPr>
        <w:t xml:space="preserve">as análises de </w:t>
      </w:r>
      <w:r w:rsidR="0007638A" w:rsidRPr="007123F7">
        <w:rPr>
          <w:rFonts w:ascii="Arial" w:eastAsia="Arial" w:hAnsi="Arial" w:cs="Arial"/>
        </w:rPr>
        <w:t>curto-cir</w:t>
      </w:r>
      <w:r w:rsidR="00B62C5C" w:rsidRPr="007123F7">
        <w:rPr>
          <w:rFonts w:ascii="Arial" w:eastAsia="Arial" w:hAnsi="Arial" w:cs="Arial"/>
        </w:rPr>
        <w:t>c</w:t>
      </w:r>
      <w:r w:rsidR="0007638A" w:rsidRPr="007123F7">
        <w:rPr>
          <w:rFonts w:ascii="Arial" w:eastAsia="Arial" w:hAnsi="Arial" w:cs="Arial"/>
        </w:rPr>
        <w:t>uito para as condições adotadas nas simulações.</w:t>
      </w:r>
    </w:p>
    <w:p w14:paraId="3764AC69" w14:textId="7542C970" w:rsidR="00455140" w:rsidRPr="004700DB" w:rsidRDefault="00455140" w:rsidP="006F3FA0">
      <w:pPr>
        <w:pStyle w:val="Legenda"/>
        <w:keepNext/>
        <w:jc w:val="center"/>
        <w:rPr>
          <w:rFonts w:asciiTheme="minorHAnsi" w:hAnsiTheme="minorHAnsi" w:cstheme="minorHAnsi"/>
        </w:rPr>
      </w:pPr>
      <w:bookmarkStart w:id="211" w:name="_Ref113726337"/>
      <w:bookmarkStart w:id="212" w:name="_Toc114489841"/>
      <w:r w:rsidRPr="004700DB">
        <w:rPr>
          <w:rFonts w:asciiTheme="minorHAnsi" w:hAnsiTheme="minorHAnsi" w:cstheme="minorHAnsi"/>
        </w:rPr>
        <w:t xml:space="preserve">Tabela </w:t>
      </w:r>
      <w:r w:rsidRPr="004700DB">
        <w:rPr>
          <w:rFonts w:asciiTheme="minorHAnsi" w:hAnsiTheme="minorHAnsi" w:cstheme="minorHAnsi"/>
        </w:rPr>
        <w:fldChar w:fldCharType="begin"/>
      </w:r>
      <w:r w:rsidRPr="004700DB">
        <w:rPr>
          <w:rFonts w:asciiTheme="minorHAnsi" w:hAnsiTheme="minorHAnsi" w:cstheme="minorHAnsi"/>
        </w:rPr>
        <w:instrText xml:space="preserve"> SEQ Tabela \* ARABIC </w:instrText>
      </w:r>
      <w:r w:rsidRPr="004700DB">
        <w:rPr>
          <w:rFonts w:asciiTheme="minorHAnsi" w:hAnsiTheme="minorHAnsi" w:cstheme="minorHAnsi"/>
        </w:rPr>
        <w:fldChar w:fldCharType="separate"/>
      </w:r>
      <w:r w:rsidR="003C38D1">
        <w:rPr>
          <w:rFonts w:asciiTheme="minorHAnsi" w:hAnsiTheme="minorHAnsi" w:cstheme="minorHAnsi"/>
          <w:noProof/>
        </w:rPr>
        <w:t>7</w:t>
      </w:r>
      <w:r w:rsidRPr="004700DB">
        <w:rPr>
          <w:rFonts w:asciiTheme="minorHAnsi" w:hAnsiTheme="minorHAnsi" w:cstheme="minorHAnsi"/>
        </w:rPr>
        <w:fldChar w:fldCharType="end"/>
      </w:r>
      <w:bookmarkEnd w:id="211"/>
      <w:r w:rsidRPr="004700DB">
        <w:rPr>
          <w:rFonts w:asciiTheme="minorHAnsi" w:hAnsiTheme="minorHAnsi" w:cstheme="minorHAnsi"/>
        </w:rPr>
        <w:t xml:space="preserve"> - Corrente de curto-circuito (I) nos cenários com e sem </w:t>
      </w:r>
      <w:proofErr w:type="spellStart"/>
      <w:r w:rsidRPr="004700DB">
        <w:rPr>
          <w:rFonts w:asciiTheme="minorHAnsi" w:hAnsiTheme="minorHAnsi" w:cstheme="minorHAnsi"/>
        </w:rPr>
        <w:t>REDs</w:t>
      </w:r>
      <w:bookmarkEnd w:id="212"/>
      <w:proofErr w:type="spellEnd"/>
    </w:p>
    <w:tbl>
      <w:tblPr>
        <w:tblW w:w="5020" w:type="dxa"/>
        <w:jc w:val="center"/>
        <w:tblCellMar>
          <w:left w:w="70" w:type="dxa"/>
          <w:right w:w="70" w:type="dxa"/>
        </w:tblCellMar>
        <w:tblLook w:val="04A0" w:firstRow="1" w:lastRow="0" w:firstColumn="1" w:lastColumn="0" w:noHBand="0" w:noVBand="1"/>
      </w:tblPr>
      <w:tblGrid>
        <w:gridCol w:w="1480"/>
        <w:gridCol w:w="1180"/>
        <w:gridCol w:w="1180"/>
        <w:gridCol w:w="1180"/>
      </w:tblGrid>
      <w:tr w:rsidR="00455140" w:rsidRPr="007123F7" w14:paraId="6D485025" w14:textId="77777777" w:rsidTr="006F3FA0">
        <w:trPr>
          <w:trHeight w:val="525"/>
          <w:jc w:val="center"/>
        </w:trPr>
        <w:tc>
          <w:tcPr>
            <w:tcW w:w="14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noWrap/>
            <w:vAlign w:val="center"/>
            <w:hideMark/>
          </w:tcPr>
          <w:p w14:paraId="2C36FB5B" w14:textId="77777777" w:rsidR="00455140" w:rsidRPr="007123F7" w:rsidRDefault="00455140" w:rsidP="008A4819">
            <w:pPr>
              <w:jc w:val="center"/>
              <w:rPr>
                <w:rFonts w:ascii="Calibri" w:hAnsi="Calibri" w:cs="Calibri"/>
                <w:b/>
                <w:bCs/>
                <w:color w:val="000000"/>
              </w:rPr>
            </w:pPr>
            <w:proofErr w:type="spellStart"/>
            <w:r w:rsidRPr="007123F7">
              <w:rPr>
                <w:rFonts w:ascii="Calibri" w:hAnsi="Calibri" w:cs="Calibri"/>
                <w:b/>
                <w:bCs/>
                <w:color w:val="000000"/>
                <w:lang w:val="en"/>
              </w:rPr>
              <w:t>Barramento</w:t>
            </w:r>
            <w:proofErr w:type="spellEnd"/>
          </w:p>
        </w:tc>
        <w:tc>
          <w:tcPr>
            <w:tcW w:w="11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noWrap/>
            <w:vAlign w:val="center"/>
            <w:hideMark/>
          </w:tcPr>
          <w:p w14:paraId="5455A946" w14:textId="77777777" w:rsidR="00455140" w:rsidRPr="007123F7" w:rsidRDefault="00455140" w:rsidP="008A4819">
            <w:pPr>
              <w:jc w:val="center"/>
              <w:rPr>
                <w:rFonts w:ascii="Calibri" w:hAnsi="Calibri" w:cs="Calibri"/>
                <w:b/>
                <w:bCs/>
                <w:color w:val="000000"/>
              </w:rPr>
            </w:pPr>
            <w:r w:rsidRPr="007123F7">
              <w:rPr>
                <w:rFonts w:ascii="Calibri" w:hAnsi="Calibri" w:cs="Calibri"/>
                <w:b/>
                <w:bCs/>
                <w:color w:val="000000"/>
                <w:lang w:val="en"/>
              </w:rPr>
              <w:t xml:space="preserve">  3 </w:t>
            </w:r>
            <w:proofErr w:type="spellStart"/>
            <w:r w:rsidRPr="007123F7">
              <w:rPr>
                <w:rFonts w:ascii="Calibri" w:hAnsi="Calibri" w:cs="Calibri"/>
                <w:b/>
                <w:bCs/>
                <w:color w:val="000000"/>
                <w:lang w:val="en"/>
              </w:rPr>
              <w:t>fases</w:t>
            </w:r>
            <w:proofErr w:type="spellEnd"/>
            <w:r w:rsidRPr="007123F7">
              <w:rPr>
                <w:rFonts w:ascii="Calibri" w:hAnsi="Calibri" w:cs="Calibri"/>
                <w:b/>
                <w:bCs/>
                <w:color w:val="000000"/>
                <w:lang w:val="en"/>
              </w:rPr>
              <w:t xml:space="preserve"> (I)</w:t>
            </w:r>
          </w:p>
        </w:tc>
        <w:tc>
          <w:tcPr>
            <w:tcW w:w="11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noWrap/>
            <w:vAlign w:val="center"/>
            <w:hideMark/>
          </w:tcPr>
          <w:p w14:paraId="754BCCC0" w14:textId="77777777" w:rsidR="00455140" w:rsidRPr="007123F7" w:rsidRDefault="00455140" w:rsidP="008A4819">
            <w:pPr>
              <w:jc w:val="center"/>
              <w:rPr>
                <w:rFonts w:ascii="Calibri" w:hAnsi="Calibri" w:cs="Calibri"/>
                <w:b/>
                <w:bCs/>
                <w:color w:val="000000"/>
              </w:rPr>
            </w:pPr>
            <w:r w:rsidRPr="007123F7">
              <w:rPr>
                <w:rFonts w:ascii="Calibri" w:hAnsi="Calibri" w:cs="Calibri"/>
                <w:b/>
                <w:bCs/>
                <w:color w:val="000000"/>
                <w:lang w:val="en"/>
              </w:rPr>
              <w:t xml:space="preserve">  2 </w:t>
            </w:r>
            <w:proofErr w:type="spellStart"/>
            <w:r w:rsidRPr="007123F7">
              <w:rPr>
                <w:rFonts w:ascii="Calibri" w:hAnsi="Calibri" w:cs="Calibri"/>
                <w:b/>
                <w:bCs/>
                <w:color w:val="000000"/>
                <w:lang w:val="en"/>
              </w:rPr>
              <w:t>fases</w:t>
            </w:r>
            <w:proofErr w:type="spellEnd"/>
            <w:r w:rsidRPr="007123F7">
              <w:rPr>
                <w:rFonts w:ascii="Calibri" w:hAnsi="Calibri" w:cs="Calibri"/>
                <w:b/>
                <w:bCs/>
                <w:color w:val="000000"/>
                <w:lang w:val="en"/>
              </w:rPr>
              <w:t xml:space="preserve"> (I)</w:t>
            </w:r>
          </w:p>
        </w:tc>
        <w:tc>
          <w:tcPr>
            <w:tcW w:w="11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noWrap/>
            <w:vAlign w:val="center"/>
            <w:hideMark/>
          </w:tcPr>
          <w:p w14:paraId="77FAD849" w14:textId="77777777" w:rsidR="00455140" w:rsidRPr="007123F7" w:rsidRDefault="00455140" w:rsidP="008A4819">
            <w:pPr>
              <w:jc w:val="center"/>
              <w:rPr>
                <w:rFonts w:ascii="Calibri" w:hAnsi="Calibri" w:cs="Calibri"/>
                <w:b/>
                <w:bCs/>
                <w:color w:val="000000"/>
              </w:rPr>
            </w:pPr>
            <w:r w:rsidRPr="007123F7">
              <w:rPr>
                <w:rFonts w:ascii="Calibri" w:hAnsi="Calibri" w:cs="Calibri"/>
                <w:b/>
                <w:bCs/>
                <w:color w:val="000000"/>
                <w:lang w:val="en"/>
              </w:rPr>
              <w:t xml:space="preserve">  1 </w:t>
            </w:r>
            <w:proofErr w:type="spellStart"/>
            <w:r w:rsidRPr="007123F7">
              <w:rPr>
                <w:rFonts w:ascii="Calibri" w:hAnsi="Calibri" w:cs="Calibri"/>
                <w:b/>
                <w:bCs/>
                <w:color w:val="000000"/>
                <w:lang w:val="en"/>
              </w:rPr>
              <w:t>fase</w:t>
            </w:r>
            <w:proofErr w:type="spellEnd"/>
            <w:r w:rsidRPr="007123F7">
              <w:rPr>
                <w:rFonts w:ascii="Calibri" w:hAnsi="Calibri" w:cs="Calibri"/>
                <w:b/>
                <w:bCs/>
                <w:color w:val="000000"/>
                <w:lang w:val="en"/>
              </w:rPr>
              <w:t xml:space="preserve"> (I)</w:t>
            </w:r>
          </w:p>
        </w:tc>
      </w:tr>
      <w:tr w:rsidR="00455140" w:rsidRPr="007123F7" w14:paraId="23F23289" w14:textId="77777777" w:rsidTr="006F3FA0">
        <w:trPr>
          <w:trHeight w:val="300"/>
          <w:jc w:val="center"/>
        </w:trPr>
        <w:tc>
          <w:tcPr>
            <w:tcW w:w="1480" w:type="dxa"/>
            <w:tcBorders>
              <w:top w:val="single" w:sz="12" w:space="0" w:color="auto"/>
              <w:left w:val="nil"/>
              <w:bottom w:val="nil"/>
              <w:right w:val="nil"/>
            </w:tcBorders>
            <w:shd w:val="clear" w:color="auto" w:fill="auto"/>
            <w:noWrap/>
            <w:vAlign w:val="center"/>
            <w:hideMark/>
          </w:tcPr>
          <w:p w14:paraId="0A377D60" w14:textId="77777777" w:rsidR="00455140" w:rsidRPr="007123F7" w:rsidRDefault="00455140" w:rsidP="008A4819">
            <w:pPr>
              <w:jc w:val="center"/>
              <w:rPr>
                <w:rFonts w:ascii="Calibri" w:hAnsi="Calibri" w:cs="Calibri"/>
                <w:b/>
                <w:bCs/>
                <w:color w:val="000000"/>
              </w:rPr>
            </w:pPr>
            <w:proofErr w:type="spellStart"/>
            <w:r w:rsidRPr="007123F7">
              <w:rPr>
                <w:rFonts w:ascii="Calibri" w:hAnsi="Calibri" w:cs="Calibri"/>
                <w:b/>
                <w:bCs/>
                <w:color w:val="000000"/>
                <w:lang w:val="en"/>
              </w:rPr>
              <w:t>Cenário</w:t>
            </w:r>
            <w:proofErr w:type="spellEnd"/>
            <w:r w:rsidRPr="007123F7">
              <w:rPr>
                <w:rFonts w:ascii="Calibri" w:hAnsi="Calibri" w:cs="Calibri"/>
                <w:b/>
                <w:bCs/>
                <w:color w:val="000000"/>
                <w:lang w:val="en"/>
              </w:rPr>
              <w:t xml:space="preserve"> 01</w:t>
            </w:r>
          </w:p>
        </w:tc>
        <w:tc>
          <w:tcPr>
            <w:tcW w:w="1180" w:type="dxa"/>
            <w:tcBorders>
              <w:top w:val="single" w:sz="12" w:space="0" w:color="auto"/>
              <w:left w:val="nil"/>
              <w:bottom w:val="nil"/>
              <w:right w:val="nil"/>
            </w:tcBorders>
            <w:shd w:val="clear" w:color="auto" w:fill="auto"/>
            <w:noWrap/>
            <w:vAlign w:val="center"/>
            <w:hideMark/>
          </w:tcPr>
          <w:p w14:paraId="0DD18EF0" w14:textId="77777777" w:rsidR="00455140" w:rsidRPr="007123F7" w:rsidRDefault="00455140" w:rsidP="008A4819">
            <w:pPr>
              <w:jc w:val="center"/>
              <w:rPr>
                <w:rFonts w:ascii="Calibri" w:hAnsi="Calibri" w:cs="Calibri"/>
                <w:b/>
                <w:bCs/>
                <w:color w:val="000000"/>
              </w:rPr>
            </w:pPr>
            <w:r w:rsidRPr="007123F7">
              <w:rPr>
                <w:rFonts w:ascii="Calibri" w:hAnsi="Calibri" w:cs="Calibri"/>
                <w:b/>
                <w:bCs/>
                <w:color w:val="000000"/>
              </w:rPr>
              <w:t> </w:t>
            </w:r>
          </w:p>
        </w:tc>
        <w:tc>
          <w:tcPr>
            <w:tcW w:w="1180" w:type="dxa"/>
            <w:tcBorders>
              <w:top w:val="single" w:sz="12" w:space="0" w:color="auto"/>
              <w:left w:val="nil"/>
              <w:bottom w:val="nil"/>
              <w:right w:val="nil"/>
            </w:tcBorders>
            <w:shd w:val="clear" w:color="auto" w:fill="auto"/>
            <w:noWrap/>
            <w:vAlign w:val="center"/>
            <w:hideMark/>
          </w:tcPr>
          <w:p w14:paraId="3B655678" w14:textId="77777777" w:rsidR="00455140" w:rsidRPr="007123F7" w:rsidRDefault="00455140" w:rsidP="008A4819">
            <w:pPr>
              <w:jc w:val="center"/>
              <w:rPr>
                <w:rFonts w:ascii="Calibri" w:hAnsi="Calibri" w:cs="Calibri"/>
                <w:b/>
                <w:bCs/>
                <w:color w:val="000000"/>
              </w:rPr>
            </w:pPr>
            <w:r w:rsidRPr="007123F7">
              <w:rPr>
                <w:rFonts w:ascii="Calibri" w:hAnsi="Calibri" w:cs="Calibri"/>
                <w:b/>
                <w:bCs/>
                <w:color w:val="000000"/>
              </w:rPr>
              <w:t> </w:t>
            </w:r>
          </w:p>
        </w:tc>
        <w:tc>
          <w:tcPr>
            <w:tcW w:w="1180" w:type="dxa"/>
            <w:tcBorders>
              <w:top w:val="single" w:sz="12" w:space="0" w:color="auto"/>
              <w:left w:val="nil"/>
              <w:bottom w:val="nil"/>
              <w:right w:val="nil"/>
            </w:tcBorders>
            <w:shd w:val="clear" w:color="auto" w:fill="auto"/>
            <w:noWrap/>
            <w:vAlign w:val="center"/>
            <w:hideMark/>
          </w:tcPr>
          <w:p w14:paraId="39B305CC" w14:textId="77777777" w:rsidR="00455140" w:rsidRPr="007123F7" w:rsidRDefault="00455140" w:rsidP="008A4819">
            <w:pPr>
              <w:jc w:val="center"/>
              <w:rPr>
                <w:rFonts w:ascii="Calibri" w:hAnsi="Calibri" w:cs="Calibri"/>
                <w:b/>
                <w:bCs/>
                <w:color w:val="000000"/>
              </w:rPr>
            </w:pPr>
            <w:r w:rsidRPr="007123F7">
              <w:rPr>
                <w:rFonts w:ascii="Calibri" w:hAnsi="Calibri" w:cs="Calibri"/>
                <w:b/>
                <w:bCs/>
                <w:color w:val="000000"/>
              </w:rPr>
              <w:t> </w:t>
            </w:r>
          </w:p>
        </w:tc>
      </w:tr>
      <w:tr w:rsidR="00455140" w:rsidRPr="007123F7" w14:paraId="5A0481F9" w14:textId="77777777" w:rsidTr="006F3FA0">
        <w:trPr>
          <w:trHeight w:val="288"/>
          <w:jc w:val="center"/>
        </w:trPr>
        <w:tc>
          <w:tcPr>
            <w:tcW w:w="1480" w:type="dxa"/>
            <w:tcBorders>
              <w:top w:val="single" w:sz="4" w:space="0" w:color="auto"/>
              <w:left w:val="nil"/>
              <w:bottom w:val="single" w:sz="4" w:space="0" w:color="auto"/>
              <w:right w:val="nil"/>
            </w:tcBorders>
            <w:shd w:val="clear" w:color="auto" w:fill="auto"/>
            <w:noWrap/>
            <w:vAlign w:val="center"/>
            <w:hideMark/>
          </w:tcPr>
          <w:p w14:paraId="1D8979EE" w14:textId="77777777" w:rsidR="00455140" w:rsidRPr="007123F7" w:rsidRDefault="00455140" w:rsidP="008A4819">
            <w:pPr>
              <w:jc w:val="center"/>
              <w:rPr>
                <w:rFonts w:ascii="Calibri" w:hAnsi="Calibri" w:cs="Calibri"/>
                <w:color w:val="000000"/>
              </w:rPr>
            </w:pPr>
            <w:proofErr w:type="spellStart"/>
            <w:r w:rsidRPr="007123F7">
              <w:rPr>
                <w:rFonts w:ascii="Calibri" w:hAnsi="Calibri" w:cs="Calibri"/>
                <w:color w:val="000000"/>
                <w:lang w:val="en"/>
              </w:rPr>
              <w:t>Distribuição</w:t>
            </w:r>
            <w:proofErr w:type="spellEnd"/>
          </w:p>
        </w:tc>
        <w:tc>
          <w:tcPr>
            <w:tcW w:w="1180" w:type="dxa"/>
            <w:tcBorders>
              <w:top w:val="single" w:sz="4" w:space="0" w:color="auto"/>
              <w:left w:val="nil"/>
              <w:bottom w:val="single" w:sz="4" w:space="0" w:color="auto"/>
              <w:right w:val="nil"/>
            </w:tcBorders>
            <w:shd w:val="clear" w:color="auto" w:fill="auto"/>
            <w:noWrap/>
            <w:vAlign w:val="bottom"/>
            <w:hideMark/>
          </w:tcPr>
          <w:p w14:paraId="3E174FDD"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3494</w:t>
            </w:r>
          </w:p>
        </w:tc>
        <w:tc>
          <w:tcPr>
            <w:tcW w:w="1180" w:type="dxa"/>
            <w:tcBorders>
              <w:top w:val="single" w:sz="4" w:space="0" w:color="auto"/>
              <w:left w:val="nil"/>
              <w:bottom w:val="single" w:sz="4" w:space="0" w:color="auto"/>
              <w:right w:val="nil"/>
            </w:tcBorders>
            <w:shd w:val="clear" w:color="auto" w:fill="auto"/>
            <w:noWrap/>
            <w:vAlign w:val="bottom"/>
            <w:hideMark/>
          </w:tcPr>
          <w:p w14:paraId="1F5FB82A"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3057</w:t>
            </w:r>
          </w:p>
        </w:tc>
        <w:tc>
          <w:tcPr>
            <w:tcW w:w="1180" w:type="dxa"/>
            <w:tcBorders>
              <w:top w:val="single" w:sz="4" w:space="0" w:color="auto"/>
              <w:left w:val="nil"/>
              <w:bottom w:val="single" w:sz="4" w:space="0" w:color="auto"/>
              <w:right w:val="nil"/>
            </w:tcBorders>
            <w:shd w:val="clear" w:color="auto" w:fill="auto"/>
            <w:noWrap/>
            <w:vAlign w:val="bottom"/>
            <w:hideMark/>
          </w:tcPr>
          <w:p w14:paraId="3628E5CC"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1612</w:t>
            </w:r>
          </w:p>
        </w:tc>
      </w:tr>
      <w:tr w:rsidR="00455140" w:rsidRPr="007123F7" w14:paraId="1586098B" w14:textId="77777777" w:rsidTr="006F3FA0">
        <w:trPr>
          <w:trHeight w:val="288"/>
          <w:jc w:val="center"/>
        </w:trPr>
        <w:tc>
          <w:tcPr>
            <w:tcW w:w="1480" w:type="dxa"/>
            <w:tcBorders>
              <w:top w:val="nil"/>
              <w:left w:val="nil"/>
              <w:bottom w:val="single" w:sz="4" w:space="0" w:color="auto"/>
              <w:right w:val="nil"/>
            </w:tcBorders>
            <w:shd w:val="clear" w:color="auto" w:fill="auto"/>
            <w:noWrap/>
            <w:vAlign w:val="center"/>
            <w:hideMark/>
          </w:tcPr>
          <w:p w14:paraId="79FB1681" w14:textId="77777777" w:rsidR="00455140" w:rsidRPr="007123F7" w:rsidRDefault="00455140" w:rsidP="008A4819">
            <w:pPr>
              <w:jc w:val="center"/>
              <w:rPr>
                <w:rFonts w:ascii="Calibri" w:hAnsi="Calibri" w:cs="Calibri"/>
                <w:color w:val="000000"/>
              </w:rPr>
            </w:pPr>
            <w:r w:rsidRPr="007123F7">
              <w:rPr>
                <w:rFonts w:ascii="Calibri" w:hAnsi="Calibri" w:cs="Calibri"/>
                <w:color w:val="000000"/>
                <w:lang w:val="en"/>
              </w:rPr>
              <w:t>A</w:t>
            </w:r>
          </w:p>
        </w:tc>
        <w:tc>
          <w:tcPr>
            <w:tcW w:w="1180" w:type="dxa"/>
            <w:tcBorders>
              <w:top w:val="nil"/>
              <w:left w:val="nil"/>
              <w:bottom w:val="single" w:sz="4" w:space="0" w:color="auto"/>
              <w:right w:val="nil"/>
            </w:tcBorders>
            <w:shd w:val="clear" w:color="auto" w:fill="auto"/>
            <w:noWrap/>
            <w:vAlign w:val="bottom"/>
            <w:hideMark/>
          </w:tcPr>
          <w:p w14:paraId="309B4608"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1993</w:t>
            </w:r>
          </w:p>
        </w:tc>
        <w:tc>
          <w:tcPr>
            <w:tcW w:w="1180" w:type="dxa"/>
            <w:tcBorders>
              <w:top w:val="nil"/>
              <w:left w:val="nil"/>
              <w:bottom w:val="single" w:sz="4" w:space="0" w:color="auto"/>
              <w:right w:val="nil"/>
            </w:tcBorders>
            <w:shd w:val="clear" w:color="auto" w:fill="auto"/>
            <w:noWrap/>
            <w:vAlign w:val="bottom"/>
            <w:hideMark/>
          </w:tcPr>
          <w:p w14:paraId="4FDA5B6D"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1744</w:t>
            </w:r>
          </w:p>
        </w:tc>
        <w:tc>
          <w:tcPr>
            <w:tcW w:w="1180" w:type="dxa"/>
            <w:tcBorders>
              <w:top w:val="nil"/>
              <w:left w:val="nil"/>
              <w:bottom w:val="single" w:sz="4" w:space="0" w:color="auto"/>
              <w:right w:val="nil"/>
            </w:tcBorders>
            <w:shd w:val="clear" w:color="auto" w:fill="auto"/>
            <w:noWrap/>
            <w:vAlign w:val="bottom"/>
            <w:hideMark/>
          </w:tcPr>
          <w:p w14:paraId="06F2391F"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916</w:t>
            </w:r>
          </w:p>
        </w:tc>
      </w:tr>
      <w:tr w:rsidR="00455140" w:rsidRPr="007123F7" w14:paraId="39A4D64B" w14:textId="77777777" w:rsidTr="006F3FA0">
        <w:trPr>
          <w:trHeight w:val="288"/>
          <w:jc w:val="center"/>
        </w:trPr>
        <w:tc>
          <w:tcPr>
            <w:tcW w:w="1480" w:type="dxa"/>
            <w:tcBorders>
              <w:top w:val="nil"/>
              <w:left w:val="nil"/>
              <w:bottom w:val="single" w:sz="4" w:space="0" w:color="auto"/>
              <w:right w:val="nil"/>
            </w:tcBorders>
            <w:shd w:val="clear" w:color="auto" w:fill="auto"/>
            <w:noWrap/>
            <w:vAlign w:val="center"/>
            <w:hideMark/>
          </w:tcPr>
          <w:p w14:paraId="5228E493"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A1</w:t>
            </w:r>
          </w:p>
        </w:tc>
        <w:tc>
          <w:tcPr>
            <w:tcW w:w="1180" w:type="dxa"/>
            <w:tcBorders>
              <w:top w:val="nil"/>
              <w:left w:val="nil"/>
              <w:bottom w:val="single" w:sz="4" w:space="0" w:color="auto"/>
              <w:right w:val="nil"/>
            </w:tcBorders>
            <w:shd w:val="clear" w:color="auto" w:fill="auto"/>
            <w:noWrap/>
            <w:vAlign w:val="bottom"/>
            <w:hideMark/>
          </w:tcPr>
          <w:p w14:paraId="05D5B565"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1744</w:t>
            </w:r>
          </w:p>
        </w:tc>
        <w:tc>
          <w:tcPr>
            <w:tcW w:w="1180" w:type="dxa"/>
            <w:tcBorders>
              <w:top w:val="nil"/>
              <w:left w:val="nil"/>
              <w:bottom w:val="single" w:sz="4" w:space="0" w:color="auto"/>
              <w:right w:val="nil"/>
            </w:tcBorders>
            <w:shd w:val="clear" w:color="auto" w:fill="auto"/>
            <w:noWrap/>
            <w:vAlign w:val="bottom"/>
            <w:hideMark/>
          </w:tcPr>
          <w:p w14:paraId="729C9CEF"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1526</w:t>
            </w:r>
          </w:p>
        </w:tc>
        <w:tc>
          <w:tcPr>
            <w:tcW w:w="1180" w:type="dxa"/>
            <w:tcBorders>
              <w:top w:val="nil"/>
              <w:left w:val="nil"/>
              <w:bottom w:val="single" w:sz="4" w:space="0" w:color="auto"/>
              <w:right w:val="nil"/>
            </w:tcBorders>
            <w:shd w:val="clear" w:color="auto" w:fill="auto"/>
            <w:noWrap/>
            <w:vAlign w:val="bottom"/>
            <w:hideMark/>
          </w:tcPr>
          <w:p w14:paraId="7D3D7455"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801</w:t>
            </w:r>
          </w:p>
        </w:tc>
      </w:tr>
      <w:tr w:rsidR="00455140" w:rsidRPr="007123F7" w14:paraId="6EACF649" w14:textId="77777777" w:rsidTr="006F3FA0">
        <w:trPr>
          <w:trHeight w:val="288"/>
          <w:jc w:val="center"/>
        </w:trPr>
        <w:tc>
          <w:tcPr>
            <w:tcW w:w="1480" w:type="dxa"/>
            <w:tcBorders>
              <w:top w:val="nil"/>
              <w:left w:val="nil"/>
              <w:bottom w:val="nil"/>
              <w:right w:val="nil"/>
            </w:tcBorders>
            <w:shd w:val="clear" w:color="auto" w:fill="auto"/>
            <w:noWrap/>
            <w:vAlign w:val="center"/>
            <w:hideMark/>
          </w:tcPr>
          <w:p w14:paraId="03BDC701" w14:textId="77777777" w:rsidR="00455140" w:rsidRPr="007123F7" w:rsidRDefault="00455140" w:rsidP="008A4819">
            <w:pPr>
              <w:jc w:val="center"/>
              <w:rPr>
                <w:rFonts w:ascii="Calibri" w:hAnsi="Calibri" w:cs="Calibri"/>
                <w:b/>
                <w:bCs/>
                <w:color w:val="000000"/>
              </w:rPr>
            </w:pPr>
            <w:proofErr w:type="spellStart"/>
            <w:r w:rsidRPr="007123F7">
              <w:rPr>
                <w:rFonts w:ascii="Calibri" w:hAnsi="Calibri" w:cs="Calibri"/>
                <w:b/>
                <w:bCs/>
                <w:color w:val="000000"/>
                <w:lang w:val="en"/>
              </w:rPr>
              <w:t>Cenário</w:t>
            </w:r>
            <w:proofErr w:type="spellEnd"/>
            <w:r w:rsidRPr="007123F7">
              <w:rPr>
                <w:rFonts w:ascii="Calibri" w:hAnsi="Calibri" w:cs="Calibri"/>
                <w:b/>
                <w:bCs/>
                <w:color w:val="000000"/>
                <w:lang w:val="en"/>
              </w:rPr>
              <w:t xml:space="preserve"> 04</w:t>
            </w:r>
          </w:p>
        </w:tc>
        <w:tc>
          <w:tcPr>
            <w:tcW w:w="1180" w:type="dxa"/>
            <w:tcBorders>
              <w:top w:val="nil"/>
              <w:left w:val="nil"/>
              <w:bottom w:val="nil"/>
              <w:right w:val="nil"/>
            </w:tcBorders>
            <w:shd w:val="clear" w:color="auto" w:fill="auto"/>
            <w:noWrap/>
            <w:vAlign w:val="center"/>
            <w:hideMark/>
          </w:tcPr>
          <w:p w14:paraId="228816FB" w14:textId="77777777" w:rsidR="00455140" w:rsidRPr="007123F7" w:rsidRDefault="00455140" w:rsidP="008A4819">
            <w:pPr>
              <w:jc w:val="center"/>
              <w:rPr>
                <w:rFonts w:ascii="Calibri" w:hAnsi="Calibri" w:cs="Calibri"/>
                <w:b/>
                <w:bCs/>
                <w:color w:val="000000"/>
              </w:rPr>
            </w:pPr>
          </w:p>
        </w:tc>
        <w:tc>
          <w:tcPr>
            <w:tcW w:w="1180" w:type="dxa"/>
            <w:tcBorders>
              <w:top w:val="nil"/>
              <w:left w:val="nil"/>
              <w:bottom w:val="nil"/>
              <w:right w:val="nil"/>
            </w:tcBorders>
            <w:shd w:val="clear" w:color="auto" w:fill="auto"/>
            <w:noWrap/>
            <w:vAlign w:val="center"/>
            <w:hideMark/>
          </w:tcPr>
          <w:p w14:paraId="59E655B4" w14:textId="77777777" w:rsidR="00455140" w:rsidRPr="007123F7" w:rsidRDefault="00455140" w:rsidP="008A4819">
            <w:pPr>
              <w:jc w:val="center"/>
              <w:rPr>
                <w:sz w:val="20"/>
                <w:szCs w:val="20"/>
              </w:rPr>
            </w:pPr>
          </w:p>
        </w:tc>
        <w:tc>
          <w:tcPr>
            <w:tcW w:w="1180" w:type="dxa"/>
            <w:tcBorders>
              <w:top w:val="nil"/>
              <w:left w:val="nil"/>
              <w:bottom w:val="nil"/>
              <w:right w:val="nil"/>
            </w:tcBorders>
            <w:shd w:val="clear" w:color="auto" w:fill="auto"/>
            <w:noWrap/>
            <w:vAlign w:val="center"/>
            <w:hideMark/>
          </w:tcPr>
          <w:p w14:paraId="7472AEE8" w14:textId="77777777" w:rsidR="00455140" w:rsidRPr="007123F7" w:rsidRDefault="00455140" w:rsidP="008A4819">
            <w:pPr>
              <w:jc w:val="center"/>
              <w:rPr>
                <w:sz w:val="20"/>
                <w:szCs w:val="20"/>
              </w:rPr>
            </w:pPr>
          </w:p>
        </w:tc>
      </w:tr>
      <w:tr w:rsidR="00455140" w:rsidRPr="007123F7" w14:paraId="398FD881" w14:textId="77777777" w:rsidTr="006F3FA0">
        <w:trPr>
          <w:trHeight w:val="288"/>
          <w:jc w:val="center"/>
        </w:trPr>
        <w:tc>
          <w:tcPr>
            <w:tcW w:w="1480" w:type="dxa"/>
            <w:tcBorders>
              <w:top w:val="single" w:sz="4" w:space="0" w:color="auto"/>
              <w:left w:val="nil"/>
              <w:bottom w:val="single" w:sz="4" w:space="0" w:color="auto"/>
              <w:right w:val="nil"/>
            </w:tcBorders>
            <w:shd w:val="clear" w:color="auto" w:fill="auto"/>
            <w:noWrap/>
            <w:vAlign w:val="center"/>
            <w:hideMark/>
          </w:tcPr>
          <w:p w14:paraId="7C714008" w14:textId="77777777" w:rsidR="00455140" w:rsidRPr="007123F7" w:rsidRDefault="00455140" w:rsidP="008A4819">
            <w:pPr>
              <w:jc w:val="center"/>
              <w:rPr>
                <w:rFonts w:ascii="Calibri" w:hAnsi="Calibri" w:cs="Calibri"/>
                <w:color w:val="000000"/>
              </w:rPr>
            </w:pPr>
            <w:proofErr w:type="spellStart"/>
            <w:r w:rsidRPr="007123F7">
              <w:rPr>
                <w:rFonts w:ascii="Calibri" w:hAnsi="Calibri" w:cs="Calibri"/>
                <w:color w:val="000000"/>
                <w:lang w:val="en"/>
              </w:rPr>
              <w:t>Distribuição</w:t>
            </w:r>
            <w:proofErr w:type="spellEnd"/>
          </w:p>
        </w:tc>
        <w:tc>
          <w:tcPr>
            <w:tcW w:w="1180" w:type="dxa"/>
            <w:tcBorders>
              <w:top w:val="single" w:sz="4" w:space="0" w:color="auto"/>
              <w:left w:val="nil"/>
              <w:bottom w:val="single" w:sz="4" w:space="0" w:color="auto"/>
              <w:right w:val="nil"/>
            </w:tcBorders>
            <w:shd w:val="clear" w:color="auto" w:fill="auto"/>
            <w:noWrap/>
            <w:vAlign w:val="center"/>
            <w:hideMark/>
          </w:tcPr>
          <w:p w14:paraId="1FB27A4E"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5901</w:t>
            </w:r>
          </w:p>
        </w:tc>
        <w:tc>
          <w:tcPr>
            <w:tcW w:w="1180" w:type="dxa"/>
            <w:tcBorders>
              <w:top w:val="single" w:sz="4" w:space="0" w:color="auto"/>
              <w:left w:val="nil"/>
              <w:bottom w:val="single" w:sz="4" w:space="0" w:color="auto"/>
              <w:right w:val="nil"/>
            </w:tcBorders>
            <w:shd w:val="clear" w:color="auto" w:fill="auto"/>
            <w:noWrap/>
            <w:vAlign w:val="center"/>
            <w:hideMark/>
          </w:tcPr>
          <w:p w14:paraId="1D0ABE81"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5133</w:t>
            </w:r>
          </w:p>
        </w:tc>
        <w:tc>
          <w:tcPr>
            <w:tcW w:w="1180" w:type="dxa"/>
            <w:tcBorders>
              <w:top w:val="single" w:sz="4" w:space="0" w:color="auto"/>
              <w:left w:val="nil"/>
              <w:bottom w:val="single" w:sz="4" w:space="0" w:color="auto"/>
              <w:right w:val="nil"/>
            </w:tcBorders>
            <w:shd w:val="clear" w:color="auto" w:fill="auto"/>
            <w:noWrap/>
            <w:vAlign w:val="center"/>
            <w:hideMark/>
          </w:tcPr>
          <w:p w14:paraId="403B2F3C"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2887</w:t>
            </w:r>
          </w:p>
        </w:tc>
      </w:tr>
      <w:tr w:rsidR="00455140" w:rsidRPr="007123F7" w14:paraId="4506A28C" w14:textId="77777777" w:rsidTr="006F3FA0">
        <w:trPr>
          <w:trHeight w:val="288"/>
          <w:jc w:val="center"/>
        </w:trPr>
        <w:tc>
          <w:tcPr>
            <w:tcW w:w="1480" w:type="dxa"/>
            <w:tcBorders>
              <w:top w:val="nil"/>
              <w:left w:val="nil"/>
              <w:bottom w:val="single" w:sz="4" w:space="0" w:color="auto"/>
              <w:right w:val="nil"/>
            </w:tcBorders>
            <w:shd w:val="clear" w:color="auto" w:fill="auto"/>
            <w:noWrap/>
            <w:vAlign w:val="center"/>
            <w:hideMark/>
          </w:tcPr>
          <w:p w14:paraId="5E71A02F" w14:textId="77777777" w:rsidR="00455140" w:rsidRPr="007123F7" w:rsidRDefault="00455140" w:rsidP="008A4819">
            <w:pPr>
              <w:jc w:val="center"/>
              <w:rPr>
                <w:rFonts w:ascii="Calibri" w:hAnsi="Calibri" w:cs="Calibri"/>
                <w:color w:val="000000"/>
              </w:rPr>
            </w:pPr>
            <w:r w:rsidRPr="007123F7">
              <w:rPr>
                <w:rFonts w:ascii="Calibri" w:hAnsi="Calibri" w:cs="Calibri"/>
                <w:color w:val="000000"/>
                <w:lang w:val="en"/>
              </w:rPr>
              <w:t>A</w:t>
            </w:r>
          </w:p>
        </w:tc>
        <w:tc>
          <w:tcPr>
            <w:tcW w:w="1180" w:type="dxa"/>
            <w:tcBorders>
              <w:top w:val="nil"/>
              <w:left w:val="nil"/>
              <w:bottom w:val="single" w:sz="4" w:space="0" w:color="auto"/>
              <w:right w:val="nil"/>
            </w:tcBorders>
            <w:shd w:val="clear" w:color="auto" w:fill="auto"/>
            <w:noWrap/>
            <w:vAlign w:val="center"/>
            <w:hideMark/>
          </w:tcPr>
          <w:p w14:paraId="481B0450"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6405</w:t>
            </w:r>
          </w:p>
        </w:tc>
        <w:tc>
          <w:tcPr>
            <w:tcW w:w="1180" w:type="dxa"/>
            <w:tcBorders>
              <w:top w:val="nil"/>
              <w:left w:val="nil"/>
              <w:bottom w:val="single" w:sz="4" w:space="0" w:color="auto"/>
              <w:right w:val="nil"/>
            </w:tcBorders>
            <w:shd w:val="clear" w:color="auto" w:fill="auto"/>
            <w:noWrap/>
            <w:vAlign w:val="center"/>
            <w:hideMark/>
          </w:tcPr>
          <w:p w14:paraId="4F8157B7"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5517</w:t>
            </w:r>
          </w:p>
        </w:tc>
        <w:tc>
          <w:tcPr>
            <w:tcW w:w="1180" w:type="dxa"/>
            <w:tcBorders>
              <w:top w:val="nil"/>
              <w:left w:val="nil"/>
              <w:bottom w:val="single" w:sz="4" w:space="0" w:color="auto"/>
              <w:right w:val="nil"/>
            </w:tcBorders>
            <w:shd w:val="clear" w:color="auto" w:fill="auto"/>
            <w:noWrap/>
            <w:vAlign w:val="center"/>
            <w:hideMark/>
          </w:tcPr>
          <w:p w14:paraId="300EDB7A"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3797</w:t>
            </w:r>
          </w:p>
        </w:tc>
      </w:tr>
      <w:tr w:rsidR="00455140" w:rsidRPr="007123F7" w14:paraId="5BA3FD13" w14:textId="77777777" w:rsidTr="006F3FA0">
        <w:trPr>
          <w:trHeight w:val="288"/>
          <w:jc w:val="center"/>
        </w:trPr>
        <w:tc>
          <w:tcPr>
            <w:tcW w:w="1480" w:type="dxa"/>
            <w:tcBorders>
              <w:top w:val="nil"/>
              <w:left w:val="nil"/>
              <w:bottom w:val="single" w:sz="4" w:space="0" w:color="auto"/>
              <w:right w:val="nil"/>
            </w:tcBorders>
            <w:shd w:val="clear" w:color="auto" w:fill="auto"/>
            <w:noWrap/>
            <w:vAlign w:val="center"/>
            <w:hideMark/>
          </w:tcPr>
          <w:p w14:paraId="2A96BCC9"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A1</w:t>
            </w:r>
          </w:p>
        </w:tc>
        <w:tc>
          <w:tcPr>
            <w:tcW w:w="1180" w:type="dxa"/>
            <w:tcBorders>
              <w:top w:val="nil"/>
              <w:left w:val="nil"/>
              <w:bottom w:val="single" w:sz="4" w:space="0" w:color="auto"/>
              <w:right w:val="nil"/>
            </w:tcBorders>
            <w:shd w:val="clear" w:color="auto" w:fill="auto"/>
            <w:noWrap/>
            <w:vAlign w:val="center"/>
            <w:hideMark/>
          </w:tcPr>
          <w:p w14:paraId="73D54262"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7433</w:t>
            </w:r>
          </w:p>
        </w:tc>
        <w:tc>
          <w:tcPr>
            <w:tcW w:w="1180" w:type="dxa"/>
            <w:tcBorders>
              <w:top w:val="nil"/>
              <w:left w:val="nil"/>
              <w:bottom w:val="single" w:sz="4" w:space="0" w:color="auto"/>
              <w:right w:val="nil"/>
            </w:tcBorders>
            <w:shd w:val="clear" w:color="auto" w:fill="auto"/>
            <w:noWrap/>
            <w:vAlign w:val="center"/>
            <w:hideMark/>
          </w:tcPr>
          <w:p w14:paraId="5760A1DC"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6401</w:t>
            </w:r>
          </w:p>
        </w:tc>
        <w:tc>
          <w:tcPr>
            <w:tcW w:w="1180" w:type="dxa"/>
            <w:tcBorders>
              <w:top w:val="nil"/>
              <w:left w:val="nil"/>
              <w:bottom w:val="single" w:sz="4" w:space="0" w:color="auto"/>
              <w:right w:val="nil"/>
            </w:tcBorders>
            <w:shd w:val="clear" w:color="auto" w:fill="auto"/>
            <w:noWrap/>
            <w:vAlign w:val="center"/>
            <w:hideMark/>
          </w:tcPr>
          <w:p w14:paraId="312E634B"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5562</w:t>
            </w:r>
          </w:p>
        </w:tc>
      </w:tr>
      <w:tr w:rsidR="00455140" w:rsidRPr="007123F7" w14:paraId="24DBD39D" w14:textId="77777777" w:rsidTr="006F3FA0">
        <w:trPr>
          <w:trHeight w:val="288"/>
          <w:jc w:val="center"/>
        </w:trPr>
        <w:tc>
          <w:tcPr>
            <w:tcW w:w="1480" w:type="dxa"/>
            <w:tcBorders>
              <w:top w:val="nil"/>
              <w:left w:val="nil"/>
              <w:bottom w:val="nil"/>
              <w:right w:val="nil"/>
            </w:tcBorders>
            <w:shd w:val="clear" w:color="auto" w:fill="auto"/>
            <w:noWrap/>
            <w:vAlign w:val="center"/>
            <w:hideMark/>
          </w:tcPr>
          <w:p w14:paraId="3D30B106" w14:textId="77777777" w:rsidR="00455140" w:rsidRPr="007123F7" w:rsidRDefault="00455140" w:rsidP="008A4819">
            <w:pPr>
              <w:jc w:val="center"/>
              <w:rPr>
                <w:rFonts w:ascii="Calibri" w:hAnsi="Calibri" w:cs="Calibri"/>
                <w:b/>
                <w:bCs/>
                <w:color w:val="000000"/>
              </w:rPr>
            </w:pPr>
            <w:proofErr w:type="spellStart"/>
            <w:r w:rsidRPr="007123F7">
              <w:rPr>
                <w:rFonts w:ascii="Calibri" w:hAnsi="Calibri" w:cs="Calibri"/>
                <w:b/>
                <w:bCs/>
                <w:color w:val="000000"/>
                <w:lang w:val="en"/>
              </w:rPr>
              <w:t>Cenário</w:t>
            </w:r>
            <w:proofErr w:type="spellEnd"/>
            <w:r w:rsidRPr="007123F7">
              <w:rPr>
                <w:rFonts w:ascii="Calibri" w:hAnsi="Calibri" w:cs="Calibri"/>
                <w:b/>
                <w:bCs/>
                <w:color w:val="000000"/>
                <w:lang w:val="en"/>
              </w:rPr>
              <w:t xml:space="preserve"> 05</w:t>
            </w:r>
          </w:p>
        </w:tc>
        <w:tc>
          <w:tcPr>
            <w:tcW w:w="1180" w:type="dxa"/>
            <w:tcBorders>
              <w:top w:val="nil"/>
              <w:left w:val="nil"/>
              <w:bottom w:val="nil"/>
              <w:right w:val="nil"/>
            </w:tcBorders>
            <w:shd w:val="clear" w:color="auto" w:fill="auto"/>
            <w:noWrap/>
            <w:vAlign w:val="center"/>
            <w:hideMark/>
          </w:tcPr>
          <w:p w14:paraId="1003F4F8" w14:textId="77777777" w:rsidR="00455140" w:rsidRPr="007123F7" w:rsidRDefault="00455140" w:rsidP="008A4819">
            <w:pPr>
              <w:jc w:val="center"/>
              <w:rPr>
                <w:rFonts w:ascii="Calibri" w:hAnsi="Calibri" w:cs="Calibri"/>
                <w:b/>
                <w:bCs/>
                <w:color w:val="000000"/>
              </w:rPr>
            </w:pPr>
          </w:p>
        </w:tc>
        <w:tc>
          <w:tcPr>
            <w:tcW w:w="1180" w:type="dxa"/>
            <w:tcBorders>
              <w:top w:val="nil"/>
              <w:left w:val="nil"/>
              <w:bottom w:val="nil"/>
              <w:right w:val="nil"/>
            </w:tcBorders>
            <w:shd w:val="clear" w:color="auto" w:fill="auto"/>
            <w:noWrap/>
            <w:vAlign w:val="center"/>
            <w:hideMark/>
          </w:tcPr>
          <w:p w14:paraId="02D99402" w14:textId="77777777" w:rsidR="00455140" w:rsidRPr="007123F7" w:rsidRDefault="00455140" w:rsidP="008A4819">
            <w:pPr>
              <w:jc w:val="center"/>
              <w:rPr>
                <w:sz w:val="20"/>
                <w:szCs w:val="20"/>
              </w:rPr>
            </w:pPr>
          </w:p>
        </w:tc>
        <w:tc>
          <w:tcPr>
            <w:tcW w:w="1180" w:type="dxa"/>
            <w:tcBorders>
              <w:top w:val="nil"/>
              <w:left w:val="nil"/>
              <w:bottom w:val="nil"/>
              <w:right w:val="nil"/>
            </w:tcBorders>
            <w:shd w:val="clear" w:color="auto" w:fill="auto"/>
            <w:noWrap/>
            <w:vAlign w:val="center"/>
            <w:hideMark/>
          </w:tcPr>
          <w:p w14:paraId="700FAFE5" w14:textId="77777777" w:rsidR="00455140" w:rsidRPr="007123F7" w:rsidRDefault="00455140" w:rsidP="008A4819">
            <w:pPr>
              <w:jc w:val="center"/>
              <w:rPr>
                <w:sz w:val="20"/>
                <w:szCs w:val="20"/>
              </w:rPr>
            </w:pPr>
          </w:p>
        </w:tc>
      </w:tr>
      <w:tr w:rsidR="00455140" w:rsidRPr="007123F7" w14:paraId="73B64DBF" w14:textId="77777777" w:rsidTr="006F3FA0">
        <w:trPr>
          <w:trHeight w:val="288"/>
          <w:jc w:val="center"/>
        </w:trPr>
        <w:tc>
          <w:tcPr>
            <w:tcW w:w="1480" w:type="dxa"/>
            <w:tcBorders>
              <w:top w:val="single" w:sz="4" w:space="0" w:color="auto"/>
              <w:left w:val="nil"/>
              <w:bottom w:val="single" w:sz="4" w:space="0" w:color="auto"/>
              <w:right w:val="nil"/>
            </w:tcBorders>
            <w:shd w:val="clear" w:color="auto" w:fill="auto"/>
            <w:noWrap/>
            <w:vAlign w:val="center"/>
            <w:hideMark/>
          </w:tcPr>
          <w:p w14:paraId="2051FC56" w14:textId="77777777" w:rsidR="00455140" w:rsidRPr="007123F7" w:rsidRDefault="00455140" w:rsidP="008A4819">
            <w:pPr>
              <w:jc w:val="center"/>
              <w:rPr>
                <w:rFonts w:ascii="Calibri" w:hAnsi="Calibri" w:cs="Calibri"/>
                <w:color w:val="000000"/>
              </w:rPr>
            </w:pPr>
            <w:proofErr w:type="spellStart"/>
            <w:r w:rsidRPr="007123F7">
              <w:rPr>
                <w:rFonts w:ascii="Calibri" w:hAnsi="Calibri" w:cs="Calibri"/>
                <w:color w:val="000000"/>
                <w:lang w:val="en"/>
              </w:rPr>
              <w:t>Distribuição</w:t>
            </w:r>
            <w:proofErr w:type="spellEnd"/>
          </w:p>
        </w:tc>
        <w:tc>
          <w:tcPr>
            <w:tcW w:w="1180" w:type="dxa"/>
            <w:tcBorders>
              <w:top w:val="single" w:sz="4" w:space="0" w:color="auto"/>
              <w:left w:val="nil"/>
              <w:bottom w:val="single" w:sz="4" w:space="0" w:color="auto"/>
              <w:right w:val="nil"/>
            </w:tcBorders>
            <w:shd w:val="clear" w:color="auto" w:fill="auto"/>
            <w:noWrap/>
            <w:vAlign w:val="center"/>
            <w:hideMark/>
          </w:tcPr>
          <w:p w14:paraId="044A41F8"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6735</w:t>
            </w:r>
          </w:p>
        </w:tc>
        <w:tc>
          <w:tcPr>
            <w:tcW w:w="1180" w:type="dxa"/>
            <w:tcBorders>
              <w:top w:val="single" w:sz="4" w:space="0" w:color="auto"/>
              <w:left w:val="nil"/>
              <w:bottom w:val="single" w:sz="4" w:space="0" w:color="auto"/>
              <w:right w:val="nil"/>
            </w:tcBorders>
            <w:shd w:val="clear" w:color="auto" w:fill="auto"/>
            <w:noWrap/>
            <w:vAlign w:val="center"/>
            <w:hideMark/>
          </w:tcPr>
          <w:p w14:paraId="2FD16897"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5863</w:t>
            </w:r>
          </w:p>
        </w:tc>
        <w:tc>
          <w:tcPr>
            <w:tcW w:w="1180" w:type="dxa"/>
            <w:tcBorders>
              <w:top w:val="single" w:sz="4" w:space="0" w:color="auto"/>
              <w:left w:val="nil"/>
              <w:bottom w:val="single" w:sz="4" w:space="0" w:color="auto"/>
              <w:right w:val="nil"/>
            </w:tcBorders>
            <w:shd w:val="clear" w:color="auto" w:fill="auto"/>
            <w:noWrap/>
            <w:vAlign w:val="center"/>
            <w:hideMark/>
          </w:tcPr>
          <w:p w14:paraId="0FA623C1"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3224</w:t>
            </w:r>
          </w:p>
        </w:tc>
      </w:tr>
      <w:tr w:rsidR="00455140" w:rsidRPr="007123F7" w14:paraId="37402BEA" w14:textId="77777777" w:rsidTr="006F3FA0">
        <w:trPr>
          <w:trHeight w:val="288"/>
          <w:jc w:val="center"/>
        </w:trPr>
        <w:tc>
          <w:tcPr>
            <w:tcW w:w="1480" w:type="dxa"/>
            <w:tcBorders>
              <w:top w:val="nil"/>
              <w:left w:val="nil"/>
              <w:bottom w:val="single" w:sz="4" w:space="0" w:color="auto"/>
              <w:right w:val="nil"/>
            </w:tcBorders>
            <w:shd w:val="clear" w:color="auto" w:fill="auto"/>
            <w:noWrap/>
            <w:vAlign w:val="center"/>
            <w:hideMark/>
          </w:tcPr>
          <w:p w14:paraId="33D17FCA" w14:textId="77777777" w:rsidR="00455140" w:rsidRPr="007123F7" w:rsidRDefault="00455140" w:rsidP="008A4819">
            <w:pPr>
              <w:jc w:val="center"/>
              <w:rPr>
                <w:rFonts w:ascii="Calibri" w:hAnsi="Calibri" w:cs="Calibri"/>
                <w:color w:val="000000"/>
              </w:rPr>
            </w:pPr>
            <w:r w:rsidRPr="007123F7">
              <w:rPr>
                <w:rFonts w:ascii="Calibri" w:hAnsi="Calibri" w:cs="Calibri"/>
                <w:color w:val="000000"/>
                <w:lang w:val="en"/>
              </w:rPr>
              <w:t>A</w:t>
            </w:r>
          </w:p>
        </w:tc>
        <w:tc>
          <w:tcPr>
            <w:tcW w:w="1180" w:type="dxa"/>
            <w:tcBorders>
              <w:top w:val="nil"/>
              <w:left w:val="nil"/>
              <w:bottom w:val="single" w:sz="4" w:space="0" w:color="auto"/>
              <w:right w:val="nil"/>
            </w:tcBorders>
            <w:shd w:val="clear" w:color="auto" w:fill="auto"/>
            <w:noWrap/>
            <w:vAlign w:val="center"/>
            <w:hideMark/>
          </w:tcPr>
          <w:p w14:paraId="07203557"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11048</w:t>
            </w:r>
          </w:p>
        </w:tc>
        <w:tc>
          <w:tcPr>
            <w:tcW w:w="1180" w:type="dxa"/>
            <w:tcBorders>
              <w:top w:val="nil"/>
              <w:left w:val="nil"/>
              <w:bottom w:val="single" w:sz="4" w:space="0" w:color="auto"/>
              <w:right w:val="nil"/>
            </w:tcBorders>
            <w:shd w:val="clear" w:color="auto" w:fill="auto"/>
            <w:noWrap/>
            <w:vAlign w:val="center"/>
            <w:hideMark/>
          </w:tcPr>
          <w:p w14:paraId="79AAEC9F"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9465</w:t>
            </w:r>
          </w:p>
        </w:tc>
        <w:tc>
          <w:tcPr>
            <w:tcW w:w="1180" w:type="dxa"/>
            <w:tcBorders>
              <w:top w:val="nil"/>
              <w:left w:val="nil"/>
              <w:bottom w:val="single" w:sz="4" w:space="0" w:color="auto"/>
              <w:right w:val="nil"/>
            </w:tcBorders>
            <w:shd w:val="clear" w:color="auto" w:fill="auto"/>
            <w:noWrap/>
            <w:vAlign w:val="center"/>
            <w:hideMark/>
          </w:tcPr>
          <w:p w14:paraId="2D447B6F"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6722</w:t>
            </w:r>
          </w:p>
        </w:tc>
      </w:tr>
      <w:tr w:rsidR="00455140" w:rsidRPr="007123F7" w14:paraId="78071FB1" w14:textId="77777777" w:rsidTr="006F3FA0">
        <w:trPr>
          <w:trHeight w:val="288"/>
          <w:jc w:val="center"/>
        </w:trPr>
        <w:tc>
          <w:tcPr>
            <w:tcW w:w="1480" w:type="dxa"/>
            <w:tcBorders>
              <w:top w:val="nil"/>
              <w:left w:val="nil"/>
              <w:bottom w:val="single" w:sz="4" w:space="0" w:color="auto"/>
              <w:right w:val="nil"/>
            </w:tcBorders>
            <w:shd w:val="clear" w:color="auto" w:fill="auto"/>
            <w:noWrap/>
            <w:vAlign w:val="center"/>
            <w:hideMark/>
          </w:tcPr>
          <w:p w14:paraId="33E17AA3"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A1</w:t>
            </w:r>
          </w:p>
        </w:tc>
        <w:tc>
          <w:tcPr>
            <w:tcW w:w="1180" w:type="dxa"/>
            <w:tcBorders>
              <w:top w:val="nil"/>
              <w:left w:val="nil"/>
              <w:bottom w:val="single" w:sz="4" w:space="0" w:color="auto"/>
              <w:right w:val="nil"/>
            </w:tcBorders>
            <w:shd w:val="clear" w:color="auto" w:fill="auto"/>
            <w:noWrap/>
            <w:vAlign w:val="center"/>
            <w:hideMark/>
          </w:tcPr>
          <w:p w14:paraId="6C2A95C1"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10256</w:t>
            </w:r>
          </w:p>
        </w:tc>
        <w:tc>
          <w:tcPr>
            <w:tcW w:w="1180" w:type="dxa"/>
            <w:tcBorders>
              <w:top w:val="nil"/>
              <w:left w:val="nil"/>
              <w:bottom w:val="single" w:sz="4" w:space="0" w:color="auto"/>
              <w:right w:val="nil"/>
            </w:tcBorders>
            <w:shd w:val="clear" w:color="auto" w:fill="auto"/>
            <w:noWrap/>
            <w:vAlign w:val="center"/>
            <w:hideMark/>
          </w:tcPr>
          <w:p w14:paraId="38C00573"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8816</w:t>
            </w:r>
          </w:p>
        </w:tc>
        <w:tc>
          <w:tcPr>
            <w:tcW w:w="1180" w:type="dxa"/>
            <w:tcBorders>
              <w:top w:val="nil"/>
              <w:left w:val="nil"/>
              <w:bottom w:val="single" w:sz="4" w:space="0" w:color="auto"/>
              <w:right w:val="nil"/>
            </w:tcBorders>
            <w:shd w:val="clear" w:color="auto" w:fill="auto"/>
            <w:noWrap/>
            <w:vAlign w:val="center"/>
            <w:hideMark/>
          </w:tcPr>
          <w:p w14:paraId="399DDBD4"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7210</w:t>
            </w:r>
          </w:p>
        </w:tc>
      </w:tr>
      <w:tr w:rsidR="00455140" w:rsidRPr="007123F7" w14:paraId="175527A4" w14:textId="77777777" w:rsidTr="006F3FA0">
        <w:trPr>
          <w:trHeight w:val="288"/>
          <w:jc w:val="center"/>
        </w:trPr>
        <w:tc>
          <w:tcPr>
            <w:tcW w:w="1480" w:type="dxa"/>
            <w:tcBorders>
              <w:top w:val="nil"/>
              <w:left w:val="nil"/>
              <w:bottom w:val="single" w:sz="4" w:space="0" w:color="auto"/>
              <w:right w:val="nil"/>
            </w:tcBorders>
            <w:shd w:val="clear" w:color="auto" w:fill="auto"/>
            <w:noWrap/>
            <w:vAlign w:val="center"/>
            <w:hideMark/>
          </w:tcPr>
          <w:p w14:paraId="4457B4AC"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A2</w:t>
            </w:r>
          </w:p>
        </w:tc>
        <w:tc>
          <w:tcPr>
            <w:tcW w:w="1180" w:type="dxa"/>
            <w:tcBorders>
              <w:top w:val="nil"/>
              <w:left w:val="nil"/>
              <w:bottom w:val="single" w:sz="4" w:space="0" w:color="auto"/>
              <w:right w:val="nil"/>
            </w:tcBorders>
            <w:shd w:val="clear" w:color="auto" w:fill="auto"/>
            <w:noWrap/>
            <w:vAlign w:val="center"/>
            <w:hideMark/>
          </w:tcPr>
          <w:p w14:paraId="73BB0F8F"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10257</w:t>
            </w:r>
          </w:p>
        </w:tc>
        <w:tc>
          <w:tcPr>
            <w:tcW w:w="1180" w:type="dxa"/>
            <w:tcBorders>
              <w:top w:val="nil"/>
              <w:left w:val="nil"/>
              <w:bottom w:val="single" w:sz="4" w:space="0" w:color="auto"/>
              <w:right w:val="nil"/>
            </w:tcBorders>
            <w:shd w:val="clear" w:color="auto" w:fill="auto"/>
            <w:noWrap/>
            <w:vAlign w:val="center"/>
            <w:hideMark/>
          </w:tcPr>
          <w:p w14:paraId="6A50E26C" w14:textId="77777777" w:rsidR="00455140" w:rsidRPr="007123F7" w:rsidRDefault="00455140" w:rsidP="008A4819">
            <w:pPr>
              <w:jc w:val="center"/>
              <w:rPr>
                <w:rFonts w:ascii="Calibri" w:hAnsi="Calibri" w:cs="Calibri"/>
                <w:color w:val="000000"/>
              </w:rPr>
            </w:pPr>
            <w:r w:rsidRPr="007123F7">
              <w:rPr>
                <w:rFonts w:ascii="Calibri" w:hAnsi="Calibri" w:cs="Calibri"/>
                <w:color w:val="000000"/>
              </w:rPr>
              <w:t>8817</w:t>
            </w:r>
          </w:p>
        </w:tc>
        <w:tc>
          <w:tcPr>
            <w:tcW w:w="1180" w:type="dxa"/>
            <w:tcBorders>
              <w:top w:val="nil"/>
              <w:left w:val="nil"/>
              <w:bottom w:val="single" w:sz="4" w:space="0" w:color="auto"/>
              <w:right w:val="nil"/>
            </w:tcBorders>
            <w:shd w:val="clear" w:color="auto" w:fill="auto"/>
            <w:noWrap/>
            <w:vAlign w:val="center"/>
            <w:hideMark/>
          </w:tcPr>
          <w:p w14:paraId="3C0B44A4" w14:textId="77777777" w:rsidR="00455140" w:rsidRPr="007123F7" w:rsidRDefault="00455140" w:rsidP="008A4819">
            <w:pPr>
              <w:keepNext/>
              <w:jc w:val="center"/>
              <w:rPr>
                <w:rFonts w:ascii="Calibri" w:hAnsi="Calibri" w:cs="Calibri"/>
                <w:color w:val="000000"/>
              </w:rPr>
            </w:pPr>
            <w:r w:rsidRPr="007123F7">
              <w:rPr>
                <w:rFonts w:ascii="Calibri" w:hAnsi="Calibri" w:cs="Calibri"/>
                <w:color w:val="000000"/>
              </w:rPr>
              <w:t>7211</w:t>
            </w:r>
          </w:p>
        </w:tc>
      </w:tr>
    </w:tbl>
    <w:p w14:paraId="52D328C4" w14:textId="77777777" w:rsidR="006F3FA0" w:rsidRPr="007123F7" w:rsidRDefault="006F3FA0" w:rsidP="006F3FA0">
      <w:pPr>
        <w:spacing w:line="360" w:lineRule="auto"/>
        <w:ind w:firstLine="567"/>
        <w:contextualSpacing/>
        <w:jc w:val="center"/>
        <w:rPr>
          <w:i/>
          <w:iCs/>
          <w:sz w:val="4"/>
          <w:szCs w:val="4"/>
        </w:rPr>
      </w:pPr>
    </w:p>
    <w:p w14:paraId="3577E633" w14:textId="1697A64A" w:rsidR="00455140" w:rsidRPr="004700DB" w:rsidRDefault="00455140" w:rsidP="006F3FA0">
      <w:pPr>
        <w:spacing w:line="360" w:lineRule="auto"/>
        <w:contextualSpacing/>
        <w:jc w:val="center"/>
        <w:rPr>
          <w:rFonts w:asciiTheme="minorHAnsi" w:eastAsia="Arial" w:hAnsiTheme="minorHAnsi" w:cstheme="minorHAnsi"/>
          <w:i/>
          <w:iCs/>
        </w:rPr>
      </w:pPr>
      <w:r w:rsidRPr="004700DB">
        <w:rPr>
          <w:rFonts w:asciiTheme="minorHAnsi" w:hAnsiTheme="minorHAnsi" w:cstheme="minorHAnsi"/>
          <w:i/>
          <w:iCs/>
        </w:rPr>
        <w:t>Fonte: Elaborado pelo autor</w:t>
      </w:r>
    </w:p>
    <w:p w14:paraId="4242C54B" w14:textId="3FC2BEB4" w:rsidR="006F3FA0" w:rsidRDefault="006F3FA0">
      <w:pPr>
        <w:rPr>
          <w:rFonts w:cs="Arial"/>
          <w:i/>
          <w:iCs/>
        </w:rPr>
      </w:pPr>
      <w:bookmarkStart w:id="213" w:name="_Ref113727282"/>
    </w:p>
    <w:p w14:paraId="2D1AD94E" w14:textId="77777777" w:rsidR="004700DB" w:rsidRPr="007123F7" w:rsidRDefault="004700DB">
      <w:pPr>
        <w:rPr>
          <w:rFonts w:cs="Arial"/>
          <w:i/>
          <w:iCs/>
        </w:rPr>
      </w:pPr>
    </w:p>
    <w:p w14:paraId="2D782FB1" w14:textId="1BB21F66" w:rsidR="00B57F70" w:rsidRPr="004700DB" w:rsidRDefault="00B57F70" w:rsidP="006F3FA0">
      <w:pPr>
        <w:pStyle w:val="Legenda"/>
        <w:keepNext/>
        <w:jc w:val="center"/>
        <w:rPr>
          <w:rFonts w:asciiTheme="minorHAnsi" w:hAnsiTheme="minorHAnsi" w:cstheme="minorHAnsi"/>
        </w:rPr>
      </w:pPr>
      <w:bookmarkStart w:id="214" w:name="_Toc114489842"/>
      <w:r w:rsidRPr="004700DB">
        <w:rPr>
          <w:rFonts w:asciiTheme="minorHAnsi" w:hAnsiTheme="minorHAnsi" w:cstheme="minorHAnsi"/>
        </w:rPr>
        <w:t xml:space="preserve">Tabela </w:t>
      </w:r>
      <w:r w:rsidR="008A4819" w:rsidRPr="004700DB">
        <w:rPr>
          <w:rFonts w:asciiTheme="minorHAnsi" w:hAnsiTheme="minorHAnsi" w:cstheme="minorHAnsi"/>
        </w:rPr>
        <w:fldChar w:fldCharType="begin"/>
      </w:r>
      <w:r w:rsidR="008A4819" w:rsidRPr="004700DB">
        <w:rPr>
          <w:rFonts w:asciiTheme="minorHAnsi" w:hAnsiTheme="minorHAnsi" w:cstheme="minorHAnsi"/>
        </w:rPr>
        <w:instrText xml:space="preserve"> SEQ Tabela \* ARABIC </w:instrText>
      </w:r>
      <w:r w:rsidR="008A4819" w:rsidRPr="004700DB">
        <w:rPr>
          <w:rFonts w:asciiTheme="minorHAnsi" w:hAnsiTheme="minorHAnsi" w:cstheme="minorHAnsi"/>
        </w:rPr>
        <w:fldChar w:fldCharType="separate"/>
      </w:r>
      <w:r w:rsidR="003C38D1">
        <w:rPr>
          <w:rFonts w:asciiTheme="minorHAnsi" w:hAnsiTheme="minorHAnsi" w:cstheme="minorHAnsi"/>
          <w:noProof/>
        </w:rPr>
        <w:t>8</w:t>
      </w:r>
      <w:r w:rsidR="008A4819" w:rsidRPr="004700DB">
        <w:rPr>
          <w:rFonts w:asciiTheme="minorHAnsi" w:hAnsiTheme="minorHAnsi" w:cstheme="minorHAnsi"/>
          <w:noProof/>
        </w:rPr>
        <w:fldChar w:fldCharType="end"/>
      </w:r>
      <w:bookmarkEnd w:id="213"/>
      <w:r w:rsidRPr="004700DB">
        <w:rPr>
          <w:rFonts w:asciiTheme="minorHAnsi" w:hAnsiTheme="minorHAnsi" w:cstheme="minorHAnsi"/>
        </w:rPr>
        <w:t xml:space="preserve"> – Valores de R, X, Z e X/R em componentes simétricas</w:t>
      </w:r>
      <w:bookmarkEnd w:id="214"/>
    </w:p>
    <w:tbl>
      <w:tblPr>
        <w:tblW w:w="8136" w:type="dxa"/>
        <w:tblCellMar>
          <w:left w:w="70" w:type="dxa"/>
          <w:right w:w="70" w:type="dxa"/>
        </w:tblCellMar>
        <w:tblLook w:val="04A0" w:firstRow="1" w:lastRow="0" w:firstColumn="1" w:lastColumn="0" w:noHBand="0" w:noVBand="1"/>
      </w:tblPr>
      <w:tblGrid>
        <w:gridCol w:w="1340"/>
        <w:gridCol w:w="915"/>
        <w:gridCol w:w="915"/>
        <w:gridCol w:w="915"/>
        <w:gridCol w:w="915"/>
        <w:gridCol w:w="915"/>
        <w:gridCol w:w="915"/>
        <w:gridCol w:w="754"/>
        <w:gridCol w:w="754"/>
      </w:tblGrid>
      <w:tr w:rsidR="00B57F70" w:rsidRPr="007123F7" w14:paraId="613C7481" w14:textId="77777777" w:rsidTr="00B57F70">
        <w:trPr>
          <w:trHeight w:val="638"/>
        </w:trPr>
        <w:tc>
          <w:tcPr>
            <w:tcW w:w="12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E33560E" w14:textId="77777777"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Barramento</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14:paraId="6279138D" w14:textId="77777777"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 xml:space="preserve"> R1</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14:paraId="59EFF877" w14:textId="77777777"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 xml:space="preserve"> X1</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14:paraId="661BCAD0" w14:textId="77777777"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 xml:space="preserve"> R0</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14:paraId="534088BE" w14:textId="77777777"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 xml:space="preserve"> X0</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14:paraId="6DCAD28A" w14:textId="77777777"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 xml:space="preserve"> Z1</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14:paraId="18FBD918" w14:textId="77777777"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 xml:space="preserve"> Z0</w:t>
            </w:r>
          </w:p>
        </w:tc>
        <w:tc>
          <w:tcPr>
            <w:tcW w:w="703" w:type="dxa"/>
            <w:tcBorders>
              <w:top w:val="single" w:sz="8" w:space="0" w:color="auto"/>
              <w:left w:val="nil"/>
              <w:bottom w:val="single" w:sz="8" w:space="0" w:color="auto"/>
              <w:right w:val="single" w:sz="8" w:space="0" w:color="auto"/>
            </w:tcBorders>
            <w:shd w:val="clear" w:color="auto" w:fill="auto"/>
            <w:noWrap/>
            <w:vAlign w:val="center"/>
            <w:hideMark/>
          </w:tcPr>
          <w:p w14:paraId="10C422FF" w14:textId="3E5062A3"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X1/R1</w:t>
            </w:r>
          </w:p>
        </w:tc>
        <w:tc>
          <w:tcPr>
            <w:tcW w:w="703" w:type="dxa"/>
            <w:tcBorders>
              <w:top w:val="single" w:sz="8" w:space="0" w:color="auto"/>
              <w:left w:val="nil"/>
              <w:bottom w:val="single" w:sz="8" w:space="0" w:color="auto"/>
              <w:right w:val="single" w:sz="8" w:space="0" w:color="auto"/>
            </w:tcBorders>
            <w:shd w:val="clear" w:color="auto" w:fill="auto"/>
            <w:noWrap/>
            <w:vAlign w:val="center"/>
            <w:hideMark/>
          </w:tcPr>
          <w:p w14:paraId="4F7F49BB" w14:textId="11B081E7"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X0/R0</w:t>
            </w:r>
          </w:p>
        </w:tc>
      </w:tr>
      <w:tr w:rsidR="00B57F70" w:rsidRPr="007123F7" w14:paraId="6225D83E" w14:textId="77777777" w:rsidTr="00B57F70">
        <w:trPr>
          <w:trHeight w:val="288"/>
        </w:trPr>
        <w:tc>
          <w:tcPr>
            <w:tcW w:w="1240" w:type="dxa"/>
            <w:tcBorders>
              <w:top w:val="nil"/>
              <w:left w:val="nil"/>
              <w:bottom w:val="nil"/>
              <w:right w:val="nil"/>
            </w:tcBorders>
            <w:shd w:val="clear" w:color="auto" w:fill="auto"/>
            <w:noWrap/>
            <w:vAlign w:val="center"/>
            <w:hideMark/>
          </w:tcPr>
          <w:p w14:paraId="674E7671" w14:textId="77777777"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Cenário 01</w:t>
            </w:r>
          </w:p>
        </w:tc>
        <w:tc>
          <w:tcPr>
            <w:tcW w:w="915" w:type="dxa"/>
            <w:tcBorders>
              <w:top w:val="nil"/>
              <w:left w:val="nil"/>
              <w:bottom w:val="nil"/>
              <w:right w:val="nil"/>
            </w:tcBorders>
            <w:shd w:val="clear" w:color="auto" w:fill="auto"/>
            <w:noWrap/>
            <w:vAlign w:val="center"/>
            <w:hideMark/>
          </w:tcPr>
          <w:p w14:paraId="4822B760" w14:textId="77777777" w:rsidR="00B57F70" w:rsidRPr="007123F7" w:rsidRDefault="00B57F70" w:rsidP="00B57F70">
            <w:pPr>
              <w:jc w:val="center"/>
              <w:rPr>
                <w:rFonts w:ascii="Calibri" w:hAnsi="Calibri" w:cs="Calibri"/>
                <w:b/>
                <w:bCs/>
                <w:color w:val="000000"/>
              </w:rPr>
            </w:pPr>
          </w:p>
        </w:tc>
        <w:tc>
          <w:tcPr>
            <w:tcW w:w="915" w:type="dxa"/>
            <w:tcBorders>
              <w:top w:val="nil"/>
              <w:left w:val="nil"/>
              <w:bottom w:val="nil"/>
              <w:right w:val="nil"/>
            </w:tcBorders>
            <w:shd w:val="clear" w:color="auto" w:fill="auto"/>
            <w:noWrap/>
            <w:vAlign w:val="center"/>
            <w:hideMark/>
          </w:tcPr>
          <w:p w14:paraId="76E1AE0C"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4ADEE9D6"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64BD8ABC"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56803FE3"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111FCF65" w14:textId="77777777" w:rsidR="00B57F70" w:rsidRPr="007123F7" w:rsidRDefault="00B57F70" w:rsidP="00B57F70">
            <w:pPr>
              <w:jc w:val="center"/>
              <w:rPr>
                <w:sz w:val="20"/>
                <w:szCs w:val="20"/>
              </w:rPr>
            </w:pPr>
          </w:p>
        </w:tc>
        <w:tc>
          <w:tcPr>
            <w:tcW w:w="703" w:type="dxa"/>
            <w:tcBorders>
              <w:top w:val="nil"/>
              <w:left w:val="nil"/>
              <w:bottom w:val="nil"/>
              <w:right w:val="nil"/>
            </w:tcBorders>
            <w:shd w:val="clear" w:color="auto" w:fill="auto"/>
            <w:noWrap/>
            <w:vAlign w:val="center"/>
            <w:hideMark/>
          </w:tcPr>
          <w:p w14:paraId="0C6406B3" w14:textId="77777777" w:rsidR="00B57F70" w:rsidRPr="007123F7" w:rsidRDefault="00B57F70" w:rsidP="00B57F70">
            <w:pPr>
              <w:jc w:val="center"/>
              <w:rPr>
                <w:sz w:val="20"/>
                <w:szCs w:val="20"/>
              </w:rPr>
            </w:pPr>
          </w:p>
        </w:tc>
        <w:tc>
          <w:tcPr>
            <w:tcW w:w="703" w:type="dxa"/>
            <w:tcBorders>
              <w:top w:val="nil"/>
              <w:left w:val="nil"/>
              <w:bottom w:val="nil"/>
              <w:right w:val="nil"/>
            </w:tcBorders>
            <w:shd w:val="clear" w:color="auto" w:fill="auto"/>
            <w:noWrap/>
            <w:vAlign w:val="center"/>
            <w:hideMark/>
          </w:tcPr>
          <w:p w14:paraId="7461AC8F" w14:textId="77777777" w:rsidR="00B57F70" w:rsidRPr="007123F7" w:rsidRDefault="00B57F70" w:rsidP="00B57F70">
            <w:pPr>
              <w:jc w:val="center"/>
              <w:rPr>
                <w:sz w:val="20"/>
                <w:szCs w:val="20"/>
              </w:rPr>
            </w:pPr>
          </w:p>
        </w:tc>
      </w:tr>
      <w:tr w:rsidR="00B57F70" w:rsidRPr="007123F7" w14:paraId="6AAB415D" w14:textId="77777777" w:rsidTr="00B57F70">
        <w:trPr>
          <w:trHeight w:val="288"/>
        </w:trPr>
        <w:tc>
          <w:tcPr>
            <w:tcW w:w="1240" w:type="dxa"/>
            <w:tcBorders>
              <w:top w:val="single" w:sz="4" w:space="0" w:color="auto"/>
              <w:left w:val="nil"/>
              <w:bottom w:val="nil"/>
              <w:right w:val="nil"/>
            </w:tcBorders>
            <w:shd w:val="clear" w:color="auto" w:fill="auto"/>
            <w:noWrap/>
            <w:vAlign w:val="center"/>
            <w:hideMark/>
          </w:tcPr>
          <w:p w14:paraId="60E5AABF" w14:textId="77777777" w:rsidR="00B57F70" w:rsidRPr="007123F7" w:rsidRDefault="00B57F70" w:rsidP="00B57F70">
            <w:pPr>
              <w:jc w:val="center"/>
              <w:rPr>
                <w:rFonts w:ascii="Calibri" w:hAnsi="Calibri" w:cs="Calibri"/>
                <w:color w:val="000000"/>
              </w:rPr>
            </w:pPr>
            <w:r w:rsidRPr="007123F7">
              <w:rPr>
                <w:rFonts w:ascii="Calibri" w:hAnsi="Calibri" w:cs="Calibri"/>
                <w:color w:val="000000"/>
              </w:rPr>
              <w:t>Distribuição</w:t>
            </w:r>
          </w:p>
        </w:tc>
        <w:tc>
          <w:tcPr>
            <w:tcW w:w="915" w:type="dxa"/>
            <w:tcBorders>
              <w:top w:val="single" w:sz="4" w:space="0" w:color="auto"/>
              <w:left w:val="nil"/>
              <w:bottom w:val="nil"/>
              <w:right w:val="nil"/>
            </w:tcBorders>
            <w:shd w:val="clear" w:color="auto" w:fill="auto"/>
            <w:noWrap/>
            <w:vAlign w:val="center"/>
            <w:hideMark/>
          </w:tcPr>
          <w:p w14:paraId="65D454A0"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0,0242255</w:t>
            </w:r>
          </w:p>
        </w:tc>
        <w:tc>
          <w:tcPr>
            <w:tcW w:w="915" w:type="dxa"/>
            <w:tcBorders>
              <w:top w:val="single" w:sz="4" w:space="0" w:color="auto"/>
              <w:left w:val="nil"/>
              <w:bottom w:val="nil"/>
              <w:right w:val="nil"/>
            </w:tcBorders>
            <w:shd w:val="clear" w:color="auto" w:fill="auto"/>
            <w:noWrap/>
            <w:vAlign w:val="center"/>
            <w:hideMark/>
          </w:tcPr>
          <w:p w14:paraId="1DBF65E7"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0,0607131</w:t>
            </w:r>
          </w:p>
        </w:tc>
        <w:tc>
          <w:tcPr>
            <w:tcW w:w="915" w:type="dxa"/>
            <w:tcBorders>
              <w:top w:val="single" w:sz="4" w:space="0" w:color="auto"/>
              <w:left w:val="nil"/>
              <w:bottom w:val="nil"/>
              <w:right w:val="nil"/>
            </w:tcBorders>
            <w:shd w:val="clear" w:color="auto" w:fill="auto"/>
            <w:noWrap/>
            <w:vAlign w:val="center"/>
            <w:hideMark/>
          </w:tcPr>
          <w:p w14:paraId="52B51859"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0,0584847</w:t>
            </w:r>
          </w:p>
        </w:tc>
        <w:tc>
          <w:tcPr>
            <w:tcW w:w="915" w:type="dxa"/>
            <w:tcBorders>
              <w:top w:val="single" w:sz="4" w:space="0" w:color="auto"/>
              <w:left w:val="nil"/>
              <w:bottom w:val="nil"/>
              <w:right w:val="nil"/>
            </w:tcBorders>
            <w:shd w:val="clear" w:color="auto" w:fill="auto"/>
            <w:noWrap/>
            <w:vAlign w:val="center"/>
            <w:hideMark/>
          </w:tcPr>
          <w:p w14:paraId="0873E879"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0,267345</w:t>
            </w:r>
          </w:p>
        </w:tc>
        <w:tc>
          <w:tcPr>
            <w:tcW w:w="915" w:type="dxa"/>
            <w:tcBorders>
              <w:top w:val="single" w:sz="4" w:space="0" w:color="auto"/>
              <w:left w:val="nil"/>
              <w:bottom w:val="nil"/>
              <w:right w:val="nil"/>
            </w:tcBorders>
            <w:shd w:val="clear" w:color="auto" w:fill="auto"/>
            <w:noWrap/>
            <w:vAlign w:val="center"/>
            <w:hideMark/>
          </w:tcPr>
          <w:p w14:paraId="61AA3123"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0,0653678</w:t>
            </w:r>
          </w:p>
        </w:tc>
        <w:tc>
          <w:tcPr>
            <w:tcW w:w="915" w:type="dxa"/>
            <w:tcBorders>
              <w:top w:val="single" w:sz="4" w:space="0" w:color="auto"/>
              <w:left w:val="nil"/>
              <w:bottom w:val="nil"/>
              <w:right w:val="nil"/>
            </w:tcBorders>
            <w:shd w:val="clear" w:color="auto" w:fill="auto"/>
            <w:noWrap/>
            <w:vAlign w:val="center"/>
            <w:hideMark/>
          </w:tcPr>
          <w:p w14:paraId="592BFAFB"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0,273668</w:t>
            </w:r>
          </w:p>
        </w:tc>
        <w:tc>
          <w:tcPr>
            <w:tcW w:w="703" w:type="dxa"/>
            <w:tcBorders>
              <w:top w:val="single" w:sz="4" w:space="0" w:color="auto"/>
              <w:left w:val="nil"/>
              <w:bottom w:val="nil"/>
              <w:right w:val="nil"/>
            </w:tcBorders>
            <w:shd w:val="clear" w:color="auto" w:fill="auto"/>
            <w:noWrap/>
            <w:vAlign w:val="center"/>
            <w:hideMark/>
          </w:tcPr>
          <w:p w14:paraId="07486546"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2,506</w:t>
            </w:r>
          </w:p>
        </w:tc>
        <w:tc>
          <w:tcPr>
            <w:tcW w:w="703" w:type="dxa"/>
            <w:tcBorders>
              <w:top w:val="single" w:sz="4" w:space="0" w:color="auto"/>
              <w:left w:val="nil"/>
              <w:bottom w:val="nil"/>
              <w:right w:val="nil"/>
            </w:tcBorders>
            <w:shd w:val="clear" w:color="auto" w:fill="auto"/>
            <w:noWrap/>
            <w:vAlign w:val="center"/>
            <w:hideMark/>
          </w:tcPr>
          <w:p w14:paraId="7F61EC18"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4,571</w:t>
            </w:r>
          </w:p>
        </w:tc>
      </w:tr>
      <w:tr w:rsidR="00B57F70" w:rsidRPr="007123F7" w14:paraId="2F02FE0F" w14:textId="77777777" w:rsidTr="00B57F70">
        <w:trPr>
          <w:trHeight w:val="288"/>
        </w:trPr>
        <w:tc>
          <w:tcPr>
            <w:tcW w:w="1240" w:type="dxa"/>
            <w:tcBorders>
              <w:top w:val="nil"/>
              <w:left w:val="nil"/>
              <w:bottom w:val="nil"/>
              <w:right w:val="nil"/>
            </w:tcBorders>
            <w:shd w:val="clear" w:color="auto" w:fill="auto"/>
            <w:noWrap/>
            <w:vAlign w:val="center"/>
            <w:hideMark/>
          </w:tcPr>
          <w:p w14:paraId="46F7754F" w14:textId="77777777" w:rsidR="00B57F70" w:rsidRPr="007123F7" w:rsidRDefault="00B57F70" w:rsidP="00B57F70">
            <w:pPr>
              <w:jc w:val="center"/>
              <w:rPr>
                <w:rFonts w:ascii="Calibri" w:hAnsi="Calibri" w:cs="Calibri"/>
                <w:color w:val="000000"/>
              </w:rPr>
            </w:pPr>
            <w:r w:rsidRPr="007123F7">
              <w:rPr>
                <w:rFonts w:ascii="Calibri" w:hAnsi="Calibri" w:cs="Calibri"/>
                <w:color w:val="000000"/>
              </w:rPr>
              <w:t>A</w:t>
            </w:r>
          </w:p>
        </w:tc>
        <w:tc>
          <w:tcPr>
            <w:tcW w:w="915" w:type="dxa"/>
            <w:tcBorders>
              <w:top w:val="nil"/>
              <w:left w:val="nil"/>
              <w:bottom w:val="nil"/>
              <w:right w:val="nil"/>
            </w:tcBorders>
            <w:shd w:val="clear" w:color="auto" w:fill="auto"/>
            <w:noWrap/>
            <w:vAlign w:val="center"/>
            <w:hideMark/>
          </w:tcPr>
          <w:p w14:paraId="1E5C4074"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0,0422255</w:t>
            </w:r>
          </w:p>
        </w:tc>
        <w:tc>
          <w:tcPr>
            <w:tcW w:w="915" w:type="dxa"/>
            <w:tcBorders>
              <w:top w:val="nil"/>
              <w:left w:val="nil"/>
              <w:bottom w:val="nil"/>
              <w:right w:val="nil"/>
            </w:tcBorders>
            <w:shd w:val="clear" w:color="auto" w:fill="auto"/>
            <w:noWrap/>
            <w:vAlign w:val="center"/>
            <w:hideMark/>
          </w:tcPr>
          <w:p w14:paraId="54215311"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0,106546</w:t>
            </w:r>
          </w:p>
        </w:tc>
        <w:tc>
          <w:tcPr>
            <w:tcW w:w="915" w:type="dxa"/>
            <w:tcBorders>
              <w:top w:val="nil"/>
              <w:left w:val="nil"/>
              <w:bottom w:val="nil"/>
              <w:right w:val="nil"/>
            </w:tcBorders>
            <w:shd w:val="clear" w:color="auto" w:fill="auto"/>
            <w:noWrap/>
            <w:vAlign w:val="center"/>
            <w:hideMark/>
          </w:tcPr>
          <w:p w14:paraId="1D7CA478"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0,0976311</w:t>
            </w:r>
          </w:p>
        </w:tc>
        <w:tc>
          <w:tcPr>
            <w:tcW w:w="915" w:type="dxa"/>
            <w:tcBorders>
              <w:top w:val="nil"/>
              <w:left w:val="nil"/>
              <w:bottom w:val="nil"/>
              <w:right w:val="nil"/>
            </w:tcBorders>
            <w:shd w:val="clear" w:color="auto" w:fill="auto"/>
            <w:noWrap/>
            <w:vAlign w:val="center"/>
            <w:hideMark/>
          </w:tcPr>
          <w:p w14:paraId="51BE5BA5"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0,472715</w:t>
            </w:r>
          </w:p>
        </w:tc>
        <w:tc>
          <w:tcPr>
            <w:tcW w:w="915" w:type="dxa"/>
            <w:tcBorders>
              <w:top w:val="nil"/>
              <w:left w:val="nil"/>
              <w:bottom w:val="nil"/>
              <w:right w:val="nil"/>
            </w:tcBorders>
            <w:shd w:val="clear" w:color="auto" w:fill="auto"/>
            <w:noWrap/>
            <w:vAlign w:val="center"/>
            <w:hideMark/>
          </w:tcPr>
          <w:p w14:paraId="0ECEB0CC"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0,114609</w:t>
            </w:r>
          </w:p>
        </w:tc>
        <w:tc>
          <w:tcPr>
            <w:tcW w:w="915" w:type="dxa"/>
            <w:tcBorders>
              <w:top w:val="nil"/>
              <w:left w:val="nil"/>
              <w:bottom w:val="nil"/>
              <w:right w:val="nil"/>
            </w:tcBorders>
            <w:shd w:val="clear" w:color="auto" w:fill="auto"/>
            <w:noWrap/>
            <w:vAlign w:val="center"/>
            <w:hideMark/>
          </w:tcPr>
          <w:p w14:paraId="2A612C25"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0,482692</w:t>
            </w:r>
          </w:p>
        </w:tc>
        <w:tc>
          <w:tcPr>
            <w:tcW w:w="703" w:type="dxa"/>
            <w:tcBorders>
              <w:top w:val="nil"/>
              <w:left w:val="nil"/>
              <w:bottom w:val="nil"/>
              <w:right w:val="nil"/>
            </w:tcBorders>
            <w:shd w:val="clear" w:color="auto" w:fill="auto"/>
            <w:noWrap/>
            <w:vAlign w:val="center"/>
            <w:hideMark/>
          </w:tcPr>
          <w:p w14:paraId="6CE75D75"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2,523</w:t>
            </w:r>
          </w:p>
        </w:tc>
        <w:tc>
          <w:tcPr>
            <w:tcW w:w="703" w:type="dxa"/>
            <w:tcBorders>
              <w:top w:val="nil"/>
              <w:left w:val="nil"/>
              <w:bottom w:val="nil"/>
              <w:right w:val="nil"/>
            </w:tcBorders>
            <w:shd w:val="clear" w:color="auto" w:fill="auto"/>
            <w:noWrap/>
            <w:vAlign w:val="center"/>
            <w:hideMark/>
          </w:tcPr>
          <w:p w14:paraId="02F93F6E"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4,842</w:t>
            </w:r>
          </w:p>
        </w:tc>
      </w:tr>
      <w:tr w:rsidR="00B57F70" w:rsidRPr="007123F7" w14:paraId="29600468" w14:textId="77777777" w:rsidTr="00B57F70">
        <w:trPr>
          <w:trHeight w:val="288"/>
        </w:trPr>
        <w:tc>
          <w:tcPr>
            <w:tcW w:w="1240" w:type="dxa"/>
            <w:tcBorders>
              <w:top w:val="nil"/>
              <w:left w:val="nil"/>
              <w:bottom w:val="single" w:sz="4" w:space="0" w:color="auto"/>
              <w:right w:val="nil"/>
            </w:tcBorders>
            <w:shd w:val="clear" w:color="auto" w:fill="auto"/>
            <w:noWrap/>
            <w:vAlign w:val="center"/>
            <w:hideMark/>
          </w:tcPr>
          <w:p w14:paraId="20D9478A" w14:textId="77777777" w:rsidR="00B57F70" w:rsidRPr="007123F7" w:rsidRDefault="00B57F70" w:rsidP="00B57F70">
            <w:pPr>
              <w:jc w:val="center"/>
              <w:rPr>
                <w:rFonts w:ascii="Calibri" w:hAnsi="Calibri" w:cs="Calibri"/>
                <w:color w:val="000000"/>
              </w:rPr>
            </w:pPr>
            <w:r w:rsidRPr="007123F7">
              <w:rPr>
                <w:rFonts w:ascii="Calibri" w:hAnsi="Calibri" w:cs="Calibri"/>
                <w:color w:val="000000"/>
              </w:rPr>
              <w:t>A1</w:t>
            </w:r>
          </w:p>
        </w:tc>
        <w:tc>
          <w:tcPr>
            <w:tcW w:w="915" w:type="dxa"/>
            <w:tcBorders>
              <w:top w:val="nil"/>
              <w:left w:val="nil"/>
              <w:bottom w:val="single" w:sz="4" w:space="0" w:color="auto"/>
              <w:right w:val="nil"/>
            </w:tcBorders>
            <w:shd w:val="clear" w:color="auto" w:fill="auto"/>
            <w:noWrap/>
            <w:vAlign w:val="center"/>
            <w:hideMark/>
          </w:tcPr>
          <w:p w14:paraId="4A9A4B8E"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0,0482255</w:t>
            </w:r>
          </w:p>
        </w:tc>
        <w:tc>
          <w:tcPr>
            <w:tcW w:w="915" w:type="dxa"/>
            <w:tcBorders>
              <w:top w:val="nil"/>
              <w:left w:val="nil"/>
              <w:bottom w:val="single" w:sz="4" w:space="0" w:color="auto"/>
              <w:right w:val="nil"/>
            </w:tcBorders>
            <w:shd w:val="clear" w:color="auto" w:fill="auto"/>
            <w:noWrap/>
            <w:vAlign w:val="center"/>
            <w:hideMark/>
          </w:tcPr>
          <w:p w14:paraId="1C5158EF"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0,121824</w:t>
            </w:r>
          </w:p>
        </w:tc>
        <w:tc>
          <w:tcPr>
            <w:tcW w:w="915" w:type="dxa"/>
            <w:tcBorders>
              <w:top w:val="nil"/>
              <w:left w:val="nil"/>
              <w:bottom w:val="single" w:sz="4" w:space="0" w:color="auto"/>
              <w:right w:val="nil"/>
            </w:tcBorders>
            <w:shd w:val="clear" w:color="auto" w:fill="auto"/>
            <w:noWrap/>
            <w:vAlign w:val="center"/>
            <w:hideMark/>
          </w:tcPr>
          <w:p w14:paraId="77CD9433"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0,11068</w:t>
            </w:r>
          </w:p>
        </w:tc>
        <w:tc>
          <w:tcPr>
            <w:tcW w:w="915" w:type="dxa"/>
            <w:tcBorders>
              <w:top w:val="nil"/>
              <w:left w:val="nil"/>
              <w:bottom w:val="single" w:sz="4" w:space="0" w:color="auto"/>
              <w:right w:val="nil"/>
            </w:tcBorders>
            <w:shd w:val="clear" w:color="auto" w:fill="auto"/>
            <w:noWrap/>
            <w:vAlign w:val="center"/>
            <w:hideMark/>
          </w:tcPr>
          <w:p w14:paraId="24BB5E64"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0,541171</w:t>
            </w:r>
          </w:p>
        </w:tc>
        <w:tc>
          <w:tcPr>
            <w:tcW w:w="915" w:type="dxa"/>
            <w:tcBorders>
              <w:top w:val="nil"/>
              <w:left w:val="nil"/>
              <w:bottom w:val="single" w:sz="4" w:space="0" w:color="auto"/>
              <w:right w:val="nil"/>
            </w:tcBorders>
            <w:shd w:val="clear" w:color="auto" w:fill="auto"/>
            <w:noWrap/>
            <w:vAlign w:val="center"/>
            <w:hideMark/>
          </w:tcPr>
          <w:p w14:paraId="4320F187"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0,131022</w:t>
            </w:r>
          </w:p>
        </w:tc>
        <w:tc>
          <w:tcPr>
            <w:tcW w:w="915" w:type="dxa"/>
            <w:tcBorders>
              <w:top w:val="nil"/>
              <w:left w:val="nil"/>
              <w:bottom w:val="single" w:sz="4" w:space="0" w:color="auto"/>
              <w:right w:val="nil"/>
            </w:tcBorders>
            <w:shd w:val="clear" w:color="auto" w:fill="auto"/>
            <w:noWrap/>
            <w:vAlign w:val="center"/>
            <w:hideMark/>
          </w:tcPr>
          <w:p w14:paraId="61DEA1A8"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0,552374</w:t>
            </w:r>
          </w:p>
        </w:tc>
        <w:tc>
          <w:tcPr>
            <w:tcW w:w="703" w:type="dxa"/>
            <w:tcBorders>
              <w:top w:val="nil"/>
              <w:left w:val="nil"/>
              <w:bottom w:val="single" w:sz="4" w:space="0" w:color="auto"/>
              <w:right w:val="nil"/>
            </w:tcBorders>
            <w:shd w:val="clear" w:color="auto" w:fill="auto"/>
            <w:noWrap/>
            <w:vAlign w:val="center"/>
            <w:hideMark/>
          </w:tcPr>
          <w:p w14:paraId="34EC8D2A"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2,526</w:t>
            </w:r>
          </w:p>
        </w:tc>
        <w:tc>
          <w:tcPr>
            <w:tcW w:w="703" w:type="dxa"/>
            <w:tcBorders>
              <w:top w:val="nil"/>
              <w:left w:val="nil"/>
              <w:bottom w:val="single" w:sz="4" w:space="0" w:color="auto"/>
              <w:right w:val="nil"/>
            </w:tcBorders>
            <w:shd w:val="clear" w:color="auto" w:fill="auto"/>
            <w:noWrap/>
            <w:vAlign w:val="center"/>
            <w:hideMark/>
          </w:tcPr>
          <w:p w14:paraId="71F043A5"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4,890</w:t>
            </w:r>
          </w:p>
        </w:tc>
      </w:tr>
      <w:tr w:rsidR="00B57F70" w:rsidRPr="007123F7" w14:paraId="420B2372" w14:textId="77777777" w:rsidTr="00B57F70">
        <w:trPr>
          <w:trHeight w:val="288"/>
        </w:trPr>
        <w:tc>
          <w:tcPr>
            <w:tcW w:w="1240" w:type="dxa"/>
            <w:tcBorders>
              <w:top w:val="nil"/>
              <w:left w:val="nil"/>
              <w:bottom w:val="nil"/>
              <w:right w:val="nil"/>
            </w:tcBorders>
            <w:shd w:val="clear" w:color="auto" w:fill="auto"/>
            <w:noWrap/>
            <w:vAlign w:val="center"/>
            <w:hideMark/>
          </w:tcPr>
          <w:p w14:paraId="6395E02C" w14:textId="77777777"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Cenário 04</w:t>
            </w:r>
          </w:p>
        </w:tc>
        <w:tc>
          <w:tcPr>
            <w:tcW w:w="915" w:type="dxa"/>
            <w:tcBorders>
              <w:top w:val="nil"/>
              <w:left w:val="nil"/>
              <w:bottom w:val="nil"/>
              <w:right w:val="nil"/>
            </w:tcBorders>
            <w:shd w:val="clear" w:color="auto" w:fill="auto"/>
            <w:noWrap/>
            <w:vAlign w:val="center"/>
            <w:hideMark/>
          </w:tcPr>
          <w:p w14:paraId="07C5E263" w14:textId="77777777" w:rsidR="00B57F70" w:rsidRPr="007123F7" w:rsidRDefault="00B57F70" w:rsidP="00B57F70">
            <w:pPr>
              <w:jc w:val="center"/>
              <w:rPr>
                <w:rFonts w:ascii="Calibri" w:hAnsi="Calibri" w:cs="Calibri"/>
                <w:b/>
                <w:bCs/>
                <w:color w:val="000000"/>
              </w:rPr>
            </w:pPr>
          </w:p>
        </w:tc>
        <w:tc>
          <w:tcPr>
            <w:tcW w:w="915" w:type="dxa"/>
            <w:tcBorders>
              <w:top w:val="nil"/>
              <w:left w:val="nil"/>
              <w:bottom w:val="nil"/>
              <w:right w:val="nil"/>
            </w:tcBorders>
            <w:shd w:val="clear" w:color="auto" w:fill="auto"/>
            <w:noWrap/>
            <w:vAlign w:val="center"/>
            <w:hideMark/>
          </w:tcPr>
          <w:p w14:paraId="4D8AA0BE"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5A457C61"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36C16989"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34FA6D82"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0647EBAC" w14:textId="77777777" w:rsidR="00B57F70" w:rsidRPr="007123F7" w:rsidRDefault="00B57F70" w:rsidP="00B57F70">
            <w:pPr>
              <w:jc w:val="center"/>
              <w:rPr>
                <w:sz w:val="20"/>
                <w:szCs w:val="20"/>
              </w:rPr>
            </w:pPr>
          </w:p>
        </w:tc>
        <w:tc>
          <w:tcPr>
            <w:tcW w:w="703" w:type="dxa"/>
            <w:tcBorders>
              <w:top w:val="nil"/>
              <w:left w:val="nil"/>
              <w:bottom w:val="nil"/>
              <w:right w:val="nil"/>
            </w:tcBorders>
            <w:shd w:val="clear" w:color="auto" w:fill="auto"/>
            <w:noWrap/>
            <w:vAlign w:val="center"/>
            <w:hideMark/>
          </w:tcPr>
          <w:p w14:paraId="1028D7FD" w14:textId="77777777" w:rsidR="00B57F70" w:rsidRPr="007123F7" w:rsidRDefault="00B57F70" w:rsidP="00B57F70">
            <w:pPr>
              <w:jc w:val="center"/>
              <w:rPr>
                <w:sz w:val="20"/>
                <w:szCs w:val="20"/>
              </w:rPr>
            </w:pPr>
          </w:p>
        </w:tc>
        <w:tc>
          <w:tcPr>
            <w:tcW w:w="703" w:type="dxa"/>
            <w:tcBorders>
              <w:top w:val="nil"/>
              <w:left w:val="nil"/>
              <w:bottom w:val="nil"/>
              <w:right w:val="nil"/>
            </w:tcBorders>
            <w:shd w:val="clear" w:color="auto" w:fill="auto"/>
            <w:noWrap/>
            <w:vAlign w:val="center"/>
            <w:hideMark/>
          </w:tcPr>
          <w:p w14:paraId="09F2C8B9" w14:textId="77777777" w:rsidR="00B57F70" w:rsidRPr="007123F7" w:rsidRDefault="00B57F70" w:rsidP="00B57F70">
            <w:pPr>
              <w:jc w:val="center"/>
              <w:rPr>
                <w:sz w:val="20"/>
                <w:szCs w:val="20"/>
              </w:rPr>
            </w:pPr>
          </w:p>
        </w:tc>
      </w:tr>
      <w:tr w:rsidR="00B57F70" w:rsidRPr="007123F7" w14:paraId="09DD3932" w14:textId="77777777" w:rsidTr="00B57F70">
        <w:trPr>
          <w:trHeight w:val="288"/>
        </w:trPr>
        <w:tc>
          <w:tcPr>
            <w:tcW w:w="1240" w:type="dxa"/>
            <w:tcBorders>
              <w:top w:val="single" w:sz="4" w:space="0" w:color="auto"/>
              <w:left w:val="nil"/>
              <w:bottom w:val="nil"/>
              <w:right w:val="nil"/>
            </w:tcBorders>
            <w:shd w:val="clear" w:color="auto" w:fill="auto"/>
            <w:noWrap/>
            <w:vAlign w:val="center"/>
            <w:hideMark/>
          </w:tcPr>
          <w:p w14:paraId="405B95C5" w14:textId="77777777" w:rsidR="00B57F70" w:rsidRPr="007123F7" w:rsidRDefault="00B57F70" w:rsidP="00B57F70">
            <w:pPr>
              <w:jc w:val="center"/>
              <w:rPr>
                <w:rFonts w:ascii="Calibri" w:hAnsi="Calibri" w:cs="Calibri"/>
                <w:color w:val="000000"/>
              </w:rPr>
            </w:pPr>
            <w:r w:rsidRPr="007123F7">
              <w:rPr>
                <w:rFonts w:ascii="Calibri" w:hAnsi="Calibri" w:cs="Calibri"/>
                <w:color w:val="000000"/>
              </w:rPr>
              <w:t>Distribuição</w:t>
            </w:r>
          </w:p>
        </w:tc>
        <w:tc>
          <w:tcPr>
            <w:tcW w:w="915" w:type="dxa"/>
            <w:tcBorders>
              <w:top w:val="single" w:sz="4" w:space="0" w:color="auto"/>
              <w:left w:val="nil"/>
              <w:bottom w:val="nil"/>
              <w:right w:val="nil"/>
            </w:tcBorders>
            <w:shd w:val="clear" w:color="auto" w:fill="auto"/>
            <w:noWrap/>
            <w:vAlign w:val="center"/>
            <w:hideMark/>
          </w:tcPr>
          <w:p w14:paraId="148D79BD"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0,0185757</w:t>
            </w:r>
          </w:p>
        </w:tc>
        <w:tc>
          <w:tcPr>
            <w:tcW w:w="915" w:type="dxa"/>
            <w:tcBorders>
              <w:top w:val="single" w:sz="4" w:space="0" w:color="auto"/>
              <w:left w:val="nil"/>
              <w:bottom w:val="nil"/>
              <w:right w:val="nil"/>
            </w:tcBorders>
            <w:shd w:val="clear" w:color="auto" w:fill="auto"/>
            <w:noWrap/>
            <w:vAlign w:val="center"/>
            <w:hideMark/>
          </w:tcPr>
          <w:p w14:paraId="128412F7"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0,0338446</w:t>
            </w:r>
          </w:p>
        </w:tc>
        <w:tc>
          <w:tcPr>
            <w:tcW w:w="915" w:type="dxa"/>
            <w:tcBorders>
              <w:top w:val="single" w:sz="4" w:space="0" w:color="auto"/>
              <w:left w:val="nil"/>
              <w:bottom w:val="nil"/>
              <w:right w:val="nil"/>
            </w:tcBorders>
            <w:shd w:val="clear" w:color="auto" w:fill="auto"/>
            <w:noWrap/>
            <w:vAlign w:val="center"/>
            <w:hideMark/>
          </w:tcPr>
          <w:p w14:paraId="6FD85642"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0,0387232</w:t>
            </w:r>
          </w:p>
        </w:tc>
        <w:tc>
          <w:tcPr>
            <w:tcW w:w="915" w:type="dxa"/>
            <w:tcBorders>
              <w:top w:val="single" w:sz="4" w:space="0" w:color="auto"/>
              <w:left w:val="nil"/>
              <w:bottom w:val="nil"/>
              <w:right w:val="nil"/>
            </w:tcBorders>
            <w:shd w:val="clear" w:color="auto" w:fill="auto"/>
            <w:noWrap/>
            <w:vAlign w:val="center"/>
            <w:hideMark/>
          </w:tcPr>
          <w:p w14:paraId="59721B95"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0,144277</w:t>
            </w:r>
          </w:p>
        </w:tc>
        <w:tc>
          <w:tcPr>
            <w:tcW w:w="915" w:type="dxa"/>
            <w:tcBorders>
              <w:top w:val="single" w:sz="4" w:space="0" w:color="auto"/>
              <w:left w:val="nil"/>
              <w:bottom w:val="nil"/>
              <w:right w:val="nil"/>
            </w:tcBorders>
            <w:shd w:val="clear" w:color="auto" w:fill="auto"/>
            <w:noWrap/>
            <w:vAlign w:val="center"/>
            <w:hideMark/>
          </w:tcPr>
          <w:p w14:paraId="09991BD8"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0,0386071</w:t>
            </w:r>
          </w:p>
        </w:tc>
        <w:tc>
          <w:tcPr>
            <w:tcW w:w="915" w:type="dxa"/>
            <w:tcBorders>
              <w:top w:val="single" w:sz="4" w:space="0" w:color="auto"/>
              <w:left w:val="nil"/>
              <w:bottom w:val="nil"/>
              <w:right w:val="nil"/>
            </w:tcBorders>
            <w:shd w:val="clear" w:color="auto" w:fill="auto"/>
            <w:noWrap/>
            <w:vAlign w:val="center"/>
            <w:hideMark/>
          </w:tcPr>
          <w:p w14:paraId="51CDD27C"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0,149383</w:t>
            </w:r>
          </w:p>
        </w:tc>
        <w:tc>
          <w:tcPr>
            <w:tcW w:w="703" w:type="dxa"/>
            <w:tcBorders>
              <w:top w:val="single" w:sz="4" w:space="0" w:color="auto"/>
              <w:left w:val="nil"/>
              <w:bottom w:val="nil"/>
              <w:right w:val="nil"/>
            </w:tcBorders>
            <w:shd w:val="clear" w:color="auto" w:fill="auto"/>
            <w:noWrap/>
            <w:vAlign w:val="center"/>
            <w:hideMark/>
          </w:tcPr>
          <w:p w14:paraId="6010AE8B" w14:textId="391B6478"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1</w:t>
            </w:r>
            <w:r w:rsidR="00F21423">
              <w:rPr>
                <w:rFonts w:ascii="Calibri" w:hAnsi="Calibri" w:cs="Calibri"/>
                <w:color w:val="000000"/>
                <w:sz w:val="18"/>
                <w:szCs w:val="18"/>
              </w:rPr>
              <w:t>,</w:t>
            </w:r>
            <w:r w:rsidRPr="007123F7">
              <w:rPr>
                <w:rFonts w:ascii="Calibri" w:hAnsi="Calibri" w:cs="Calibri"/>
                <w:color w:val="000000"/>
                <w:sz w:val="18"/>
                <w:szCs w:val="18"/>
              </w:rPr>
              <w:t>822</w:t>
            </w:r>
          </w:p>
        </w:tc>
        <w:tc>
          <w:tcPr>
            <w:tcW w:w="703" w:type="dxa"/>
            <w:tcBorders>
              <w:top w:val="single" w:sz="4" w:space="0" w:color="auto"/>
              <w:left w:val="nil"/>
              <w:bottom w:val="nil"/>
              <w:right w:val="nil"/>
            </w:tcBorders>
            <w:shd w:val="clear" w:color="auto" w:fill="auto"/>
            <w:noWrap/>
            <w:vAlign w:val="center"/>
            <w:hideMark/>
          </w:tcPr>
          <w:p w14:paraId="7B04FFFB" w14:textId="6AEA31BF"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3</w:t>
            </w:r>
            <w:r w:rsidR="00F21423">
              <w:rPr>
                <w:rFonts w:ascii="Calibri" w:hAnsi="Calibri" w:cs="Calibri"/>
                <w:color w:val="000000"/>
                <w:sz w:val="18"/>
                <w:szCs w:val="18"/>
              </w:rPr>
              <w:t>,</w:t>
            </w:r>
            <w:r w:rsidRPr="007123F7">
              <w:rPr>
                <w:rFonts w:ascii="Calibri" w:hAnsi="Calibri" w:cs="Calibri"/>
                <w:color w:val="000000"/>
                <w:sz w:val="18"/>
                <w:szCs w:val="18"/>
              </w:rPr>
              <w:t>726</w:t>
            </w:r>
          </w:p>
        </w:tc>
      </w:tr>
      <w:tr w:rsidR="00B57F70" w:rsidRPr="007123F7" w14:paraId="5CE31854" w14:textId="77777777" w:rsidTr="00B57F70">
        <w:trPr>
          <w:trHeight w:val="288"/>
        </w:trPr>
        <w:tc>
          <w:tcPr>
            <w:tcW w:w="1240" w:type="dxa"/>
            <w:tcBorders>
              <w:top w:val="nil"/>
              <w:left w:val="nil"/>
              <w:bottom w:val="nil"/>
              <w:right w:val="nil"/>
            </w:tcBorders>
            <w:shd w:val="clear" w:color="auto" w:fill="auto"/>
            <w:noWrap/>
            <w:vAlign w:val="center"/>
            <w:hideMark/>
          </w:tcPr>
          <w:p w14:paraId="06E7F421" w14:textId="77777777" w:rsidR="00B57F70" w:rsidRPr="007123F7" w:rsidRDefault="00B57F70" w:rsidP="00B57F70">
            <w:pPr>
              <w:jc w:val="center"/>
              <w:rPr>
                <w:rFonts w:ascii="Calibri" w:hAnsi="Calibri" w:cs="Calibri"/>
                <w:color w:val="000000"/>
              </w:rPr>
            </w:pPr>
            <w:r w:rsidRPr="007123F7">
              <w:rPr>
                <w:rFonts w:ascii="Calibri" w:hAnsi="Calibri" w:cs="Calibri"/>
                <w:color w:val="000000"/>
              </w:rPr>
              <w:t>A</w:t>
            </w:r>
          </w:p>
        </w:tc>
        <w:tc>
          <w:tcPr>
            <w:tcW w:w="915" w:type="dxa"/>
            <w:tcBorders>
              <w:top w:val="nil"/>
              <w:left w:val="nil"/>
              <w:bottom w:val="nil"/>
              <w:right w:val="nil"/>
            </w:tcBorders>
            <w:shd w:val="clear" w:color="auto" w:fill="auto"/>
            <w:noWrap/>
            <w:vAlign w:val="center"/>
            <w:hideMark/>
          </w:tcPr>
          <w:p w14:paraId="0B8D5BFA"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0,0250654</w:t>
            </w:r>
          </w:p>
        </w:tc>
        <w:tc>
          <w:tcPr>
            <w:tcW w:w="915" w:type="dxa"/>
            <w:tcBorders>
              <w:top w:val="nil"/>
              <w:left w:val="nil"/>
              <w:bottom w:val="nil"/>
              <w:right w:val="nil"/>
            </w:tcBorders>
            <w:shd w:val="clear" w:color="auto" w:fill="auto"/>
            <w:noWrap/>
            <w:vAlign w:val="center"/>
            <w:hideMark/>
          </w:tcPr>
          <w:p w14:paraId="490E2BF5"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0,024634</w:t>
            </w:r>
          </w:p>
        </w:tc>
        <w:tc>
          <w:tcPr>
            <w:tcW w:w="915" w:type="dxa"/>
            <w:tcBorders>
              <w:top w:val="nil"/>
              <w:left w:val="nil"/>
              <w:bottom w:val="nil"/>
              <w:right w:val="nil"/>
            </w:tcBorders>
            <w:shd w:val="clear" w:color="auto" w:fill="auto"/>
            <w:noWrap/>
            <w:vAlign w:val="center"/>
            <w:hideMark/>
          </w:tcPr>
          <w:p w14:paraId="3FB9414D"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0,0371945</w:t>
            </w:r>
          </w:p>
        </w:tc>
        <w:tc>
          <w:tcPr>
            <w:tcW w:w="915" w:type="dxa"/>
            <w:tcBorders>
              <w:top w:val="nil"/>
              <w:left w:val="nil"/>
              <w:bottom w:val="nil"/>
              <w:right w:val="nil"/>
            </w:tcBorders>
            <w:shd w:val="clear" w:color="auto" w:fill="auto"/>
            <w:noWrap/>
            <w:vAlign w:val="center"/>
            <w:hideMark/>
          </w:tcPr>
          <w:p w14:paraId="410B0502"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0,0978767</w:t>
            </w:r>
          </w:p>
        </w:tc>
        <w:tc>
          <w:tcPr>
            <w:tcW w:w="915" w:type="dxa"/>
            <w:tcBorders>
              <w:top w:val="nil"/>
              <w:left w:val="nil"/>
              <w:bottom w:val="nil"/>
              <w:right w:val="nil"/>
            </w:tcBorders>
            <w:shd w:val="clear" w:color="auto" w:fill="auto"/>
            <w:noWrap/>
            <w:vAlign w:val="center"/>
            <w:hideMark/>
          </w:tcPr>
          <w:p w14:paraId="5ECBF5FE"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0,0351441</w:t>
            </w:r>
          </w:p>
        </w:tc>
        <w:tc>
          <w:tcPr>
            <w:tcW w:w="915" w:type="dxa"/>
            <w:tcBorders>
              <w:top w:val="nil"/>
              <w:left w:val="nil"/>
              <w:bottom w:val="nil"/>
              <w:right w:val="nil"/>
            </w:tcBorders>
            <w:shd w:val="clear" w:color="auto" w:fill="auto"/>
            <w:noWrap/>
            <w:vAlign w:val="center"/>
            <w:hideMark/>
          </w:tcPr>
          <w:p w14:paraId="51A8EA10"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0,104706</w:t>
            </w:r>
          </w:p>
        </w:tc>
        <w:tc>
          <w:tcPr>
            <w:tcW w:w="703" w:type="dxa"/>
            <w:tcBorders>
              <w:top w:val="nil"/>
              <w:left w:val="nil"/>
              <w:bottom w:val="nil"/>
              <w:right w:val="nil"/>
            </w:tcBorders>
            <w:shd w:val="clear" w:color="auto" w:fill="auto"/>
            <w:noWrap/>
            <w:vAlign w:val="center"/>
            <w:hideMark/>
          </w:tcPr>
          <w:p w14:paraId="58284B04"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0,9828</w:t>
            </w:r>
          </w:p>
        </w:tc>
        <w:tc>
          <w:tcPr>
            <w:tcW w:w="703" w:type="dxa"/>
            <w:tcBorders>
              <w:top w:val="nil"/>
              <w:left w:val="nil"/>
              <w:bottom w:val="nil"/>
              <w:right w:val="nil"/>
            </w:tcBorders>
            <w:shd w:val="clear" w:color="auto" w:fill="auto"/>
            <w:noWrap/>
            <w:vAlign w:val="center"/>
            <w:hideMark/>
          </w:tcPr>
          <w:p w14:paraId="1CD2C52D" w14:textId="35836AA4"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2</w:t>
            </w:r>
            <w:r w:rsidR="00F21423">
              <w:rPr>
                <w:rFonts w:ascii="Calibri" w:hAnsi="Calibri" w:cs="Calibri"/>
                <w:color w:val="000000"/>
                <w:sz w:val="18"/>
                <w:szCs w:val="18"/>
              </w:rPr>
              <w:t>,</w:t>
            </w:r>
            <w:r w:rsidRPr="007123F7">
              <w:rPr>
                <w:rFonts w:ascii="Calibri" w:hAnsi="Calibri" w:cs="Calibri"/>
                <w:color w:val="000000"/>
                <w:sz w:val="18"/>
                <w:szCs w:val="18"/>
              </w:rPr>
              <w:t>631</w:t>
            </w:r>
          </w:p>
        </w:tc>
      </w:tr>
      <w:tr w:rsidR="00B57F70" w:rsidRPr="007123F7" w14:paraId="77130AF4" w14:textId="77777777" w:rsidTr="00B57F70">
        <w:trPr>
          <w:trHeight w:val="288"/>
        </w:trPr>
        <w:tc>
          <w:tcPr>
            <w:tcW w:w="1240" w:type="dxa"/>
            <w:tcBorders>
              <w:top w:val="nil"/>
              <w:left w:val="nil"/>
              <w:bottom w:val="single" w:sz="4" w:space="0" w:color="auto"/>
              <w:right w:val="nil"/>
            </w:tcBorders>
            <w:shd w:val="clear" w:color="auto" w:fill="auto"/>
            <w:noWrap/>
            <w:vAlign w:val="center"/>
            <w:hideMark/>
          </w:tcPr>
          <w:p w14:paraId="0F292536" w14:textId="77777777" w:rsidR="00B57F70" w:rsidRPr="007123F7" w:rsidRDefault="00B57F70" w:rsidP="00B57F70">
            <w:pPr>
              <w:jc w:val="center"/>
              <w:rPr>
                <w:rFonts w:ascii="Calibri" w:hAnsi="Calibri" w:cs="Calibri"/>
                <w:color w:val="000000"/>
              </w:rPr>
            </w:pPr>
            <w:r w:rsidRPr="007123F7">
              <w:rPr>
                <w:rFonts w:ascii="Calibri" w:hAnsi="Calibri" w:cs="Calibri"/>
                <w:color w:val="000000"/>
              </w:rPr>
              <w:t>A1</w:t>
            </w:r>
          </w:p>
        </w:tc>
        <w:tc>
          <w:tcPr>
            <w:tcW w:w="915" w:type="dxa"/>
            <w:tcBorders>
              <w:top w:val="nil"/>
              <w:left w:val="nil"/>
              <w:bottom w:val="single" w:sz="4" w:space="0" w:color="auto"/>
              <w:right w:val="nil"/>
            </w:tcBorders>
            <w:shd w:val="clear" w:color="auto" w:fill="auto"/>
            <w:noWrap/>
            <w:vAlign w:val="center"/>
            <w:hideMark/>
          </w:tcPr>
          <w:p w14:paraId="3885422A"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0,0258883</w:t>
            </w:r>
          </w:p>
        </w:tc>
        <w:tc>
          <w:tcPr>
            <w:tcW w:w="915" w:type="dxa"/>
            <w:tcBorders>
              <w:top w:val="nil"/>
              <w:left w:val="nil"/>
              <w:bottom w:val="single" w:sz="4" w:space="0" w:color="auto"/>
              <w:right w:val="nil"/>
            </w:tcBorders>
            <w:shd w:val="clear" w:color="auto" w:fill="auto"/>
            <w:noWrap/>
            <w:vAlign w:val="center"/>
            <w:hideMark/>
          </w:tcPr>
          <w:p w14:paraId="6B480BEA"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0,0148156</w:t>
            </w:r>
          </w:p>
        </w:tc>
        <w:tc>
          <w:tcPr>
            <w:tcW w:w="915" w:type="dxa"/>
            <w:tcBorders>
              <w:top w:val="nil"/>
              <w:left w:val="nil"/>
              <w:bottom w:val="single" w:sz="4" w:space="0" w:color="auto"/>
              <w:right w:val="nil"/>
            </w:tcBorders>
            <w:shd w:val="clear" w:color="auto" w:fill="auto"/>
            <w:noWrap/>
            <w:vAlign w:val="center"/>
            <w:hideMark/>
          </w:tcPr>
          <w:p w14:paraId="45FDF4DC"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0,0330938</w:t>
            </w:r>
          </w:p>
        </w:tc>
        <w:tc>
          <w:tcPr>
            <w:tcW w:w="915" w:type="dxa"/>
            <w:tcBorders>
              <w:top w:val="nil"/>
              <w:left w:val="nil"/>
              <w:bottom w:val="single" w:sz="4" w:space="0" w:color="auto"/>
              <w:right w:val="nil"/>
            </w:tcBorders>
            <w:shd w:val="clear" w:color="auto" w:fill="auto"/>
            <w:noWrap/>
            <w:vAlign w:val="center"/>
            <w:hideMark/>
          </w:tcPr>
          <w:p w14:paraId="3AA788A5"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0,0506</w:t>
            </w:r>
          </w:p>
        </w:tc>
        <w:tc>
          <w:tcPr>
            <w:tcW w:w="915" w:type="dxa"/>
            <w:tcBorders>
              <w:top w:val="nil"/>
              <w:left w:val="nil"/>
              <w:bottom w:val="single" w:sz="4" w:space="0" w:color="auto"/>
              <w:right w:val="nil"/>
            </w:tcBorders>
            <w:shd w:val="clear" w:color="auto" w:fill="auto"/>
            <w:noWrap/>
            <w:vAlign w:val="center"/>
            <w:hideMark/>
          </w:tcPr>
          <w:p w14:paraId="4831EAEC"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0,029828</w:t>
            </w:r>
          </w:p>
        </w:tc>
        <w:tc>
          <w:tcPr>
            <w:tcW w:w="915" w:type="dxa"/>
            <w:tcBorders>
              <w:top w:val="nil"/>
              <w:left w:val="nil"/>
              <w:bottom w:val="single" w:sz="4" w:space="0" w:color="auto"/>
              <w:right w:val="nil"/>
            </w:tcBorders>
            <w:shd w:val="clear" w:color="auto" w:fill="auto"/>
            <w:noWrap/>
            <w:vAlign w:val="center"/>
            <w:hideMark/>
          </w:tcPr>
          <w:p w14:paraId="3E0E366D"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0,0604612</w:t>
            </w:r>
          </w:p>
        </w:tc>
        <w:tc>
          <w:tcPr>
            <w:tcW w:w="703" w:type="dxa"/>
            <w:tcBorders>
              <w:top w:val="nil"/>
              <w:left w:val="nil"/>
              <w:bottom w:val="single" w:sz="4" w:space="0" w:color="auto"/>
              <w:right w:val="nil"/>
            </w:tcBorders>
            <w:shd w:val="clear" w:color="auto" w:fill="auto"/>
            <w:noWrap/>
            <w:vAlign w:val="center"/>
            <w:hideMark/>
          </w:tcPr>
          <w:p w14:paraId="424AD382"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0,5723</w:t>
            </w:r>
          </w:p>
        </w:tc>
        <w:tc>
          <w:tcPr>
            <w:tcW w:w="703" w:type="dxa"/>
            <w:tcBorders>
              <w:top w:val="nil"/>
              <w:left w:val="nil"/>
              <w:bottom w:val="single" w:sz="4" w:space="0" w:color="auto"/>
              <w:right w:val="nil"/>
            </w:tcBorders>
            <w:shd w:val="clear" w:color="auto" w:fill="auto"/>
            <w:noWrap/>
            <w:vAlign w:val="center"/>
            <w:hideMark/>
          </w:tcPr>
          <w:p w14:paraId="4BA0E8E2" w14:textId="0D9EF1F8"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1</w:t>
            </w:r>
            <w:r w:rsidR="00F21423">
              <w:rPr>
                <w:rFonts w:ascii="Calibri" w:hAnsi="Calibri" w:cs="Calibri"/>
                <w:color w:val="000000"/>
                <w:sz w:val="18"/>
                <w:szCs w:val="18"/>
              </w:rPr>
              <w:t>,</w:t>
            </w:r>
            <w:r w:rsidRPr="007123F7">
              <w:rPr>
                <w:rFonts w:ascii="Calibri" w:hAnsi="Calibri" w:cs="Calibri"/>
                <w:color w:val="000000"/>
                <w:sz w:val="18"/>
                <w:szCs w:val="18"/>
              </w:rPr>
              <w:t>529</w:t>
            </w:r>
          </w:p>
        </w:tc>
      </w:tr>
      <w:tr w:rsidR="00B57F70" w:rsidRPr="007123F7" w14:paraId="1553E955" w14:textId="77777777" w:rsidTr="00B57F70">
        <w:trPr>
          <w:trHeight w:val="288"/>
        </w:trPr>
        <w:tc>
          <w:tcPr>
            <w:tcW w:w="1240" w:type="dxa"/>
            <w:tcBorders>
              <w:top w:val="nil"/>
              <w:left w:val="nil"/>
              <w:bottom w:val="nil"/>
              <w:right w:val="nil"/>
            </w:tcBorders>
            <w:shd w:val="clear" w:color="auto" w:fill="auto"/>
            <w:noWrap/>
            <w:vAlign w:val="center"/>
            <w:hideMark/>
          </w:tcPr>
          <w:p w14:paraId="30981F37" w14:textId="77777777" w:rsidR="00B57F70" w:rsidRPr="007123F7" w:rsidRDefault="00B57F70" w:rsidP="00B57F70">
            <w:pPr>
              <w:jc w:val="center"/>
              <w:rPr>
                <w:rFonts w:ascii="Calibri" w:hAnsi="Calibri" w:cs="Calibri"/>
                <w:b/>
                <w:bCs/>
                <w:color w:val="000000"/>
              </w:rPr>
            </w:pPr>
            <w:r w:rsidRPr="007123F7">
              <w:rPr>
                <w:rFonts w:ascii="Calibri" w:hAnsi="Calibri" w:cs="Calibri"/>
                <w:b/>
                <w:bCs/>
                <w:color w:val="000000"/>
              </w:rPr>
              <w:t>Cenário 05</w:t>
            </w:r>
          </w:p>
        </w:tc>
        <w:tc>
          <w:tcPr>
            <w:tcW w:w="915" w:type="dxa"/>
            <w:tcBorders>
              <w:top w:val="nil"/>
              <w:left w:val="nil"/>
              <w:bottom w:val="nil"/>
              <w:right w:val="nil"/>
            </w:tcBorders>
            <w:shd w:val="clear" w:color="auto" w:fill="auto"/>
            <w:noWrap/>
            <w:vAlign w:val="center"/>
            <w:hideMark/>
          </w:tcPr>
          <w:p w14:paraId="56F23C19" w14:textId="77777777" w:rsidR="00B57F70" w:rsidRPr="007123F7" w:rsidRDefault="00B57F70" w:rsidP="00B57F70">
            <w:pPr>
              <w:jc w:val="center"/>
              <w:rPr>
                <w:rFonts w:ascii="Calibri" w:hAnsi="Calibri" w:cs="Calibri"/>
                <w:b/>
                <w:bCs/>
                <w:color w:val="000000"/>
              </w:rPr>
            </w:pPr>
          </w:p>
        </w:tc>
        <w:tc>
          <w:tcPr>
            <w:tcW w:w="915" w:type="dxa"/>
            <w:tcBorders>
              <w:top w:val="nil"/>
              <w:left w:val="nil"/>
              <w:bottom w:val="nil"/>
              <w:right w:val="nil"/>
            </w:tcBorders>
            <w:shd w:val="clear" w:color="auto" w:fill="auto"/>
            <w:noWrap/>
            <w:vAlign w:val="center"/>
            <w:hideMark/>
          </w:tcPr>
          <w:p w14:paraId="25F870FD"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47134E96"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4ABA9E91"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746204DA" w14:textId="77777777" w:rsidR="00B57F70" w:rsidRPr="007123F7" w:rsidRDefault="00B57F70" w:rsidP="00B57F70">
            <w:pPr>
              <w:jc w:val="center"/>
              <w:rPr>
                <w:sz w:val="20"/>
                <w:szCs w:val="20"/>
              </w:rPr>
            </w:pPr>
          </w:p>
        </w:tc>
        <w:tc>
          <w:tcPr>
            <w:tcW w:w="915" w:type="dxa"/>
            <w:tcBorders>
              <w:top w:val="nil"/>
              <w:left w:val="nil"/>
              <w:bottom w:val="nil"/>
              <w:right w:val="nil"/>
            </w:tcBorders>
            <w:shd w:val="clear" w:color="auto" w:fill="auto"/>
            <w:noWrap/>
            <w:vAlign w:val="center"/>
            <w:hideMark/>
          </w:tcPr>
          <w:p w14:paraId="6F6119C7" w14:textId="77777777" w:rsidR="00B57F70" w:rsidRPr="007123F7" w:rsidRDefault="00B57F70" w:rsidP="00B57F70">
            <w:pPr>
              <w:jc w:val="center"/>
              <w:rPr>
                <w:sz w:val="20"/>
                <w:szCs w:val="20"/>
              </w:rPr>
            </w:pPr>
          </w:p>
        </w:tc>
        <w:tc>
          <w:tcPr>
            <w:tcW w:w="703" w:type="dxa"/>
            <w:tcBorders>
              <w:top w:val="nil"/>
              <w:left w:val="nil"/>
              <w:bottom w:val="nil"/>
              <w:right w:val="nil"/>
            </w:tcBorders>
            <w:shd w:val="clear" w:color="auto" w:fill="auto"/>
            <w:noWrap/>
            <w:vAlign w:val="center"/>
            <w:hideMark/>
          </w:tcPr>
          <w:p w14:paraId="7B26C76C" w14:textId="77777777" w:rsidR="00B57F70" w:rsidRPr="007123F7" w:rsidRDefault="00B57F70" w:rsidP="00B57F70">
            <w:pPr>
              <w:jc w:val="center"/>
              <w:rPr>
                <w:sz w:val="20"/>
                <w:szCs w:val="20"/>
              </w:rPr>
            </w:pPr>
          </w:p>
        </w:tc>
        <w:tc>
          <w:tcPr>
            <w:tcW w:w="703" w:type="dxa"/>
            <w:tcBorders>
              <w:top w:val="nil"/>
              <w:left w:val="nil"/>
              <w:bottom w:val="nil"/>
              <w:right w:val="nil"/>
            </w:tcBorders>
            <w:shd w:val="clear" w:color="auto" w:fill="auto"/>
            <w:noWrap/>
            <w:vAlign w:val="center"/>
            <w:hideMark/>
          </w:tcPr>
          <w:p w14:paraId="19BD7C3D" w14:textId="77777777" w:rsidR="00B57F70" w:rsidRPr="007123F7" w:rsidRDefault="00B57F70" w:rsidP="00B57F70">
            <w:pPr>
              <w:jc w:val="center"/>
              <w:rPr>
                <w:sz w:val="20"/>
                <w:szCs w:val="20"/>
              </w:rPr>
            </w:pPr>
          </w:p>
        </w:tc>
      </w:tr>
      <w:tr w:rsidR="00B57F70" w:rsidRPr="007123F7" w14:paraId="0E25CE2A" w14:textId="77777777" w:rsidTr="00B57F70">
        <w:trPr>
          <w:trHeight w:val="288"/>
        </w:trPr>
        <w:tc>
          <w:tcPr>
            <w:tcW w:w="1240" w:type="dxa"/>
            <w:tcBorders>
              <w:top w:val="single" w:sz="4" w:space="0" w:color="auto"/>
              <w:left w:val="nil"/>
              <w:bottom w:val="nil"/>
              <w:right w:val="nil"/>
            </w:tcBorders>
            <w:shd w:val="clear" w:color="auto" w:fill="auto"/>
            <w:noWrap/>
            <w:vAlign w:val="center"/>
            <w:hideMark/>
          </w:tcPr>
          <w:p w14:paraId="4F2B2C0F" w14:textId="77777777" w:rsidR="00B57F70" w:rsidRPr="007123F7" w:rsidRDefault="00B57F70" w:rsidP="00B57F70">
            <w:pPr>
              <w:jc w:val="center"/>
              <w:rPr>
                <w:rFonts w:ascii="Calibri" w:hAnsi="Calibri" w:cs="Calibri"/>
                <w:color w:val="000000"/>
              </w:rPr>
            </w:pPr>
            <w:r w:rsidRPr="007123F7">
              <w:rPr>
                <w:rFonts w:ascii="Calibri" w:hAnsi="Calibri" w:cs="Calibri"/>
                <w:color w:val="000000"/>
              </w:rPr>
              <w:t>Distribuição</w:t>
            </w:r>
          </w:p>
        </w:tc>
        <w:tc>
          <w:tcPr>
            <w:tcW w:w="915" w:type="dxa"/>
            <w:tcBorders>
              <w:top w:val="single" w:sz="4" w:space="0" w:color="auto"/>
              <w:left w:val="nil"/>
              <w:bottom w:val="nil"/>
              <w:right w:val="nil"/>
            </w:tcBorders>
            <w:shd w:val="clear" w:color="auto" w:fill="auto"/>
            <w:noWrap/>
            <w:vAlign w:val="center"/>
            <w:hideMark/>
          </w:tcPr>
          <w:p w14:paraId="46460E8B"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0,0154575</w:t>
            </w:r>
          </w:p>
        </w:tc>
        <w:tc>
          <w:tcPr>
            <w:tcW w:w="915" w:type="dxa"/>
            <w:tcBorders>
              <w:top w:val="single" w:sz="4" w:space="0" w:color="auto"/>
              <w:left w:val="nil"/>
              <w:bottom w:val="nil"/>
              <w:right w:val="nil"/>
            </w:tcBorders>
            <w:shd w:val="clear" w:color="auto" w:fill="auto"/>
            <w:noWrap/>
            <w:vAlign w:val="center"/>
            <w:hideMark/>
          </w:tcPr>
          <w:p w14:paraId="08A8D533"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0,0301968</w:t>
            </w:r>
          </w:p>
        </w:tc>
        <w:tc>
          <w:tcPr>
            <w:tcW w:w="915" w:type="dxa"/>
            <w:tcBorders>
              <w:top w:val="single" w:sz="4" w:space="0" w:color="auto"/>
              <w:left w:val="nil"/>
              <w:bottom w:val="nil"/>
              <w:right w:val="nil"/>
            </w:tcBorders>
            <w:shd w:val="clear" w:color="auto" w:fill="auto"/>
            <w:noWrap/>
            <w:vAlign w:val="center"/>
            <w:hideMark/>
          </w:tcPr>
          <w:p w14:paraId="5007ABD1"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0,0331102</w:t>
            </w:r>
          </w:p>
        </w:tc>
        <w:tc>
          <w:tcPr>
            <w:tcW w:w="915" w:type="dxa"/>
            <w:tcBorders>
              <w:top w:val="single" w:sz="4" w:space="0" w:color="auto"/>
              <w:left w:val="nil"/>
              <w:bottom w:val="nil"/>
              <w:right w:val="nil"/>
            </w:tcBorders>
            <w:shd w:val="clear" w:color="auto" w:fill="auto"/>
            <w:noWrap/>
            <w:vAlign w:val="center"/>
            <w:hideMark/>
          </w:tcPr>
          <w:p w14:paraId="515743CC"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0,131002</w:t>
            </w:r>
          </w:p>
        </w:tc>
        <w:tc>
          <w:tcPr>
            <w:tcW w:w="915" w:type="dxa"/>
            <w:tcBorders>
              <w:top w:val="single" w:sz="4" w:space="0" w:color="auto"/>
              <w:left w:val="nil"/>
              <w:bottom w:val="nil"/>
              <w:right w:val="nil"/>
            </w:tcBorders>
            <w:shd w:val="clear" w:color="auto" w:fill="auto"/>
            <w:noWrap/>
            <w:vAlign w:val="center"/>
            <w:hideMark/>
          </w:tcPr>
          <w:p w14:paraId="1BD0BEE8"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0,0339231</w:t>
            </w:r>
          </w:p>
        </w:tc>
        <w:tc>
          <w:tcPr>
            <w:tcW w:w="915" w:type="dxa"/>
            <w:tcBorders>
              <w:top w:val="single" w:sz="4" w:space="0" w:color="auto"/>
              <w:left w:val="nil"/>
              <w:bottom w:val="nil"/>
              <w:right w:val="nil"/>
            </w:tcBorders>
            <w:shd w:val="clear" w:color="auto" w:fill="auto"/>
            <w:noWrap/>
            <w:vAlign w:val="center"/>
            <w:hideMark/>
          </w:tcPr>
          <w:p w14:paraId="32387CEF"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0,135122</w:t>
            </w:r>
          </w:p>
        </w:tc>
        <w:tc>
          <w:tcPr>
            <w:tcW w:w="703" w:type="dxa"/>
            <w:tcBorders>
              <w:top w:val="single" w:sz="4" w:space="0" w:color="auto"/>
              <w:left w:val="nil"/>
              <w:bottom w:val="nil"/>
              <w:right w:val="nil"/>
            </w:tcBorders>
            <w:shd w:val="clear" w:color="auto" w:fill="auto"/>
            <w:noWrap/>
            <w:vAlign w:val="center"/>
            <w:hideMark/>
          </w:tcPr>
          <w:p w14:paraId="3C1DAE92" w14:textId="34A111E2"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1</w:t>
            </w:r>
            <w:r w:rsidR="00F21423">
              <w:rPr>
                <w:rFonts w:ascii="Calibri" w:hAnsi="Calibri" w:cs="Calibri"/>
                <w:color w:val="000000"/>
                <w:sz w:val="18"/>
                <w:szCs w:val="18"/>
              </w:rPr>
              <w:t>,</w:t>
            </w:r>
            <w:r w:rsidRPr="007123F7">
              <w:rPr>
                <w:rFonts w:ascii="Calibri" w:hAnsi="Calibri" w:cs="Calibri"/>
                <w:color w:val="000000"/>
                <w:sz w:val="18"/>
                <w:szCs w:val="18"/>
              </w:rPr>
              <w:t>954</w:t>
            </w:r>
          </w:p>
        </w:tc>
        <w:tc>
          <w:tcPr>
            <w:tcW w:w="703" w:type="dxa"/>
            <w:tcBorders>
              <w:top w:val="single" w:sz="4" w:space="0" w:color="auto"/>
              <w:left w:val="nil"/>
              <w:bottom w:val="nil"/>
              <w:right w:val="nil"/>
            </w:tcBorders>
            <w:shd w:val="clear" w:color="auto" w:fill="auto"/>
            <w:noWrap/>
            <w:vAlign w:val="center"/>
            <w:hideMark/>
          </w:tcPr>
          <w:p w14:paraId="59BEF765" w14:textId="25B56926"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3</w:t>
            </w:r>
            <w:r w:rsidR="00F21423">
              <w:rPr>
                <w:rFonts w:ascii="Calibri" w:hAnsi="Calibri" w:cs="Calibri"/>
                <w:color w:val="000000"/>
                <w:sz w:val="18"/>
                <w:szCs w:val="18"/>
              </w:rPr>
              <w:t>,</w:t>
            </w:r>
            <w:r w:rsidRPr="007123F7">
              <w:rPr>
                <w:rFonts w:ascii="Calibri" w:hAnsi="Calibri" w:cs="Calibri"/>
                <w:color w:val="000000"/>
                <w:sz w:val="18"/>
                <w:szCs w:val="18"/>
              </w:rPr>
              <w:t>957</w:t>
            </w:r>
          </w:p>
        </w:tc>
      </w:tr>
      <w:tr w:rsidR="00B57F70" w:rsidRPr="007123F7" w14:paraId="5CCE29C8" w14:textId="77777777" w:rsidTr="00B57F70">
        <w:trPr>
          <w:trHeight w:val="288"/>
        </w:trPr>
        <w:tc>
          <w:tcPr>
            <w:tcW w:w="1240" w:type="dxa"/>
            <w:tcBorders>
              <w:top w:val="nil"/>
              <w:left w:val="nil"/>
              <w:bottom w:val="nil"/>
              <w:right w:val="nil"/>
            </w:tcBorders>
            <w:shd w:val="clear" w:color="auto" w:fill="auto"/>
            <w:noWrap/>
            <w:vAlign w:val="center"/>
            <w:hideMark/>
          </w:tcPr>
          <w:p w14:paraId="5B62C705" w14:textId="77777777" w:rsidR="00B57F70" w:rsidRPr="007123F7" w:rsidRDefault="00B57F70" w:rsidP="00B57F70">
            <w:pPr>
              <w:jc w:val="center"/>
              <w:rPr>
                <w:rFonts w:ascii="Calibri" w:hAnsi="Calibri" w:cs="Calibri"/>
                <w:color w:val="000000"/>
              </w:rPr>
            </w:pPr>
            <w:r w:rsidRPr="007123F7">
              <w:rPr>
                <w:rFonts w:ascii="Calibri" w:hAnsi="Calibri" w:cs="Calibri"/>
                <w:color w:val="000000"/>
              </w:rPr>
              <w:t>A</w:t>
            </w:r>
          </w:p>
        </w:tc>
        <w:tc>
          <w:tcPr>
            <w:tcW w:w="915" w:type="dxa"/>
            <w:tcBorders>
              <w:top w:val="nil"/>
              <w:left w:val="nil"/>
              <w:bottom w:val="nil"/>
              <w:right w:val="nil"/>
            </w:tcBorders>
            <w:shd w:val="clear" w:color="auto" w:fill="auto"/>
            <w:noWrap/>
            <w:vAlign w:val="center"/>
            <w:hideMark/>
          </w:tcPr>
          <w:p w14:paraId="7779F9A2"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0,0155466</w:t>
            </w:r>
          </w:p>
        </w:tc>
        <w:tc>
          <w:tcPr>
            <w:tcW w:w="915" w:type="dxa"/>
            <w:tcBorders>
              <w:top w:val="nil"/>
              <w:left w:val="nil"/>
              <w:bottom w:val="nil"/>
              <w:right w:val="nil"/>
            </w:tcBorders>
            <w:shd w:val="clear" w:color="auto" w:fill="auto"/>
            <w:noWrap/>
            <w:vAlign w:val="center"/>
            <w:hideMark/>
          </w:tcPr>
          <w:p w14:paraId="1D6AAE7F"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0,0132251</w:t>
            </w:r>
          </w:p>
        </w:tc>
        <w:tc>
          <w:tcPr>
            <w:tcW w:w="915" w:type="dxa"/>
            <w:tcBorders>
              <w:top w:val="nil"/>
              <w:left w:val="nil"/>
              <w:bottom w:val="nil"/>
              <w:right w:val="nil"/>
            </w:tcBorders>
            <w:shd w:val="clear" w:color="auto" w:fill="auto"/>
            <w:noWrap/>
            <w:vAlign w:val="center"/>
            <w:hideMark/>
          </w:tcPr>
          <w:p w14:paraId="20B4EE51"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0,0218056</w:t>
            </w:r>
          </w:p>
        </w:tc>
        <w:tc>
          <w:tcPr>
            <w:tcW w:w="915" w:type="dxa"/>
            <w:tcBorders>
              <w:top w:val="nil"/>
              <w:left w:val="nil"/>
              <w:bottom w:val="nil"/>
              <w:right w:val="nil"/>
            </w:tcBorders>
            <w:shd w:val="clear" w:color="auto" w:fill="auto"/>
            <w:noWrap/>
            <w:vAlign w:val="center"/>
            <w:hideMark/>
          </w:tcPr>
          <w:p w14:paraId="58276B65"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0,0545716</w:t>
            </w:r>
          </w:p>
        </w:tc>
        <w:tc>
          <w:tcPr>
            <w:tcW w:w="915" w:type="dxa"/>
            <w:tcBorders>
              <w:top w:val="nil"/>
              <w:left w:val="nil"/>
              <w:bottom w:val="nil"/>
              <w:right w:val="nil"/>
            </w:tcBorders>
            <w:shd w:val="clear" w:color="auto" w:fill="auto"/>
            <w:noWrap/>
            <w:vAlign w:val="center"/>
            <w:hideMark/>
          </w:tcPr>
          <w:p w14:paraId="7B4FF6F3"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0,0204108</w:t>
            </w:r>
          </w:p>
        </w:tc>
        <w:tc>
          <w:tcPr>
            <w:tcW w:w="915" w:type="dxa"/>
            <w:tcBorders>
              <w:top w:val="nil"/>
              <w:left w:val="nil"/>
              <w:bottom w:val="nil"/>
              <w:right w:val="nil"/>
            </w:tcBorders>
            <w:shd w:val="clear" w:color="auto" w:fill="auto"/>
            <w:noWrap/>
            <w:vAlign w:val="center"/>
            <w:hideMark/>
          </w:tcPr>
          <w:p w14:paraId="45C1D2BF"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0,0587669</w:t>
            </w:r>
          </w:p>
        </w:tc>
        <w:tc>
          <w:tcPr>
            <w:tcW w:w="703" w:type="dxa"/>
            <w:tcBorders>
              <w:top w:val="nil"/>
              <w:left w:val="nil"/>
              <w:bottom w:val="nil"/>
              <w:right w:val="nil"/>
            </w:tcBorders>
            <w:shd w:val="clear" w:color="auto" w:fill="auto"/>
            <w:noWrap/>
            <w:vAlign w:val="center"/>
            <w:hideMark/>
          </w:tcPr>
          <w:p w14:paraId="37BEB6A3"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0,8507</w:t>
            </w:r>
          </w:p>
        </w:tc>
        <w:tc>
          <w:tcPr>
            <w:tcW w:w="703" w:type="dxa"/>
            <w:tcBorders>
              <w:top w:val="nil"/>
              <w:left w:val="nil"/>
              <w:bottom w:val="nil"/>
              <w:right w:val="nil"/>
            </w:tcBorders>
            <w:shd w:val="clear" w:color="auto" w:fill="auto"/>
            <w:noWrap/>
            <w:vAlign w:val="center"/>
            <w:hideMark/>
          </w:tcPr>
          <w:p w14:paraId="2A716F78" w14:textId="3B8F972B"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2</w:t>
            </w:r>
            <w:r w:rsidR="00F21423">
              <w:rPr>
                <w:rFonts w:ascii="Calibri" w:hAnsi="Calibri" w:cs="Calibri"/>
                <w:color w:val="000000"/>
                <w:sz w:val="18"/>
                <w:szCs w:val="18"/>
              </w:rPr>
              <w:t>,</w:t>
            </w:r>
            <w:r w:rsidRPr="007123F7">
              <w:rPr>
                <w:rFonts w:ascii="Calibri" w:hAnsi="Calibri" w:cs="Calibri"/>
                <w:color w:val="000000"/>
                <w:sz w:val="18"/>
                <w:szCs w:val="18"/>
              </w:rPr>
              <w:t>503</w:t>
            </w:r>
          </w:p>
        </w:tc>
      </w:tr>
      <w:tr w:rsidR="00B57F70" w:rsidRPr="007123F7" w14:paraId="4F4306D4" w14:textId="77777777" w:rsidTr="00B57F70">
        <w:trPr>
          <w:trHeight w:val="288"/>
        </w:trPr>
        <w:tc>
          <w:tcPr>
            <w:tcW w:w="1240" w:type="dxa"/>
            <w:tcBorders>
              <w:top w:val="nil"/>
              <w:left w:val="nil"/>
              <w:bottom w:val="nil"/>
              <w:right w:val="nil"/>
            </w:tcBorders>
            <w:shd w:val="clear" w:color="auto" w:fill="auto"/>
            <w:noWrap/>
            <w:vAlign w:val="center"/>
            <w:hideMark/>
          </w:tcPr>
          <w:p w14:paraId="6C25B9AA" w14:textId="77777777" w:rsidR="00B57F70" w:rsidRPr="007123F7" w:rsidRDefault="00B57F70" w:rsidP="00B57F70">
            <w:pPr>
              <w:jc w:val="center"/>
              <w:rPr>
                <w:rFonts w:ascii="Calibri" w:hAnsi="Calibri" w:cs="Calibri"/>
                <w:color w:val="000000"/>
              </w:rPr>
            </w:pPr>
            <w:r w:rsidRPr="007123F7">
              <w:rPr>
                <w:rFonts w:ascii="Calibri" w:hAnsi="Calibri" w:cs="Calibri"/>
                <w:color w:val="000000"/>
              </w:rPr>
              <w:t>A1</w:t>
            </w:r>
          </w:p>
        </w:tc>
        <w:tc>
          <w:tcPr>
            <w:tcW w:w="915" w:type="dxa"/>
            <w:tcBorders>
              <w:top w:val="nil"/>
              <w:left w:val="nil"/>
              <w:bottom w:val="nil"/>
              <w:right w:val="nil"/>
            </w:tcBorders>
            <w:shd w:val="clear" w:color="auto" w:fill="auto"/>
            <w:noWrap/>
            <w:vAlign w:val="center"/>
            <w:hideMark/>
          </w:tcPr>
          <w:p w14:paraId="7E50B10E"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0,0182341</w:t>
            </w:r>
          </w:p>
        </w:tc>
        <w:tc>
          <w:tcPr>
            <w:tcW w:w="915" w:type="dxa"/>
            <w:tcBorders>
              <w:top w:val="nil"/>
              <w:left w:val="nil"/>
              <w:bottom w:val="nil"/>
              <w:right w:val="nil"/>
            </w:tcBorders>
            <w:shd w:val="clear" w:color="auto" w:fill="auto"/>
            <w:noWrap/>
            <w:vAlign w:val="center"/>
            <w:hideMark/>
          </w:tcPr>
          <w:p w14:paraId="78A5617D"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0,0119343</w:t>
            </w:r>
          </w:p>
        </w:tc>
        <w:tc>
          <w:tcPr>
            <w:tcW w:w="915" w:type="dxa"/>
            <w:tcBorders>
              <w:top w:val="nil"/>
              <w:left w:val="nil"/>
              <w:bottom w:val="nil"/>
              <w:right w:val="nil"/>
            </w:tcBorders>
            <w:shd w:val="clear" w:color="auto" w:fill="auto"/>
            <w:noWrap/>
            <w:vAlign w:val="center"/>
            <w:hideMark/>
          </w:tcPr>
          <w:p w14:paraId="7B99FEE7"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0,0248731</w:t>
            </w:r>
          </w:p>
        </w:tc>
        <w:tc>
          <w:tcPr>
            <w:tcW w:w="915" w:type="dxa"/>
            <w:tcBorders>
              <w:top w:val="nil"/>
              <w:left w:val="nil"/>
              <w:bottom w:val="nil"/>
              <w:right w:val="nil"/>
            </w:tcBorders>
            <w:shd w:val="clear" w:color="auto" w:fill="auto"/>
            <w:noWrap/>
            <w:vAlign w:val="center"/>
            <w:hideMark/>
          </w:tcPr>
          <w:p w14:paraId="5DD4E5EB"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0,0423408</w:t>
            </w:r>
          </w:p>
        </w:tc>
        <w:tc>
          <w:tcPr>
            <w:tcW w:w="915" w:type="dxa"/>
            <w:tcBorders>
              <w:top w:val="nil"/>
              <w:left w:val="nil"/>
              <w:bottom w:val="nil"/>
              <w:right w:val="nil"/>
            </w:tcBorders>
            <w:shd w:val="clear" w:color="auto" w:fill="auto"/>
            <w:noWrap/>
            <w:vAlign w:val="center"/>
            <w:hideMark/>
          </w:tcPr>
          <w:p w14:paraId="4B8547E7"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0,0217924</w:t>
            </w:r>
          </w:p>
        </w:tc>
        <w:tc>
          <w:tcPr>
            <w:tcW w:w="915" w:type="dxa"/>
            <w:tcBorders>
              <w:top w:val="nil"/>
              <w:left w:val="nil"/>
              <w:bottom w:val="nil"/>
              <w:right w:val="nil"/>
            </w:tcBorders>
            <w:shd w:val="clear" w:color="auto" w:fill="auto"/>
            <w:noWrap/>
            <w:vAlign w:val="center"/>
            <w:hideMark/>
          </w:tcPr>
          <w:p w14:paraId="53245976"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0,0491062</w:t>
            </w:r>
          </w:p>
        </w:tc>
        <w:tc>
          <w:tcPr>
            <w:tcW w:w="703" w:type="dxa"/>
            <w:tcBorders>
              <w:top w:val="nil"/>
              <w:left w:val="nil"/>
              <w:bottom w:val="nil"/>
              <w:right w:val="nil"/>
            </w:tcBorders>
            <w:shd w:val="clear" w:color="auto" w:fill="auto"/>
            <w:noWrap/>
            <w:vAlign w:val="center"/>
            <w:hideMark/>
          </w:tcPr>
          <w:p w14:paraId="3488D6F7"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0,6545</w:t>
            </w:r>
          </w:p>
        </w:tc>
        <w:tc>
          <w:tcPr>
            <w:tcW w:w="703" w:type="dxa"/>
            <w:tcBorders>
              <w:top w:val="nil"/>
              <w:left w:val="nil"/>
              <w:bottom w:val="nil"/>
              <w:right w:val="nil"/>
            </w:tcBorders>
            <w:shd w:val="clear" w:color="auto" w:fill="auto"/>
            <w:noWrap/>
            <w:vAlign w:val="center"/>
            <w:hideMark/>
          </w:tcPr>
          <w:p w14:paraId="00AB8612" w14:textId="0EA72796"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1</w:t>
            </w:r>
            <w:r w:rsidR="00F21423">
              <w:rPr>
                <w:rFonts w:ascii="Calibri" w:hAnsi="Calibri" w:cs="Calibri"/>
                <w:color w:val="000000"/>
                <w:sz w:val="18"/>
                <w:szCs w:val="18"/>
              </w:rPr>
              <w:t>,</w:t>
            </w:r>
            <w:r w:rsidRPr="007123F7">
              <w:rPr>
                <w:rFonts w:ascii="Calibri" w:hAnsi="Calibri" w:cs="Calibri"/>
                <w:color w:val="000000"/>
                <w:sz w:val="18"/>
                <w:szCs w:val="18"/>
              </w:rPr>
              <w:t>702</w:t>
            </w:r>
          </w:p>
        </w:tc>
      </w:tr>
      <w:tr w:rsidR="00B57F70" w:rsidRPr="007123F7" w14:paraId="65BE7276" w14:textId="77777777" w:rsidTr="00B57F70">
        <w:trPr>
          <w:trHeight w:val="288"/>
        </w:trPr>
        <w:tc>
          <w:tcPr>
            <w:tcW w:w="1240" w:type="dxa"/>
            <w:tcBorders>
              <w:top w:val="nil"/>
              <w:left w:val="nil"/>
              <w:bottom w:val="single" w:sz="4" w:space="0" w:color="auto"/>
              <w:right w:val="nil"/>
            </w:tcBorders>
            <w:shd w:val="clear" w:color="auto" w:fill="auto"/>
            <w:noWrap/>
            <w:vAlign w:val="center"/>
            <w:hideMark/>
          </w:tcPr>
          <w:p w14:paraId="5969C5E3" w14:textId="77777777" w:rsidR="00B57F70" w:rsidRPr="007123F7" w:rsidRDefault="00B57F70" w:rsidP="00B57F70">
            <w:pPr>
              <w:jc w:val="center"/>
              <w:rPr>
                <w:rFonts w:ascii="Calibri" w:hAnsi="Calibri" w:cs="Calibri"/>
                <w:color w:val="000000"/>
              </w:rPr>
            </w:pPr>
            <w:r w:rsidRPr="007123F7">
              <w:rPr>
                <w:rFonts w:ascii="Calibri" w:hAnsi="Calibri" w:cs="Calibri"/>
                <w:color w:val="000000"/>
              </w:rPr>
              <w:t>A2</w:t>
            </w:r>
          </w:p>
        </w:tc>
        <w:tc>
          <w:tcPr>
            <w:tcW w:w="915" w:type="dxa"/>
            <w:tcBorders>
              <w:top w:val="nil"/>
              <w:left w:val="nil"/>
              <w:bottom w:val="single" w:sz="4" w:space="0" w:color="auto"/>
              <w:right w:val="nil"/>
            </w:tcBorders>
            <w:shd w:val="clear" w:color="auto" w:fill="auto"/>
            <w:noWrap/>
            <w:vAlign w:val="center"/>
            <w:hideMark/>
          </w:tcPr>
          <w:p w14:paraId="49D976B9"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0,0182341</w:t>
            </w:r>
          </w:p>
        </w:tc>
        <w:tc>
          <w:tcPr>
            <w:tcW w:w="915" w:type="dxa"/>
            <w:tcBorders>
              <w:top w:val="nil"/>
              <w:left w:val="nil"/>
              <w:bottom w:val="single" w:sz="4" w:space="0" w:color="auto"/>
              <w:right w:val="nil"/>
            </w:tcBorders>
            <w:shd w:val="clear" w:color="auto" w:fill="auto"/>
            <w:noWrap/>
            <w:vAlign w:val="center"/>
            <w:hideMark/>
          </w:tcPr>
          <w:p w14:paraId="36AC6835"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0,0119343</w:t>
            </w:r>
          </w:p>
        </w:tc>
        <w:tc>
          <w:tcPr>
            <w:tcW w:w="915" w:type="dxa"/>
            <w:tcBorders>
              <w:top w:val="nil"/>
              <w:left w:val="nil"/>
              <w:bottom w:val="single" w:sz="4" w:space="0" w:color="auto"/>
              <w:right w:val="nil"/>
            </w:tcBorders>
            <w:shd w:val="clear" w:color="auto" w:fill="auto"/>
            <w:noWrap/>
            <w:vAlign w:val="center"/>
            <w:hideMark/>
          </w:tcPr>
          <w:p w14:paraId="0F267A4C"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0,0248731</w:t>
            </w:r>
          </w:p>
        </w:tc>
        <w:tc>
          <w:tcPr>
            <w:tcW w:w="915" w:type="dxa"/>
            <w:tcBorders>
              <w:top w:val="nil"/>
              <w:left w:val="nil"/>
              <w:bottom w:val="single" w:sz="4" w:space="0" w:color="auto"/>
              <w:right w:val="nil"/>
            </w:tcBorders>
            <w:shd w:val="clear" w:color="auto" w:fill="auto"/>
            <w:noWrap/>
            <w:vAlign w:val="center"/>
            <w:hideMark/>
          </w:tcPr>
          <w:p w14:paraId="522E5C32"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0,0423408</w:t>
            </w:r>
          </w:p>
        </w:tc>
        <w:tc>
          <w:tcPr>
            <w:tcW w:w="915" w:type="dxa"/>
            <w:tcBorders>
              <w:top w:val="nil"/>
              <w:left w:val="nil"/>
              <w:bottom w:val="single" w:sz="4" w:space="0" w:color="auto"/>
              <w:right w:val="nil"/>
            </w:tcBorders>
            <w:shd w:val="clear" w:color="auto" w:fill="auto"/>
            <w:noWrap/>
            <w:vAlign w:val="center"/>
            <w:hideMark/>
          </w:tcPr>
          <w:p w14:paraId="5793D8E8"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0,0217924</w:t>
            </w:r>
          </w:p>
        </w:tc>
        <w:tc>
          <w:tcPr>
            <w:tcW w:w="915" w:type="dxa"/>
            <w:tcBorders>
              <w:top w:val="nil"/>
              <w:left w:val="nil"/>
              <w:bottom w:val="single" w:sz="4" w:space="0" w:color="auto"/>
              <w:right w:val="nil"/>
            </w:tcBorders>
            <w:shd w:val="clear" w:color="auto" w:fill="auto"/>
            <w:noWrap/>
            <w:vAlign w:val="center"/>
            <w:hideMark/>
          </w:tcPr>
          <w:p w14:paraId="5DF527F4"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0,0491062</w:t>
            </w:r>
          </w:p>
        </w:tc>
        <w:tc>
          <w:tcPr>
            <w:tcW w:w="703" w:type="dxa"/>
            <w:tcBorders>
              <w:top w:val="nil"/>
              <w:left w:val="nil"/>
              <w:bottom w:val="single" w:sz="4" w:space="0" w:color="auto"/>
              <w:right w:val="nil"/>
            </w:tcBorders>
            <w:shd w:val="clear" w:color="auto" w:fill="auto"/>
            <w:noWrap/>
            <w:vAlign w:val="center"/>
            <w:hideMark/>
          </w:tcPr>
          <w:p w14:paraId="210A9628" w14:textId="77777777" w:rsidR="00B57F70" w:rsidRPr="007123F7" w:rsidRDefault="00B57F70" w:rsidP="00B57F70">
            <w:pPr>
              <w:jc w:val="center"/>
              <w:rPr>
                <w:rFonts w:ascii="Calibri" w:hAnsi="Calibri" w:cs="Calibri"/>
                <w:color w:val="000000"/>
                <w:sz w:val="18"/>
                <w:szCs w:val="18"/>
              </w:rPr>
            </w:pPr>
            <w:r w:rsidRPr="007123F7">
              <w:rPr>
                <w:rFonts w:ascii="Calibri" w:hAnsi="Calibri" w:cs="Calibri"/>
                <w:color w:val="000000"/>
                <w:sz w:val="18"/>
                <w:szCs w:val="18"/>
              </w:rPr>
              <w:t>0,6545</w:t>
            </w:r>
          </w:p>
        </w:tc>
        <w:tc>
          <w:tcPr>
            <w:tcW w:w="703" w:type="dxa"/>
            <w:tcBorders>
              <w:top w:val="nil"/>
              <w:left w:val="nil"/>
              <w:bottom w:val="single" w:sz="4" w:space="0" w:color="auto"/>
              <w:right w:val="nil"/>
            </w:tcBorders>
            <w:shd w:val="clear" w:color="auto" w:fill="auto"/>
            <w:noWrap/>
            <w:vAlign w:val="center"/>
            <w:hideMark/>
          </w:tcPr>
          <w:p w14:paraId="2E2F4031" w14:textId="3DA66C99" w:rsidR="00B57F70" w:rsidRPr="007123F7" w:rsidRDefault="00B57F70" w:rsidP="00B57F70">
            <w:pPr>
              <w:keepNext/>
              <w:jc w:val="center"/>
              <w:rPr>
                <w:rFonts w:ascii="Calibri" w:hAnsi="Calibri" w:cs="Calibri"/>
                <w:color w:val="000000"/>
                <w:sz w:val="18"/>
                <w:szCs w:val="18"/>
              </w:rPr>
            </w:pPr>
            <w:r w:rsidRPr="007123F7">
              <w:rPr>
                <w:rFonts w:ascii="Calibri" w:hAnsi="Calibri" w:cs="Calibri"/>
                <w:color w:val="000000"/>
                <w:sz w:val="18"/>
                <w:szCs w:val="18"/>
              </w:rPr>
              <w:t>1</w:t>
            </w:r>
            <w:r w:rsidR="00F21423">
              <w:rPr>
                <w:rFonts w:ascii="Calibri" w:hAnsi="Calibri" w:cs="Calibri"/>
                <w:color w:val="000000"/>
                <w:sz w:val="18"/>
                <w:szCs w:val="18"/>
              </w:rPr>
              <w:t>,</w:t>
            </w:r>
            <w:r w:rsidRPr="007123F7">
              <w:rPr>
                <w:rFonts w:ascii="Calibri" w:hAnsi="Calibri" w:cs="Calibri"/>
                <w:color w:val="000000"/>
                <w:sz w:val="18"/>
                <w:szCs w:val="18"/>
              </w:rPr>
              <w:t>702</w:t>
            </w:r>
          </w:p>
        </w:tc>
      </w:tr>
    </w:tbl>
    <w:p w14:paraId="75A37655" w14:textId="0831EA3C" w:rsidR="00B57F70" w:rsidRPr="004700DB" w:rsidRDefault="00B57F70" w:rsidP="00B57F70">
      <w:pPr>
        <w:pStyle w:val="Legenda"/>
        <w:jc w:val="center"/>
        <w:rPr>
          <w:rFonts w:asciiTheme="minorHAnsi" w:eastAsia="Arial" w:hAnsiTheme="minorHAnsi" w:cstheme="minorHAnsi"/>
        </w:rPr>
      </w:pPr>
      <w:r w:rsidRPr="004700DB">
        <w:rPr>
          <w:rFonts w:asciiTheme="minorHAnsi" w:hAnsiTheme="minorHAnsi" w:cstheme="minorHAnsi"/>
        </w:rPr>
        <w:t>Fonte: Elaborado pelo autor</w:t>
      </w:r>
    </w:p>
    <w:p w14:paraId="20647F9B" w14:textId="014EA941" w:rsidR="009C77CC" w:rsidRDefault="009C77CC" w:rsidP="009B03FC">
      <w:pPr>
        <w:spacing w:line="360" w:lineRule="auto"/>
        <w:ind w:firstLine="567"/>
        <w:contextualSpacing/>
        <w:jc w:val="both"/>
        <w:rPr>
          <w:rFonts w:ascii="Arial" w:eastAsia="Arial" w:hAnsi="Arial" w:cs="Arial"/>
        </w:rPr>
      </w:pPr>
    </w:p>
    <w:p w14:paraId="01D1554E" w14:textId="6B295217" w:rsidR="00E61154" w:rsidRPr="001D23E6" w:rsidRDefault="00761B88" w:rsidP="00E61154">
      <w:pPr>
        <w:spacing w:line="360" w:lineRule="auto"/>
        <w:contextualSpacing/>
        <w:jc w:val="both"/>
        <w:rPr>
          <w:rFonts w:ascii="Arial" w:eastAsia="Arial" w:hAnsi="Arial" w:cs="Arial"/>
          <w:u w:val="single"/>
        </w:rPr>
      </w:pPr>
      <w:r>
        <w:rPr>
          <w:rFonts w:ascii="Arial" w:eastAsia="Arial" w:hAnsi="Arial" w:cs="Arial"/>
          <w:u w:val="single"/>
        </w:rPr>
        <w:t>Valores dos m</w:t>
      </w:r>
      <w:r w:rsidR="00E61154" w:rsidRPr="001D23E6">
        <w:rPr>
          <w:rFonts w:ascii="Arial" w:eastAsia="Arial" w:hAnsi="Arial" w:cs="Arial"/>
          <w:u w:val="single"/>
        </w:rPr>
        <w:t>edidores de energia</w:t>
      </w:r>
    </w:p>
    <w:p w14:paraId="0B07096B" w14:textId="2801034C" w:rsidR="00E61154" w:rsidRDefault="00E61154" w:rsidP="00E61154">
      <w:pPr>
        <w:spacing w:line="360" w:lineRule="auto"/>
        <w:contextualSpacing/>
        <w:jc w:val="both"/>
        <w:rPr>
          <w:rFonts w:ascii="Arial" w:eastAsia="Arial" w:hAnsi="Arial" w:cs="Arial"/>
        </w:rPr>
      </w:pPr>
    </w:p>
    <w:p w14:paraId="1C38B733" w14:textId="3338AB18" w:rsidR="002B28FB" w:rsidRDefault="00E61154" w:rsidP="002B28FB">
      <w:pPr>
        <w:spacing w:line="360" w:lineRule="auto"/>
        <w:ind w:firstLine="567"/>
        <w:contextualSpacing/>
        <w:jc w:val="both"/>
        <w:rPr>
          <w:rFonts w:ascii="Arial" w:eastAsia="Arial" w:hAnsi="Arial" w:cs="Arial"/>
        </w:rPr>
      </w:pPr>
      <w:r w:rsidRPr="00DD5C6B">
        <w:rPr>
          <w:rFonts w:ascii="Arial" w:eastAsia="Arial" w:hAnsi="Arial" w:cs="Arial"/>
        </w:rPr>
        <w:t xml:space="preserve">A </w:t>
      </w:r>
      <w:r w:rsidR="00DD5C6B" w:rsidRPr="00DD5C6B">
        <w:rPr>
          <w:rFonts w:ascii="Arial" w:eastAsia="Arial" w:hAnsi="Arial" w:cs="Arial"/>
        </w:rPr>
        <w:fldChar w:fldCharType="begin"/>
      </w:r>
      <w:r w:rsidR="00DD5C6B" w:rsidRPr="00DD5C6B">
        <w:rPr>
          <w:rFonts w:ascii="Arial" w:eastAsia="Arial" w:hAnsi="Arial" w:cs="Arial"/>
        </w:rPr>
        <w:instrText xml:space="preserve"> REF _Ref114411678 \h </w:instrText>
      </w:r>
      <w:r w:rsidR="00DD5C6B" w:rsidRPr="00DD5C6B">
        <w:rPr>
          <w:rFonts w:ascii="Arial" w:eastAsia="Arial" w:hAnsi="Arial" w:cs="Arial"/>
        </w:rPr>
      </w:r>
      <w:r w:rsidR="00DD5C6B" w:rsidRPr="00DD5C6B">
        <w:rPr>
          <w:rFonts w:ascii="Arial" w:eastAsia="Arial" w:hAnsi="Arial" w:cs="Arial"/>
        </w:rPr>
        <w:instrText xml:space="preserve"> \* MERGEFORMAT </w:instrText>
      </w:r>
      <w:r w:rsidR="00DD5C6B" w:rsidRPr="00DD5C6B">
        <w:rPr>
          <w:rFonts w:ascii="Arial" w:eastAsia="Arial" w:hAnsi="Arial" w:cs="Arial"/>
        </w:rPr>
        <w:fldChar w:fldCharType="separate"/>
      </w:r>
      <w:r w:rsidR="003C38D1" w:rsidRPr="003C38D1">
        <w:rPr>
          <w:rFonts w:ascii="Arial" w:hAnsi="Arial" w:cs="Arial"/>
        </w:rPr>
        <w:t xml:space="preserve">Tabela </w:t>
      </w:r>
      <w:r w:rsidR="003C38D1" w:rsidRPr="003C38D1">
        <w:rPr>
          <w:rFonts w:ascii="Arial" w:hAnsi="Arial" w:cs="Arial"/>
          <w:noProof/>
        </w:rPr>
        <w:t>9</w:t>
      </w:r>
      <w:r w:rsidR="00DD5C6B" w:rsidRPr="00DD5C6B">
        <w:rPr>
          <w:rFonts w:ascii="Arial" w:eastAsia="Arial" w:hAnsi="Arial" w:cs="Arial"/>
        </w:rPr>
        <w:fldChar w:fldCharType="end"/>
      </w:r>
      <w:r w:rsidRPr="00DD5C6B">
        <w:rPr>
          <w:rFonts w:ascii="Arial" w:eastAsia="Arial" w:hAnsi="Arial" w:cs="Arial"/>
        </w:rPr>
        <w:t xml:space="preserve"> apresenta</w:t>
      </w:r>
      <w:r>
        <w:rPr>
          <w:rFonts w:ascii="Arial" w:eastAsia="Arial" w:hAnsi="Arial" w:cs="Arial"/>
        </w:rPr>
        <w:t xml:space="preserve"> os valores de várias grandezas medidas nas simulações dos cenários</w:t>
      </w:r>
      <w:r w:rsidR="005A1864">
        <w:rPr>
          <w:rFonts w:ascii="Arial" w:eastAsia="Arial" w:hAnsi="Arial" w:cs="Arial"/>
        </w:rPr>
        <w:t xml:space="preserve">. Foram feitos os registros </w:t>
      </w:r>
      <w:r w:rsidR="001D23E6">
        <w:rPr>
          <w:rFonts w:ascii="Arial" w:eastAsia="Arial" w:hAnsi="Arial" w:cs="Arial"/>
        </w:rPr>
        <w:t xml:space="preserve">de fluxos de potência </w:t>
      </w:r>
      <w:r w:rsidR="005A1864">
        <w:rPr>
          <w:rFonts w:ascii="Arial" w:eastAsia="Arial" w:hAnsi="Arial" w:cs="Arial"/>
        </w:rPr>
        <w:t xml:space="preserve">na </w:t>
      </w:r>
      <w:r w:rsidR="001D23E6">
        <w:rPr>
          <w:rFonts w:ascii="Arial" w:eastAsia="Arial" w:hAnsi="Arial" w:cs="Arial"/>
        </w:rPr>
        <w:t>Linha</w:t>
      </w:r>
      <w:r w:rsidR="005A1864">
        <w:rPr>
          <w:rFonts w:ascii="Arial" w:eastAsia="Arial" w:hAnsi="Arial" w:cs="Arial"/>
        </w:rPr>
        <w:t xml:space="preserve"> de Distribuição, na </w:t>
      </w:r>
      <w:r w:rsidR="001D23E6">
        <w:rPr>
          <w:rFonts w:ascii="Arial" w:eastAsia="Arial" w:hAnsi="Arial" w:cs="Arial"/>
        </w:rPr>
        <w:t>Linha</w:t>
      </w:r>
      <w:r w:rsidR="005A1864">
        <w:rPr>
          <w:rFonts w:ascii="Arial" w:eastAsia="Arial" w:hAnsi="Arial" w:cs="Arial"/>
        </w:rPr>
        <w:t xml:space="preserve"> A e nas </w:t>
      </w:r>
      <w:r w:rsidR="001D23E6">
        <w:rPr>
          <w:rFonts w:ascii="Arial" w:eastAsia="Arial" w:hAnsi="Arial" w:cs="Arial"/>
        </w:rPr>
        <w:t>linha</w:t>
      </w:r>
      <w:r w:rsidR="005A1864">
        <w:rPr>
          <w:rFonts w:ascii="Arial" w:eastAsia="Arial" w:hAnsi="Arial" w:cs="Arial"/>
        </w:rPr>
        <w:t>s A1 e A2</w:t>
      </w:r>
      <w:r w:rsidR="001D23E6">
        <w:rPr>
          <w:rFonts w:ascii="Arial" w:eastAsia="Arial" w:hAnsi="Arial" w:cs="Arial"/>
        </w:rPr>
        <w:t>,</w:t>
      </w:r>
      <w:r w:rsidR="005A1864">
        <w:rPr>
          <w:rFonts w:ascii="Arial" w:eastAsia="Arial" w:hAnsi="Arial" w:cs="Arial"/>
        </w:rPr>
        <w:t xml:space="preserve"> conforme o modelo adotado nos cenários</w:t>
      </w:r>
      <w:r w:rsidR="00761B88">
        <w:rPr>
          <w:rFonts w:ascii="Arial" w:eastAsia="Arial" w:hAnsi="Arial" w:cs="Arial"/>
        </w:rPr>
        <w:t xml:space="preserve"> e </w:t>
      </w:r>
      <w:r w:rsidR="00761B88" w:rsidRPr="00761B88">
        <w:rPr>
          <w:rFonts w:ascii="Arial" w:eastAsia="Arial" w:hAnsi="Arial" w:cs="Arial"/>
        </w:rPr>
        <w:t xml:space="preserve">apresentado na </w:t>
      </w:r>
      <w:r w:rsidR="00761B88" w:rsidRPr="00761B88">
        <w:rPr>
          <w:rFonts w:ascii="Arial" w:eastAsia="Arial" w:hAnsi="Arial" w:cs="Arial"/>
        </w:rPr>
        <w:fldChar w:fldCharType="begin"/>
      </w:r>
      <w:r w:rsidR="00761B88" w:rsidRPr="00761B88">
        <w:rPr>
          <w:rFonts w:ascii="Arial" w:eastAsia="Arial" w:hAnsi="Arial" w:cs="Arial"/>
        </w:rPr>
        <w:instrText xml:space="preserve"> REF _Ref113714410 \h </w:instrText>
      </w:r>
      <w:r w:rsidR="00761B88" w:rsidRPr="00761B88">
        <w:rPr>
          <w:rFonts w:ascii="Arial" w:eastAsia="Arial" w:hAnsi="Arial" w:cs="Arial"/>
        </w:rPr>
      </w:r>
      <w:r w:rsidR="00761B88" w:rsidRPr="00761B88">
        <w:rPr>
          <w:rFonts w:ascii="Arial" w:eastAsia="Arial" w:hAnsi="Arial" w:cs="Arial"/>
        </w:rPr>
        <w:instrText xml:space="preserve"> \* MERGEFORMAT </w:instrText>
      </w:r>
      <w:r w:rsidR="00761B88" w:rsidRPr="00761B88">
        <w:rPr>
          <w:rFonts w:ascii="Arial" w:eastAsia="Arial" w:hAnsi="Arial" w:cs="Arial"/>
        </w:rPr>
        <w:fldChar w:fldCharType="separate"/>
      </w:r>
      <w:r w:rsidR="003C38D1" w:rsidRPr="003C38D1">
        <w:rPr>
          <w:rFonts w:ascii="Arial" w:hAnsi="Arial" w:cs="Arial"/>
        </w:rPr>
        <w:t xml:space="preserve">Figura </w:t>
      </w:r>
      <w:r w:rsidR="003C38D1" w:rsidRPr="003C38D1">
        <w:rPr>
          <w:rFonts w:ascii="Arial" w:hAnsi="Arial" w:cs="Arial"/>
          <w:noProof/>
        </w:rPr>
        <w:t>20</w:t>
      </w:r>
      <w:r w:rsidR="00761B88" w:rsidRPr="00761B88">
        <w:rPr>
          <w:rFonts w:ascii="Arial" w:eastAsia="Arial" w:hAnsi="Arial" w:cs="Arial"/>
        </w:rPr>
        <w:fldChar w:fldCharType="end"/>
      </w:r>
      <w:r w:rsidR="005A1864" w:rsidRPr="00761B88">
        <w:rPr>
          <w:rFonts w:ascii="Arial" w:eastAsia="Arial" w:hAnsi="Arial" w:cs="Arial"/>
        </w:rPr>
        <w:t>.</w:t>
      </w:r>
      <w:r w:rsidRPr="00761B88">
        <w:rPr>
          <w:rFonts w:ascii="Arial" w:eastAsia="Arial" w:hAnsi="Arial" w:cs="Arial"/>
        </w:rPr>
        <w:t xml:space="preserve"> </w:t>
      </w:r>
      <w:r w:rsidR="005A1864" w:rsidRPr="00761B88">
        <w:rPr>
          <w:rFonts w:ascii="Arial" w:eastAsia="Arial" w:hAnsi="Arial" w:cs="Arial"/>
        </w:rPr>
        <w:t>No código</w:t>
      </w:r>
      <w:r w:rsidR="005A1864">
        <w:rPr>
          <w:rFonts w:ascii="Arial" w:eastAsia="Arial" w:hAnsi="Arial" w:cs="Arial"/>
        </w:rPr>
        <w:t xml:space="preserve"> das simulações, </w:t>
      </w:r>
      <w:r w:rsidR="00761B88">
        <w:rPr>
          <w:rFonts w:ascii="Arial" w:eastAsia="Arial" w:hAnsi="Arial" w:cs="Arial"/>
        </w:rPr>
        <w:t xml:space="preserve">tomando a Barra de Distribuição como referência das medições, </w:t>
      </w:r>
      <w:r w:rsidR="005A1864">
        <w:rPr>
          <w:rFonts w:ascii="Arial" w:eastAsia="Arial" w:hAnsi="Arial" w:cs="Arial"/>
        </w:rPr>
        <w:t xml:space="preserve">foi escolhido o terminal 1 como referência para a </w:t>
      </w:r>
      <w:r w:rsidR="001D23E6">
        <w:rPr>
          <w:rFonts w:ascii="Arial" w:eastAsia="Arial" w:hAnsi="Arial" w:cs="Arial"/>
        </w:rPr>
        <w:t xml:space="preserve">Linha </w:t>
      </w:r>
      <w:r w:rsidR="005A1864">
        <w:rPr>
          <w:rFonts w:ascii="Arial" w:eastAsia="Arial" w:hAnsi="Arial" w:cs="Arial"/>
        </w:rPr>
        <w:t xml:space="preserve">de Distribuição e </w:t>
      </w:r>
      <w:r w:rsidR="001D23E6">
        <w:rPr>
          <w:rFonts w:ascii="Arial" w:eastAsia="Arial" w:hAnsi="Arial" w:cs="Arial"/>
        </w:rPr>
        <w:t>o terminal 2 para as linhas A, A1 e A2. Desta forma</w:t>
      </w:r>
      <w:r w:rsidR="003241F5">
        <w:rPr>
          <w:rFonts w:ascii="Arial" w:eastAsia="Arial" w:hAnsi="Arial" w:cs="Arial"/>
        </w:rPr>
        <w:t>, na Linha de Distribuição, valores positivos representam o sentido do fluxo de potência da Rede de Distribuição para a Barra de Distribuição e</w:t>
      </w:r>
      <w:r w:rsidR="00DD5C6B">
        <w:rPr>
          <w:rFonts w:ascii="Arial" w:eastAsia="Arial" w:hAnsi="Arial" w:cs="Arial"/>
        </w:rPr>
        <w:t xml:space="preserve">, nas linhas A, A1 e A2, </w:t>
      </w:r>
      <w:r w:rsidR="003241F5">
        <w:rPr>
          <w:rFonts w:ascii="Arial" w:eastAsia="Arial" w:hAnsi="Arial" w:cs="Arial"/>
        </w:rPr>
        <w:t xml:space="preserve">valores positivos representam o sentido do fluxo dos </w:t>
      </w:r>
      <w:proofErr w:type="spellStart"/>
      <w:r w:rsidR="003241F5">
        <w:rPr>
          <w:rFonts w:ascii="Arial" w:eastAsia="Arial" w:hAnsi="Arial" w:cs="Arial"/>
        </w:rPr>
        <w:t>REDs</w:t>
      </w:r>
      <w:proofErr w:type="spellEnd"/>
      <w:r w:rsidR="003241F5">
        <w:rPr>
          <w:rFonts w:ascii="Arial" w:eastAsia="Arial" w:hAnsi="Arial" w:cs="Arial"/>
        </w:rPr>
        <w:t xml:space="preserve"> para a Barra de Distribuição</w:t>
      </w:r>
      <w:r w:rsidR="00DD5C6B">
        <w:rPr>
          <w:rFonts w:ascii="Arial" w:eastAsia="Arial" w:hAnsi="Arial" w:cs="Arial"/>
        </w:rPr>
        <w:t>.</w:t>
      </w:r>
    </w:p>
    <w:p w14:paraId="759D33D2" w14:textId="36DAC4A5" w:rsidR="00E61154" w:rsidRDefault="001D23E6" w:rsidP="002B28FB">
      <w:pPr>
        <w:spacing w:line="360" w:lineRule="auto"/>
        <w:ind w:firstLine="567"/>
        <w:contextualSpacing/>
        <w:jc w:val="both"/>
        <w:rPr>
          <w:rFonts w:ascii="Arial" w:eastAsia="Arial" w:hAnsi="Arial" w:cs="Arial"/>
        </w:rPr>
      </w:pPr>
      <w:r>
        <w:rPr>
          <w:rFonts w:ascii="Arial" w:eastAsia="Arial" w:hAnsi="Arial" w:cs="Arial"/>
        </w:rPr>
        <w:t xml:space="preserve">Semelhante ao </w:t>
      </w:r>
      <w:r w:rsidR="009B2707">
        <w:rPr>
          <w:rFonts w:ascii="Arial" w:eastAsia="Arial" w:hAnsi="Arial" w:cs="Arial"/>
        </w:rPr>
        <w:t xml:space="preserve">que </w:t>
      </w:r>
      <w:r>
        <w:rPr>
          <w:rFonts w:ascii="Arial" w:eastAsia="Arial" w:hAnsi="Arial" w:cs="Arial"/>
        </w:rPr>
        <w:t>ocorre nos medidores inteligentes</w:t>
      </w:r>
      <w:r w:rsidR="00466175">
        <w:rPr>
          <w:rFonts w:ascii="Arial" w:eastAsia="Arial" w:hAnsi="Arial" w:cs="Arial"/>
        </w:rPr>
        <w:t xml:space="preserve"> reais</w:t>
      </w:r>
      <w:r>
        <w:rPr>
          <w:rFonts w:ascii="Arial" w:eastAsia="Arial" w:hAnsi="Arial" w:cs="Arial"/>
        </w:rPr>
        <w:t xml:space="preserve">, existem vários canais de medição onde cada um </w:t>
      </w:r>
      <w:r w:rsidR="002C733F">
        <w:rPr>
          <w:rFonts w:ascii="Arial" w:eastAsia="Arial" w:hAnsi="Arial" w:cs="Arial"/>
        </w:rPr>
        <w:t xml:space="preserve">deles </w:t>
      </w:r>
      <w:r>
        <w:rPr>
          <w:rFonts w:ascii="Arial" w:eastAsia="Arial" w:hAnsi="Arial" w:cs="Arial"/>
        </w:rPr>
        <w:t>mede uma grandeza.</w:t>
      </w:r>
      <w:r w:rsidR="002C733F">
        <w:rPr>
          <w:rFonts w:ascii="Arial" w:eastAsia="Arial" w:hAnsi="Arial" w:cs="Arial"/>
        </w:rPr>
        <w:t xml:space="preserve"> Os principais canais estão descritos a seguir:</w:t>
      </w:r>
    </w:p>
    <w:p w14:paraId="5913A43C" w14:textId="7DDC5D70" w:rsidR="002C733F" w:rsidRPr="0077011D" w:rsidRDefault="002C733F" w:rsidP="0077011D">
      <w:pPr>
        <w:pStyle w:val="PargrafodaLista"/>
        <w:numPr>
          <w:ilvl w:val="0"/>
          <w:numId w:val="28"/>
        </w:numPr>
        <w:spacing w:line="360" w:lineRule="auto"/>
        <w:jc w:val="both"/>
        <w:rPr>
          <w:rFonts w:ascii="Arial" w:eastAsia="Arial" w:hAnsi="Arial" w:cs="Arial"/>
        </w:rPr>
      </w:pPr>
      <w:r w:rsidRPr="0077011D">
        <w:rPr>
          <w:rFonts w:ascii="Arial" w:eastAsia="Arial" w:hAnsi="Arial" w:cs="Arial"/>
        </w:rPr>
        <w:t>Canal 1</w:t>
      </w:r>
      <w:r w:rsidRPr="0077011D">
        <w:rPr>
          <w:rFonts w:ascii="Arial" w:eastAsia="Arial" w:hAnsi="Arial" w:cs="Arial"/>
        </w:rPr>
        <w:t xml:space="preserve"> </w:t>
      </w:r>
      <w:r w:rsidR="0077011D">
        <w:rPr>
          <w:rFonts w:ascii="Arial" w:eastAsia="Arial" w:hAnsi="Arial" w:cs="Arial"/>
        </w:rPr>
        <w:t>-</w:t>
      </w:r>
      <w:r w:rsidRPr="0077011D">
        <w:rPr>
          <w:rFonts w:ascii="Arial" w:eastAsia="Arial" w:hAnsi="Arial" w:cs="Arial"/>
        </w:rPr>
        <w:t xml:space="preserve"> </w:t>
      </w:r>
      <w:r w:rsidR="002B28FB" w:rsidRPr="0077011D">
        <w:rPr>
          <w:rFonts w:ascii="Arial" w:eastAsia="Arial" w:hAnsi="Arial" w:cs="Arial"/>
        </w:rPr>
        <w:t xml:space="preserve">Potência ativa em </w:t>
      </w:r>
      <w:r w:rsidRPr="0077011D">
        <w:rPr>
          <w:rFonts w:ascii="Arial" w:eastAsia="Arial" w:hAnsi="Arial" w:cs="Arial"/>
        </w:rPr>
        <w:t>kWh</w:t>
      </w:r>
    </w:p>
    <w:p w14:paraId="61906E8E" w14:textId="483BD41B" w:rsidR="002C733F" w:rsidRPr="0077011D" w:rsidRDefault="002C733F" w:rsidP="0077011D">
      <w:pPr>
        <w:pStyle w:val="PargrafodaLista"/>
        <w:numPr>
          <w:ilvl w:val="0"/>
          <w:numId w:val="28"/>
        </w:numPr>
        <w:spacing w:line="360" w:lineRule="auto"/>
        <w:jc w:val="both"/>
        <w:rPr>
          <w:rFonts w:ascii="Arial" w:eastAsia="Arial" w:hAnsi="Arial" w:cs="Arial"/>
        </w:rPr>
      </w:pPr>
      <w:r w:rsidRPr="0077011D">
        <w:rPr>
          <w:rFonts w:ascii="Arial" w:eastAsia="Arial" w:hAnsi="Arial" w:cs="Arial"/>
        </w:rPr>
        <w:t>Canal</w:t>
      </w:r>
      <w:r w:rsidRPr="0077011D">
        <w:rPr>
          <w:rFonts w:ascii="Arial" w:eastAsia="Arial" w:hAnsi="Arial" w:cs="Arial"/>
        </w:rPr>
        <w:t xml:space="preserve"> 2 </w:t>
      </w:r>
      <w:r w:rsidR="0077011D">
        <w:rPr>
          <w:rFonts w:ascii="Arial" w:eastAsia="Arial" w:hAnsi="Arial" w:cs="Arial"/>
        </w:rPr>
        <w:t>-</w:t>
      </w:r>
      <w:r w:rsidRPr="0077011D">
        <w:rPr>
          <w:rFonts w:ascii="Arial" w:eastAsia="Arial" w:hAnsi="Arial" w:cs="Arial"/>
        </w:rPr>
        <w:t xml:space="preserve"> </w:t>
      </w:r>
      <w:r w:rsidR="002B28FB" w:rsidRPr="0077011D">
        <w:rPr>
          <w:rFonts w:ascii="Arial" w:eastAsia="Arial" w:hAnsi="Arial" w:cs="Arial"/>
        </w:rPr>
        <w:t xml:space="preserve">Potência </w:t>
      </w:r>
      <w:r w:rsidR="002B28FB" w:rsidRPr="0077011D">
        <w:rPr>
          <w:rFonts w:ascii="Arial" w:eastAsia="Arial" w:hAnsi="Arial" w:cs="Arial"/>
        </w:rPr>
        <w:t>re</w:t>
      </w:r>
      <w:r w:rsidR="002B28FB" w:rsidRPr="0077011D">
        <w:rPr>
          <w:rFonts w:ascii="Arial" w:eastAsia="Arial" w:hAnsi="Arial" w:cs="Arial"/>
        </w:rPr>
        <w:t>ativa</w:t>
      </w:r>
      <w:r w:rsidR="002B28FB" w:rsidRPr="0077011D">
        <w:rPr>
          <w:rFonts w:ascii="Arial" w:eastAsia="Arial" w:hAnsi="Arial" w:cs="Arial"/>
        </w:rPr>
        <w:t xml:space="preserve"> </w:t>
      </w:r>
      <w:proofErr w:type="spellStart"/>
      <w:r w:rsidRPr="0077011D">
        <w:rPr>
          <w:rFonts w:ascii="Arial" w:eastAsia="Arial" w:hAnsi="Arial" w:cs="Arial"/>
        </w:rPr>
        <w:t>kvarh</w:t>
      </w:r>
      <w:proofErr w:type="spellEnd"/>
    </w:p>
    <w:p w14:paraId="7CEE38D7" w14:textId="02B5A09B" w:rsidR="002C733F" w:rsidRPr="0077011D" w:rsidRDefault="002C733F" w:rsidP="0077011D">
      <w:pPr>
        <w:pStyle w:val="PargrafodaLista"/>
        <w:numPr>
          <w:ilvl w:val="0"/>
          <w:numId w:val="28"/>
        </w:numPr>
        <w:spacing w:line="360" w:lineRule="auto"/>
        <w:jc w:val="both"/>
        <w:rPr>
          <w:rFonts w:ascii="Arial" w:eastAsia="Arial" w:hAnsi="Arial" w:cs="Arial"/>
        </w:rPr>
      </w:pPr>
      <w:r w:rsidRPr="0077011D">
        <w:rPr>
          <w:rFonts w:ascii="Arial" w:eastAsia="Arial" w:hAnsi="Arial" w:cs="Arial"/>
        </w:rPr>
        <w:t>Canal</w:t>
      </w:r>
      <w:r w:rsidRPr="0077011D">
        <w:rPr>
          <w:rFonts w:ascii="Arial" w:eastAsia="Arial" w:hAnsi="Arial" w:cs="Arial"/>
        </w:rPr>
        <w:t xml:space="preserve"> 3 </w:t>
      </w:r>
      <w:r w:rsidR="0077011D">
        <w:rPr>
          <w:rFonts w:ascii="Arial" w:eastAsia="Arial" w:hAnsi="Arial" w:cs="Arial"/>
        </w:rPr>
        <w:t>-</w:t>
      </w:r>
      <w:r w:rsidRPr="0077011D">
        <w:rPr>
          <w:rFonts w:ascii="Arial" w:eastAsia="Arial" w:hAnsi="Arial" w:cs="Arial"/>
        </w:rPr>
        <w:t xml:space="preserve"> </w:t>
      </w:r>
      <w:r w:rsidR="002B28FB" w:rsidRPr="0077011D">
        <w:rPr>
          <w:rFonts w:ascii="Arial" w:eastAsia="Arial" w:hAnsi="Arial" w:cs="Arial"/>
        </w:rPr>
        <w:t>Potência ativa máxima em</w:t>
      </w:r>
      <w:r w:rsidRPr="0077011D">
        <w:rPr>
          <w:rFonts w:ascii="Arial" w:eastAsia="Arial" w:hAnsi="Arial" w:cs="Arial"/>
        </w:rPr>
        <w:t xml:space="preserve"> kW</w:t>
      </w:r>
    </w:p>
    <w:p w14:paraId="5A078897" w14:textId="6673AEEC" w:rsidR="002C733F" w:rsidRPr="0077011D" w:rsidRDefault="002B28FB" w:rsidP="0077011D">
      <w:pPr>
        <w:pStyle w:val="PargrafodaLista"/>
        <w:numPr>
          <w:ilvl w:val="0"/>
          <w:numId w:val="28"/>
        </w:numPr>
        <w:spacing w:line="360" w:lineRule="auto"/>
        <w:jc w:val="both"/>
        <w:rPr>
          <w:rFonts w:ascii="Arial" w:eastAsia="Arial" w:hAnsi="Arial" w:cs="Arial"/>
        </w:rPr>
      </w:pPr>
      <w:r w:rsidRPr="0077011D">
        <w:rPr>
          <w:rFonts w:ascii="Arial" w:eastAsia="Arial" w:hAnsi="Arial" w:cs="Arial"/>
        </w:rPr>
        <w:t>Canal</w:t>
      </w:r>
      <w:r w:rsidR="002C733F" w:rsidRPr="0077011D">
        <w:rPr>
          <w:rFonts w:ascii="Arial" w:eastAsia="Arial" w:hAnsi="Arial" w:cs="Arial"/>
        </w:rPr>
        <w:t xml:space="preserve"> 4 </w:t>
      </w:r>
      <w:r w:rsidR="0077011D">
        <w:rPr>
          <w:rFonts w:ascii="Arial" w:eastAsia="Arial" w:hAnsi="Arial" w:cs="Arial"/>
        </w:rPr>
        <w:t>-</w:t>
      </w:r>
      <w:r w:rsidR="002C733F" w:rsidRPr="0077011D">
        <w:rPr>
          <w:rFonts w:ascii="Arial" w:eastAsia="Arial" w:hAnsi="Arial" w:cs="Arial"/>
        </w:rPr>
        <w:t xml:space="preserve"> </w:t>
      </w:r>
      <w:r w:rsidRPr="0077011D">
        <w:rPr>
          <w:rFonts w:ascii="Arial" w:eastAsia="Arial" w:hAnsi="Arial" w:cs="Arial"/>
        </w:rPr>
        <w:t>Potência a</w:t>
      </w:r>
      <w:r w:rsidRPr="0077011D">
        <w:rPr>
          <w:rFonts w:ascii="Arial" w:eastAsia="Arial" w:hAnsi="Arial" w:cs="Arial"/>
        </w:rPr>
        <w:t>parente</w:t>
      </w:r>
      <w:r w:rsidRPr="0077011D">
        <w:rPr>
          <w:rFonts w:ascii="Arial" w:eastAsia="Arial" w:hAnsi="Arial" w:cs="Arial"/>
        </w:rPr>
        <w:t xml:space="preserve"> máxima em</w:t>
      </w:r>
      <w:r w:rsidR="002C733F" w:rsidRPr="0077011D">
        <w:rPr>
          <w:rFonts w:ascii="Arial" w:eastAsia="Arial" w:hAnsi="Arial" w:cs="Arial"/>
        </w:rPr>
        <w:t xml:space="preserve"> kVA</w:t>
      </w:r>
    </w:p>
    <w:p w14:paraId="6E0FE5B0" w14:textId="501F7EC8" w:rsidR="002C733F" w:rsidRPr="0077011D" w:rsidRDefault="002C733F" w:rsidP="0077011D">
      <w:pPr>
        <w:pStyle w:val="PargrafodaLista"/>
        <w:numPr>
          <w:ilvl w:val="0"/>
          <w:numId w:val="28"/>
        </w:numPr>
        <w:spacing w:line="360" w:lineRule="auto"/>
        <w:jc w:val="both"/>
        <w:rPr>
          <w:rFonts w:ascii="Arial" w:eastAsia="Arial" w:hAnsi="Arial" w:cs="Arial"/>
        </w:rPr>
      </w:pPr>
      <w:r w:rsidRPr="0077011D">
        <w:rPr>
          <w:rFonts w:ascii="Arial" w:eastAsia="Arial" w:hAnsi="Arial" w:cs="Arial"/>
        </w:rPr>
        <w:t>Canal</w:t>
      </w:r>
      <w:r w:rsidRPr="0077011D">
        <w:rPr>
          <w:rFonts w:ascii="Arial" w:eastAsia="Arial" w:hAnsi="Arial" w:cs="Arial"/>
        </w:rPr>
        <w:t xml:space="preserve"> 5 </w:t>
      </w:r>
      <w:r w:rsidR="0077011D">
        <w:rPr>
          <w:rFonts w:ascii="Arial" w:eastAsia="Arial" w:hAnsi="Arial" w:cs="Arial"/>
        </w:rPr>
        <w:t>-</w:t>
      </w:r>
      <w:r w:rsidRPr="0077011D">
        <w:rPr>
          <w:rFonts w:ascii="Arial" w:eastAsia="Arial" w:hAnsi="Arial" w:cs="Arial"/>
        </w:rPr>
        <w:t xml:space="preserve"> </w:t>
      </w:r>
      <w:r w:rsidR="00330953" w:rsidRPr="0077011D">
        <w:rPr>
          <w:rFonts w:ascii="Arial" w:eastAsia="Arial" w:hAnsi="Arial" w:cs="Arial"/>
        </w:rPr>
        <w:t xml:space="preserve">Potência ativa </w:t>
      </w:r>
      <w:r w:rsidR="00330953" w:rsidRPr="0077011D">
        <w:rPr>
          <w:rFonts w:ascii="Arial" w:eastAsia="Arial" w:hAnsi="Arial" w:cs="Arial"/>
        </w:rPr>
        <w:t xml:space="preserve">na zona (carga) </w:t>
      </w:r>
      <w:r w:rsidR="00330953" w:rsidRPr="0077011D">
        <w:rPr>
          <w:rFonts w:ascii="Arial" w:eastAsia="Arial" w:hAnsi="Arial" w:cs="Arial"/>
        </w:rPr>
        <w:t>em</w:t>
      </w:r>
      <w:r w:rsidRPr="0077011D">
        <w:rPr>
          <w:rFonts w:ascii="Arial" w:eastAsia="Arial" w:hAnsi="Arial" w:cs="Arial"/>
        </w:rPr>
        <w:t xml:space="preserve"> kWh</w:t>
      </w:r>
    </w:p>
    <w:p w14:paraId="72EB9329" w14:textId="030F69FB" w:rsidR="002C733F" w:rsidRPr="0077011D" w:rsidRDefault="002B28FB" w:rsidP="0077011D">
      <w:pPr>
        <w:pStyle w:val="PargrafodaLista"/>
        <w:numPr>
          <w:ilvl w:val="0"/>
          <w:numId w:val="28"/>
        </w:numPr>
        <w:spacing w:line="360" w:lineRule="auto"/>
        <w:jc w:val="both"/>
        <w:rPr>
          <w:rFonts w:ascii="Arial" w:eastAsia="Arial" w:hAnsi="Arial" w:cs="Arial"/>
        </w:rPr>
      </w:pPr>
      <w:r w:rsidRPr="0077011D">
        <w:rPr>
          <w:rFonts w:ascii="Arial" w:eastAsia="Arial" w:hAnsi="Arial" w:cs="Arial"/>
        </w:rPr>
        <w:t>Canal</w:t>
      </w:r>
      <w:r w:rsidR="002C733F" w:rsidRPr="0077011D">
        <w:rPr>
          <w:rFonts w:ascii="Arial" w:eastAsia="Arial" w:hAnsi="Arial" w:cs="Arial"/>
        </w:rPr>
        <w:t xml:space="preserve"> 6 </w:t>
      </w:r>
      <w:r w:rsidR="0077011D">
        <w:rPr>
          <w:rFonts w:ascii="Arial" w:eastAsia="Arial" w:hAnsi="Arial" w:cs="Arial"/>
        </w:rPr>
        <w:t>-</w:t>
      </w:r>
      <w:r w:rsidR="002C733F" w:rsidRPr="0077011D">
        <w:rPr>
          <w:rFonts w:ascii="Arial" w:eastAsia="Arial" w:hAnsi="Arial" w:cs="Arial"/>
        </w:rPr>
        <w:t xml:space="preserve"> </w:t>
      </w:r>
      <w:r w:rsidR="00330953" w:rsidRPr="0077011D">
        <w:rPr>
          <w:rFonts w:ascii="Arial" w:eastAsia="Arial" w:hAnsi="Arial" w:cs="Arial"/>
        </w:rPr>
        <w:t xml:space="preserve">Potência </w:t>
      </w:r>
      <w:r w:rsidR="00330953" w:rsidRPr="0077011D">
        <w:rPr>
          <w:rFonts w:ascii="Arial" w:eastAsia="Arial" w:hAnsi="Arial" w:cs="Arial"/>
        </w:rPr>
        <w:t xml:space="preserve">reativa </w:t>
      </w:r>
      <w:r w:rsidR="00330953" w:rsidRPr="0077011D">
        <w:rPr>
          <w:rFonts w:ascii="Arial" w:eastAsia="Arial" w:hAnsi="Arial" w:cs="Arial"/>
        </w:rPr>
        <w:t xml:space="preserve">na zona (carga) </w:t>
      </w:r>
      <w:r w:rsidR="00330953" w:rsidRPr="0077011D">
        <w:rPr>
          <w:rFonts w:ascii="Arial" w:eastAsia="Arial" w:hAnsi="Arial" w:cs="Arial"/>
        </w:rPr>
        <w:t>em</w:t>
      </w:r>
      <w:r w:rsidR="002C733F" w:rsidRPr="0077011D">
        <w:rPr>
          <w:rFonts w:ascii="Arial" w:eastAsia="Arial" w:hAnsi="Arial" w:cs="Arial"/>
        </w:rPr>
        <w:t xml:space="preserve"> </w:t>
      </w:r>
      <w:proofErr w:type="spellStart"/>
      <w:r w:rsidR="002C733F" w:rsidRPr="0077011D">
        <w:rPr>
          <w:rFonts w:ascii="Arial" w:eastAsia="Arial" w:hAnsi="Arial" w:cs="Arial"/>
        </w:rPr>
        <w:t>kvarh</w:t>
      </w:r>
      <w:proofErr w:type="spellEnd"/>
    </w:p>
    <w:p w14:paraId="52798068" w14:textId="125BEC8A" w:rsidR="002C733F" w:rsidRPr="0077011D" w:rsidRDefault="002B28FB" w:rsidP="0077011D">
      <w:pPr>
        <w:pStyle w:val="PargrafodaLista"/>
        <w:numPr>
          <w:ilvl w:val="0"/>
          <w:numId w:val="28"/>
        </w:numPr>
        <w:spacing w:line="360" w:lineRule="auto"/>
        <w:jc w:val="both"/>
        <w:rPr>
          <w:rFonts w:ascii="Arial" w:eastAsia="Arial" w:hAnsi="Arial" w:cs="Arial"/>
        </w:rPr>
      </w:pPr>
      <w:r w:rsidRPr="0077011D">
        <w:rPr>
          <w:rFonts w:ascii="Arial" w:eastAsia="Arial" w:hAnsi="Arial" w:cs="Arial"/>
        </w:rPr>
        <w:t>Canal</w:t>
      </w:r>
      <w:r w:rsidR="002C733F" w:rsidRPr="0077011D">
        <w:rPr>
          <w:rFonts w:ascii="Arial" w:eastAsia="Arial" w:hAnsi="Arial" w:cs="Arial"/>
        </w:rPr>
        <w:t xml:space="preserve"> </w:t>
      </w:r>
      <w:r w:rsidR="00330953" w:rsidRPr="0077011D">
        <w:rPr>
          <w:rFonts w:ascii="Arial" w:eastAsia="Arial" w:hAnsi="Arial" w:cs="Arial"/>
        </w:rPr>
        <w:t>13</w:t>
      </w:r>
      <w:r w:rsidR="002C733F" w:rsidRPr="0077011D">
        <w:rPr>
          <w:rFonts w:ascii="Arial" w:eastAsia="Arial" w:hAnsi="Arial" w:cs="Arial"/>
        </w:rPr>
        <w:t xml:space="preserve"> </w:t>
      </w:r>
      <w:r w:rsidR="0077011D">
        <w:rPr>
          <w:rFonts w:ascii="Arial" w:eastAsia="Arial" w:hAnsi="Arial" w:cs="Arial"/>
        </w:rPr>
        <w:t>-</w:t>
      </w:r>
      <w:r w:rsidR="002C733F" w:rsidRPr="0077011D">
        <w:rPr>
          <w:rFonts w:ascii="Arial" w:eastAsia="Arial" w:hAnsi="Arial" w:cs="Arial"/>
        </w:rPr>
        <w:t xml:space="preserve"> </w:t>
      </w:r>
      <w:r w:rsidR="00330953" w:rsidRPr="0077011D">
        <w:rPr>
          <w:rFonts w:ascii="Arial" w:eastAsia="Arial" w:hAnsi="Arial" w:cs="Arial"/>
        </w:rPr>
        <w:t>Perdas em potência ativa na zona (carga) em kWh</w:t>
      </w:r>
    </w:p>
    <w:p w14:paraId="118C9DCD" w14:textId="45D62492" w:rsidR="00330953" w:rsidRPr="0077011D" w:rsidRDefault="00330953" w:rsidP="0077011D">
      <w:pPr>
        <w:pStyle w:val="PargrafodaLista"/>
        <w:numPr>
          <w:ilvl w:val="0"/>
          <w:numId w:val="28"/>
        </w:numPr>
        <w:spacing w:line="360" w:lineRule="auto"/>
        <w:jc w:val="both"/>
        <w:rPr>
          <w:rFonts w:ascii="Arial" w:eastAsia="Arial" w:hAnsi="Arial" w:cs="Arial"/>
        </w:rPr>
      </w:pPr>
      <w:r w:rsidRPr="0077011D">
        <w:rPr>
          <w:rFonts w:ascii="Arial" w:eastAsia="Arial" w:hAnsi="Arial" w:cs="Arial"/>
        </w:rPr>
        <w:t>Canal 1</w:t>
      </w:r>
      <w:r w:rsidRPr="0077011D">
        <w:rPr>
          <w:rFonts w:ascii="Arial" w:eastAsia="Arial" w:hAnsi="Arial" w:cs="Arial"/>
        </w:rPr>
        <w:t>4</w:t>
      </w:r>
      <w:r w:rsidRPr="0077011D">
        <w:rPr>
          <w:rFonts w:ascii="Arial" w:eastAsia="Arial" w:hAnsi="Arial" w:cs="Arial"/>
        </w:rPr>
        <w:t xml:space="preserve"> </w:t>
      </w:r>
      <w:r w:rsidR="0077011D">
        <w:rPr>
          <w:rFonts w:ascii="Arial" w:eastAsia="Arial" w:hAnsi="Arial" w:cs="Arial"/>
        </w:rPr>
        <w:t>-</w:t>
      </w:r>
      <w:r w:rsidRPr="0077011D">
        <w:rPr>
          <w:rFonts w:ascii="Arial" w:eastAsia="Arial" w:hAnsi="Arial" w:cs="Arial"/>
        </w:rPr>
        <w:t xml:space="preserve"> Perdas em </w:t>
      </w:r>
      <w:r w:rsidRPr="0077011D">
        <w:rPr>
          <w:rFonts w:ascii="Arial" w:eastAsia="Arial" w:hAnsi="Arial" w:cs="Arial"/>
        </w:rPr>
        <w:t>potência</w:t>
      </w:r>
      <w:r w:rsidRPr="0077011D">
        <w:rPr>
          <w:rFonts w:ascii="Arial" w:eastAsia="Arial" w:hAnsi="Arial" w:cs="Arial"/>
        </w:rPr>
        <w:t xml:space="preserve"> </w:t>
      </w:r>
      <w:r w:rsidRPr="0077011D">
        <w:rPr>
          <w:rFonts w:ascii="Arial" w:eastAsia="Arial" w:hAnsi="Arial" w:cs="Arial"/>
        </w:rPr>
        <w:t>re</w:t>
      </w:r>
      <w:r w:rsidRPr="0077011D">
        <w:rPr>
          <w:rFonts w:ascii="Arial" w:eastAsia="Arial" w:hAnsi="Arial" w:cs="Arial"/>
        </w:rPr>
        <w:t xml:space="preserve">ativa na zona (carga) em </w:t>
      </w:r>
      <w:proofErr w:type="spellStart"/>
      <w:r w:rsidRPr="0077011D">
        <w:rPr>
          <w:rFonts w:ascii="Arial" w:eastAsia="Arial" w:hAnsi="Arial" w:cs="Arial"/>
        </w:rPr>
        <w:t>k</w:t>
      </w:r>
      <w:r w:rsidRPr="0077011D">
        <w:rPr>
          <w:rFonts w:ascii="Arial" w:eastAsia="Arial" w:hAnsi="Arial" w:cs="Arial"/>
        </w:rPr>
        <w:t>varh</w:t>
      </w:r>
      <w:proofErr w:type="spellEnd"/>
    </w:p>
    <w:p w14:paraId="1DA56F09" w14:textId="66AE60D7" w:rsidR="00AB0B87" w:rsidRPr="004700DB" w:rsidRDefault="00AB0B87" w:rsidP="00DD5C6B">
      <w:pPr>
        <w:pStyle w:val="Legenda"/>
        <w:keepNext/>
        <w:jc w:val="center"/>
        <w:rPr>
          <w:rFonts w:asciiTheme="minorHAnsi" w:hAnsiTheme="minorHAnsi" w:cstheme="minorHAnsi"/>
        </w:rPr>
      </w:pPr>
      <w:bookmarkStart w:id="215" w:name="_Ref114411678"/>
      <w:bookmarkStart w:id="216" w:name="_Toc114489843"/>
      <w:r w:rsidRPr="004700DB">
        <w:rPr>
          <w:rFonts w:asciiTheme="minorHAnsi" w:hAnsiTheme="minorHAnsi" w:cstheme="minorHAnsi"/>
        </w:rPr>
        <w:t xml:space="preserve">Tabela </w:t>
      </w:r>
      <w:r w:rsidRPr="004700DB">
        <w:rPr>
          <w:rFonts w:asciiTheme="minorHAnsi" w:hAnsiTheme="minorHAnsi" w:cstheme="minorHAnsi"/>
        </w:rPr>
        <w:fldChar w:fldCharType="begin"/>
      </w:r>
      <w:r w:rsidRPr="004700DB">
        <w:rPr>
          <w:rFonts w:asciiTheme="minorHAnsi" w:hAnsiTheme="minorHAnsi" w:cstheme="minorHAnsi"/>
        </w:rPr>
        <w:instrText xml:space="preserve"> SEQ Tabela \* ARABIC </w:instrText>
      </w:r>
      <w:r w:rsidRPr="004700DB">
        <w:rPr>
          <w:rFonts w:asciiTheme="minorHAnsi" w:hAnsiTheme="minorHAnsi" w:cstheme="minorHAnsi"/>
        </w:rPr>
        <w:fldChar w:fldCharType="separate"/>
      </w:r>
      <w:r w:rsidR="003C38D1">
        <w:rPr>
          <w:rFonts w:asciiTheme="minorHAnsi" w:hAnsiTheme="minorHAnsi" w:cstheme="minorHAnsi"/>
          <w:noProof/>
        </w:rPr>
        <w:t>9</w:t>
      </w:r>
      <w:r w:rsidRPr="004700DB">
        <w:rPr>
          <w:rFonts w:asciiTheme="minorHAnsi" w:hAnsiTheme="minorHAnsi" w:cstheme="minorHAnsi"/>
        </w:rPr>
        <w:fldChar w:fldCharType="end"/>
      </w:r>
      <w:bookmarkEnd w:id="215"/>
      <w:r w:rsidR="00DD5C6B" w:rsidRPr="004700DB">
        <w:rPr>
          <w:rFonts w:asciiTheme="minorHAnsi" w:hAnsiTheme="minorHAnsi" w:cstheme="minorHAnsi"/>
        </w:rPr>
        <w:t xml:space="preserve"> – Grandezas medidas nos cenários simulados</w:t>
      </w:r>
      <w:bookmarkEnd w:id="216"/>
    </w:p>
    <w:tbl>
      <w:tblPr>
        <w:tblW w:w="7420" w:type="dxa"/>
        <w:jc w:val="center"/>
        <w:tblCellMar>
          <w:left w:w="70" w:type="dxa"/>
          <w:right w:w="70" w:type="dxa"/>
        </w:tblCellMar>
        <w:tblLook w:val="04A0" w:firstRow="1" w:lastRow="0" w:firstColumn="1" w:lastColumn="0" w:noHBand="0" w:noVBand="1"/>
      </w:tblPr>
      <w:tblGrid>
        <w:gridCol w:w="1540"/>
        <w:gridCol w:w="627"/>
        <w:gridCol w:w="702"/>
        <w:gridCol w:w="564"/>
        <w:gridCol w:w="564"/>
        <w:gridCol w:w="627"/>
        <w:gridCol w:w="702"/>
        <w:gridCol w:w="612"/>
        <w:gridCol w:w="612"/>
        <w:gridCol w:w="818"/>
        <w:gridCol w:w="818"/>
      </w:tblGrid>
      <w:tr w:rsidR="00DD5C6B" w:rsidRPr="00DD5C6B" w14:paraId="086F536F" w14:textId="77777777" w:rsidTr="00DD5C6B">
        <w:trPr>
          <w:trHeight w:val="1452"/>
          <w:jc w:val="center"/>
        </w:trPr>
        <w:tc>
          <w:tcPr>
            <w:tcW w:w="15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2CEEC1F"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Grandeza</w:t>
            </w:r>
          </w:p>
        </w:tc>
        <w:tc>
          <w:tcPr>
            <w:tcW w:w="540" w:type="dxa"/>
            <w:tcBorders>
              <w:top w:val="single" w:sz="8" w:space="0" w:color="auto"/>
              <w:left w:val="nil"/>
              <w:bottom w:val="single" w:sz="8" w:space="0" w:color="auto"/>
              <w:right w:val="single" w:sz="8" w:space="0" w:color="auto"/>
            </w:tcBorders>
            <w:shd w:val="clear" w:color="auto" w:fill="auto"/>
            <w:vAlign w:val="center"/>
            <w:hideMark/>
          </w:tcPr>
          <w:p w14:paraId="37455028"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kWh</w:t>
            </w:r>
          </w:p>
        </w:tc>
        <w:tc>
          <w:tcPr>
            <w:tcW w:w="620" w:type="dxa"/>
            <w:tcBorders>
              <w:top w:val="single" w:sz="8" w:space="0" w:color="auto"/>
              <w:left w:val="nil"/>
              <w:bottom w:val="single" w:sz="8" w:space="0" w:color="auto"/>
              <w:right w:val="single" w:sz="8" w:space="0" w:color="auto"/>
            </w:tcBorders>
            <w:shd w:val="clear" w:color="auto" w:fill="auto"/>
            <w:vAlign w:val="center"/>
            <w:hideMark/>
          </w:tcPr>
          <w:p w14:paraId="7920E1C6" w14:textId="77777777" w:rsidR="00DD5C6B" w:rsidRPr="00DD5C6B" w:rsidRDefault="00DD5C6B" w:rsidP="00DD5C6B">
            <w:pPr>
              <w:jc w:val="center"/>
              <w:rPr>
                <w:rFonts w:ascii="Calibri" w:hAnsi="Calibri" w:cs="Calibri"/>
                <w:b/>
                <w:bCs/>
                <w:color w:val="000000"/>
              </w:rPr>
            </w:pPr>
            <w:proofErr w:type="spellStart"/>
            <w:r w:rsidRPr="00DD5C6B">
              <w:rPr>
                <w:rFonts w:ascii="Calibri" w:hAnsi="Calibri" w:cs="Calibri"/>
                <w:b/>
                <w:bCs/>
                <w:color w:val="000000"/>
              </w:rPr>
              <w:t>kvarh</w:t>
            </w:r>
            <w:proofErr w:type="spellEnd"/>
          </w:p>
        </w:tc>
        <w:tc>
          <w:tcPr>
            <w:tcW w:w="500" w:type="dxa"/>
            <w:tcBorders>
              <w:top w:val="single" w:sz="8" w:space="0" w:color="auto"/>
              <w:left w:val="nil"/>
              <w:bottom w:val="single" w:sz="8" w:space="0" w:color="auto"/>
              <w:right w:val="single" w:sz="8" w:space="0" w:color="auto"/>
            </w:tcBorders>
            <w:shd w:val="clear" w:color="auto" w:fill="auto"/>
            <w:vAlign w:val="center"/>
            <w:hideMark/>
          </w:tcPr>
          <w:p w14:paraId="7D826190"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 xml:space="preserve">kW </w:t>
            </w:r>
            <w:proofErr w:type="spellStart"/>
            <w:r w:rsidRPr="00DD5C6B">
              <w:rPr>
                <w:rFonts w:ascii="Calibri" w:hAnsi="Calibri" w:cs="Calibri"/>
                <w:b/>
                <w:bCs/>
                <w:color w:val="000000"/>
              </w:rPr>
              <w:t>max</w:t>
            </w:r>
            <w:proofErr w:type="spellEnd"/>
          </w:p>
        </w:tc>
        <w:tc>
          <w:tcPr>
            <w:tcW w:w="500" w:type="dxa"/>
            <w:tcBorders>
              <w:top w:val="single" w:sz="8" w:space="0" w:color="auto"/>
              <w:left w:val="nil"/>
              <w:bottom w:val="single" w:sz="8" w:space="0" w:color="auto"/>
              <w:right w:val="single" w:sz="8" w:space="0" w:color="auto"/>
            </w:tcBorders>
            <w:shd w:val="clear" w:color="auto" w:fill="auto"/>
            <w:vAlign w:val="center"/>
            <w:hideMark/>
          </w:tcPr>
          <w:p w14:paraId="0DE5BC3D"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 xml:space="preserve">kVA </w:t>
            </w:r>
            <w:proofErr w:type="spellStart"/>
            <w:r w:rsidRPr="00DD5C6B">
              <w:rPr>
                <w:rFonts w:ascii="Calibri" w:hAnsi="Calibri" w:cs="Calibri"/>
                <w:b/>
                <w:bCs/>
                <w:color w:val="000000"/>
              </w:rPr>
              <w:t>max</w:t>
            </w:r>
            <w:proofErr w:type="spellEnd"/>
          </w:p>
        </w:tc>
        <w:tc>
          <w:tcPr>
            <w:tcW w:w="620" w:type="dxa"/>
            <w:tcBorders>
              <w:top w:val="single" w:sz="8" w:space="0" w:color="auto"/>
              <w:left w:val="nil"/>
              <w:bottom w:val="single" w:sz="8" w:space="0" w:color="auto"/>
              <w:right w:val="single" w:sz="8" w:space="0" w:color="auto"/>
            </w:tcBorders>
            <w:shd w:val="clear" w:color="auto" w:fill="auto"/>
            <w:vAlign w:val="center"/>
            <w:hideMark/>
          </w:tcPr>
          <w:p w14:paraId="41732B6E"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kWh zona</w:t>
            </w:r>
          </w:p>
        </w:tc>
        <w:tc>
          <w:tcPr>
            <w:tcW w:w="620" w:type="dxa"/>
            <w:tcBorders>
              <w:top w:val="single" w:sz="8" w:space="0" w:color="auto"/>
              <w:left w:val="nil"/>
              <w:bottom w:val="single" w:sz="8" w:space="0" w:color="auto"/>
              <w:right w:val="single" w:sz="8" w:space="0" w:color="auto"/>
            </w:tcBorders>
            <w:shd w:val="clear" w:color="auto" w:fill="auto"/>
            <w:vAlign w:val="center"/>
            <w:hideMark/>
          </w:tcPr>
          <w:p w14:paraId="7A55E86F" w14:textId="77777777" w:rsidR="00DD5C6B" w:rsidRPr="00DD5C6B" w:rsidRDefault="00DD5C6B" w:rsidP="00DD5C6B">
            <w:pPr>
              <w:jc w:val="center"/>
              <w:rPr>
                <w:rFonts w:ascii="Calibri" w:hAnsi="Calibri" w:cs="Calibri"/>
                <w:b/>
                <w:bCs/>
                <w:color w:val="000000"/>
              </w:rPr>
            </w:pPr>
            <w:proofErr w:type="spellStart"/>
            <w:r w:rsidRPr="00DD5C6B">
              <w:rPr>
                <w:rFonts w:ascii="Calibri" w:hAnsi="Calibri" w:cs="Calibri"/>
                <w:b/>
                <w:bCs/>
                <w:color w:val="000000"/>
              </w:rPr>
              <w:t>kvarh</w:t>
            </w:r>
            <w:proofErr w:type="spellEnd"/>
            <w:r w:rsidRPr="00DD5C6B">
              <w:rPr>
                <w:rFonts w:ascii="Calibri" w:hAnsi="Calibri" w:cs="Calibri"/>
                <w:b/>
                <w:bCs/>
                <w:color w:val="000000"/>
              </w:rPr>
              <w:t xml:space="preserve"> zona</w:t>
            </w:r>
          </w:p>
        </w:tc>
        <w:tc>
          <w:tcPr>
            <w:tcW w:w="540" w:type="dxa"/>
            <w:tcBorders>
              <w:top w:val="single" w:sz="8" w:space="0" w:color="auto"/>
              <w:left w:val="nil"/>
              <w:bottom w:val="single" w:sz="8" w:space="0" w:color="auto"/>
              <w:right w:val="single" w:sz="8" w:space="0" w:color="auto"/>
            </w:tcBorders>
            <w:shd w:val="clear" w:color="auto" w:fill="auto"/>
            <w:vAlign w:val="center"/>
            <w:hideMark/>
          </w:tcPr>
          <w:p w14:paraId="4CC2E37C"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 xml:space="preserve">kW zona </w:t>
            </w:r>
            <w:proofErr w:type="spellStart"/>
            <w:r w:rsidRPr="00DD5C6B">
              <w:rPr>
                <w:rFonts w:ascii="Calibri" w:hAnsi="Calibri" w:cs="Calibri"/>
                <w:b/>
                <w:bCs/>
                <w:color w:val="000000"/>
              </w:rPr>
              <w:t>max</w:t>
            </w:r>
            <w:proofErr w:type="spellEnd"/>
          </w:p>
        </w:tc>
        <w:tc>
          <w:tcPr>
            <w:tcW w:w="540" w:type="dxa"/>
            <w:tcBorders>
              <w:top w:val="single" w:sz="8" w:space="0" w:color="auto"/>
              <w:left w:val="nil"/>
              <w:bottom w:val="single" w:sz="8" w:space="0" w:color="auto"/>
              <w:right w:val="single" w:sz="8" w:space="0" w:color="auto"/>
            </w:tcBorders>
            <w:shd w:val="clear" w:color="auto" w:fill="auto"/>
            <w:vAlign w:val="center"/>
            <w:hideMark/>
          </w:tcPr>
          <w:p w14:paraId="6B9DDAF2"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 xml:space="preserve">kVA zona </w:t>
            </w:r>
            <w:proofErr w:type="spellStart"/>
            <w:r w:rsidRPr="00DD5C6B">
              <w:rPr>
                <w:rFonts w:ascii="Calibri" w:hAnsi="Calibri" w:cs="Calibri"/>
                <w:b/>
                <w:bCs/>
                <w:color w:val="000000"/>
              </w:rPr>
              <w:t>max</w:t>
            </w:r>
            <w:proofErr w:type="spellEnd"/>
          </w:p>
        </w:tc>
        <w:tc>
          <w:tcPr>
            <w:tcW w:w="700" w:type="dxa"/>
            <w:tcBorders>
              <w:top w:val="single" w:sz="8" w:space="0" w:color="auto"/>
              <w:left w:val="nil"/>
              <w:bottom w:val="single" w:sz="8" w:space="0" w:color="auto"/>
              <w:right w:val="single" w:sz="8" w:space="0" w:color="auto"/>
            </w:tcBorders>
            <w:shd w:val="clear" w:color="auto" w:fill="auto"/>
            <w:vAlign w:val="center"/>
            <w:hideMark/>
          </w:tcPr>
          <w:p w14:paraId="21E55A05"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 xml:space="preserve">kWh zona perdas </w:t>
            </w:r>
          </w:p>
        </w:tc>
        <w:tc>
          <w:tcPr>
            <w:tcW w:w="700" w:type="dxa"/>
            <w:tcBorders>
              <w:top w:val="single" w:sz="8" w:space="0" w:color="auto"/>
              <w:left w:val="nil"/>
              <w:bottom w:val="single" w:sz="8" w:space="0" w:color="auto"/>
              <w:right w:val="single" w:sz="8" w:space="0" w:color="auto"/>
            </w:tcBorders>
            <w:shd w:val="clear" w:color="auto" w:fill="auto"/>
            <w:vAlign w:val="center"/>
            <w:hideMark/>
          </w:tcPr>
          <w:p w14:paraId="76BB3F11" w14:textId="77777777" w:rsidR="00DD5C6B" w:rsidRPr="00DD5C6B" w:rsidRDefault="00DD5C6B" w:rsidP="00DD5C6B">
            <w:pPr>
              <w:jc w:val="center"/>
              <w:rPr>
                <w:rFonts w:ascii="Calibri" w:hAnsi="Calibri" w:cs="Calibri"/>
                <w:b/>
                <w:bCs/>
                <w:color w:val="000000"/>
              </w:rPr>
            </w:pPr>
            <w:proofErr w:type="spellStart"/>
            <w:r w:rsidRPr="00DD5C6B">
              <w:rPr>
                <w:rFonts w:ascii="Calibri" w:hAnsi="Calibri" w:cs="Calibri"/>
                <w:b/>
                <w:bCs/>
                <w:color w:val="000000"/>
              </w:rPr>
              <w:t>kvarh</w:t>
            </w:r>
            <w:proofErr w:type="spellEnd"/>
            <w:r w:rsidRPr="00DD5C6B">
              <w:rPr>
                <w:rFonts w:ascii="Calibri" w:hAnsi="Calibri" w:cs="Calibri"/>
                <w:b/>
                <w:bCs/>
                <w:color w:val="000000"/>
              </w:rPr>
              <w:t xml:space="preserve"> zona perdas </w:t>
            </w:r>
          </w:p>
        </w:tc>
      </w:tr>
      <w:tr w:rsidR="00DD5C6B" w:rsidRPr="00DD5C6B" w14:paraId="14930D38" w14:textId="77777777" w:rsidTr="00DD5C6B">
        <w:trPr>
          <w:trHeight w:val="30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31E07E4D"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Canais</w:t>
            </w:r>
          </w:p>
        </w:tc>
        <w:tc>
          <w:tcPr>
            <w:tcW w:w="540" w:type="dxa"/>
            <w:tcBorders>
              <w:top w:val="nil"/>
              <w:left w:val="nil"/>
              <w:bottom w:val="single" w:sz="8" w:space="0" w:color="auto"/>
              <w:right w:val="single" w:sz="8" w:space="0" w:color="auto"/>
            </w:tcBorders>
            <w:shd w:val="clear" w:color="auto" w:fill="auto"/>
            <w:noWrap/>
            <w:vAlign w:val="center"/>
            <w:hideMark/>
          </w:tcPr>
          <w:p w14:paraId="0C5A1390" w14:textId="77777777" w:rsidR="00DD5C6B" w:rsidRPr="00DD5C6B" w:rsidRDefault="00DD5C6B" w:rsidP="00DD5C6B">
            <w:pPr>
              <w:jc w:val="center"/>
              <w:rPr>
                <w:rFonts w:ascii="Calibri" w:hAnsi="Calibri" w:cs="Calibri"/>
                <w:b/>
                <w:bCs/>
              </w:rPr>
            </w:pPr>
            <w:r w:rsidRPr="00DD5C6B">
              <w:rPr>
                <w:rFonts w:ascii="Calibri" w:hAnsi="Calibri" w:cs="Calibri"/>
                <w:b/>
                <w:bCs/>
              </w:rPr>
              <w:t>1</w:t>
            </w:r>
          </w:p>
        </w:tc>
        <w:tc>
          <w:tcPr>
            <w:tcW w:w="620" w:type="dxa"/>
            <w:tcBorders>
              <w:top w:val="nil"/>
              <w:left w:val="nil"/>
              <w:bottom w:val="single" w:sz="8" w:space="0" w:color="auto"/>
              <w:right w:val="single" w:sz="8" w:space="0" w:color="auto"/>
            </w:tcBorders>
            <w:shd w:val="clear" w:color="auto" w:fill="auto"/>
            <w:noWrap/>
            <w:vAlign w:val="center"/>
            <w:hideMark/>
          </w:tcPr>
          <w:p w14:paraId="76AD28A4"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2</w:t>
            </w:r>
          </w:p>
        </w:tc>
        <w:tc>
          <w:tcPr>
            <w:tcW w:w="500" w:type="dxa"/>
            <w:tcBorders>
              <w:top w:val="nil"/>
              <w:left w:val="nil"/>
              <w:bottom w:val="single" w:sz="8" w:space="0" w:color="auto"/>
              <w:right w:val="single" w:sz="8" w:space="0" w:color="auto"/>
            </w:tcBorders>
            <w:shd w:val="clear" w:color="auto" w:fill="auto"/>
            <w:noWrap/>
            <w:vAlign w:val="center"/>
            <w:hideMark/>
          </w:tcPr>
          <w:p w14:paraId="6BFD17A8"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3</w:t>
            </w:r>
          </w:p>
        </w:tc>
        <w:tc>
          <w:tcPr>
            <w:tcW w:w="500" w:type="dxa"/>
            <w:tcBorders>
              <w:top w:val="nil"/>
              <w:left w:val="nil"/>
              <w:bottom w:val="single" w:sz="8" w:space="0" w:color="auto"/>
              <w:right w:val="single" w:sz="8" w:space="0" w:color="auto"/>
            </w:tcBorders>
            <w:shd w:val="clear" w:color="auto" w:fill="auto"/>
            <w:noWrap/>
            <w:vAlign w:val="center"/>
            <w:hideMark/>
          </w:tcPr>
          <w:p w14:paraId="67818070"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4</w:t>
            </w:r>
          </w:p>
        </w:tc>
        <w:tc>
          <w:tcPr>
            <w:tcW w:w="620" w:type="dxa"/>
            <w:tcBorders>
              <w:top w:val="nil"/>
              <w:left w:val="nil"/>
              <w:bottom w:val="single" w:sz="8" w:space="0" w:color="auto"/>
              <w:right w:val="single" w:sz="8" w:space="0" w:color="auto"/>
            </w:tcBorders>
            <w:shd w:val="clear" w:color="auto" w:fill="auto"/>
            <w:noWrap/>
            <w:vAlign w:val="center"/>
            <w:hideMark/>
          </w:tcPr>
          <w:p w14:paraId="6E2944FE"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5</w:t>
            </w:r>
          </w:p>
        </w:tc>
        <w:tc>
          <w:tcPr>
            <w:tcW w:w="620" w:type="dxa"/>
            <w:tcBorders>
              <w:top w:val="nil"/>
              <w:left w:val="nil"/>
              <w:bottom w:val="single" w:sz="8" w:space="0" w:color="auto"/>
              <w:right w:val="single" w:sz="8" w:space="0" w:color="auto"/>
            </w:tcBorders>
            <w:shd w:val="clear" w:color="auto" w:fill="auto"/>
            <w:noWrap/>
            <w:vAlign w:val="center"/>
            <w:hideMark/>
          </w:tcPr>
          <w:p w14:paraId="4048AB3A"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6</w:t>
            </w:r>
          </w:p>
        </w:tc>
        <w:tc>
          <w:tcPr>
            <w:tcW w:w="540" w:type="dxa"/>
            <w:tcBorders>
              <w:top w:val="nil"/>
              <w:left w:val="nil"/>
              <w:bottom w:val="single" w:sz="8" w:space="0" w:color="auto"/>
              <w:right w:val="single" w:sz="8" w:space="0" w:color="auto"/>
            </w:tcBorders>
            <w:shd w:val="clear" w:color="auto" w:fill="auto"/>
            <w:noWrap/>
            <w:vAlign w:val="center"/>
            <w:hideMark/>
          </w:tcPr>
          <w:p w14:paraId="3EDD99BA"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7</w:t>
            </w:r>
          </w:p>
        </w:tc>
        <w:tc>
          <w:tcPr>
            <w:tcW w:w="540" w:type="dxa"/>
            <w:tcBorders>
              <w:top w:val="nil"/>
              <w:left w:val="nil"/>
              <w:bottom w:val="single" w:sz="8" w:space="0" w:color="auto"/>
              <w:right w:val="single" w:sz="8" w:space="0" w:color="auto"/>
            </w:tcBorders>
            <w:shd w:val="clear" w:color="auto" w:fill="auto"/>
            <w:noWrap/>
            <w:vAlign w:val="center"/>
            <w:hideMark/>
          </w:tcPr>
          <w:p w14:paraId="565F3D40"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8</w:t>
            </w:r>
          </w:p>
        </w:tc>
        <w:tc>
          <w:tcPr>
            <w:tcW w:w="700" w:type="dxa"/>
            <w:tcBorders>
              <w:top w:val="nil"/>
              <w:left w:val="nil"/>
              <w:bottom w:val="single" w:sz="8" w:space="0" w:color="auto"/>
              <w:right w:val="single" w:sz="8" w:space="0" w:color="auto"/>
            </w:tcBorders>
            <w:shd w:val="clear" w:color="auto" w:fill="auto"/>
            <w:noWrap/>
            <w:vAlign w:val="center"/>
            <w:hideMark/>
          </w:tcPr>
          <w:p w14:paraId="1EBDA16F"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13</w:t>
            </w:r>
          </w:p>
        </w:tc>
        <w:tc>
          <w:tcPr>
            <w:tcW w:w="700" w:type="dxa"/>
            <w:tcBorders>
              <w:top w:val="nil"/>
              <w:left w:val="nil"/>
              <w:bottom w:val="single" w:sz="8" w:space="0" w:color="auto"/>
              <w:right w:val="single" w:sz="8" w:space="0" w:color="auto"/>
            </w:tcBorders>
            <w:shd w:val="clear" w:color="auto" w:fill="auto"/>
            <w:noWrap/>
            <w:vAlign w:val="center"/>
            <w:hideMark/>
          </w:tcPr>
          <w:p w14:paraId="6BE6E95A" w14:textId="77777777" w:rsidR="00DD5C6B" w:rsidRPr="00DD5C6B" w:rsidRDefault="00DD5C6B" w:rsidP="00DD5C6B">
            <w:pPr>
              <w:jc w:val="center"/>
              <w:rPr>
                <w:rFonts w:ascii="Calibri" w:hAnsi="Calibri" w:cs="Calibri"/>
                <w:b/>
                <w:bCs/>
                <w:color w:val="000000"/>
              </w:rPr>
            </w:pPr>
            <w:r w:rsidRPr="00DD5C6B">
              <w:rPr>
                <w:rFonts w:ascii="Calibri" w:hAnsi="Calibri" w:cs="Calibri"/>
                <w:b/>
                <w:bCs/>
                <w:color w:val="000000"/>
              </w:rPr>
              <w:t>14</w:t>
            </w:r>
          </w:p>
        </w:tc>
      </w:tr>
      <w:tr w:rsidR="00DD5C6B" w:rsidRPr="00DD5C6B" w14:paraId="289091B3"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686EE9FE"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01</w:t>
            </w:r>
          </w:p>
        </w:tc>
        <w:tc>
          <w:tcPr>
            <w:tcW w:w="540" w:type="dxa"/>
            <w:tcBorders>
              <w:top w:val="nil"/>
              <w:left w:val="nil"/>
              <w:bottom w:val="single" w:sz="4" w:space="0" w:color="auto"/>
              <w:right w:val="nil"/>
            </w:tcBorders>
            <w:shd w:val="clear" w:color="auto" w:fill="auto"/>
            <w:noWrap/>
            <w:vAlign w:val="bottom"/>
            <w:hideMark/>
          </w:tcPr>
          <w:p w14:paraId="0213AE83"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481A8705"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3CBAA3D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5F2C0B21"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37B3C848"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07173D17"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218F410C"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0FBF2ADA"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33DB973B"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0A45887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2A2FC307" w14:textId="77777777" w:rsidTr="00DD5C6B">
        <w:trPr>
          <w:trHeight w:val="288"/>
          <w:jc w:val="center"/>
        </w:trPr>
        <w:tc>
          <w:tcPr>
            <w:tcW w:w="1540" w:type="dxa"/>
            <w:tcBorders>
              <w:top w:val="single" w:sz="4" w:space="0" w:color="auto"/>
              <w:left w:val="nil"/>
              <w:bottom w:val="single" w:sz="4" w:space="0" w:color="auto"/>
              <w:right w:val="nil"/>
            </w:tcBorders>
            <w:shd w:val="clear" w:color="auto" w:fill="auto"/>
            <w:noWrap/>
            <w:vAlign w:val="bottom"/>
            <w:hideMark/>
          </w:tcPr>
          <w:p w14:paraId="4D324569"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single" w:sz="4" w:space="0" w:color="auto"/>
              <w:left w:val="nil"/>
              <w:bottom w:val="single" w:sz="4" w:space="0" w:color="auto"/>
              <w:right w:val="nil"/>
            </w:tcBorders>
            <w:shd w:val="clear" w:color="auto" w:fill="auto"/>
            <w:noWrap/>
            <w:vAlign w:val="bottom"/>
            <w:hideMark/>
          </w:tcPr>
          <w:p w14:paraId="1C9DAEA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1097</w:t>
            </w:r>
          </w:p>
        </w:tc>
        <w:tc>
          <w:tcPr>
            <w:tcW w:w="620" w:type="dxa"/>
            <w:tcBorders>
              <w:top w:val="single" w:sz="4" w:space="0" w:color="auto"/>
              <w:left w:val="nil"/>
              <w:bottom w:val="single" w:sz="4" w:space="0" w:color="auto"/>
              <w:right w:val="nil"/>
            </w:tcBorders>
            <w:shd w:val="clear" w:color="auto" w:fill="auto"/>
            <w:noWrap/>
            <w:vAlign w:val="bottom"/>
            <w:hideMark/>
          </w:tcPr>
          <w:p w14:paraId="6841160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479</w:t>
            </w:r>
          </w:p>
        </w:tc>
        <w:tc>
          <w:tcPr>
            <w:tcW w:w="500" w:type="dxa"/>
            <w:tcBorders>
              <w:top w:val="single" w:sz="4" w:space="0" w:color="auto"/>
              <w:left w:val="nil"/>
              <w:bottom w:val="single" w:sz="4" w:space="0" w:color="auto"/>
              <w:right w:val="nil"/>
            </w:tcBorders>
            <w:shd w:val="clear" w:color="auto" w:fill="auto"/>
            <w:noWrap/>
            <w:vAlign w:val="bottom"/>
            <w:hideMark/>
          </w:tcPr>
          <w:p w14:paraId="23F6E59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00" w:type="dxa"/>
            <w:tcBorders>
              <w:top w:val="single" w:sz="4" w:space="0" w:color="auto"/>
              <w:left w:val="nil"/>
              <w:bottom w:val="single" w:sz="4" w:space="0" w:color="auto"/>
              <w:right w:val="nil"/>
            </w:tcBorders>
            <w:shd w:val="clear" w:color="auto" w:fill="auto"/>
            <w:noWrap/>
            <w:vAlign w:val="bottom"/>
            <w:hideMark/>
          </w:tcPr>
          <w:p w14:paraId="51D2533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44</w:t>
            </w:r>
          </w:p>
        </w:tc>
        <w:tc>
          <w:tcPr>
            <w:tcW w:w="620" w:type="dxa"/>
            <w:tcBorders>
              <w:top w:val="single" w:sz="4" w:space="0" w:color="auto"/>
              <w:left w:val="nil"/>
              <w:bottom w:val="single" w:sz="4" w:space="0" w:color="auto"/>
              <w:right w:val="nil"/>
            </w:tcBorders>
            <w:shd w:val="clear" w:color="auto" w:fill="auto"/>
            <w:noWrap/>
            <w:vAlign w:val="bottom"/>
            <w:hideMark/>
          </w:tcPr>
          <w:p w14:paraId="0CCED61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1091</w:t>
            </w:r>
          </w:p>
        </w:tc>
        <w:tc>
          <w:tcPr>
            <w:tcW w:w="620" w:type="dxa"/>
            <w:tcBorders>
              <w:top w:val="single" w:sz="4" w:space="0" w:color="auto"/>
              <w:left w:val="nil"/>
              <w:bottom w:val="single" w:sz="4" w:space="0" w:color="auto"/>
              <w:right w:val="nil"/>
            </w:tcBorders>
            <w:shd w:val="clear" w:color="auto" w:fill="auto"/>
            <w:noWrap/>
            <w:vAlign w:val="bottom"/>
            <w:hideMark/>
          </w:tcPr>
          <w:p w14:paraId="75F744C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465</w:t>
            </w:r>
          </w:p>
        </w:tc>
        <w:tc>
          <w:tcPr>
            <w:tcW w:w="540" w:type="dxa"/>
            <w:tcBorders>
              <w:top w:val="single" w:sz="4" w:space="0" w:color="auto"/>
              <w:left w:val="nil"/>
              <w:bottom w:val="single" w:sz="4" w:space="0" w:color="auto"/>
              <w:right w:val="nil"/>
            </w:tcBorders>
            <w:shd w:val="clear" w:color="auto" w:fill="auto"/>
            <w:noWrap/>
            <w:vAlign w:val="bottom"/>
            <w:hideMark/>
          </w:tcPr>
          <w:p w14:paraId="2A15A69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single" w:sz="4" w:space="0" w:color="auto"/>
              <w:left w:val="nil"/>
              <w:bottom w:val="single" w:sz="4" w:space="0" w:color="auto"/>
              <w:right w:val="nil"/>
            </w:tcBorders>
            <w:shd w:val="clear" w:color="auto" w:fill="auto"/>
            <w:noWrap/>
            <w:vAlign w:val="bottom"/>
            <w:hideMark/>
          </w:tcPr>
          <w:p w14:paraId="1BA58A5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single" w:sz="4" w:space="0" w:color="auto"/>
              <w:left w:val="nil"/>
              <w:bottom w:val="single" w:sz="4" w:space="0" w:color="auto"/>
              <w:right w:val="nil"/>
            </w:tcBorders>
            <w:shd w:val="clear" w:color="auto" w:fill="auto"/>
            <w:noWrap/>
            <w:vAlign w:val="bottom"/>
            <w:hideMark/>
          </w:tcPr>
          <w:p w14:paraId="38B7D82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w:t>
            </w:r>
          </w:p>
        </w:tc>
        <w:tc>
          <w:tcPr>
            <w:tcW w:w="700" w:type="dxa"/>
            <w:tcBorders>
              <w:top w:val="single" w:sz="4" w:space="0" w:color="auto"/>
              <w:left w:val="nil"/>
              <w:bottom w:val="single" w:sz="4" w:space="0" w:color="auto"/>
              <w:right w:val="nil"/>
            </w:tcBorders>
            <w:shd w:val="clear" w:color="auto" w:fill="auto"/>
            <w:noWrap/>
            <w:vAlign w:val="bottom"/>
            <w:hideMark/>
          </w:tcPr>
          <w:p w14:paraId="7FEC601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14</w:t>
            </w:r>
          </w:p>
        </w:tc>
      </w:tr>
      <w:tr w:rsidR="00DD5C6B" w:rsidRPr="00DD5C6B" w14:paraId="1B2D37E6"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0559A782"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5B7BD00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37E8D0B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00" w:type="dxa"/>
            <w:tcBorders>
              <w:top w:val="nil"/>
              <w:left w:val="nil"/>
              <w:bottom w:val="single" w:sz="4" w:space="0" w:color="auto"/>
              <w:right w:val="nil"/>
            </w:tcBorders>
            <w:shd w:val="clear" w:color="auto" w:fill="auto"/>
            <w:noWrap/>
            <w:vAlign w:val="bottom"/>
            <w:hideMark/>
          </w:tcPr>
          <w:p w14:paraId="799D034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00" w:type="dxa"/>
            <w:tcBorders>
              <w:top w:val="nil"/>
              <w:left w:val="nil"/>
              <w:bottom w:val="single" w:sz="4" w:space="0" w:color="auto"/>
              <w:right w:val="nil"/>
            </w:tcBorders>
            <w:shd w:val="clear" w:color="auto" w:fill="auto"/>
            <w:noWrap/>
            <w:vAlign w:val="bottom"/>
            <w:hideMark/>
          </w:tcPr>
          <w:p w14:paraId="1794B1F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3E7BF02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33B7D99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2F2320C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71ADC24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32039A1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4F3ABB3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r>
      <w:tr w:rsidR="00DD5C6B" w:rsidRPr="00DD5C6B" w14:paraId="0FCB2617"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30C64341"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02</w:t>
            </w:r>
          </w:p>
        </w:tc>
        <w:tc>
          <w:tcPr>
            <w:tcW w:w="540" w:type="dxa"/>
            <w:tcBorders>
              <w:top w:val="nil"/>
              <w:left w:val="nil"/>
              <w:bottom w:val="single" w:sz="4" w:space="0" w:color="auto"/>
              <w:right w:val="nil"/>
            </w:tcBorders>
            <w:shd w:val="clear" w:color="auto" w:fill="auto"/>
            <w:noWrap/>
            <w:vAlign w:val="bottom"/>
            <w:hideMark/>
          </w:tcPr>
          <w:p w14:paraId="410EE02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72B9A283"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569C68D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496EAD49"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35FAB7AA"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6E64CF0B"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2C67D47B"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264F3359"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4771ADCE"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6F2594D2"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299A81DF"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7F81061C"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nil"/>
              <w:left w:val="nil"/>
              <w:bottom w:val="single" w:sz="4" w:space="0" w:color="auto"/>
              <w:right w:val="nil"/>
            </w:tcBorders>
            <w:shd w:val="clear" w:color="auto" w:fill="auto"/>
            <w:noWrap/>
            <w:vAlign w:val="bottom"/>
            <w:hideMark/>
          </w:tcPr>
          <w:p w14:paraId="13D4648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256</w:t>
            </w:r>
          </w:p>
        </w:tc>
        <w:tc>
          <w:tcPr>
            <w:tcW w:w="620" w:type="dxa"/>
            <w:tcBorders>
              <w:top w:val="nil"/>
              <w:left w:val="nil"/>
              <w:bottom w:val="single" w:sz="4" w:space="0" w:color="auto"/>
              <w:right w:val="nil"/>
            </w:tcBorders>
            <w:shd w:val="clear" w:color="auto" w:fill="auto"/>
            <w:noWrap/>
            <w:vAlign w:val="bottom"/>
            <w:hideMark/>
          </w:tcPr>
          <w:p w14:paraId="56202D9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497</w:t>
            </w:r>
          </w:p>
        </w:tc>
        <w:tc>
          <w:tcPr>
            <w:tcW w:w="500" w:type="dxa"/>
            <w:tcBorders>
              <w:top w:val="nil"/>
              <w:left w:val="nil"/>
              <w:bottom w:val="single" w:sz="4" w:space="0" w:color="auto"/>
              <w:right w:val="nil"/>
            </w:tcBorders>
            <w:shd w:val="clear" w:color="auto" w:fill="auto"/>
            <w:noWrap/>
            <w:vAlign w:val="bottom"/>
            <w:hideMark/>
          </w:tcPr>
          <w:p w14:paraId="2B8197F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00" w:type="dxa"/>
            <w:tcBorders>
              <w:top w:val="nil"/>
              <w:left w:val="nil"/>
              <w:bottom w:val="single" w:sz="4" w:space="0" w:color="auto"/>
              <w:right w:val="nil"/>
            </w:tcBorders>
            <w:shd w:val="clear" w:color="auto" w:fill="auto"/>
            <w:noWrap/>
            <w:vAlign w:val="bottom"/>
            <w:hideMark/>
          </w:tcPr>
          <w:p w14:paraId="25B02C6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44</w:t>
            </w:r>
          </w:p>
        </w:tc>
        <w:tc>
          <w:tcPr>
            <w:tcW w:w="620" w:type="dxa"/>
            <w:tcBorders>
              <w:top w:val="nil"/>
              <w:left w:val="nil"/>
              <w:bottom w:val="single" w:sz="4" w:space="0" w:color="auto"/>
              <w:right w:val="nil"/>
            </w:tcBorders>
            <w:shd w:val="clear" w:color="auto" w:fill="auto"/>
            <w:noWrap/>
            <w:vAlign w:val="bottom"/>
            <w:hideMark/>
          </w:tcPr>
          <w:p w14:paraId="72A482C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1091</w:t>
            </w:r>
          </w:p>
        </w:tc>
        <w:tc>
          <w:tcPr>
            <w:tcW w:w="620" w:type="dxa"/>
            <w:tcBorders>
              <w:top w:val="nil"/>
              <w:left w:val="nil"/>
              <w:bottom w:val="single" w:sz="4" w:space="0" w:color="auto"/>
              <w:right w:val="nil"/>
            </w:tcBorders>
            <w:shd w:val="clear" w:color="auto" w:fill="auto"/>
            <w:noWrap/>
            <w:vAlign w:val="bottom"/>
            <w:hideMark/>
          </w:tcPr>
          <w:p w14:paraId="2C39BC7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465</w:t>
            </w:r>
          </w:p>
        </w:tc>
        <w:tc>
          <w:tcPr>
            <w:tcW w:w="540" w:type="dxa"/>
            <w:tcBorders>
              <w:top w:val="nil"/>
              <w:left w:val="nil"/>
              <w:bottom w:val="single" w:sz="4" w:space="0" w:color="auto"/>
              <w:right w:val="nil"/>
            </w:tcBorders>
            <w:shd w:val="clear" w:color="auto" w:fill="auto"/>
            <w:noWrap/>
            <w:vAlign w:val="bottom"/>
            <w:hideMark/>
          </w:tcPr>
          <w:p w14:paraId="3E00400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nil"/>
              <w:left w:val="nil"/>
              <w:bottom w:val="single" w:sz="4" w:space="0" w:color="auto"/>
              <w:right w:val="nil"/>
            </w:tcBorders>
            <w:shd w:val="clear" w:color="auto" w:fill="auto"/>
            <w:noWrap/>
            <w:vAlign w:val="bottom"/>
            <w:hideMark/>
          </w:tcPr>
          <w:p w14:paraId="2AA43C3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nil"/>
              <w:left w:val="nil"/>
              <w:bottom w:val="single" w:sz="4" w:space="0" w:color="auto"/>
              <w:right w:val="nil"/>
            </w:tcBorders>
            <w:shd w:val="clear" w:color="auto" w:fill="auto"/>
            <w:noWrap/>
            <w:vAlign w:val="bottom"/>
            <w:hideMark/>
          </w:tcPr>
          <w:p w14:paraId="79A7836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700" w:type="dxa"/>
            <w:tcBorders>
              <w:top w:val="nil"/>
              <w:left w:val="nil"/>
              <w:bottom w:val="single" w:sz="4" w:space="0" w:color="auto"/>
              <w:right w:val="nil"/>
            </w:tcBorders>
            <w:shd w:val="clear" w:color="auto" w:fill="auto"/>
            <w:noWrap/>
            <w:vAlign w:val="bottom"/>
            <w:hideMark/>
          </w:tcPr>
          <w:p w14:paraId="2A696D8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13</w:t>
            </w:r>
          </w:p>
        </w:tc>
      </w:tr>
      <w:tr w:rsidR="00DD5C6B" w:rsidRPr="00DD5C6B" w14:paraId="376933E8"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27750E99"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50BDBB1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845</w:t>
            </w:r>
          </w:p>
        </w:tc>
        <w:tc>
          <w:tcPr>
            <w:tcW w:w="620" w:type="dxa"/>
            <w:tcBorders>
              <w:top w:val="nil"/>
              <w:left w:val="nil"/>
              <w:bottom w:val="single" w:sz="4" w:space="0" w:color="auto"/>
              <w:right w:val="nil"/>
            </w:tcBorders>
            <w:shd w:val="clear" w:color="auto" w:fill="auto"/>
            <w:noWrap/>
            <w:vAlign w:val="bottom"/>
            <w:hideMark/>
          </w:tcPr>
          <w:p w14:paraId="19BFC52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w:t>
            </w:r>
          </w:p>
        </w:tc>
        <w:tc>
          <w:tcPr>
            <w:tcW w:w="500" w:type="dxa"/>
            <w:tcBorders>
              <w:top w:val="nil"/>
              <w:left w:val="nil"/>
              <w:bottom w:val="single" w:sz="4" w:space="0" w:color="auto"/>
              <w:right w:val="nil"/>
            </w:tcBorders>
            <w:shd w:val="clear" w:color="auto" w:fill="auto"/>
            <w:noWrap/>
            <w:vAlign w:val="bottom"/>
            <w:hideMark/>
          </w:tcPr>
          <w:p w14:paraId="6CFAB0B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685B71D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172B390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70374E9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14CE74D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4F64ECF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6DE3948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700" w:type="dxa"/>
            <w:tcBorders>
              <w:top w:val="nil"/>
              <w:left w:val="nil"/>
              <w:bottom w:val="single" w:sz="4" w:space="0" w:color="auto"/>
              <w:right w:val="nil"/>
            </w:tcBorders>
            <w:shd w:val="clear" w:color="auto" w:fill="auto"/>
            <w:noWrap/>
            <w:vAlign w:val="bottom"/>
            <w:hideMark/>
          </w:tcPr>
          <w:p w14:paraId="4EC6B06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12</w:t>
            </w:r>
          </w:p>
        </w:tc>
      </w:tr>
      <w:tr w:rsidR="00DD5C6B" w:rsidRPr="00DD5C6B" w14:paraId="4D02D551"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59F92DBC" w14:textId="77777777" w:rsidR="00DD5C6B" w:rsidRPr="00DD5C6B" w:rsidRDefault="00DD5C6B" w:rsidP="00DD5C6B">
            <w:pPr>
              <w:rPr>
                <w:rFonts w:ascii="Calibri" w:hAnsi="Calibri" w:cs="Calibri"/>
                <w:color w:val="000000"/>
              </w:rPr>
            </w:pPr>
            <w:r w:rsidRPr="00DD5C6B">
              <w:rPr>
                <w:rFonts w:ascii="Calibri" w:hAnsi="Calibri" w:cs="Calibri"/>
                <w:color w:val="000000"/>
              </w:rPr>
              <w:t>A1</w:t>
            </w:r>
          </w:p>
        </w:tc>
        <w:tc>
          <w:tcPr>
            <w:tcW w:w="540" w:type="dxa"/>
            <w:tcBorders>
              <w:top w:val="nil"/>
              <w:left w:val="nil"/>
              <w:bottom w:val="single" w:sz="4" w:space="0" w:color="auto"/>
              <w:right w:val="nil"/>
            </w:tcBorders>
            <w:shd w:val="clear" w:color="auto" w:fill="auto"/>
            <w:noWrap/>
            <w:vAlign w:val="bottom"/>
            <w:hideMark/>
          </w:tcPr>
          <w:p w14:paraId="475C791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846</w:t>
            </w:r>
          </w:p>
        </w:tc>
        <w:tc>
          <w:tcPr>
            <w:tcW w:w="620" w:type="dxa"/>
            <w:tcBorders>
              <w:top w:val="nil"/>
              <w:left w:val="nil"/>
              <w:bottom w:val="single" w:sz="4" w:space="0" w:color="auto"/>
              <w:right w:val="nil"/>
            </w:tcBorders>
            <w:shd w:val="clear" w:color="auto" w:fill="auto"/>
            <w:noWrap/>
            <w:vAlign w:val="bottom"/>
            <w:hideMark/>
          </w:tcPr>
          <w:p w14:paraId="419D26A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w:t>
            </w:r>
          </w:p>
        </w:tc>
        <w:tc>
          <w:tcPr>
            <w:tcW w:w="500" w:type="dxa"/>
            <w:tcBorders>
              <w:top w:val="nil"/>
              <w:left w:val="nil"/>
              <w:bottom w:val="single" w:sz="4" w:space="0" w:color="auto"/>
              <w:right w:val="nil"/>
            </w:tcBorders>
            <w:shd w:val="clear" w:color="auto" w:fill="auto"/>
            <w:noWrap/>
            <w:vAlign w:val="bottom"/>
            <w:hideMark/>
          </w:tcPr>
          <w:p w14:paraId="44E0348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684BD57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404824F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2ABE2A0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5C5F781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558F7FA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7D21B77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w:t>
            </w:r>
          </w:p>
        </w:tc>
        <w:tc>
          <w:tcPr>
            <w:tcW w:w="700" w:type="dxa"/>
            <w:tcBorders>
              <w:top w:val="nil"/>
              <w:left w:val="nil"/>
              <w:bottom w:val="single" w:sz="4" w:space="0" w:color="auto"/>
              <w:right w:val="nil"/>
            </w:tcBorders>
            <w:shd w:val="clear" w:color="auto" w:fill="auto"/>
            <w:noWrap/>
            <w:vAlign w:val="bottom"/>
            <w:hideMark/>
          </w:tcPr>
          <w:p w14:paraId="1188ED4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w:t>
            </w:r>
          </w:p>
        </w:tc>
      </w:tr>
      <w:tr w:rsidR="00DD5C6B" w:rsidRPr="00DD5C6B" w14:paraId="7AFF4149"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00BE6430"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03</w:t>
            </w:r>
          </w:p>
        </w:tc>
        <w:tc>
          <w:tcPr>
            <w:tcW w:w="540" w:type="dxa"/>
            <w:tcBorders>
              <w:top w:val="nil"/>
              <w:left w:val="nil"/>
              <w:bottom w:val="single" w:sz="4" w:space="0" w:color="auto"/>
              <w:right w:val="nil"/>
            </w:tcBorders>
            <w:shd w:val="clear" w:color="auto" w:fill="auto"/>
            <w:noWrap/>
            <w:vAlign w:val="bottom"/>
            <w:hideMark/>
          </w:tcPr>
          <w:p w14:paraId="23163E29"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275B71A1"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7A22FE72"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2B88528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27D24DD3"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4A00502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090F9A00"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36939D7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580C78D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7184495C"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152F04B3"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2D7878E5"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nil"/>
              <w:left w:val="nil"/>
              <w:bottom w:val="single" w:sz="4" w:space="0" w:color="auto"/>
              <w:right w:val="nil"/>
            </w:tcBorders>
            <w:shd w:val="clear" w:color="auto" w:fill="auto"/>
            <w:noWrap/>
            <w:vAlign w:val="bottom"/>
            <w:hideMark/>
          </w:tcPr>
          <w:p w14:paraId="01C2A7E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939</w:t>
            </w:r>
          </w:p>
        </w:tc>
        <w:tc>
          <w:tcPr>
            <w:tcW w:w="620" w:type="dxa"/>
            <w:tcBorders>
              <w:top w:val="nil"/>
              <w:left w:val="nil"/>
              <w:bottom w:val="single" w:sz="4" w:space="0" w:color="auto"/>
              <w:right w:val="nil"/>
            </w:tcBorders>
            <w:shd w:val="clear" w:color="auto" w:fill="auto"/>
            <w:noWrap/>
            <w:vAlign w:val="bottom"/>
            <w:hideMark/>
          </w:tcPr>
          <w:p w14:paraId="23B04A6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495</w:t>
            </w:r>
          </w:p>
        </w:tc>
        <w:tc>
          <w:tcPr>
            <w:tcW w:w="500" w:type="dxa"/>
            <w:tcBorders>
              <w:top w:val="nil"/>
              <w:left w:val="nil"/>
              <w:bottom w:val="single" w:sz="4" w:space="0" w:color="auto"/>
              <w:right w:val="nil"/>
            </w:tcBorders>
            <w:shd w:val="clear" w:color="auto" w:fill="auto"/>
            <w:noWrap/>
            <w:vAlign w:val="bottom"/>
            <w:hideMark/>
          </w:tcPr>
          <w:p w14:paraId="3D22D9B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71</w:t>
            </w:r>
          </w:p>
        </w:tc>
        <w:tc>
          <w:tcPr>
            <w:tcW w:w="500" w:type="dxa"/>
            <w:tcBorders>
              <w:top w:val="nil"/>
              <w:left w:val="nil"/>
              <w:bottom w:val="single" w:sz="4" w:space="0" w:color="auto"/>
              <w:right w:val="nil"/>
            </w:tcBorders>
            <w:shd w:val="clear" w:color="auto" w:fill="auto"/>
            <w:noWrap/>
            <w:vAlign w:val="bottom"/>
            <w:hideMark/>
          </w:tcPr>
          <w:p w14:paraId="7D07F85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72</w:t>
            </w:r>
          </w:p>
        </w:tc>
        <w:tc>
          <w:tcPr>
            <w:tcW w:w="620" w:type="dxa"/>
            <w:tcBorders>
              <w:top w:val="nil"/>
              <w:left w:val="nil"/>
              <w:bottom w:val="single" w:sz="4" w:space="0" w:color="auto"/>
              <w:right w:val="nil"/>
            </w:tcBorders>
            <w:shd w:val="clear" w:color="auto" w:fill="auto"/>
            <w:noWrap/>
            <w:vAlign w:val="bottom"/>
            <w:hideMark/>
          </w:tcPr>
          <w:p w14:paraId="35CFACF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1091</w:t>
            </w:r>
          </w:p>
        </w:tc>
        <w:tc>
          <w:tcPr>
            <w:tcW w:w="620" w:type="dxa"/>
            <w:tcBorders>
              <w:top w:val="nil"/>
              <w:left w:val="nil"/>
              <w:bottom w:val="single" w:sz="4" w:space="0" w:color="auto"/>
              <w:right w:val="nil"/>
            </w:tcBorders>
            <w:shd w:val="clear" w:color="auto" w:fill="auto"/>
            <w:noWrap/>
            <w:vAlign w:val="bottom"/>
            <w:hideMark/>
          </w:tcPr>
          <w:p w14:paraId="7B2AC3B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465</w:t>
            </w:r>
          </w:p>
        </w:tc>
        <w:tc>
          <w:tcPr>
            <w:tcW w:w="540" w:type="dxa"/>
            <w:tcBorders>
              <w:top w:val="nil"/>
              <w:left w:val="nil"/>
              <w:bottom w:val="single" w:sz="4" w:space="0" w:color="auto"/>
              <w:right w:val="nil"/>
            </w:tcBorders>
            <w:shd w:val="clear" w:color="auto" w:fill="auto"/>
            <w:noWrap/>
            <w:vAlign w:val="bottom"/>
            <w:hideMark/>
          </w:tcPr>
          <w:p w14:paraId="32A30A5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nil"/>
              <w:left w:val="nil"/>
              <w:bottom w:val="single" w:sz="4" w:space="0" w:color="auto"/>
              <w:right w:val="nil"/>
            </w:tcBorders>
            <w:shd w:val="clear" w:color="auto" w:fill="auto"/>
            <w:noWrap/>
            <w:vAlign w:val="bottom"/>
            <w:hideMark/>
          </w:tcPr>
          <w:p w14:paraId="33D1655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nil"/>
              <w:left w:val="nil"/>
              <w:bottom w:val="single" w:sz="4" w:space="0" w:color="auto"/>
              <w:right w:val="nil"/>
            </w:tcBorders>
            <w:shd w:val="clear" w:color="auto" w:fill="auto"/>
            <w:noWrap/>
            <w:vAlign w:val="bottom"/>
            <w:hideMark/>
          </w:tcPr>
          <w:p w14:paraId="032935A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w:t>
            </w:r>
          </w:p>
        </w:tc>
        <w:tc>
          <w:tcPr>
            <w:tcW w:w="700" w:type="dxa"/>
            <w:tcBorders>
              <w:top w:val="nil"/>
              <w:left w:val="nil"/>
              <w:bottom w:val="single" w:sz="4" w:space="0" w:color="auto"/>
              <w:right w:val="nil"/>
            </w:tcBorders>
            <w:shd w:val="clear" w:color="auto" w:fill="auto"/>
            <w:noWrap/>
            <w:vAlign w:val="bottom"/>
            <w:hideMark/>
          </w:tcPr>
          <w:p w14:paraId="5EFC6EA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17</w:t>
            </w:r>
          </w:p>
        </w:tc>
      </w:tr>
      <w:tr w:rsidR="00DD5C6B" w:rsidRPr="00DD5C6B" w14:paraId="187C41E7"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47D3F854"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29EA9C4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162</w:t>
            </w:r>
          </w:p>
        </w:tc>
        <w:tc>
          <w:tcPr>
            <w:tcW w:w="620" w:type="dxa"/>
            <w:tcBorders>
              <w:top w:val="nil"/>
              <w:left w:val="nil"/>
              <w:bottom w:val="single" w:sz="4" w:space="0" w:color="auto"/>
              <w:right w:val="nil"/>
            </w:tcBorders>
            <w:shd w:val="clear" w:color="auto" w:fill="auto"/>
            <w:noWrap/>
            <w:vAlign w:val="bottom"/>
            <w:hideMark/>
          </w:tcPr>
          <w:p w14:paraId="287A7A5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500" w:type="dxa"/>
            <w:tcBorders>
              <w:top w:val="nil"/>
              <w:left w:val="nil"/>
              <w:bottom w:val="single" w:sz="4" w:space="0" w:color="auto"/>
              <w:right w:val="nil"/>
            </w:tcBorders>
            <w:shd w:val="clear" w:color="auto" w:fill="auto"/>
            <w:noWrap/>
            <w:vAlign w:val="bottom"/>
            <w:hideMark/>
          </w:tcPr>
          <w:p w14:paraId="7DB3D23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50</w:t>
            </w:r>
          </w:p>
        </w:tc>
        <w:tc>
          <w:tcPr>
            <w:tcW w:w="500" w:type="dxa"/>
            <w:tcBorders>
              <w:top w:val="nil"/>
              <w:left w:val="nil"/>
              <w:bottom w:val="single" w:sz="4" w:space="0" w:color="auto"/>
              <w:right w:val="nil"/>
            </w:tcBorders>
            <w:shd w:val="clear" w:color="auto" w:fill="auto"/>
            <w:noWrap/>
            <w:vAlign w:val="bottom"/>
            <w:hideMark/>
          </w:tcPr>
          <w:p w14:paraId="7695534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50</w:t>
            </w:r>
          </w:p>
        </w:tc>
        <w:tc>
          <w:tcPr>
            <w:tcW w:w="620" w:type="dxa"/>
            <w:tcBorders>
              <w:top w:val="nil"/>
              <w:left w:val="nil"/>
              <w:bottom w:val="single" w:sz="4" w:space="0" w:color="auto"/>
              <w:right w:val="nil"/>
            </w:tcBorders>
            <w:shd w:val="clear" w:color="auto" w:fill="auto"/>
            <w:noWrap/>
            <w:vAlign w:val="bottom"/>
            <w:hideMark/>
          </w:tcPr>
          <w:p w14:paraId="59AA064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6AC04A2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6DEAA5D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5DEA29B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7B4F12E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w:t>
            </w:r>
          </w:p>
        </w:tc>
        <w:tc>
          <w:tcPr>
            <w:tcW w:w="700" w:type="dxa"/>
            <w:tcBorders>
              <w:top w:val="nil"/>
              <w:left w:val="nil"/>
              <w:bottom w:val="single" w:sz="4" w:space="0" w:color="auto"/>
              <w:right w:val="nil"/>
            </w:tcBorders>
            <w:shd w:val="clear" w:color="auto" w:fill="auto"/>
            <w:noWrap/>
            <w:vAlign w:val="bottom"/>
            <w:hideMark/>
          </w:tcPr>
          <w:p w14:paraId="2394A4A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w:t>
            </w:r>
          </w:p>
        </w:tc>
      </w:tr>
      <w:tr w:rsidR="00DD5C6B" w:rsidRPr="00DD5C6B" w14:paraId="075373AB"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71F90219" w14:textId="77777777" w:rsidR="00DD5C6B" w:rsidRPr="00DD5C6B" w:rsidRDefault="00DD5C6B" w:rsidP="00DD5C6B">
            <w:pPr>
              <w:rPr>
                <w:rFonts w:ascii="Calibri" w:hAnsi="Calibri" w:cs="Calibri"/>
                <w:color w:val="000000"/>
              </w:rPr>
            </w:pPr>
            <w:r w:rsidRPr="00DD5C6B">
              <w:rPr>
                <w:rFonts w:ascii="Calibri" w:hAnsi="Calibri" w:cs="Calibri"/>
                <w:color w:val="000000"/>
              </w:rPr>
              <w:t>A1</w:t>
            </w:r>
          </w:p>
        </w:tc>
        <w:tc>
          <w:tcPr>
            <w:tcW w:w="540" w:type="dxa"/>
            <w:tcBorders>
              <w:top w:val="nil"/>
              <w:left w:val="nil"/>
              <w:bottom w:val="single" w:sz="4" w:space="0" w:color="auto"/>
              <w:right w:val="nil"/>
            </w:tcBorders>
            <w:shd w:val="clear" w:color="auto" w:fill="auto"/>
            <w:noWrap/>
            <w:vAlign w:val="bottom"/>
            <w:hideMark/>
          </w:tcPr>
          <w:p w14:paraId="78D2685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163</w:t>
            </w:r>
          </w:p>
        </w:tc>
        <w:tc>
          <w:tcPr>
            <w:tcW w:w="620" w:type="dxa"/>
            <w:tcBorders>
              <w:top w:val="nil"/>
              <w:left w:val="nil"/>
              <w:bottom w:val="single" w:sz="4" w:space="0" w:color="auto"/>
              <w:right w:val="nil"/>
            </w:tcBorders>
            <w:shd w:val="clear" w:color="auto" w:fill="auto"/>
            <w:noWrap/>
            <w:vAlign w:val="bottom"/>
            <w:hideMark/>
          </w:tcPr>
          <w:p w14:paraId="3AFA147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w:t>
            </w:r>
          </w:p>
        </w:tc>
        <w:tc>
          <w:tcPr>
            <w:tcW w:w="500" w:type="dxa"/>
            <w:tcBorders>
              <w:top w:val="nil"/>
              <w:left w:val="nil"/>
              <w:bottom w:val="single" w:sz="4" w:space="0" w:color="auto"/>
              <w:right w:val="nil"/>
            </w:tcBorders>
            <w:shd w:val="clear" w:color="auto" w:fill="auto"/>
            <w:noWrap/>
            <w:vAlign w:val="bottom"/>
            <w:hideMark/>
          </w:tcPr>
          <w:p w14:paraId="26F110D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50</w:t>
            </w:r>
          </w:p>
        </w:tc>
        <w:tc>
          <w:tcPr>
            <w:tcW w:w="500" w:type="dxa"/>
            <w:tcBorders>
              <w:top w:val="nil"/>
              <w:left w:val="nil"/>
              <w:bottom w:val="single" w:sz="4" w:space="0" w:color="auto"/>
              <w:right w:val="nil"/>
            </w:tcBorders>
            <w:shd w:val="clear" w:color="auto" w:fill="auto"/>
            <w:noWrap/>
            <w:vAlign w:val="bottom"/>
            <w:hideMark/>
          </w:tcPr>
          <w:p w14:paraId="09201DF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50</w:t>
            </w:r>
          </w:p>
        </w:tc>
        <w:tc>
          <w:tcPr>
            <w:tcW w:w="620" w:type="dxa"/>
            <w:tcBorders>
              <w:top w:val="nil"/>
              <w:left w:val="nil"/>
              <w:bottom w:val="single" w:sz="4" w:space="0" w:color="auto"/>
              <w:right w:val="nil"/>
            </w:tcBorders>
            <w:shd w:val="clear" w:color="auto" w:fill="auto"/>
            <w:noWrap/>
            <w:vAlign w:val="bottom"/>
            <w:hideMark/>
          </w:tcPr>
          <w:p w14:paraId="302A4AF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618BF04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508EA7B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0BC601D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4641321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w:t>
            </w:r>
          </w:p>
        </w:tc>
        <w:tc>
          <w:tcPr>
            <w:tcW w:w="700" w:type="dxa"/>
            <w:tcBorders>
              <w:top w:val="nil"/>
              <w:left w:val="nil"/>
              <w:bottom w:val="single" w:sz="4" w:space="0" w:color="auto"/>
              <w:right w:val="nil"/>
            </w:tcBorders>
            <w:shd w:val="clear" w:color="auto" w:fill="auto"/>
            <w:noWrap/>
            <w:vAlign w:val="bottom"/>
            <w:hideMark/>
          </w:tcPr>
          <w:p w14:paraId="4E2BF49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w:t>
            </w:r>
          </w:p>
        </w:tc>
      </w:tr>
      <w:tr w:rsidR="00DD5C6B" w:rsidRPr="00DD5C6B" w14:paraId="6D52542F"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278911AF"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04</w:t>
            </w:r>
          </w:p>
        </w:tc>
        <w:tc>
          <w:tcPr>
            <w:tcW w:w="540" w:type="dxa"/>
            <w:tcBorders>
              <w:top w:val="nil"/>
              <w:left w:val="nil"/>
              <w:bottom w:val="single" w:sz="4" w:space="0" w:color="auto"/>
              <w:right w:val="nil"/>
            </w:tcBorders>
            <w:shd w:val="clear" w:color="auto" w:fill="auto"/>
            <w:noWrap/>
            <w:vAlign w:val="bottom"/>
            <w:hideMark/>
          </w:tcPr>
          <w:p w14:paraId="507820A5"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2B892B0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4844007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73D277B2"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6C46D6C8"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74AA9EE1"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509E110D"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5B010E8A"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5297B6C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214BA053"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616A4758"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0A748C95"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nil"/>
              <w:left w:val="nil"/>
              <w:bottom w:val="single" w:sz="4" w:space="0" w:color="auto"/>
              <w:right w:val="nil"/>
            </w:tcBorders>
            <w:shd w:val="clear" w:color="auto" w:fill="auto"/>
            <w:noWrap/>
            <w:vAlign w:val="bottom"/>
            <w:hideMark/>
          </w:tcPr>
          <w:p w14:paraId="3441ED3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99</w:t>
            </w:r>
          </w:p>
        </w:tc>
        <w:tc>
          <w:tcPr>
            <w:tcW w:w="620" w:type="dxa"/>
            <w:tcBorders>
              <w:top w:val="nil"/>
              <w:left w:val="nil"/>
              <w:bottom w:val="single" w:sz="4" w:space="0" w:color="auto"/>
              <w:right w:val="nil"/>
            </w:tcBorders>
            <w:shd w:val="clear" w:color="auto" w:fill="auto"/>
            <w:noWrap/>
            <w:vAlign w:val="bottom"/>
            <w:hideMark/>
          </w:tcPr>
          <w:p w14:paraId="6035726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514</w:t>
            </w:r>
          </w:p>
        </w:tc>
        <w:tc>
          <w:tcPr>
            <w:tcW w:w="500" w:type="dxa"/>
            <w:tcBorders>
              <w:top w:val="nil"/>
              <w:left w:val="nil"/>
              <w:bottom w:val="single" w:sz="4" w:space="0" w:color="auto"/>
              <w:right w:val="nil"/>
            </w:tcBorders>
            <w:shd w:val="clear" w:color="auto" w:fill="auto"/>
            <w:noWrap/>
            <w:vAlign w:val="bottom"/>
            <w:hideMark/>
          </w:tcPr>
          <w:p w14:paraId="7D73A29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71</w:t>
            </w:r>
          </w:p>
        </w:tc>
        <w:tc>
          <w:tcPr>
            <w:tcW w:w="500" w:type="dxa"/>
            <w:tcBorders>
              <w:top w:val="nil"/>
              <w:left w:val="nil"/>
              <w:bottom w:val="single" w:sz="4" w:space="0" w:color="auto"/>
              <w:right w:val="nil"/>
            </w:tcBorders>
            <w:shd w:val="clear" w:color="auto" w:fill="auto"/>
            <w:noWrap/>
            <w:vAlign w:val="bottom"/>
            <w:hideMark/>
          </w:tcPr>
          <w:p w14:paraId="5830DF9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72</w:t>
            </w:r>
          </w:p>
        </w:tc>
        <w:tc>
          <w:tcPr>
            <w:tcW w:w="620" w:type="dxa"/>
            <w:tcBorders>
              <w:top w:val="nil"/>
              <w:left w:val="nil"/>
              <w:bottom w:val="single" w:sz="4" w:space="0" w:color="auto"/>
              <w:right w:val="nil"/>
            </w:tcBorders>
            <w:shd w:val="clear" w:color="auto" w:fill="auto"/>
            <w:noWrap/>
            <w:vAlign w:val="bottom"/>
            <w:hideMark/>
          </w:tcPr>
          <w:p w14:paraId="65FE2C7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1091</w:t>
            </w:r>
          </w:p>
        </w:tc>
        <w:tc>
          <w:tcPr>
            <w:tcW w:w="620" w:type="dxa"/>
            <w:tcBorders>
              <w:top w:val="nil"/>
              <w:left w:val="nil"/>
              <w:bottom w:val="single" w:sz="4" w:space="0" w:color="auto"/>
              <w:right w:val="nil"/>
            </w:tcBorders>
            <w:shd w:val="clear" w:color="auto" w:fill="auto"/>
            <w:noWrap/>
            <w:vAlign w:val="bottom"/>
            <w:hideMark/>
          </w:tcPr>
          <w:p w14:paraId="62FCF38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465</w:t>
            </w:r>
          </w:p>
        </w:tc>
        <w:tc>
          <w:tcPr>
            <w:tcW w:w="540" w:type="dxa"/>
            <w:tcBorders>
              <w:top w:val="nil"/>
              <w:left w:val="nil"/>
              <w:bottom w:val="single" w:sz="4" w:space="0" w:color="auto"/>
              <w:right w:val="nil"/>
            </w:tcBorders>
            <w:shd w:val="clear" w:color="auto" w:fill="auto"/>
            <w:noWrap/>
            <w:vAlign w:val="bottom"/>
            <w:hideMark/>
          </w:tcPr>
          <w:p w14:paraId="1D17462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nil"/>
              <w:left w:val="nil"/>
              <w:bottom w:val="single" w:sz="4" w:space="0" w:color="auto"/>
              <w:right w:val="nil"/>
            </w:tcBorders>
            <w:shd w:val="clear" w:color="auto" w:fill="auto"/>
            <w:noWrap/>
            <w:vAlign w:val="bottom"/>
            <w:hideMark/>
          </w:tcPr>
          <w:p w14:paraId="20EB244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nil"/>
              <w:left w:val="nil"/>
              <w:bottom w:val="single" w:sz="4" w:space="0" w:color="auto"/>
              <w:right w:val="nil"/>
            </w:tcBorders>
            <w:shd w:val="clear" w:color="auto" w:fill="auto"/>
            <w:noWrap/>
            <w:vAlign w:val="bottom"/>
            <w:hideMark/>
          </w:tcPr>
          <w:p w14:paraId="77DB970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w:t>
            </w:r>
          </w:p>
        </w:tc>
        <w:tc>
          <w:tcPr>
            <w:tcW w:w="700" w:type="dxa"/>
            <w:tcBorders>
              <w:top w:val="nil"/>
              <w:left w:val="nil"/>
              <w:bottom w:val="single" w:sz="4" w:space="0" w:color="auto"/>
              <w:right w:val="nil"/>
            </w:tcBorders>
            <w:shd w:val="clear" w:color="auto" w:fill="auto"/>
            <w:noWrap/>
            <w:vAlign w:val="bottom"/>
            <w:hideMark/>
          </w:tcPr>
          <w:p w14:paraId="3E3DBC3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16</w:t>
            </w:r>
          </w:p>
        </w:tc>
      </w:tr>
      <w:tr w:rsidR="00DD5C6B" w:rsidRPr="00DD5C6B" w14:paraId="6616C91A"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453FF21B"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4137C84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1007</w:t>
            </w:r>
          </w:p>
        </w:tc>
        <w:tc>
          <w:tcPr>
            <w:tcW w:w="620" w:type="dxa"/>
            <w:tcBorders>
              <w:top w:val="nil"/>
              <w:left w:val="nil"/>
              <w:bottom w:val="single" w:sz="4" w:space="0" w:color="auto"/>
              <w:right w:val="nil"/>
            </w:tcBorders>
            <w:shd w:val="clear" w:color="auto" w:fill="auto"/>
            <w:noWrap/>
            <w:vAlign w:val="bottom"/>
            <w:hideMark/>
          </w:tcPr>
          <w:p w14:paraId="140C31A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-12</w:t>
            </w:r>
          </w:p>
        </w:tc>
        <w:tc>
          <w:tcPr>
            <w:tcW w:w="500" w:type="dxa"/>
            <w:tcBorders>
              <w:top w:val="nil"/>
              <w:left w:val="nil"/>
              <w:bottom w:val="single" w:sz="4" w:space="0" w:color="auto"/>
              <w:right w:val="nil"/>
            </w:tcBorders>
            <w:shd w:val="clear" w:color="auto" w:fill="auto"/>
            <w:noWrap/>
            <w:vAlign w:val="bottom"/>
            <w:hideMark/>
          </w:tcPr>
          <w:p w14:paraId="32D99AE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611945F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219E2D1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4C337CD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6E49A05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19983D9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007E73C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8</w:t>
            </w:r>
          </w:p>
        </w:tc>
        <w:tc>
          <w:tcPr>
            <w:tcW w:w="700" w:type="dxa"/>
            <w:tcBorders>
              <w:top w:val="nil"/>
              <w:left w:val="nil"/>
              <w:bottom w:val="single" w:sz="4" w:space="0" w:color="auto"/>
              <w:right w:val="nil"/>
            </w:tcBorders>
            <w:shd w:val="clear" w:color="auto" w:fill="auto"/>
            <w:noWrap/>
            <w:vAlign w:val="bottom"/>
            <w:hideMark/>
          </w:tcPr>
          <w:p w14:paraId="0E2CC1E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20</w:t>
            </w:r>
          </w:p>
        </w:tc>
      </w:tr>
      <w:tr w:rsidR="00DD5C6B" w:rsidRPr="00DD5C6B" w14:paraId="0D5A8DE1"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132DD329" w14:textId="77777777" w:rsidR="00DD5C6B" w:rsidRPr="00DD5C6B" w:rsidRDefault="00DD5C6B" w:rsidP="00DD5C6B">
            <w:pPr>
              <w:rPr>
                <w:rFonts w:ascii="Calibri" w:hAnsi="Calibri" w:cs="Calibri"/>
                <w:color w:val="000000"/>
              </w:rPr>
            </w:pPr>
            <w:r w:rsidRPr="00DD5C6B">
              <w:rPr>
                <w:rFonts w:ascii="Calibri" w:hAnsi="Calibri" w:cs="Calibri"/>
                <w:color w:val="000000"/>
              </w:rPr>
              <w:t>A1</w:t>
            </w:r>
          </w:p>
        </w:tc>
        <w:tc>
          <w:tcPr>
            <w:tcW w:w="540" w:type="dxa"/>
            <w:tcBorders>
              <w:top w:val="nil"/>
              <w:left w:val="nil"/>
              <w:bottom w:val="single" w:sz="4" w:space="0" w:color="auto"/>
              <w:right w:val="nil"/>
            </w:tcBorders>
            <w:shd w:val="clear" w:color="auto" w:fill="auto"/>
            <w:noWrap/>
            <w:vAlign w:val="bottom"/>
            <w:hideMark/>
          </w:tcPr>
          <w:p w14:paraId="600A8C7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1009</w:t>
            </w:r>
          </w:p>
        </w:tc>
        <w:tc>
          <w:tcPr>
            <w:tcW w:w="620" w:type="dxa"/>
            <w:tcBorders>
              <w:top w:val="nil"/>
              <w:left w:val="nil"/>
              <w:bottom w:val="single" w:sz="4" w:space="0" w:color="auto"/>
              <w:right w:val="nil"/>
            </w:tcBorders>
            <w:shd w:val="clear" w:color="auto" w:fill="auto"/>
            <w:noWrap/>
            <w:vAlign w:val="bottom"/>
            <w:hideMark/>
          </w:tcPr>
          <w:p w14:paraId="0FBC3A8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500" w:type="dxa"/>
            <w:tcBorders>
              <w:top w:val="nil"/>
              <w:left w:val="nil"/>
              <w:bottom w:val="single" w:sz="4" w:space="0" w:color="auto"/>
              <w:right w:val="nil"/>
            </w:tcBorders>
            <w:shd w:val="clear" w:color="auto" w:fill="auto"/>
            <w:noWrap/>
            <w:vAlign w:val="bottom"/>
            <w:hideMark/>
          </w:tcPr>
          <w:p w14:paraId="431F145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1A5BC3F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4D78BDD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2C17609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17E1038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2E5226B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20A51DC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w:t>
            </w:r>
          </w:p>
        </w:tc>
        <w:tc>
          <w:tcPr>
            <w:tcW w:w="700" w:type="dxa"/>
            <w:tcBorders>
              <w:top w:val="nil"/>
              <w:left w:val="nil"/>
              <w:bottom w:val="single" w:sz="4" w:space="0" w:color="auto"/>
              <w:right w:val="nil"/>
            </w:tcBorders>
            <w:shd w:val="clear" w:color="auto" w:fill="auto"/>
            <w:noWrap/>
            <w:vAlign w:val="bottom"/>
            <w:hideMark/>
          </w:tcPr>
          <w:p w14:paraId="7974B54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w:t>
            </w:r>
          </w:p>
        </w:tc>
      </w:tr>
      <w:tr w:rsidR="00DD5C6B" w:rsidRPr="00DD5C6B" w14:paraId="79853CAD"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6601AF9A"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05</w:t>
            </w:r>
          </w:p>
        </w:tc>
        <w:tc>
          <w:tcPr>
            <w:tcW w:w="540" w:type="dxa"/>
            <w:tcBorders>
              <w:top w:val="nil"/>
              <w:left w:val="nil"/>
              <w:bottom w:val="single" w:sz="4" w:space="0" w:color="auto"/>
              <w:right w:val="nil"/>
            </w:tcBorders>
            <w:shd w:val="clear" w:color="auto" w:fill="auto"/>
            <w:noWrap/>
            <w:vAlign w:val="bottom"/>
            <w:hideMark/>
          </w:tcPr>
          <w:p w14:paraId="69BA8FFE"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3532F670"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7F25077E"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4A9D60B0"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129319C8"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3050B8F7"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23D4B51F"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3235347D"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3E2B6B2A"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22BAF63D"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0C406BB5"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0775B3BC"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nil"/>
              <w:left w:val="nil"/>
              <w:bottom w:val="single" w:sz="4" w:space="0" w:color="auto"/>
              <w:right w:val="nil"/>
            </w:tcBorders>
            <w:shd w:val="clear" w:color="auto" w:fill="auto"/>
            <w:noWrap/>
            <w:vAlign w:val="bottom"/>
            <w:hideMark/>
          </w:tcPr>
          <w:p w14:paraId="497CE29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-778</w:t>
            </w:r>
          </w:p>
        </w:tc>
        <w:tc>
          <w:tcPr>
            <w:tcW w:w="620" w:type="dxa"/>
            <w:tcBorders>
              <w:top w:val="nil"/>
              <w:left w:val="nil"/>
              <w:bottom w:val="single" w:sz="4" w:space="0" w:color="auto"/>
              <w:right w:val="nil"/>
            </w:tcBorders>
            <w:shd w:val="clear" w:color="auto" w:fill="auto"/>
            <w:noWrap/>
            <w:vAlign w:val="bottom"/>
            <w:hideMark/>
          </w:tcPr>
          <w:p w14:paraId="570D12D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630</w:t>
            </w:r>
          </w:p>
        </w:tc>
        <w:tc>
          <w:tcPr>
            <w:tcW w:w="500" w:type="dxa"/>
            <w:tcBorders>
              <w:top w:val="nil"/>
              <w:left w:val="nil"/>
              <w:bottom w:val="single" w:sz="4" w:space="0" w:color="auto"/>
              <w:right w:val="nil"/>
            </w:tcBorders>
            <w:shd w:val="clear" w:color="auto" w:fill="auto"/>
            <w:noWrap/>
            <w:vAlign w:val="bottom"/>
            <w:hideMark/>
          </w:tcPr>
          <w:p w14:paraId="2B98C27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123</w:t>
            </w:r>
          </w:p>
        </w:tc>
        <w:tc>
          <w:tcPr>
            <w:tcW w:w="500" w:type="dxa"/>
            <w:tcBorders>
              <w:top w:val="nil"/>
              <w:left w:val="nil"/>
              <w:bottom w:val="single" w:sz="4" w:space="0" w:color="auto"/>
              <w:right w:val="nil"/>
            </w:tcBorders>
            <w:shd w:val="clear" w:color="auto" w:fill="auto"/>
            <w:noWrap/>
            <w:vAlign w:val="bottom"/>
            <w:hideMark/>
          </w:tcPr>
          <w:p w14:paraId="1E68E21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124</w:t>
            </w:r>
          </w:p>
        </w:tc>
        <w:tc>
          <w:tcPr>
            <w:tcW w:w="620" w:type="dxa"/>
            <w:tcBorders>
              <w:top w:val="nil"/>
              <w:left w:val="nil"/>
              <w:bottom w:val="single" w:sz="4" w:space="0" w:color="auto"/>
              <w:right w:val="nil"/>
            </w:tcBorders>
            <w:shd w:val="clear" w:color="auto" w:fill="auto"/>
            <w:noWrap/>
            <w:vAlign w:val="bottom"/>
            <w:hideMark/>
          </w:tcPr>
          <w:p w14:paraId="38B743A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1091</w:t>
            </w:r>
          </w:p>
        </w:tc>
        <w:tc>
          <w:tcPr>
            <w:tcW w:w="620" w:type="dxa"/>
            <w:tcBorders>
              <w:top w:val="nil"/>
              <w:left w:val="nil"/>
              <w:bottom w:val="single" w:sz="4" w:space="0" w:color="auto"/>
              <w:right w:val="nil"/>
            </w:tcBorders>
            <w:shd w:val="clear" w:color="auto" w:fill="auto"/>
            <w:noWrap/>
            <w:vAlign w:val="bottom"/>
            <w:hideMark/>
          </w:tcPr>
          <w:p w14:paraId="69AC5F8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465</w:t>
            </w:r>
          </w:p>
        </w:tc>
        <w:tc>
          <w:tcPr>
            <w:tcW w:w="540" w:type="dxa"/>
            <w:tcBorders>
              <w:top w:val="nil"/>
              <w:left w:val="nil"/>
              <w:bottom w:val="single" w:sz="4" w:space="0" w:color="auto"/>
              <w:right w:val="nil"/>
            </w:tcBorders>
            <w:shd w:val="clear" w:color="auto" w:fill="auto"/>
            <w:noWrap/>
            <w:vAlign w:val="bottom"/>
            <w:hideMark/>
          </w:tcPr>
          <w:p w14:paraId="14DA68E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nil"/>
              <w:left w:val="nil"/>
              <w:bottom w:val="single" w:sz="4" w:space="0" w:color="auto"/>
              <w:right w:val="nil"/>
            </w:tcBorders>
            <w:shd w:val="clear" w:color="auto" w:fill="auto"/>
            <w:noWrap/>
            <w:vAlign w:val="bottom"/>
            <w:hideMark/>
          </w:tcPr>
          <w:p w14:paraId="19F861F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nil"/>
              <w:left w:val="nil"/>
              <w:bottom w:val="single" w:sz="4" w:space="0" w:color="auto"/>
              <w:right w:val="nil"/>
            </w:tcBorders>
            <w:shd w:val="clear" w:color="auto" w:fill="auto"/>
            <w:noWrap/>
            <w:vAlign w:val="bottom"/>
            <w:hideMark/>
          </w:tcPr>
          <w:p w14:paraId="68D2B24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27</w:t>
            </w:r>
          </w:p>
        </w:tc>
        <w:tc>
          <w:tcPr>
            <w:tcW w:w="700" w:type="dxa"/>
            <w:tcBorders>
              <w:top w:val="nil"/>
              <w:left w:val="nil"/>
              <w:bottom w:val="single" w:sz="4" w:space="0" w:color="auto"/>
              <w:right w:val="nil"/>
            </w:tcBorders>
            <w:shd w:val="clear" w:color="auto" w:fill="auto"/>
            <w:noWrap/>
            <w:vAlign w:val="bottom"/>
            <w:hideMark/>
          </w:tcPr>
          <w:p w14:paraId="760DD8B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68</w:t>
            </w:r>
          </w:p>
        </w:tc>
      </w:tr>
      <w:tr w:rsidR="00DD5C6B" w:rsidRPr="00DD5C6B" w14:paraId="3D9DEE16"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1E70B647"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650D8C1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1925</w:t>
            </w:r>
          </w:p>
        </w:tc>
        <w:tc>
          <w:tcPr>
            <w:tcW w:w="620" w:type="dxa"/>
            <w:tcBorders>
              <w:top w:val="nil"/>
              <w:left w:val="nil"/>
              <w:bottom w:val="single" w:sz="4" w:space="0" w:color="auto"/>
              <w:right w:val="nil"/>
            </w:tcBorders>
            <w:shd w:val="clear" w:color="auto" w:fill="auto"/>
            <w:noWrap/>
            <w:vAlign w:val="bottom"/>
            <w:hideMark/>
          </w:tcPr>
          <w:p w14:paraId="53C5624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-23</w:t>
            </w:r>
          </w:p>
        </w:tc>
        <w:tc>
          <w:tcPr>
            <w:tcW w:w="500" w:type="dxa"/>
            <w:tcBorders>
              <w:top w:val="nil"/>
              <w:left w:val="nil"/>
              <w:bottom w:val="single" w:sz="4" w:space="0" w:color="auto"/>
              <w:right w:val="nil"/>
            </w:tcBorders>
            <w:shd w:val="clear" w:color="auto" w:fill="auto"/>
            <w:noWrap/>
            <w:vAlign w:val="bottom"/>
            <w:hideMark/>
          </w:tcPr>
          <w:p w14:paraId="5658B9B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101</w:t>
            </w:r>
          </w:p>
        </w:tc>
        <w:tc>
          <w:tcPr>
            <w:tcW w:w="500" w:type="dxa"/>
            <w:tcBorders>
              <w:top w:val="nil"/>
              <w:left w:val="nil"/>
              <w:bottom w:val="single" w:sz="4" w:space="0" w:color="auto"/>
              <w:right w:val="nil"/>
            </w:tcBorders>
            <w:shd w:val="clear" w:color="auto" w:fill="auto"/>
            <w:noWrap/>
            <w:vAlign w:val="bottom"/>
            <w:hideMark/>
          </w:tcPr>
          <w:p w14:paraId="24D8FBC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101</w:t>
            </w:r>
          </w:p>
        </w:tc>
        <w:tc>
          <w:tcPr>
            <w:tcW w:w="620" w:type="dxa"/>
            <w:tcBorders>
              <w:top w:val="nil"/>
              <w:left w:val="nil"/>
              <w:bottom w:val="single" w:sz="4" w:space="0" w:color="auto"/>
              <w:right w:val="nil"/>
            </w:tcBorders>
            <w:shd w:val="clear" w:color="auto" w:fill="auto"/>
            <w:noWrap/>
            <w:vAlign w:val="bottom"/>
            <w:hideMark/>
          </w:tcPr>
          <w:p w14:paraId="3340669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48ABE85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05FD7B1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68681C9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7D1E852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30</w:t>
            </w:r>
          </w:p>
        </w:tc>
        <w:tc>
          <w:tcPr>
            <w:tcW w:w="700" w:type="dxa"/>
            <w:tcBorders>
              <w:top w:val="nil"/>
              <w:left w:val="nil"/>
              <w:bottom w:val="single" w:sz="4" w:space="0" w:color="auto"/>
              <w:right w:val="nil"/>
            </w:tcBorders>
            <w:shd w:val="clear" w:color="auto" w:fill="auto"/>
            <w:noWrap/>
            <w:vAlign w:val="bottom"/>
            <w:hideMark/>
          </w:tcPr>
          <w:p w14:paraId="16E72C5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75</w:t>
            </w:r>
          </w:p>
        </w:tc>
      </w:tr>
      <w:tr w:rsidR="00DD5C6B" w:rsidRPr="00DD5C6B" w14:paraId="1447BEFE"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6EC396F5" w14:textId="77777777" w:rsidR="00DD5C6B" w:rsidRPr="00DD5C6B" w:rsidRDefault="00DD5C6B" w:rsidP="00DD5C6B">
            <w:pPr>
              <w:rPr>
                <w:rFonts w:ascii="Calibri" w:hAnsi="Calibri" w:cs="Calibri"/>
                <w:color w:val="000000"/>
              </w:rPr>
            </w:pPr>
            <w:r w:rsidRPr="00DD5C6B">
              <w:rPr>
                <w:rFonts w:ascii="Calibri" w:hAnsi="Calibri" w:cs="Calibri"/>
                <w:color w:val="000000"/>
              </w:rPr>
              <w:t>A1</w:t>
            </w:r>
          </w:p>
        </w:tc>
        <w:tc>
          <w:tcPr>
            <w:tcW w:w="540" w:type="dxa"/>
            <w:tcBorders>
              <w:top w:val="nil"/>
              <w:left w:val="nil"/>
              <w:bottom w:val="single" w:sz="4" w:space="0" w:color="auto"/>
              <w:right w:val="nil"/>
            </w:tcBorders>
            <w:shd w:val="clear" w:color="auto" w:fill="auto"/>
            <w:noWrap/>
            <w:vAlign w:val="bottom"/>
            <w:hideMark/>
          </w:tcPr>
          <w:p w14:paraId="6083347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1009</w:t>
            </w:r>
          </w:p>
        </w:tc>
        <w:tc>
          <w:tcPr>
            <w:tcW w:w="620" w:type="dxa"/>
            <w:tcBorders>
              <w:top w:val="nil"/>
              <w:left w:val="nil"/>
              <w:bottom w:val="single" w:sz="4" w:space="0" w:color="auto"/>
              <w:right w:val="nil"/>
            </w:tcBorders>
            <w:shd w:val="clear" w:color="auto" w:fill="auto"/>
            <w:noWrap/>
            <w:vAlign w:val="bottom"/>
            <w:hideMark/>
          </w:tcPr>
          <w:p w14:paraId="2480454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500" w:type="dxa"/>
            <w:tcBorders>
              <w:top w:val="nil"/>
              <w:left w:val="nil"/>
              <w:bottom w:val="single" w:sz="4" w:space="0" w:color="auto"/>
              <w:right w:val="nil"/>
            </w:tcBorders>
            <w:shd w:val="clear" w:color="auto" w:fill="auto"/>
            <w:noWrap/>
            <w:vAlign w:val="bottom"/>
            <w:hideMark/>
          </w:tcPr>
          <w:p w14:paraId="67EF317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5E48F57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2FFEF87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638F5D6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0DFE0BC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6616E4A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174FA5B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w:t>
            </w:r>
          </w:p>
        </w:tc>
        <w:tc>
          <w:tcPr>
            <w:tcW w:w="700" w:type="dxa"/>
            <w:tcBorders>
              <w:top w:val="nil"/>
              <w:left w:val="nil"/>
              <w:bottom w:val="single" w:sz="4" w:space="0" w:color="auto"/>
              <w:right w:val="nil"/>
            </w:tcBorders>
            <w:shd w:val="clear" w:color="auto" w:fill="auto"/>
            <w:noWrap/>
            <w:vAlign w:val="bottom"/>
            <w:hideMark/>
          </w:tcPr>
          <w:p w14:paraId="6594B09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w:t>
            </w:r>
          </w:p>
        </w:tc>
      </w:tr>
      <w:tr w:rsidR="00DD5C6B" w:rsidRPr="00DD5C6B" w14:paraId="732A5B7C"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1F76CED9" w14:textId="77777777" w:rsidR="00DD5C6B" w:rsidRPr="00DD5C6B" w:rsidRDefault="00DD5C6B" w:rsidP="00DD5C6B">
            <w:pPr>
              <w:rPr>
                <w:rFonts w:ascii="Calibri" w:hAnsi="Calibri" w:cs="Calibri"/>
                <w:color w:val="000000"/>
              </w:rPr>
            </w:pPr>
            <w:r w:rsidRPr="00DD5C6B">
              <w:rPr>
                <w:rFonts w:ascii="Calibri" w:hAnsi="Calibri" w:cs="Calibri"/>
                <w:color w:val="000000"/>
              </w:rPr>
              <w:t>A2</w:t>
            </w:r>
          </w:p>
        </w:tc>
        <w:tc>
          <w:tcPr>
            <w:tcW w:w="540" w:type="dxa"/>
            <w:tcBorders>
              <w:top w:val="nil"/>
              <w:left w:val="nil"/>
              <w:bottom w:val="single" w:sz="4" w:space="0" w:color="auto"/>
              <w:right w:val="nil"/>
            </w:tcBorders>
            <w:shd w:val="clear" w:color="auto" w:fill="auto"/>
            <w:noWrap/>
            <w:vAlign w:val="bottom"/>
            <w:hideMark/>
          </w:tcPr>
          <w:p w14:paraId="2BEA13A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921</w:t>
            </w:r>
          </w:p>
        </w:tc>
        <w:tc>
          <w:tcPr>
            <w:tcW w:w="620" w:type="dxa"/>
            <w:tcBorders>
              <w:top w:val="nil"/>
              <w:left w:val="nil"/>
              <w:bottom w:val="single" w:sz="4" w:space="0" w:color="auto"/>
              <w:right w:val="nil"/>
            </w:tcBorders>
            <w:shd w:val="clear" w:color="auto" w:fill="auto"/>
            <w:noWrap/>
            <w:vAlign w:val="bottom"/>
            <w:hideMark/>
          </w:tcPr>
          <w:p w14:paraId="4DFFD53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500" w:type="dxa"/>
            <w:tcBorders>
              <w:top w:val="nil"/>
              <w:left w:val="nil"/>
              <w:bottom w:val="single" w:sz="4" w:space="0" w:color="auto"/>
              <w:right w:val="nil"/>
            </w:tcBorders>
            <w:shd w:val="clear" w:color="auto" w:fill="auto"/>
            <w:noWrap/>
            <w:vAlign w:val="bottom"/>
            <w:hideMark/>
          </w:tcPr>
          <w:p w14:paraId="6AA27A2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w:t>
            </w:r>
          </w:p>
        </w:tc>
        <w:tc>
          <w:tcPr>
            <w:tcW w:w="500" w:type="dxa"/>
            <w:tcBorders>
              <w:top w:val="nil"/>
              <w:left w:val="nil"/>
              <w:bottom w:val="single" w:sz="4" w:space="0" w:color="auto"/>
              <w:right w:val="nil"/>
            </w:tcBorders>
            <w:shd w:val="clear" w:color="auto" w:fill="auto"/>
            <w:noWrap/>
            <w:vAlign w:val="bottom"/>
            <w:hideMark/>
          </w:tcPr>
          <w:p w14:paraId="7634798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w:t>
            </w:r>
          </w:p>
        </w:tc>
        <w:tc>
          <w:tcPr>
            <w:tcW w:w="620" w:type="dxa"/>
            <w:tcBorders>
              <w:top w:val="nil"/>
              <w:left w:val="nil"/>
              <w:bottom w:val="single" w:sz="4" w:space="0" w:color="auto"/>
              <w:right w:val="nil"/>
            </w:tcBorders>
            <w:shd w:val="clear" w:color="auto" w:fill="auto"/>
            <w:noWrap/>
            <w:vAlign w:val="bottom"/>
            <w:hideMark/>
          </w:tcPr>
          <w:p w14:paraId="5627816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449BC6A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2720A8A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2AF3843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5B23C82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w:t>
            </w:r>
          </w:p>
        </w:tc>
        <w:tc>
          <w:tcPr>
            <w:tcW w:w="700" w:type="dxa"/>
            <w:tcBorders>
              <w:top w:val="nil"/>
              <w:left w:val="nil"/>
              <w:bottom w:val="single" w:sz="4" w:space="0" w:color="auto"/>
              <w:right w:val="nil"/>
            </w:tcBorders>
            <w:shd w:val="clear" w:color="auto" w:fill="auto"/>
            <w:noWrap/>
            <w:vAlign w:val="bottom"/>
            <w:hideMark/>
          </w:tcPr>
          <w:p w14:paraId="06C29DB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w:t>
            </w:r>
          </w:p>
        </w:tc>
      </w:tr>
      <w:tr w:rsidR="00DD5C6B" w:rsidRPr="00DD5C6B" w14:paraId="731D77EF"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3B049F9B"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06</w:t>
            </w:r>
          </w:p>
        </w:tc>
        <w:tc>
          <w:tcPr>
            <w:tcW w:w="540" w:type="dxa"/>
            <w:tcBorders>
              <w:top w:val="nil"/>
              <w:left w:val="nil"/>
              <w:bottom w:val="single" w:sz="4" w:space="0" w:color="auto"/>
              <w:right w:val="nil"/>
            </w:tcBorders>
            <w:shd w:val="clear" w:color="auto" w:fill="auto"/>
            <w:noWrap/>
            <w:vAlign w:val="bottom"/>
            <w:hideMark/>
          </w:tcPr>
          <w:p w14:paraId="3B6BC50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3071FDC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20216E2C"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3D8C4E4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4AA3A76D"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035ACBD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4D4A459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355C1622"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28C9E840"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64DFA72E"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70D8035B"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4C8EFF10"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nil"/>
              <w:left w:val="nil"/>
              <w:bottom w:val="single" w:sz="4" w:space="0" w:color="auto"/>
              <w:right w:val="nil"/>
            </w:tcBorders>
            <w:shd w:val="clear" w:color="auto" w:fill="auto"/>
            <w:noWrap/>
            <w:vAlign w:val="bottom"/>
            <w:hideMark/>
          </w:tcPr>
          <w:p w14:paraId="24DBF0B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62</w:t>
            </w:r>
          </w:p>
        </w:tc>
        <w:tc>
          <w:tcPr>
            <w:tcW w:w="620" w:type="dxa"/>
            <w:tcBorders>
              <w:top w:val="nil"/>
              <w:left w:val="nil"/>
              <w:bottom w:val="single" w:sz="4" w:space="0" w:color="auto"/>
              <w:right w:val="nil"/>
            </w:tcBorders>
            <w:shd w:val="clear" w:color="auto" w:fill="auto"/>
            <w:noWrap/>
            <w:vAlign w:val="bottom"/>
            <w:hideMark/>
          </w:tcPr>
          <w:p w14:paraId="24AF5A0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495</w:t>
            </w:r>
          </w:p>
        </w:tc>
        <w:tc>
          <w:tcPr>
            <w:tcW w:w="500" w:type="dxa"/>
            <w:tcBorders>
              <w:top w:val="nil"/>
              <w:left w:val="nil"/>
              <w:bottom w:val="single" w:sz="4" w:space="0" w:color="auto"/>
              <w:right w:val="nil"/>
            </w:tcBorders>
            <w:shd w:val="clear" w:color="auto" w:fill="auto"/>
            <w:noWrap/>
            <w:vAlign w:val="bottom"/>
            <w:hideMark/>
          </w:tcPr>
          <w:p w14:paraId="761D907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61</w:t>
            </w:r>
          </w:p>
        </w:tc>
        <w:tc>
          <w:tcPr>
            <w:tcW w:w="500" w:type="dxa"/>
            <w:tcBorders>
              <w:top w:val="nil"/>
              <w:left w:val="nil"/>
              <w:bottom w:val="single" w:sz="4" w:space="0" w:color="auto"/>
              <w:right w:val="nil"/>
            </w:tcBorders>
            <w:shd w:val="clear" w:color="auto" w:fill="auto"/>
            <w:noWrap/>
            <w:vAlign w:val="bottom"/>
            <w:hideMark/>
          </w:tcPr>
          <w:p w14:paraId="673B06F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61</w:t>
            </w:r>
          </w:p>
        </w:tc>
        <w:tc>
          <w:tcPr>
            <w:tcW w:w="620" w:type="dxa"/>
            <w:tcBorders>
              <w:top w:val="nil"/>
              <w:left w:val="nil"/>
              <w:bottom w:val="single" w:sz="4" w:space="0" w:color="auto"/>
              <w:right w:val="nil"/>
            </w:tcBorders>
            <w:shd w:val="clear" w:color="auto" w:fill="auto"/>
            <w:noWrap/>
            <w:vAlign w:val="bottom"/>
            <w:hideMark/>
          </w:tcPr>
          <w:p w14:paraId="5E87B36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1055</w:t>
            </w:r>
          </w:p>
        </w:tc>
        <w:tc>
          <w:tcPr>
            <w:tcW w:w="620" w:type="dxa"/>
            <w:tcBorders>
              <w:top w:val="nil"/>
              <w:left w:val="nil"/>
              <w:bottom w:val="single" w:sz="4" w:space="0" w:color="auto"/>
              <w:right w:val="nil"/>
            </w:tcBorders>
            <w:shd w:val="clear" w:color="auto" w:fill="auto"/>
            <w:noWrap/>
            <w:vAlign w:val="bottom"/>
            <w:hideMark/>
          </w:tcPr>
          <w:p w14:paraId="16FA900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449</w:t>
            </w:r>
          </w:p>
        </w:tc>
        <w:tc>
          <w:tcPr>
            <w:tcW w:w="540" w:type="dxa"/>
            <w:tcBorders>
              <w:top w:val="nil"/>
              <w:left w:val="nil"/>
              <w:bottom w:val="single" w:sz="4" w:space="0" w:color="auto"/>
              <w:right w:val="nil"/>
            </w:tcBorders>
            <w:shd w:val="clear" w:color="auto" w:fill="auto"/>
            <w:noWrap/>
            <w:vAlign w:val="bottom"/>
            <w:hideMark/>
          </w:tcPr>
          <w:p w14:paraId="2573F79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nil"/>
              <w:left w:val="nil"/>
              <w:bottom w:val="single" w:sz="4" w:space="0" w:color="auto"/>
              <w:right w:val="nil"/>
            </w:tcBorders>
            <w:shd w:val="clear" w:color="auto" w:fill="auto"/>
            <w:noWrap/>
            <w:vAlign w:val="bottom"/>
            <w:hideMark/>
          </w:tcPr>
          <w:p w14:paraId="6CEE4BA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nil"/>
              <w:left w:val="nil"/>
              <w:bottom w:val="single" w:sz="4" w:space="0" w:color="auto"/>
              <w:right w:val="nil"/>
            </w:tcBorders>
            <w:shd w:val="clear" w:color="auto" w:fill="auto"/>
            <w:noWrap/>
            <w:vAlign w:val="bottom"/>
            <w:hideMark/>
          </w:tcPr>
          <w:p w14:paraId="0CD8F97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700" w:type="dxa"/>
            <w:tcBorders>
              <w:top w:val="nil"/>
              <w:left w:val="nil"/>
              <w:bottom w:val="single" w:sz="4" w:space="0" w:color="auto"/>
              <w:right w:val="nil"/>
            </w:tcBorders>
            <w:shd w:val="clear" w:color="auto" w:fill="auto"/>
            <w:noWrap/>
            <w:vAlign w:val="bottom"/>
            <w:hideMark/>
          </w:tcPr>
          <w:p w14:paraId="7AE651A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13</w:t>
            </w:r>
          </w:p>
        </w:tc>
      </w:tr>
      <w:tr w:rsidR="00DD5C6B" w:rsidRPr="00DD5C6B" w14:paraId="5D23E813"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2A05AC2D"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36AB066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1007</w:t>
            </w:r>
          </w:p>
        </w:tc>
        <w:tc>
          <w:tcPr>
            <w:tcW w:w="620" w:type="dxa"/>
            <w:tcBorders>
              <w:top w:val="nil"/>
              <w:left w:val="nil"/>
              <w:bottom w:val="single" w:sz="4" w:space="0" w:color="auto"/>
              <w:right w:val="nil"/>
            </w:tcBorders>
            <w:shd w:val="clear" w:color="auto" w:fill="auto"/>
            <w:noWrap/>
            <w:vAlign w:val="bottom"/>
            <w:hideMark/>
          </w:tcPr>
          <w:p w14:paraId="5A215EE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-12</w:t>
            </w:r>
          </w:p>
        </w:tc>
        <w:tc>
          <w:tcPr>
            <w:tcW w:w="500" w:type="dxa"/>
            <w:tcBorders>
              <w:top w:val="nil"/>
              <w:left w:val="nil"/>
              <w:bottom w:val="single" w:sz="4" w:space="0" w:color="auto"/>
              <w:right w:val="nil"/>
            </w:tcBorders>
            <w:shd w:val="clear" w:color="auto" w:fill="auto"/>
            <w:noWrap/>
            <w:vAlign w:val="bottom"/>
            <w:hideMark/>
          </w:tcPr>
          <w:p w14:paraId="4D42BAA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14007B3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71844DF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7BB0CEA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48F4E4A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75F51B4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57257F7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8</w:t>
            </w:r>
          </w:p>
        </w:tc>
        <w:tc>
          <w:tcPr>
            <w:tcW w:w="700" w:type="dxa"/>
            <w:tcBorders>
              <w:top w:val="nil"/>
              <w:left w:val="nil"/>
              <w:bottom w:val="single" w:sz="4" w:space="0" w:color="auto"/>
              <w:right w:val="nil"/>
            </w:tcBorders>
            <w:shd w:val="clear" w:color="auto" w:fill="auto"/>
            <w:noWrap/>
            <w:vAlign w:val="bottom"/>
            <w:hideMark/>
          </w:tcPr>
          <w:p w14:paraId="5497C31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20</w:t>
            </w:r>
          </w:p>
        </w:tc>
      </w:tr>
      <w:tr w:rsidR="00DD5C6B" w:rsidRPr="00DD5C6B" w14:paraId="141EB7B9"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458B0CE0" w14:textId="77777777" w:rsidR="00DD5C6B" w:rsidRPr="00DD5C6B" w:rsidRDefault="00DD5C6B" w:rsidP="00DD5C6B">
            <w:pPr>
              <w:rPr>
                <w:rFonts w:ascii="Calibri" w:hAnsi="Calibri" w:cs="Calibri"/>
                <w:color w:val="000000"/>
              </w:rPr>
            </w:pPr>
            <w:r w:rsidRPr="00DD5C6B">
              <w:rPr>
                <w:rFonts w:ascii="Calibri" w:hAnsi="Calibri" w:cs="Calibri"/>
                <w:color w:val="000000"/>
              </w:rPr>
              <w:t>A1</w:t>
            </w:r>
          </w:p>
        </w:tc>
        <w:tc>
          <w:tcPr>
            <w:tcW w:w="540" w:type="dxa"/>
            <w:tcBorders>
              <w:top w:val="nil"/>
              <w:left w:val="nil"/>
              <w:bottom w:val="single" w:sz="4" w:space="0" w:color="auto"/>
              <w:right w:val="nil"/>
            </w:tcBorders>
            <w:shd w:val="clear" w:color="auto" w:fill="auto"/>
            <w:noWrap/>
            <w:vAlign w:val="bottom"/>
            <w:hideMark/>
          </w:tcPr>
          <w:p w14:paraId="0279BD6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1009</w:t>
            </w:r>
          </w:p>
        </w:tc>
        <w:tc>
          <w:tcPr>
            <w:tcW w:w="620" w:type="dxa"/>
            <w:tcBorders>
              <w:top w:val="nil"/>
              <w:left w:val="nil"/>
              <w:bottom w:val="single" w:sz="4" w:space="0" w:color="auto"/>
              <w:right w:val="nil"/>
            </w:tcBorders>
            <w:shd w:val="clear" w:color="auto" w:fill="auto"/>
            <w:noWrap/>
            <w:vAlign w:val="bottom"/>
            <w:hideMark/>
          </w:tcPr>
          <w:p w14:paraId="1363CB9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500" w:type="dxa"/>
            <w:tcBorders>
              <w:top w:val="nil"/>
              <w:left w:val="nil"/>
              <w:bottom w:val="single" w:sz="4" w:space="0" w:color="auto"/>
              <w:right w:val="nil"/>
            </w:tcBorders>
            <w:shd w:val="clear" w:color="auto" w:fill="auto"/>
            <w:noWrap/>
            <w:vAlign w:val="bottom"/>
            <w:hideMark/>
          </w:tcPr>
          <w:p w14:paraId="7686626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1C79241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6E6B568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26E4869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280D06C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16CA070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5F7BEE8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w:t>
            </w:r>
          </w:p>
        </w:tc>
        <w:tc>
          <w:tcPr>
            <w:tcW w:w="700" w:type="dxa"/>
            <w:tcBorders>
              <w:top w:val="nil"/>
              <w:left w:val="nil"/>
              <w:bottom w:val="single" w:sz="4" w:space="0" w:color="auto"/>
              <w:right w:val="nil"/>
            </w:tcBorders>
            <w:shd w:val="clear" w:color="auto" w:fill="auto"/>
            <w:noWrap/>
            <w:vAlign w:val="bottom"/>
            <w:hideMark/>
          </w:tcPr>
          <w:p w14:paraId="307BB01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w:t>
            </w:r>
          </w:p>
        </w:tc>
      </w:tr>
      <w:tr w:rsidR="00DD5C6B" w:rsidRPr="00DD5C6B" w14:paraId="56067F99"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797B007B"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07</w:t>
            </w:r>
          </w:p>
        </w:tc>
        <w:tc>
          <w:tcPr>
            <w:tcW w:w="540" w:type="dxa"/>
            <w:tcBorders>
              <w:top w:val="nil"/>
              <w:left w:val="nil"/>
              <w:bottom w:val="single" w:sz="4" w:space="0" w:color="auto"/>
              <w:right w:val="nil"/>
            </w:tcBorders>
            <w:shd w:val="clear" w:color="auto" w:fill="auto"/>
            <w:noWrap/>
            <w:vAlign w:val="bottom"/>
            <w:hideMark/>
          </w:tcPr>
          <w:p w14:paraId="7ECE6B70"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4FFC9229"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27800D15"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76829E77"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0C063225"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64BE731B"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7952BF7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7687AD83"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4E187BD7"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1C53CDAF"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5B8E8CE0"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525A064B"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nil"/>
              <w:left w:val="nil"/>
              <w:bottom w:val="single" w:sz="4" w:space="0" w:color="auto"/>
              <w:right w:val="nil"/>
            </w:tcBorders>
            <w:shd w:val="clear" w:color="auto" w:fill="auto"/>
            <w:noWrap/>
            <w:vAlign w:val="bottom"/>
            <w:hideMark/>
          </w:tcPr>
          <w:p w14:paraId="62B052C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814</w:t>
            </w:r>
          </w:p>
        </w:tc>
        <w:tc>
          <w:tcPr>
            <w:tcW w:w="620" w:type="dxa"/>
            <w:tcBorders>
              <w:top w:val="nil"/>
              <w:left w:val="nil"/>
              <w:bottom w:val="single" w:sz="4" w:space="0" w:color="auto"/>
              <w:right w:val="nil"/>
            </w:tcBorders>
            <w:shd w:val="clear" w:color="auto" w:fill="auto"/>
            <w:noWrap/>
            <w:vAlign w:val="bottom"/>
            <w:hideMark/>
          </w:tcPr>
          <w:p w14:paraId="2165370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832</w:t>
            </w:r>
          </w:p>
        </w:tc>
        <w:tc>
          <w:tcPr>
            <w:tcW w:w="500" w:type="dxa"/>
            <w:tcBorders>
              <w:top w:val="nil"/>
              <w:left w:val="nil"/>
              <w:bottom w:val="single" w:sz="4" w:space="0" w:color="auto"/>
              <w:right w:val="nil"/>
            </w:tcBorders>
            <w:shd w:val="clear" w:color="auto" w:fill="auto"/>
            <w:noWrap/>
            <w:vAlign w:val="bottom"/>
            <w:hideMark/>
          </w:tcPr>
          <w:p w14:paraId="42FBBB2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91</w:t>
            </w:r>
          </w:p>
        </w:tc>
        <w:tc>
          <w:tcPr>
            <w:tcW w:w="500" w:type="dxa"/>
            <w:tcBorders>
              <w:top w:val="nil"/>
              <w:left w:val="nil"/>
              <w:bottom w:val="single" w:sz="4" w:space="0" w:color="auto"/>
              <w:right w:val="nil"/>
            </w:tcBorders>
            <w:shd w:val="clear" w:color="auto" w:fill="auto"/>
            <w:noWrap/>
            <w:vAlign w:val="bottom"/>
            <w:hideMark/>
          </w:tcPr>
          <w:p w14:paraId="4E471A2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93</w:t>
            </w:r>
          </w:p>
        </w:tc>
        <w:tc>
          <w:tcPr>
            <w:tcW w:w="620" w:type="dxa"/>
            <w:tcBorders>
              <w:top w:val="nil"/>
              <w:left w:val="nil"/>
              <w:bottom w:val="single" w:sz="4" w:space="0" w:color="auto"/>
              <w:right w:val="nil"/>
            </w:tcBorders>
            <w:shd w:val="clear" w:color="auto" w:fill="auto"/>
            <w:noWrap/>
            <w:vAlign w:val="bottom"/>
            <w:hideMark/>
          </w:tcPr>
          <w:p w14:paraId="18C2843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1800</w:t>
            </w:r>
          </w:p>
        </w:tc>
        <w:tc>
          <w:tcPr>
            <w:tcW w:w="620" w:type="dxa"/>
            <w:tcBorders>
              <w:top w:val="nil"/>
              <w:left w:val="nil"/>
              <w:bottom w:val="single" w:sz="4" w:space="0" w:color="auto"/>
              <w:right w:val="nil"/>
            </w:tcBorders>
            <w:shd w:val="clear" w:color="auto" w:fill="auto"/>
            <w:noWrap/>
            <w:vAlign w:val="bottom"/>
            <w:hideMark/>
          </w:tcPr>
          <w:p w14:paraId="7955E63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767</w:t>
            </w:r>
          </w:p>
        </w:tc>
        <w:tc>
          <w:tcPr>
            <w:tcW w:w="540" w:type="dxa"/>
            <w:tcBorders>
              <w:top w:val="nil"/>
              <w:left w:val="nil"/>
              <w:bottom w:val="single" w:sz="4" w:space="0" w:color="auto"/>
              <w:right w:val="nil"/>
            </w:tcBorders>
            <w:shd w:val="clear" w:color="auto" w:fill="auto"/>
            <w:noWrap/>
            <w:vAlign w:val="bottom"/>
            <w:hideMark/>
          </w:tcPr>
          <w:p w14:paraId="6F6F03A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nil"/>
              <w:left w:val="nil"/>
              <w:bottom w:val="single" w:sz="4" w:space="0" w:color="auto"/>
              <w:right w:val="nil"/>
            </w:tcBorders>
            <w:shd w:val="clear" w:color="auto" w:fill="auto"/>
            <w:noWrap/>
            <w:vAlign w:val="bottom"/>
            <w:hideMark/>
          </w:tcPr>
          <w:p w14:paraId="10EC3F2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nil"/>
              <w:left w:val="nil"/>
              <w:bottom w:val="single" w:sz="4" w:space="0" w:color="auto"/>
              <w:right w:val="nil"/>
            </w:tcBorders>
            <w:shd w:val="clear" w:color="auto" w:fill="auto"/>
            <w:noWrap/>
            <w:vAlign w:val="bottom"/>
            <w:hideMark/>
          </w:tcPr>
          <w:p w14:paraId="523F0C5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13</w:t>
            </w:r>
          </w:p>
        </w:tc>
        <w:tc>
          <w:tcPr>
            <w:tcW w:w="700" w:type="dxa"/>
            <w:tcBorders>
              <w:top w:val="nil"/>
              <w:left w:val="nil"/>
              <w:bottom w:val="single" w:sz="4" w:space="0" w:color="auto"/>
              <w:right w:val="nil"/>
            </w:tcBorders>
            <w:shd w:val="clear" w:color="auto" w:fill="auto"/>
            <w:noWrap/>
            <w:vAlign w:val="bottom"/>
            <w:hideMark/>
          </w:tcPr>
          <w:p w14:paraId="57C92B4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32</w:t>
            </w:r>
          </w:p>
        </w:tc>
      </w:tr>
      <w:tr w:rsidR="00DD5C6B" w:rsidRPr="00DD5C6B" w14:paraId="6509715B"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06BF42CC"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7272424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1007</w:t>
            </w:r>
          </w:p>
        </w:tc>
        <w:tc>
          <w:tcPr>
            <w:tcW w:w="620" w:type="dxa"/>
            <w:tcBorders>
              <w:top w:val="nil"/>
              <w:left w:val="nil"/>
              <w:bottom w:val="single" w:sz="4" w:space="0" w:color="auto"/>
              <w:right w:val="nil"/>
            </w:tcBorders>
            <w:shd w:val="clear" w:color="auto" w:fill="auto"/>
            <w:noWrap/>
            <w:vAlign w:val="bottom"/>
            <w:hideMark/>
          </w:tcPr>
          <w:p w14:paraId="2465AA8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-12</w:t>
            </w:r>
          </w:p>
        </w:tc>
        <w:tc>
          <w:tcPr>
            <w:tcW w:w="500" w:type="dxa"/>
            <w:tcBorders>
              <w:top w:val="nil"/>
              <w:left w:val="nil"/>
              <w:bottom w:val="single" w:sz="4" w:space="0" w:color="auto"/>
              <w:right w:val="nil"/>
            </w:tcBorders>
            <w:shd w:val="clear" w:color="auto" w:fill="auto"/>
            <w:noWrap/>
            <w:vAlign w:val="bottom"/>
            <w:hideMark/>
          </w:tcPr>
          <w:p w14:paraId="6B4B1BD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3B78B09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201AAF6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3AC6C3A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764CA5F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7588262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032CD18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8</w:t>
            </w:r>
          </w:p>
        </w:tc>
        <w:tc>
          <w:tcPr>
            <w:tcW w:w="700" w:type="dxa"/>
            <w:tcBorders>
              <w:top w:val="nil"/>
              <w:left w:val="nil"/>
              <w:bottom w:val="single" w:sz="4" w:space="0" w:color="auto"/>
              <w:right w:val="nil"/>
            </w:tcBorders>
            <w:shd w:val="clear" w:color="auto" w:fill="auto"/>
            <w:noWrap/>
            <w:vAlign w:val="bottom"/>
            <w:hideMark/>
          </w:tcPr>
          <w:p w14:paraId="696F11C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20</w:t>
            </w:r>
          </w:p>
        </w:tc>
      </w:tr>
      <w:tr w:rsidR="00DD5C6B" w:rsidRPr="00DD5C6B" w14:paraId="1314884A"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364EA925" w14:textId="77777777" w:rsidR="00DD5C6B" w:rsidRPr="00DD5C6B" w:rsidRDefault="00DD5C6B" w:rsidP="00DD5C6B">
            <w:pPr>
              <w:rPr>
                <w:rFonts w:ascii="Calibri" w:hAnsi="Calibri" w:cs="Calibri"/>
                <w:color w:val="000000"/>
              </w:rPr>
            </w:pPr>
            <w:r w:rsidRPr="00DD5C6B">
              <w:rPr>
                <w:rFonts w:ascii="Calibri" w:hAnsi="Calibri" w:cs="Calibri"/>
                <w:color w:val="000000"/>
              </w:rPr>
              <w:t>A1</w:t>
            </w:r>
          </w:p>
        </w:tc>
        <w:tc>
          <w:tcPr>
            <w:tcW w:w="540" w:type="dxa"/>
            <w:tcBorders>
              <w:top w:val="nil"/>
              <w:left w:val="nil"/>
              <w:bottom w:val="single" w:sz="4" w:space="0" w:color="auto"/>
              <w:right w:val="nil"/>
            </w:tcBorders>
            <w:shd w:val="clear" w:color="auto" w:fill="auto"/>
            <w:noWrap/>
            <w:vAlign w:val="bottom"/>
            <w:hideMark/>
          </w:tcPr>
          <w:p w14:paraId="02BBB84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1009</w:t>
            </w:r>
          </w:p>
        </w:tc>
        <w:tc>
          <w:tcPr>
            <w:tcW w:w="620" w:type="dxa"/>
            <w:tcBorders>
              <w:top w:val="nil"/>
              <w:left w:val="nil"/>
              <w:bottom w:val="single" w:sz="4" w:space="0" w:color="auto"/>
              <w:right w:val="nil"/>
            </w:tcBorders>
            <w:shd w:val="clear" w:color="auto" w:fill="auto"/>
            <w:noWrap/>
            <w:vAlign w:val="bottom"/>
            <w:hideMark/>
          </w:tcPr>
          <w:p w14:paraId="769A1CD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500" w:type="dxa"/>
            <w:tcBorders>
              <w:top w:val="nil"/>
              <w:left w:val="nil"/>
              <w:bottom w:val="single" w:sz="4" w:space="0" w:color="auto"/>
              <w:right w:val="nil"/>
            </w:tcBorders>
            <w:shd w:val="clear" w:color="auto" w:fill="auto"/>
            <w:noWrap/>
            <w:vAlign w:val="bottom"/>
            <w:hideMark/>
          </w:tcPr>
          <w:p w14:paraId="115241A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1BAD555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63AFFB3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71455C8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0CFC527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46F4260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1F64888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w:t>
            </w:r>
          </w:p>
        </w:tc>
        <w:tc>
          <w:tcPr>
            <w:tcW w:w="700" w:type="dxa"/>
            <w:tcBorders>
              <w:top w:val="nil"/>
              <w:left w:val="nil"/>
              <w:bottom w:val="single" w:sz="4" w:space="0" w:color="auto"/>
              <w:right w:val="nil"/>
            </w:tcBorders>
            <w:shd w:val="clear" w:color="auto" w:fill="auto"/>
            <w:noWrap/>
            <w:vAlign w:val="bottom"/>
            <w:hideMark/>
          </w:tcPr>
          <w:p w14:paraId="6ED5972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w:t>
            </w:r>
          </w:p>
        </w:tc>
      </w:tr>
      <w:tr w:rsidR="00DD5C6B" w:rsidRPr="00DD5C6B" w14:paraId="5FB6167C"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15BD3F8D"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08</w:t>
            </w:r>
          </w:p>
        </w:tc>
        <w:tc>
          <w:tcPr>
            <w:tcW w:w="540" w:type="dxa"/>
            <w:tcBorders>
              <w:top w:val="nil"/>
              <w:left w:val="nil"/>
              <w:bottom w:val="single" w:sz="4" w:space="0" w:color="auto"/>
              <w:right w:val="nil"/>
            </w:tcBorders>
            <w:shd w:val="clear" w:color="auto" w:fill="auto"/>
            <w:noWrap/>
            <w:vAlign w:val="bottom"/>
            <w:hideMark/>
          </w:tcPr>
          <w:p w14:paraId="183BAE5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449BCFDD"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28823B1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272180C1"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4B5523B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1C47CE6B"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09C6956C"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225F0CB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33771F45"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7BF777A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6CC01F3B"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67898490"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nil"/>
              <w:left w:val="nil"/>
              <w:bottom w:val="single" w:sz="4" w:space="0" w:color="auto"/>
              <w:right w:val="nil"/>
            </w:tcBorders>
            <w:shd w:val="clear" w:color="auto" w:fill="auto"/>
            <w:noWrap/>
            <w:vAlign w:val="bottom"/>
            <w:hideMark/>
          </w:tcPr>
          <w:p w14:paraId="21AF694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97</w:t>
            </w:r>
          </w:p>
        </w:tc>
        <w:tc>
          <w:tcPr>
            <w:tcW w:w="620" w:type="dxa"/>
            <w:tcBorders>
              <w:top w:val="nil"/>
              <w:left w:val="nil"/>
              <w:bottom w:val="single" w:sz="4" w:space="0" w:color="auto"/>
              <w:right w:val="nil"/>
            </w:tcBorders>
            <w:shd w:val="clear" w:color="auto" w:fill="auto"/>
            <w:noWrap/>
            <w:vAlign w:val="bottom"/>
            <w:hideMark/>
          </w:tcPr>
          <w:p w14:paraId="6166578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508</w:t>
            </w:r>
          </w:p>
        </w:tc>
        <w:tc>
          <w:tcPr>
            <w:tcW w:w="500" w:type="dxa"/>
            <w:tcBorders>
              <w:top w:val="nil"/>
              <w:left w:val="nil"/>
              <w:bottom w:val="single" w:sz="4" w:space="0" w:color="auto"/>
              <w:right w:val="nil"/>
            </w:tcBorders>
            <w:shd w:val="clear" w:color="auto" w:fill="auto"/>
            <w:noWrap/>
            <w:vAlign w:val="bottom"/>
            <w:hideMark/>
          </w:tcPr>
          <w:p w14:paraId="2E39B41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45</w:t>
            </w:r>
          </w:p>
        </w:tc>
        <w:tc>
          <w:tcPr>
            <w:tcW w:w="500" w:type="dxa"/>
            <w:tcBorders>
              <w:top w:val="nil"/>
              <w:left w:val="nil"/>
              <w:bottom w:val="single" w:sz="4" w:space="0" w:color="auto"/>
              <w:right w:val="nil"/>
            </w:tcBorders>
            <w:shd w:val="clear" w:color="auto" w:fill="auto"/>
            <w:noWrap/>
            <w:vAlign w:val="bottom"/>
            <w:hideMark/>
          </w:tcPr>
          <w:p w14:paraId="76BF619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46</w:t>
            </w:r>
          </w:p>
        </w:tc>
        <w:tc>
          <w:tcPr>
            <w:tcW w:w="620" w:type="dxa"/>
            <w:tcBorders>
              <w:top w:val="nil"/>
              <w:left w:val="nil"/>
              <w:bottom w:val="single" w:sz="4" w:space="0" w:color="auto"/>
              <w:right w:val="nil"/>
            </w:tcBorders>
            <w:shd w:val="clear" w:color="auto" w:fill="auto"/>
            <w:noWrap/>
            <w:vAlign w:val="bottom"/>
            <w:hideMark/>
          </w:tcPr>
          <w:p w14:paraId="27110D9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1091</w:t>
            </w:r>
          </w:p>
        </w:tc>
        <w:tc>
          <w:tcPr>
            <w:tcW w:w="620" w:type="dxa"/>
            <w:tcBorders>
              <w:top w:val="nil"/>
              <w:left w:val="nil"/>
              <w:bottom w:val="single" w:sz="4" w:space="0" w:color="auto"/>
              <w:right w:val="nil"/>
            </w:tcBorders>
            <w:shd w:val="clear" w:color="auto" w:fill="auto"/>
            <w:noWrap/>
            <w:vAlign w:val="bottom"/>
            <w:hideMark/>
          </w:tcPr>
          <w:p w14:paraId="54434B5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465</w:t>
            </w:r>
          </w:p>
        </w:tc>
        <w:tc>
          <w:tcPr>
            <w:tcW w:w="540" w:type="dxa"/>
            <w:tcBorders>
              <w:top w:val="nil"/>
              <w:left w:val="nil"/>
              <w:bottom w:val="single" w:sz="4" w:space="0" w:color="auto"/>
              <w:right w:val="nil"/>
            </w:tcBorders>
            <w:shd w:val="clear" w:color="auto" w:fill="auto"/>
            <w:noWrap/>
            <w:vAlign w:val="bottom"/>
            <w:hideMark/>
          </w:tcPr>
          <w:p w14:paraId="34AF5C7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nil"/>
              <w:left w:val="nil"/>
              <w:bottom w:val="single" w:sz="4" w:space="0" w:color="auto"/>
              <w:right w:val="nil"/>
            </w:tcBorders>
            <w:shd w:val="clear" w:color="auto" w:fill="auto"/>
            <w:noWrap/>
            <w:vAlign w:val="bottom"/>
            <w:hideMark/>
          </w:tcPr>
          <w:p w14:paraId="467B431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nil"/>
              <w:left w:val="nil"/>
              <w:bottom w:val="single" w:sz="4" w:space="0" w:color="auto"/>
              <w:right w:val="nil"/>
            </w:tcBorders>
            <w:shd w:val="clear" w:color="auto" w:fill="auto"/>
            <w:noWrap/>
            <w:vAlign w:val="bottom"/>
            <w:hideMark/>
          </w:tcPr>
          <w:p w14:paraId="01C94E2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700" w:type="dxa"/>
            <w:tcBorders>
              <w:top w:val="nil"/>
              <w:left w:val="nil"/>
              <w:bottom w:val="single" w:sz="4" w:space="0" w:color="auto"/>
              <w:right w:val="nil"/>
            </w:tcBorders>
            <w:shd w:val="clear" w:color="auto" w:fill="auto"/>
            <w:noWrap/>
            <w:vAlign w:val="bottom"/>
            <w:hideMark/>
          </w:tcPr>
          <w:p w14:paraId="22C7F99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14</w:t>
            </w:r>
          </w:p>
        </w:tc>
      </w:tr>
      <w:tr w:rsidR="00DD5C6B" w:rsidRPr="00DD5C6B" w14:paraId="592F7FF9"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217AFC71"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0633450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1007</w:t>
            </w:r>
          </w:p>
        </w:tc>
        <w:tc>
          <w:tcPr>
            <w:tcW w:w="620" w:type="dxa"/>
            <w:tcBorders>
              <w:top w:val="nil"/>
              <w:left w:val="nil"/>
              <w:bottom w:val="single" w:sz="4" w:space="0" w:color="auto"/>
              <w:right w:val="nil"/>
            </w:tcBorders>
            <w:shd w:val="clear" w:color="auto" w:fill="auto"/>
            <w:noWrap/>
            <w:vAlign w:val="bottom"/>
            <w:hideMark/>
          </w:tcPr>
          <w:p w14:paraId="77EB1BE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-11</w:t>
            </w:r>
          </w:p>
        </w:tc>
        <w:tc>
          <w:tcPr>
            <w:tcW w:w="500" w:type="dxa"/>
            <w:tcBorders>
              <w:top w:val="nil"/>
              <w:left w:val="nil"/>
              <w:bottom w:val="single" w:sz="4" w:space="0" w:color="auto"/>
              <w:right w:val="nil"/>
            </w:tcBorders>
            <w:shd w:val="clear" w:color="auto" w:fill="auto"/>
            <w:noWrap/>
            <w:vAlign w:val="bottom"/>
            <w:hideMark/>
          </w:tcPr>
          <w:p w14:paraId="119AD71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7C39992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48B4DE7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5DC7FDC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5C60C1F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06FE23C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5EAF7D9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w:t>
            </w:r>
          </w:p>
        </w:tc>
        <w:tc>
          <w:tcPr>
            <w:tcW w:w="700" w:type="dxa"/>
            <w:tcBorders>
              <w:top w:val="nil"/>
              <w:left w:val="nil"/>
              <w:bottom w:val="single" w:sz="4" w:space="0" w:color="auto"/>
              <w:right w:val="nil"/>
            </w:tcBorders>
            <w:shd w:val="clear" w:color="auto" w:fill="auto"/>
            <w:noWrap/>
            <w:vAlign w:val="bottom"/>
            <w:hideMark/>
          </w:tcPr>
          <w:p w14:paraId="0D71936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18</w:t>
            </w:r>
          </w:p>
        </w:tc>
      </w:tr>
      <w:tr w:rsidR="00DD5C6B" w:rsidRPr="00DD5C6B" w14:paraId="5772E4D0"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0E4D52D8" w14:textId="77777777" w:rsidR="00DD5C6B" w:rsidRPr="00DD5C6B" w:rsidRDefault="00DD5C6B" w:rsidP="00DD5C6B">
            <w:pPr>
              <w:rPr>
                <w:rFonts w:ascii="Calibri" w:hAnsi="Calibri" w:cs="Calibri"/>
                <w:color w:val="000000"/>
              </w:rPr>
            </w:pPr>
            <w:r w:rsidRPr="00DD5C6B">
              <w:rPr>
                <w:rFonts w:ascii="Calibri" w:hAnsi="Calibri" w:cs="Calibri"/>
                <w:color w:val="000000"/>
              </w:rPr>
              <w:t>A1</w:t>
            </w:r>
          </w:p>
        </w:tc>
        <w:tc>
          <w:tcPr>
            <w:tcW w:w="540" w:type="dxa"/>
            <w:tcBorders>
              <w:top w:val="nil"/>
              <w:left w:val="nil"/>
              <w:bottom w:val="single" w:sz="4" w:space="0" w:color="auto"/>
              <w:right w:val="nil"/>
            </w:tcBorders>
            <w:shd w:val="clear" w:color="auto" w:fill="auto"/>
            <w:noWrap/>
            <w:vAlign w:val="bottom"/>
            <w:hideMark/>
          </w:tcPr>
          <w:p w14:paraId="476FE4B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1010</w:t>
            </w:r>
          </w:p>
        </w:tc>
        <w:tc>
          <w:tcPr>
            <w:tcW w:w="620" w:type="dxa"/>
            <w:tcBorders>
              <w:top w:val="nil"/>
              <w:left w:val="nil"/>
              <w:bottom w:val="single" w:sz="4" w:space="0" w:color="auto"/>
              <w:right w:val="nil"/>
            </w:tcBorders>
            <w:shd w:val="clear" w:color="auto" w:fill="auto"/>
            <w:noWrap/>
            <w:vAlign w:val="bottom"/>
            <w:hideMark/>
          </w:tcPr>
          <w:p w14:paraId="2AA5F57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500" w:type="dxa"/>
            <w:tcBorders>
              <w:top w:val="nil"/>
              <w:left w:val="nil"/>
              <w:bottom w:val="single" w:sz="4" w:space="0" w:color="auto"/>
              <w:right w:val="nil"/>
            </w:tcBorders>
            <w:shd w:val="clear" w:color="auto" w:fill="auto"/>
            <w:noWrap/>
            <w:vAlign w:val="bottom"/>
            <w:hideMark/>
          </w:tcPr>
          <w:p w14:paraId="3BC64D1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41883F0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22E7AB7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2CA8E01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65A9F4F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4426EE4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248F4DF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w:t>
            </w:r>
          </w:p>
        </w:tc>
        <w:tc>
          <w:tcPr>
            <w:tcW w:w="700" w:type="dxa"/>
            <w:tcBorders>
              <w:top w:val="nil"/>
              <w:left w:val="nil"/>
              <w:bottom w:val="single" w:sz="4" w:space="0" w:color="auto"/>
              <w:right w:val="nil"/>
            </w:tcBorders>
            <w:shd w:val="clear" w:color="auto" w:fill="auto"/>
            <w:noWrap/>
            <w:vAlign w:val="bottom"/>
            <w:hideMark/>
          </w:tcPr>
          <w:p w14:paraId="28AEDD7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w:t>
            </w:r>
          </w:p>
        </w:tc>
      </w:tr>
      <w:tr w:rsidR="00DD5C6B" w:rsidRPr="00DD5C6B" w14:paraId="69411B5E"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6DC0DD72"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09</w:t>
            </w:r>
          </w:p>
        </w:tc>
        <w:tc>
          <w:tcPr>
            <w:tcW w:w="540" w:type="dxa"/>
            <w:tcBorders>
              <w:top w:val="nil"/>
              <w:left w:val="nil"/>
              <w:bottom w:val="single" w:sz="4" w:space="0" w:color="auto"/>
              <w:right w:val="nil"/>
            </w:tcBorders>
            <w:shd w:val="clear" w:color="auto" w:fill="auto"/>
            <w:noWrap/>
            <w:vAlign w:val="bottom"/>
            <w:hideMark/>
          </w:tcPr>
          <w:p w14:paraId="1AFC4F1C"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5C739FD7"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5AC7DD8F"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408BAAB7"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4920FA4F"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112F7BA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65A745B3"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5D29DF48"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2A67C5A5"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6A160169"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47B6EB2A"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01C3D984"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nil"/>
              <w:left w:val="nil"/>
              <w:bottom w:val="single" w:sz="4" w:space="0" w:color="auto"/>
              <w:right w:val="nil"/>
            </w:tcBorders>
            <w:shd w:val="clear" w:color="auto" w:fill="auto"/>
            <w:noWrap/>
            <w:vAlign w:val="bottom"/>
            <w:hideMark/>
          </w:tcPr>
          <w:p w14:paraId="517C53C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95</w:t>
            </w:r>
          </w:p>
        </w:tc>
        <w:tc>
          <w:tcPr>
            <w:tcW w:w="620" w:type="dxa"/>
            <w:tcBorders>
              <w:top w:val="nil"/>
              <w:left w:val="nil"/>
              <w:bottom w:val="single" w:sz="4" w:space="0" w:color="auto"/>
              <w:right w:val="nil"/>
            </w:tcBorders>
            <w:shd w:val="clear" w:color="auto" w:fill="auto"/>
            <w:noWrap/>
            <w:vAlign w:val="bottom"/>
            <w:hideMark/>
          </w:tcPr>
          <w:p w14:paraId="29A7B7D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505</w:t>
            </w:r>
          </w:p>
        </w:tc>
        <w:tc>
          <w:tcPr>
            <w:tcW w:w="500" w:type="dxa"/>
            <w:tcBorders>
              <w:top w:val="nil"/>
              <w:left w:val="nil"/>
              <w:bottom w:val="single" w:sz="4" w:space="0" w:color="auto"/>
              <w:right w:val="nil"/>
            </w:tcBorders>
            <w:shd w:val="clear" w:color="auto" w:fill="auto"/>
            <w:noWrap/>
            <w:vAlign w:val="bottom"/>
            <w:hideMark/>
          </w:tcPr>
          <w:p w14:paraId="22439D5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57</w:t>
            </w:r>
          </w:p>
        </w:tc>
        <w:tc>
          <w:tcPr>
            <w:tcW w:w="500" w:type="dxa"/>
            <w:tcBorders>
              <w:top w:val="nil"/>
              <w:left w:val="nil"/>
              <w:bottom w:val="single" w:sz="4" w:space="0" w:color="auto"/>
              <w:right w:val="nil"/>
            </w:tcBorders>
            <w:shd w:val="clear" w:color="auto" w:fill="auto"/>
            <w:noWrap/>
            <w:vAlign w:val="bottom"/>
            <w:hideMark/>
          </w:tcPr>
          <w:p w14:paraId="16F74F2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58</w:t>
            </w:r>
          </w:p>
        </w:tc>
        <w:tc>
          <w:tcPr>
            <w:tcW w:w="620" w:type="dxa"/>
            <w:tcBorders>
              <w:top w:val="nil"/>
              <w:left w:val="nil"/>
              <w:bottom w:val="single" w:sz="4" w:space="0" w:color="auto"/>
              <w:right w:val="nil"/>
            </w:tcBorders>
            <w:shd w:val="clear" w:color="auto" w:fill="auto"/>
            <w:noWrap/>
            <w:vAlign w:val="bottom"/>
            <w:hideMark/>
          </w:tcPr>
          <w:p w14:paraId="28A5128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1091</w:t>
            </w:r>
          </w:p>
        </w:tc>
        <w:tc>
          <w:tcPr>
            <w:tcW w:w="620" w:type="dxa"/>
            <w:tcBorders>
              <w:top w:val="nil"/>
              <w:left w:val="nil"/>
              <w:bottom w:val="single" w:sz="4" w:space="0" w:color="auto"/>
              <w:right w:val="nil"/>
            </w:tcBorders>
            <w:shd w:val="clear" w:color="auto" w:fill="auto"/>
            <w:noWrap/>
            <w:vAlign w:val="bottom"/>
            <w:hideMark/>
          </w:tcPr>
          <w:p w14:paraId="5FC523E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465</w:t>
            </w:r>
          </w:p>
        </w:tc>
        <w:tc>
          <w:tcPr>
            <w:tcW w:w="540" w:type="dxa"/>
            <w:tcBorders>
              <w:top w:val="nil"/>
              <w:left w:val="nil"/>
              <w:bottom w:val="single" w:sz="4" w:space="0" w:color="auto"/>
              <w:right w:val="nil"/>
            </w:tcBorders>
            <w:shd w:val="clear" w:color="auto" w:fill="auto"/>
            <w:noWrap/>
            <w:vAlign w:val="bottom"/>
            <w:hideMark/>
          </w:tcPr>
          <w:p w14:paraId="28FE503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nil"/>
              <w:left w:val="nil"/>
              <w:bottom w:val="single" w:sz="4" w:space="0" w:color="auto"/>
              <w:right w:val="nil"/>
            </w:tcBorders>
            <w:shd w:val="clear" w:color="auto" w:fill="auto"/>
            <w:noWrap/>
            <w:vAlign w:val="bottom"/>
            <w:hideMark/>
          </w:tcPr>
          <w:p w14:paraId="3F585A3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nil"/>
              <w:left w:val="nil"/>
              <w:bottom w:val="single" w:sz="4" w:space="0" w:color="auto"/>
              <w:right w:val="nil"/>
            </w:tcBorders>
            <w:shd w:val="clear" w:color="auto" w:fill="auto"/>
            <w:noWrap/>
            <w:vAlign w:val="bottom"/>
            <w:hideMark/>
          </w:tcPr>
          <w:p w14:paraId="3B8AFDE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700" w:type="dxa"/>
            <w:tcBorders>
              <w:top w:val="nil"/>
              <w:left w:val="nil"/>
              <w:bottom w:val="single" w:sz="4" w:space="0" w:color="auto"/>
              <w:right w:val="nil"/>
            </w:tcBorders>
            <w:shd w:val="clear" w:color="auto" w:fill="auto"/>
            <w:noWrap/>
            <w:vAlign w:val="bottom"/>
            <w:hideMark/>
          </w:tcPr>
          <w:p w14:paraId="5E3C3B2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13</w:t>
            </w:r>
          </w:p>
        </w:tc>
      </w:tr>
      <w:tr w:rsidR="00DD5C6B" w:rsidRPr="00DD5C6B" w14:paraId="46BAB1AC"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4F687E7A"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76C8EE7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1007</w:t>
            </w:r>
          </w:p>
        </w:tc>
        <w:tc>
          <w:tcPr>
            <w:tcW w:w="620" w:type="dxa"/>
            <w:tcBorders>
              <w:top w:val="nil"/>
              <w:left w:val="nil"/>
              <w:bottom w:val="single" w:sz="4" w:space="0" w:color="auto"/>
              <w:right w:val="nil"/>
            </w:tcBorders>
            <w:shd w:val="clear" w:color="auto" w:fill="auto"/>
            <w:noWrap/>
            <w:vAlign w:val="bottom"/>
            <w:hideMark/>
          </w:tcPr>
          <w:p w14:paraId="1570B3B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w:t>
            </w:r>
          </w:p>
        </w:tc>
        <w:tc>
          <w:tcPr>
            <w:tcW w:w="500" w:type="dxa"/>
            <w:tcBorders>
              <w:top w:val="nil"/>
              <w:left w:val="nil"/>
              <w:bottom w:val="single" w:sz="4" w:space="0" w:color="auto"/>
              <w:right w:val="nil"/>
            </w:tcBorders>
            <w:shd w:val="clear" w:color="auto" w:fill="auto"/>
            <w:noWrap/>
            <w:vAlign w:val="bottom"/>
            <w:hideMark/>
          </w:tcPr>
          <w:p w14:paraId="1FAAD90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7854DD2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6AB5D5F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5CDD939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3B739FD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5DC78D0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4B7995B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w:t>
            </w:r>
          </w:p>
        </w:tc>
        <w:tc>
          <w:tcPr>
            <w:tcW w:w="700" w:type="dxa"/>
            <w:tcBorders>
              <w:top w:val="nil"/>
              <w:left w:val="nil"/>
              <w:bottom w:val="single" w:sz="4" w:space="0" w:color="auto"/>
              <w:right w:val="nil"/>
            </w:tcBorders>
            <w:shd w:val="clear" w:color="auto" w:fill="auto"/>
            <w:noWrap/>
            <w:vAlign w:val="bottom"/>
            <w:hideMark/>
          </w:tcPr>
          <w:p w14:paraId="127251D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17</w:t>
            </w:r>
          </w:p>
        </w:tc>
      </w:tr>
      <w:tr w:rsidR="00DD5C6B" w:rsidRPr="00DD5C6B" w14:paraId="3767157E"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033EE409" w14:textId="77777777" w:rsidR="00DD5C6B" w:rsidRPr="00DD5C6B" w:rsidRDefault="00DD5C6B" w:rsidP="00DD5C6B">
            <w:pPr>
              <w:rPr>
                <w:rFonts w:ascii="Calibri" w:hAnsi="Calibri" w:cs="Calibri"/>
                <w:color w:val="000000"/>
              </w:rPr>
            </w:pPr>
            <w:r w:rsidRPr="00DD5C6B">
              <w:rPr>
                <w:rFonts w:ascii="Calibri" w:hAnsi="Calibri" w:cs="Calibri"/>
                <w:color w:val="000000"/>
              </w:rPr>
              <w:t>A1</w:t>
            </w:r>
          </w:p>
        </w:tc>
        <w:tc>
          <w:tcPr>
            <w:tcW w:w="540" w:type="dxa"/>
            <w:tcBorders>
              <w:top w:val="nil"/>
              <w:left w:val="nil"/>
              <w:bottom w:val="single" w:sz="4" w:space="0" w:color="auto"/>
              <w:right w:val="nil"/>
            </w:tcBorders>
            <w:shd w:val="clear" w:color="auto" w:fill="auto"/>
            <w:noWrap/>
            <w:vAlign w:val="bottom"/>
            <w:hideMark/>
          </w:tcPr>
          <w:p w14:paraId="1EBEEAD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1010</w:t>
            </w:r>
          </w:p>
        </w:tc>
        <w:tc>
          <w:tcPr>
            <w:tcW w:w="620" w:type="dxa"/>
            <w:tcBorders>
              <w:top w:val="nil"/>
              <w:left w:val="nil"/>
              <w:bottom w:val="single" w:sz="4" w:space="0" w:color="auto"/>
              <w:right w:val="nil"/>
            </w:tcBorders>
            <w:shd w:val="clear" w:color="auto" w:fill="auto"/>
            <w:noWrap/>
            <w:vAlign w:val="bottom"/>
            <w:hideMark/>
          </w:tcPr>
          <w:p w14:paraId="1D44DF9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w:t>
            </w:r>
          </w:p>
        </w:tc>
        <w:tc>
          <w:tcPr>
            <w:tcW w:w="500" w:type="dxa"/>
            <w:tcBorders>
              <w:top w:val="nil"/>
              <w:left w:val="nil"/>
              <w:bottom w:val="single" w:sz="4" w:space="0" w:color="auto"/>
              <w:right w:val="nil"/>
            </w:tcBorders>
            <w:shd w:val="clear" w:color="auto" w:fill="auto"/>
            <w:noWrap/>
            <w:vAlign w:val="bottom"/>
            <w:hideMark/>
          </w:tcPr>
          <w:p w14:paraId="7642F41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019A9B0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2339330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6467803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71ADA55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2DABD79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34797F9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w:t>
            </w:r>
          </w:p>
        </w:tc>
        <w:tc>
          <w:tcPr>
            <w:tcW w:w="700" w:type="dxa"/>
            <w:tcBorders>
              <w:top w:val="nil"/>
              <w:left w:val="nil"/>
              <w:bottom w:val="single" w:sz="4" w:space="0" w:color="auto"/>
              <w:right w:val="nil"/>
            </w:tcBorders>
            <w:shd w:val="clear" w:color="auto" w:fill="auto"/>
            <w:noWrap/>
            <w:vAlign w:val="bottom"/>
            <w:hideMark/>
          </w:tcPr>
          <w:p w14:paraId="341F7F6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w:t>
            </w:r>
          </w:p>
        </w:tc>
      </w:tr>
      <w:tr w:rsidR="00DD5C6B" w:rsidRPr="00DD5C6B" w14:paraId="2DBD7451"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08B04769"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10</w:t>
            </w:r>
          </w:p>
        </w:tc>
        <w:tc>
          <w:tcPr>
            <w:tcW w:w="540" w:type="dxa"/>
            <w:tcBorders>
              <w:top w:val="nil"/>
              <w:left w:val="nil"/>
              <w:bottom w:val="single" w:sz="4" w:space="0" w:color="auto"/>
              <w:right w:val="nil"/>
            </w:tcBorders>
            <w:shd w:val="clear" w:color="auto" w:fill="auto"/>
            <w:noWrap/>
            <w:vAlign w:val="bottom"/>
            <w:hideMark/>
          </w:tcPr>
          <w:p w14:paraId="6DB0494E"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1EF91E17"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5604096F"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73EAC030"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0FDBDB9D"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0084D85A"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036C9EA9"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790F621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5E3296CD"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55D028E3"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45B1ADDF"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582417D3"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nil"/>
              <w:left w:val="nil"/>
              <w:bottom w:val="single" w:sz="4" w:space="0" w:color="auto"/>
              <w:right w:val="nil"/>
            </w:tcBorders>
            <w:shd w:val="clear" w:color="auto" w:fill="auto"/>
            <w:noWrap/>
            <w:vAlign w:val="bottom"/>
            <w:hideMark/>
          </w:tcPr>
          <w:p w14:paraId="7BB2CFA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-792</w:t>
            </w:r>
          </w:p>
        </w:tc>
        <w:tc>
          <w:tcPr>
            <w:tcW w:w="620" w:type="dxa"/>
            <w:tcBorders>
              <w:top w:val="nil"/>
              <w:left w:val="nil"/>
              <w:bottom w:val="single" w:sz="4" w:space="0" w:color="auto"/>
              <w:right w:val="nil"/>
            </w:tcBorders>
            <w:shd w:val="clear" w:color="auto" w:fill="auto"/>
            <w:noWrap/>
            <w:vAlign w:val="bottom"/>
            <w:hideMark/>
          </w:tcPr>
          <w:p w14:paraId="15D5C10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594</w:t>
            </w:r>
          </w:p>
        </w:tc>
        <w:tc>
          <w:tcPr>
            <w:tcW w:w="500" w:type="dxa"/>
            <w:tcBorders>
              <w:top w:val="nil"/>
              <w:left w:val="nil"/>
              <w:bottom w:val="single" w:sz="4" w:space="0" w:color="auto"/>
              <w:right w:val="nil"/>
            </w:tcBorders>
            <w:shd w:val="clear" w:color="auto" w:fill="auto"/>
            <w:noWrap/>
            <w:vAlign w:val="bottom"/>
            <w:hideMark/>
          </w:tcPr>
          <w:p w14:paraId="445B887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71</w:t>
            </w:r>
          </w:p>
        </w:tc>
        <w:tc>
          <w:tcPr>
            <w:tcW w:w="500" w:type="dxa"/>
            <w:tcBorders>
              <w:top w:val="nil"/>
              <w:left w:val="nil"/>
              <w:bottom w:val="single" w:sz="4" w:space="0" w:color="auto"/>
              <w:right w:val="nil"/>
            </w:tcBorders>
            <w:shd w:val="clear" w:color="auto" w:fill="auto"/>
            <w:noWrap/>
            <w:vAlign w:val="bottom"/>
            <w:hideMark/>
          </w:tcPr>
          <w:p w14:paraId="068EB29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78</w:t>
            </w:r>
          </w:p>
        </w:tc>
        <w:tc>
          <w:tcPr>
            <w:tcW w:w="620" w:type="dxa"/>
            <w:tcBorders>
              <w:top w:val="nil"/>
              <w:left w:val="nil"/>
              <w:bottom w:val="single" w:sz="4" w:space="0" w:color="auto"/>
              <w:right w:val="nil"/>
            </w:tcBorders>
            <w:shd w:val="clear" w:color="auto" w:fill="auto"/>
            <w:noWrap/>
            <w:vAlign w:val="bottom"/>
            <w:hideMark/>
          </w:tcPr>
          <w:p w14:paraId="2B662CA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1091</w:t>
            </w:r>
          </w:p>
        </w:tc>
        <w:tc>
          <w:tcPr>
            <w:tcW w:w="620" w:type="dxa"/>
            <w:tcBorders>
              <w:top w:val="nil"/>
              <w:left w:val="nil"/>
              <w:bottom w:val="single" w:sz="4" w:space="0" w:color="auto"/>
              <w:right w:val="nil"/>
            </w:tcBorders>
            <w:shd w:val="clear" w:color="auto" w:fill="auto"/>
            <w:noWrap/>
            <w:vAlign w:val="bottom"/>
            <w:hideMark/>
          </w:tcPr>
          <w:p w14:paraId="09CB44A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465</w:t>
            </w:r>
          </w:p>
        </w:tc>
        <w:tc>
          <w:tcPr>
            <w:tcW w:w="540" w:type="dxa"/>
            <w:tcBorders>
              <w:top w:val="nil"/>
              <w:left w:val="nil"/>
              <w:bottom w:val="single" w:sz="4" w:space="0" w:color="auto"/>
              <w:right w:val="nil"/>
            </w:tcBorders>
            <w:shd w:val="clear" w:color="auto" w:fill="auto"/>
            <w:noWrap/>
            <w:vAlign w:val="bottom"/>
            <w:hideMark/>
          </w:tcPr>
          <w:p w14:paraId="56149F0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nil"/>
              <w:left w:val="nil"/>
              <w:bottom w:val="single" w:sz="4" w:space="0" w:color="auto"/>
              <w:right w:val="nil"/>
            </w:tcBorders>
            <w:shd w:val="clear" w:color="auto" w:fill="auto"/>
            <w:noWrap/>
            <w:vAlign w:val="bottom"/>
            <w:hideMark/>
          </w:tcPr>
          <w:p w14:paraId="7026389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nil"/>
              <w:left w:val="nil"/>
              <w:bottom w:val="single" w:sz="4" w:space="0" w:color="auto"/>
              <w:right w:val="nil"/>
            </w:tcBorders>
            <w:shd w:val="clear" w:color="auto" w:fill="auto"/>
            <w:noWrap/>
            <w:vAlign w:val="bottom"/>
            <w:hideMark/>
          </w:tcPr>
          <w:p w14:paraId="05550F2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19</w:t>
            </w:r>
          </w:p>
        </w:tc>
        <w:tc>
          <w:tcPr>
            <w:tcW w:w="700" w:type="dxa"/>
            <w:tcBorders>
              <w:top w:val="nil"/>
              <w:left w:val="nil"/>
              <w:bottom w:val="single" w:sz="4" w:space="0" w:color="auto"/>
              <w:right w:val="nil"/>
            </w:tcBorders>
            <w:shd w:val="clear" w:color="auto" w:fill="auto"/>
            <w:noWrap/>
            <w:vAlign w:val="bottom"/>
            <w:hideMark/>
          </w:tcPr>
          <w:p w14:paraId="2B3259F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w:t>
            </w:r>
          </w:p>
        </w:tc>
      </w:tr>
      <w:tr w:rsidR="00DD5C6B" w:rsidRPr="00DD5C6B" w14:paraId="3D76365B"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4C6821BF"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51E37F2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1927</w:t>
            </w:r>
          </w:p>
        </w:tc>
        <w:tc>
          <w:tcPr>
            <w:tcW w:w="620" w:type="dxa"/>
            <w:tcBorders>
              <w:top w:val="nil"/>
              <w:left w:val="nil"/>
              <w:bottom w:val="single" w:sz="4" w:space="0" w:color="auto"/>
              <w:right w:val="nil"/>
            </w:tcBorders>
            <w:shd w:val="clear" w:color="auto" w:fill="auto"/>
            <w:noWrap/>
            <w:vAlign w:val="bottom"/>
            <w:hideMark/>
          </w:tcPr>
          <w:p w14:paraId="1F91715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-19</w:t>
            </w:r>
          </w:p>
        </w:tc>
        <w:tc>
          <w:tcPr>
            <w:tcW w:w="500" w:type="dxa"/>
            <w:tcBorders>
              <w:top w:val="nil"/>
              <w:left w:val="nil"/>
              <w:bottom w:val="single" w:sz="4" w:space="0" w:color="auto"/>
              <w:right w:val="nil"/>
            </w:tcBorders>
            <w:shd w:val="clear" w:color="auto" w:fill="auto"/>
            <w:noWrap/>
            <w:vAlign w:val="bottom"/>
            <w:hideMark/>
          </w:tcPr>
          <w:p w14:paraId="29B66B6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101</w:t>
            </w:r>
          </w:p>
        </w:tc>
        <w:tc>
          <w:tcPr>
            <w:tcW w:w="500" w:type="dxa"/>
            <w:tcBorders>
              <w:top w:val="nil"/>
              <w:left w:val="nil"/>
              <w:bottom w:val="single" w:sz="4" w:space="0" w:color="auto"/>
              <w:right w:val="nil"/>
            </w:tcBorders>
            <w:shd w:val="clear" w:color="auto" w:fill="auto"/>
            <w:noWrap/>
            <w:vAlign w:val="bottom"/>
            <w:hideMark/>
          </w:tcPr>
          <w:p w14:paraId="564322D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101</w:t>
            </w:r>
          </w:p>
        </w:tc>
        <w:tc>
          <w:tcPr>
            <w:tcW w:w="620" w:type="dxa"/>
            <w:tcBorders>
              <w:top w:val="nil"/>
              <w:left w:val="nil"/>
              <w:bottom w:val="single" w:sz="4" w:space="0" w:color="auto"/>
              <w:right w:val="nil"/>
            </w:tcBorders>
            <w:shd w:val="clear" w:color="auto" w:fill="auto"/>
            <w:noWrap/>
            <w:vAlign w:val="bottom"/>
            <w:hideMark/>
          </w:tcPr>
          <w:p w14:paraId="689D46F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74B81A9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55E0064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0E5E280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4D31E0D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24</w:t>
            </w:r>
          </w:p>
        </w:tc>
        <w:tc>
          <w:tcPr>
            <w:tcW w:w="700" w:type="dxa"/>
            <w:tcBorders>
              <w:top w:val="nil"/>
              <w:left w:val="nil"/>
              <w:bottom w:val="single" w:sz="4" w:space="0" w:color="auto"/>
              <w:right w:val="nil"/>
            </w:tcBorders>
            <w:shd w:val="clear" w:color="auto" w:fill="auto"/>
            <w:noWrap/>
            <w:vAlign w:val="bottom"/>
            <w:hideMark/>
          </w:tcPr>
          <w:p w14:paraId="0D8B8B9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61</w:t>
            </w:r>
          </w:p>
        </w:tc>
      </w:tr>
      <w:tr w:rsidR="00DD5C6B" w:rsidRPr="00DD5C6B" w14:paraId="02A06A50"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7B10247C" w14:textId="77777777" w:rsidR="00DD5C6B" w:rsidRPr="00DD5C6B" w:rsidRDefault="00DD5C6B" w:rsidP="00DD5C6B">
            <w:pPr>
              <w:rPr>
                <w:rFonts w:ascii="Calibri" w:hAnsi="Calibri" w:cs="Calibri"/>
                <w:color w:val="000000"/>
              </w:rPr>
            </w:pPr>
            <w:r w:rsidRPr="00DD5C6B">
              <w:rPr>
                <w:rFonts w:ascii="Calibri" w:hAnsi="Calibri" w:cs="Calibri"/>
                <w:color w:val="000000"/>
              </w:rPr>
              <w:t>A1</w:t>
            </w:r>
          </w:p>
        </w:tc>
        <w:tc>
          <w:tcPr>
            <w:tcW w:w="540" w:type="dxa"/>
            <w:tcBorders>
              <w:top w:val="nil"/>
              <w:left w:val="nil"/>
              <w:bottom w:val="single" w:sz="4" w:space="0" w:color="auto"/>
              <w:right w:val="nil"/>
            </w:tcBorders>
            <w:shd w:val="clear" w:color="auto" w:fill="auto"/>
            <w:noWrap/>
            <w:vAlign w:val="bottom"/>
            <w:hideMark/>
          </w:tcPr>
          <w:p w14:paraId="3554AAA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1010</w:t>
            </w:r>
          </w:p>
        </w:tc>
        <w:tc>
          <w:tcPr>
            <w:tcW w:w="620" w:type="dxa"/>
            <w:tcBorders>
              <w:top w:val="nil"/>
              <w:left w:val="nil"/>
              <w:bottom w:val="single" w:sz="4" w:space="0" w:color="auto"/>
              <w:right w:val="nil"/>
            </w:tcBorders>
            <w:shd w:val="clear" w:color="auto" w:fill="auto"/>
            <w:noWrap/>
            <w:vAlign w:val="bottom"/>
            <w:hideMark/>
          </w:tcPr>
          <w:p w14:paraId="0C246B9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c>
          <w:tcPr>
            <w:tcW w:w="500" w:type="dxa"/>
            <w:tcBorders>
              <w:top w:val="nil"/>
              <w:left w:val="nil"/>
              <w:bottom w:val="single" w:sz="4" w:space="0" w:color="auto"/>
              <w:right w:val="nil"/>
            </w:tcBorders>
            <w:shd w:val="clear" w:color="auto" w:fill="auto"/>
            <w:noWrap/>
            <w:vAlign w:val="bottom"/>
            <w:hideMark/>
          </w:tcPr>
          <w:p w14:paraId="6C414BC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500" w:type="dxa"/>
            <w:tcBorders>
              <w:top w:val="nil"/>
              <w:left w:val="nil"/>
              <w:bottom w:val="single" w:sz="4" w:space="0" w:color="auto"/>
              <w:right w:val="nil"/>
            </w:tcBorders>
            <w:shd w:val="clear" w:color="auto" w:fill="auto"/>
            <w:noWrap/>
            <w:vAlign w:val="bottom"/>
            <w:hideMark/>
          </w:tcPr>
          <w:p w14:paraId="2005517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w:t>
            </w:r>
          </w:p>
        </w:tc>
        <w:tc>
          <w:tcPr>
            <w:tcW w:w="620" w:type="dxa"/>
            <w:tcBorders>
              <w:top w:val="nil"/>
              <w:left w:val="nil"/>
              <w:bottom w:val="single" w:sz="4" w:space="0" w:color="auto"/>
              <w:right w:val="nil"/>
            </w:tcBorders>
            <w:shd w:val="clear" w:color="auto" w:fill="auto"/>
            <w:noWrap/>
            <w:vAlign w:val="bottom"/>
            <w:hideMark/>
          </w:tcPr>
          <w:p w14:paraId="0713D87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1F632B1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3A78C22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45BC75B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69FC750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w:t>
            </w:r>
          </w:p>
        </w:tc>
        <w:tc>
          <w:tcPr>
            <w:tcW w:w="700" w:type="dxa"/>
            <w:tcBorders>
              <w:top w:val="nil"/>
              <w:left w:val="nil"/>
              <w:bottom w:val="single" w:sz="4" w:space="0" w:color="auto"/>
              <w:right w:val="nil"/>
            </w:tcBorders>
            <w:shd w:val="clear" w:color="auto" w:fill="auto"/>
            <w:noWrap/>
            <w:vAlign w:val="bottom"/>
            <w:hideMark/>
          </w:tcPr>
          <w:p w14:paraId="1523347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6</w:t>
            </w:r>
          </w:p>
        </w:tc>
      </w:tr>
      <w:tr w:rsidR="00DD5C6B" w:rsidRPr="00DD5C6B" w14:paraId="6E299E6B"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5F1B3190" w14:textId="77777777" w:rsidR="00DD5C6B" w:rsidRPr="00DD5C6B" w:rsidRDefault="00DD5C6B" w:rsidP="00DD5C6B">
            <w:pPr>
              <w:rPr>
                <w:rFonts w:ascii="Calibri" w:hAnsi="Calibri" w:cs="Calibri"/>
                <w:color w:val="000000"/>
              </w:rPr>
            </w:pPr>
            <w:r w:rsidRPr="00DD5C6B">
              <w:rPr>
                <w:rFonts w:ascii="Calibri" w:hAnsi="Calibri" w:cs="Calibri"/>
                <w:color w:val="000000"/>
              </w:rPr>
              <w:t>A2</w:t>
            </w:r>
          </w:p>
        </w:tc>
        <w:tc>
          <w:tcPr>
            <w:tcW w:w="540" w:type="dxa"/>
            <w:tcBorders>
              <w:top w:val="nil"/>
              <w:left w:val="nil"/>
              <w:bottom w:val="single" w:sz="4" w:space="0" w:color="auto"/>
              <w:right w:val="nil"/>
            </w:tcBorders>
            <w:shd w:val="clear" w:color="auto" w:fill="auto"/>
            <w:noWrap/>
            <w:vAlign w:val="bottom"/>
            <w:hideMark/>
          </w:tcPr>
          <w:p w14:paraId="31494B7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921</w:t>
            </w:r>
          </w:p>
        </w:tc>
        <w:tc>
          <w:tcPr>
            <w:tcW w:w="620" w:type="dxa"/>
            <w:tcBorders>
              <w:top w:val="nil"/>
              <w:left w:val="nil"/>
              <w:bottom w:val="single" w:sz="4" w:space="0" w:color="auto"/>
              <w:right w:val="nil"/>
            </w:tcBorders>
            <w:shd w:val="clear" w:color="auto" w:fill="auto"/>
            <w:noWrap/>
            <w:vAlign w:val="bottom"/>
            <w:hideMark/>
          </w:tcPr>
          <w:p w14:paraId="63E1D3A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w:t>
            </w:r>
          </w:p>
        </w:tc>
        <w:tc>
          <w:tcPr>
            <w:tcW w:w="500" w:type="dxa"/>
            <w:tcBorders>
              <w:top w:val="nil"/>
              <w:left w:val="nil"/>
              <w:bottom w:val="single" w:sz="4" w:space="0" w:color="auto"/>
              <w:right w:val="nil"/>
            </w:tcBorders>
            <w:shd w:val="clear" w:color="auto" w:fill="auto"/>
            <w:noWrap/>
            <w:vAlign w:val="bottom"/>
            <w:hideMark/>
          </w:tcPr>
          <w:p w14:paraId="69816DF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w:t>
            </w:r>
          </w:p>
        </w:tc>
        <w:tc>
          <w:tcPr>
            <w:tcW w:w="500" w:type="dxa"/>
            <w:tcBorders>
              <w:top w:val="nil"/>
              <w:left w:val="nil"/>
              <w:bottom w:val="single" w:sz="4" w:space="0" w:color="auto"/>
              <w:right w:val="nil"/>
            </w:tcBorders>
            <w:shd w:val="clear" w:color="auto" w:fill="auto"/>
            <w:noWrap/>
            <w:vAlign w:val="bottom"/>
            <w:hideMark/>
          </w:tcPr>
          <w:p w14:paraId="2564240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w:t>
            </w:r>
          </w:p>
        </w:tc>
        <w:tc>
          <w:tcPr>
            <w:tcW w:w="620" w:type="dxa"/>
            <w:tcBorders>
              <w:top w:val="nil"/>
              <w:left w:val="nil"/>
              <w:bottom w:val="single" w:sz="4" w:space="0" w:color="auto"/>
              <w:right w:val="nil"/>
            </w:tcBorders>
            <w:shd w:val="clear" w:color="auto" w:fill="auto"/>
            <w:noWrap/>
            <w:vAlign w:val="bottom"/>
            <w:hideMark/>
          </w:tcPr>
          <w:p w14:paraId="0DC5DF3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7B119BF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6D9A5D0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55EEC16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437EAF1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w:t>
            </w:r>
          </w:p>
        </w:tc>
        <w:tc>
          <w:tcPr>
            <w:tcW w:w="700" w:type="dxa"/>
            <w:tcBorders>
              <w:top w:val="nil"/>
              <w:left w:val="nil"/>
              <w:bottom w:val="single" w:sz="4" w:space="0" w:color="auto"/>
              <w:right w:val="nil"/>
            </w:tcBorders>
            <w:shd w:val="clear" w:color="auto" w:fill="auto"/>
            <w:noWrap/>
            <w:vAlign w:val="bottom"/>
            <w:hideMark/>
          </w:tcPr>
          <w:p w14:paraId="6E0FC5F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w:t>
            </w:r>
          </w:p>
        </w:tc>
      </w:tr>
      <w:tr w:rsidR="00DD5C6B" w:rsidRPr="00DD5C6B" w14:paraId="0464F211"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4DAF500D"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11</w:t>
            </w:r>
          </w:p>
        </w:tc>
        <w:tc>
          <w:tcPr>
            <w:tcW w:w="540" w:type="dxa"/>
            <w:tcBorders>
              <w:top w:val="nil"/>
              <w:left w:val="nil"/>
              <w:bottom w:val="single" w:sz="4" w:space="0" w:color="auto"/>
              <w:right w:val="nil"/>
            </w:tcBorders>
            <w:shd w:val="clear" w:color="auto" w:fill="auto"/>
            <w:noWrap/>
            <w:vAlign w:val="bottom"/>
            <w:hideMark/>
          </w:tcPr>
          <w:p w14:paraId="599EF330"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41E46AEE"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72E6F4EA"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214EA7A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618261D8"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61F093CD"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656314BC"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251F5467"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3DF5C0AB"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17ED4461"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16B13A60"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2FA72BD3"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nil"/>
              <w:left w:val="nil"/>
              <w:bottom w:val="single" w:sz="4" w:space="0" w:color="auto"/>
              <w:right w:val="nil"/>
            </w:tcBorders>
            <w:shd w:val="clear" w:color="auto" w:fill="auto"/>
            <w:noWrap/>
            <w:vAlign w:val="bottom"/>
            <w:hideMark/>
          </w:tcPr>
          <w:p w14:paraId="3B49199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-33</w:t>
            </w:r>
          </w:p>
        </w:tc>
        <w:tc>
          <w:tcPr>
            <w:tcW w:w="620" w:type="dxa"/>
            <w:tcBorders>
              <w:top w:val="nil"/>
              <w:left w:val="nil"/>
              <w:bottom w:val="single" w:sz="4" w:space="0" w:color="auto"/>
              <w:right w:val="nil"/>
            </w:tcBorders>
            <w:shd w:val="clear" w:color="auto" w:fill="auto"/>
            <w:noWrap/>
            <w:vAlign w:val="bottom"/>
            <w:hideMark/>
          </w:tcPr>
          <w:p w14:paraId="7E678AD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538</w:t>
            </w:r>
          </w:p>
        </w:tc>
        <w:tc>
          <w:tcPr>
            <w:tcW w:w="500" w:type="dxa"/>
            <w:tcBorders>
              <w:top w:val="nil"/>
              <w:left w:val="nil"/>
              <w:bottom w:val="single" w:sz="4" w:space="0" w:color="auto"/>
              <w:right w:val="nil"/>
            </w:tcBorders>
            <w:shd w:val="clear" w:color="auto" w:fill="auto"/>
            <w:noWrap/>
            <w:vAlign w:val="bottom"/>
            <w:hideMark/>
          </w:tcPr>
          <w:p w14:paraId="654599B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83</w:t>
            </w:r>
          </w:p>
        </w:tc>
        <w:tc>
          <w:tcPr>
            <w:tcW w:w="500" w:type="dxa"/>
            <w:tcBorders>
              <w:top w:val="nil"/>
              <w:left w:val="nil"/>
              <w:bottom w:val="single" w:sz="4" w:space="0" w:color="auto"/>
              <w:right w:val="nil"/>
            </w:tcBorders>
            <w:shd w:val="clear" w:color="auto" w:fill="auto"/>
            <w:noWrap/>
            <w:vAlign w:val="bottom"/>
            <w:hideMark/>
          </w:tcPr>
          <w:p w14:paraId="3A27E6D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84</w:t>
            </w:r>
          </w:p>
        </w:tc>
        <w:tc>
          <w:tcPr>
            <w:tcW w:w="620" w:type="dxa"/>
            <w:tcBorders>
              <w:top w:val="nil"/>
              <w:left w:val="nil"/>
              <w:bottom w:val="single" w:sz="4" w:space="0" w:color="auto"/>
              <w:right w:val="nil"/>
            </w:tcBorders>
            <w:shd w:val="clear" w:color="auto" w:fill="auto"/>
            <w:noWrap/>
            <w:vAlign w:val="bottom"/>
            <w:hideMark/>
          </w:tcPr>
          <w:p w14:paraId="27CE9CC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1091</w:t>
            </w:r>
          </w:p>
        </w:tc>
        <w:tc>
          <w:tcPr>
            <w:tcW w:w="620" w:type="dxa"/>
            <w:tcBorders>
              <w:top w:val="nil"/>
              <w:left w:val="nil"/>
              <w:bottom w:val="single" w:sz="4" w:space="0" w:color="auto"/>
              <w:right w:val="nil"/>
            </w:tcBorders>
            <w:shd w:val="clear" w:color="auto" w:fill="auto"/>
            <w:noWrap/>
            <w:vAlign w:val="bottom"/>
            <w:hideMark/>
          </w:tcPr>
          <w:p w14:paraId="3C60F7E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465</w:t>
            </w:r>
          </w:p>
        </w:tc>
        <w:tc>
          <w:tcPr>
            <w:tcW w:w="540" w:type="dxa"/>
            <w:tcBorders>
              <w:top w:val="nil"/>
              <w:left w:val="nil"/>
              <w:bottom w:val="single" w:sz="4" w:space="0" w:color="auto"/>
              <w:right w:val="nil"/>
            </w:tcBorders>
            <w:shd w:val="clear" w:color="auto" w:fill="auto"/>
            <w:noWrap/>
            <w:vAlign w:val="bottom"/>
            <w:hideMark/>
          </w:tcPr>
          <w:p w14:paraId="6F14081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nil"/>
              <w:left w:val="nil"/>
              <w:bottom w:val="single" w:sz="4" w:space="0" w:color="auto"/>
              <w:right w:val="nil"/>
            </w:tcBorders>
            <w:shd w:val="clear" w:color="auto" w:fill="auto"/>
            <w:noWrap/>
            <w:vAlign w:val="bottom"/>
            <w:hideMark/>
          </w:tcPr>
          <w:p w14:paraId="6E86BDF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nil"/>
              <w:left w:val="nil"/>
              <w:bottom w:val="single" w:sz="4" w:space="0" w:color="auto"/>
              <w:right w:val="nil"/>
            </w:tcBorders>
            <w:shd w:val="clear" w:color="auto" w:fill="auto"/>
            <w:noWrap/>
            <w:vAlign w:val="bottom"/>
            <w:hideMark/>
          </w:tcPr>
          <w:p w14:paraId="42323FF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11</w:t>
            </w:r>
          </w:p>
        </w:tc>
        <w:tc>
          <w:tcPr>
            <w:tcW w:w="700" w:type="dxa"/>
            <w:tcBorders>
              <w:top w:val="nil"/>
              <w:left w:val="nil"/>
              <w:bottom w:val="single" w:sz="4" w:space="0" w:color="auto"/>
              <w:right w:val="nil"/>
            </w:tcBorders>
            <w:shd w:val="clear" w:color="auto" w:fill="auto"/>
            <w:noWrap/>
            <w:vAlign w:val="bottom"/>
            <w:hideMark/>
          </w:tcPr>
          <w:p w14:paraId="1CCD9A9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28</w:t>
            </w:r>
          </w:p>
        </w:tc>
      </w:tr>
      <w:tr w:rsidR="00DD5C6B" w:rsidRPr="00DD5C6B" w14:paraId="0E443DD1"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28193757"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6A6CBC8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1148</w:t>
            </w:r>
          </w:p>
        </w:tc>
        <w:tc>
          <w:tcPr>
            <w:tcW w:w="620" w:type="dxa"/>
            <w:tcBorders>
              <w:top w:val="nil"/>
              <w:left w:val="nil"/>
              <w:bottom w:val="single" w:sz="4" w:space="0" w:color="auto"/>
              <w:right w:val="nil"/>
            </w:tcBorders>
            <w:shd w:val="clear" w:color="auto" w:fill="auto"/>
            <w:noWrap/>
            <w:vAlign w:val="bottom"/>
            <w:hideMark/>
          </w:tcPr>
          <w:p w14:paraId="688867A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-11</w:t>
            </w:r>
          </w:p>
        </w:tc>
        <w:tc>
          <w:tcPr>
            <w:tcW w:w="500" w:type="dxa"/>
            <w:tcBorders>
              <w:top w:val="nil"/>
              <w:left w:val="nil"/>
              <w:bottom w:val="single" w:sz="4" w:space="0" w:color="auto"/>
              <w:right w:val="nil"/>
            </w:tcBorders>
            <w:shd w:val="clear" w:color="auto" w:fill="auto"/>
            <w:noWrap/>
            <w:vAlign w:val="bottom"/>
            <w:hideMark/>
          </w:tcPr>
          <w:p w14:paraId="53FDFDE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99</w:t>
            </w:r>
          </w:p>
        </w:tc>
        <w:tc>
          <w:tcPr>
            <w:tcW w:w="500" w:type="dxa"/>
            <w:tcBorders>
              <w:top w:val="nil"/>
              <w:left w:val="nil"/>
              <w:bottom w:val="single" w:sz="4" w:space="0" w:color="auto"/>
              <w:right w:val="nil"/>
            </w:tcBorders>
            <w:shd w:val="clear" w:color="auto" w:fill="auto"/>
            <w:noWrap/>
            <w:vAlign w:val="bottom"/>
            <w:hideMark/>
          </w:tcPr>
          <w:p w14:paraId="5202B7F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99</w:t>
            </w:r>
          </w:p>
        </w:tc>
        <w:tc>
          <w:tcPr>
            <w:tcW w:w="620" w:type="dxa"/>
            <w:tcBorders>
              <w:top w:val="nil"/>
              <w:left w:val="nil"/>
              <w:bottom w:val="single" w:sz="4" w:space="0" w:color="auto"/>
              <w:right w:val="nil"/>
            </w:tcBorders>
            <w:shd w:val="clear" w:color="auto" w:fill="auto"/>
            <w:noWrap/>
            <w:vAlign w:val="bottom"/>
            <w:hideMark/>
          </w:tcPr>
          <w:p w14:paraId="4D58AD9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5E0937E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22B35B6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55C69C9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3F7237B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13</w:t>
            </w:r>
          </w:p>
        </w:tc>
        <w:tc>
          <w:tcPr>
            <w:tcW w:w="700" w:type="dxa"/>
            <w:tcBorders>
              <w:top w:val="nil"/>
              <w:left w:val="nil"/>
              <w:bottom w:val="single" w:sz="4" w:space="0" w:color="auto"/>
              <w:right w:val="nil"/>
            </w:tcBorders>
            <w:shd w:val="clear" w:color="auto" w:fill="auto"/>
            <w:noWrap/>
            <w:vAlign w:val="bottom"/>
            <w:hideMark/>
          </w:tcPr>
          <w:p w14:paraId="1BCFCEF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34</w:t>
            </w:r>
          </w:p>
        </w:tc>
      </w:tr>
      <w:tr w:rsidR="00DD5C6B" w:rsidRPr="00DD5C6B" w14:paraId="22E15C3B"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6B042B1A" w14:textId="77777777" w:rsidR="00DD5C6B" w:rsidRPr="00DD5C6B" w:rsidRDefault="00DD5C6B" w:rsidP="00DD5C6B">
            <w:pPr>
              <w:rPr>
                <w:rFonts w:ascii="Calibri" w:hAnsi="Calibri" w:cs="Calibri"/>
                <w:color w:val="000000"/>
              </w:rPr>
            </w:pPr>
            <w:r w:rsidRPr="00DD5C6B">
              <w:rPr>
                <w:rFonts w:ascii="Calibri" w:hAnsi="Calibri" w:cs="Calibri"/>
                <w:color w:val="000000"/>
              </w:rPr>
              <w:t>A1</w:t>
            </w:r>
          </w:p>
        </w:tc>
        <w:tc>
          <w:tcPr>
            <w:tcW w:w="540" w:type="dxa"/>
            <w:tcBorders>
              <w:top w:val="nil"/>
              <w:left w:val="nil"/>
              <w:bottom w:val="single" w:sz="4" w:space="0" w:color="auto"/>
              <w:right w:val="nil"/>
            </w:tcBorders>
            <w:shd w:val="clear" w:color="auto" w:fill="auto"/>
            <w:noWrap/>
            <w:vAlign w:val="bottom"/>
            <w:hideMark/>
          </w:tcPr>
          <w:p w14:paraId="19F67CC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599</w:t>
            </w:r>
          </w:p>
        </w:tc>
        <w:tc>
          <w:tcPr>
            <w:tcW w:w="620" w:type="dxa"/>
            <w:tcBorders>
              <w:top w:val="nil"/>
              <w:left w:val="nil"/>
              <w:bottom w:val="single" w:sz="4" w:space="0" w:color="auto"/>
              <w:right w:val="nil"/>
            </w:tcBorders>
            <w:shd w:val="clear" w:color="auto" w:fill="auto"/>
            <w:noWrap/>
            <w:vAlign w:val="bottom"/>
            <w:hideMark/>
          </w:tcPr>
          <w:p w14:paraId="201DD3B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w:t>
            </w:r>
          </w:p>
        </w:tc>
        <w:tc>
          <w:tcPr>
            <w:tcW w:w="500" w:type="dxa"/>
            <w:tcBorders>
              <w:top w:val="nil"/>
              <w:left w:val="nil"/>
              <w:bottom w:val="single" w:sz="4" w:space="0" w:color="auto"/>
              <w:right w:val="nil"/>
            </w:tcBorders>
            <w:shd w:val="clear" w:color="auto" w:fill="auto"/>
            <w:noWrap/>
            <w:vAlign w:val="bottom"/>
            <w:hideMark/>
          </w:tcPr>
          <w:p w14:paraId="334F926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50</w:t>
            </w:r>
          </w:p>
        </w:tc>
        <w:tc>
          <w:tcPr>
            <w:tcW w:w="500" w:type="dxa"/>
            <w:tcBorders>
              <w:top w:val="nil"/>
              <w:left w:val="nil"/>
              <w:bottom w:val="single" w:sz="4" w:space="0" w:color="auto"/>
              <w:right w:val="nil"/>
            </w:tcBorders>
            <w:shd w:val="clear" w:color="auto" w:fill="auto"/>
            <w:noWrap/>
            <w:vAlign w:val="bottom"/>
            <w:hideMark/>
          </w:tcPr>
          <w:p w14:paraId="0EB1715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50</w:t>
            </w:r>
          </w:p>
        </w:tc>
        <w:tc>
          <w:tcPr>
            <w:tcW w:w="620" w:type="dxa"/>
            <w:tcBorders>
              <w:top w:val="nil"/>
              <w:left w:val="nil"/>
              <w:bottom w:val="single" w:sz="4" w:space="0" w:color="auto"/>
              <w:right w:val="nil"/>
            </w:tcBorders>
            <w:shd w:val="clear" w:color="auto" w:fill="auto"/>
            <w:noWrap/>
            <w:vAlign w:val="bottom"/>
            <w:hideMark/>
          </w:tcPr>
          <w:p w14:paraId="4855AEE2"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1A22E840"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4834920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23D3DC6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11BB59E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w:t>
            </w:r>
          </w:p>
        </w:tc>
        <w:tc>
          <w:tcPr>
            <w:tcW w:w="700" w:type="dxa"/>
            <w:tcBorders>
              <w:top w:val="nil"/>
              <w:left w:val="nil"/>
              <w:bottom w:val="single" w:sz="4" w:space="0" w:color="auto"/>
              <w:right w:val="nil"/>
            </w:tcBorders>
            <w:shd w:val="clear" w:color="auto" w:fill="auto"/>
            <w:noWrap/>
            <w:vAlign w:val="bottom"/>
            <w:hideMark/>
          </w:tcPr>
          <w:p w14:paraId="5B74976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w:t>
            </w:r>
          </w:p>
        </w:tc>
      </w:tr>
      <w:tr w:rsidR="00DD5C6B" w:rsidRPr="00DD5C6B" w14:paraId="368E5C81"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3A9C090B" w14:textId="77777777" w:rsidR="00DD5C6B" w:rsidRPr="00DD5C6B" w:rsidRDefault="00DD5C6B" w:rsidP="00DD5C6B">
            <w:pPr>
              <w:rPr>
                <w:rFonts w:ascii="Calibri" w:hAnsi="Calibri" w:cs="Calibri"/>
                <w:color w:val="000000"/>
              </w:rPr>
            </w:pPr>
            <w:r w:rsidRPr="00DD5C6B">
              <w:rPr>
                <w:rFonts w:ascii="Calibri" w:hAnsi="Calibri" w:cs="Calibri"/>
                <w:color w:val="000000"/>
              </w:rPr>
              <w:t>A2</w:t>
            </w:r>
          </w:p>
        </w:tc>
        <w:tc>
          <w:tcPr>
            <w:tcW w:w="540" w:type="dxa"/>
            <w:tcBorders>
              <w:top w:val="nil"/>
              <w:left w:val="nil"/>
              <w:bottom w:val="single" w:sz="4" w:space="0" w:color="auto"/>
              <w:right w:val="nil"/>
            </w:tcBorders>
            <w:shd w:val="clear" w:color="auto" w:fill="auto"/>
            <w:noWrap/>
            <w:vAlign w:val="bottom"/>
            <w:hideMark/>
          </w:tcPr>
          <w:p w14:paraId="0F13BB0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552</w:t>
            </w:r>
          </w:p>
        </w:tc>
        <w:tc>
          <w:tcPr>
            <w:tcW w:w="620" w:type="dxa"/>
            <w:tcBorders>
              <w:top w:val="nil"/>
              <w:left w:val="nil"/>
              <w:bottom w:val="single" w:sz="4" w:space="0" w:color="auto"/>
              <w:right w:val="nil"/>
            </w:tcBorders>
            <w:shd w:val="clear" w:color="auto" w:fill="auto"/>
            <w:noWrap/>
            <w:vAlign w:val="bottom"/>
            <w:hideMark/>
          </w:tcPr>
          <w:p w14:paraId="02FA885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w:t>
            </w:r>
          </w:p>
        </w:tc>
        <w:tc>
          <w:tcPr>
            <w:tcW w:w="500" w:type="dxa"/>
            <w:tcBorders>
              <w:top w:val="nil"/>
              <w:left w:val="nil"/>
              <w:bottom w:val="single" w:sz="4" w:space="0" w:color="auto"/>
              <w:right w:val="nil"/>
            </w:tcBorders>
            <w:shd w:val="clear" w:color="auto" w:fill="auto"/>
            <w:noWrap/>
            <w:vAlign w:val="bottom"/>
            <w:hideMark/>
          </w:tcPr>
          <w:p w14:paraId="604DE73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w:t>
            </w:r>
          </w:p>
        </w:tc>
        <w:tc>
          <w:tcPr>
            <w:tcW w:w="500" w:type="dxa"/>
            <w:tcBorders>
              <w:top w:val="nil"/>
              <w:left w:val="nil"/>
              <w:bottom w:val="single" w:sz="4" w:space="0" w:color="auto"/>
              <w:right w:val="nil"/>
            </w:tcBorders>
            <w:shd w:val="clear" w:color="auto" w:fill="auto"/>
            <w:noWrap/>
            <w:vAlign w:val="bottom"/>
            <w:hideMark/>
          </w:tcPr>
          <w:p w14:paraId="27AC393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w:t>
            </w:r>
          </w:p>
        </w:tc>
        <w:tc>
          <w:tcPr>
            <w:tcW w:w="620" w:type="dxa"/>
            <w:tcBorders>
              <w:top w:val="nil"/>
              <w:left w:val="nil"/>
              <w:bottom w:val="single" w:sz="4" w:space="0" w:color="auto"/>
              <w:right w:val="nil"/>
            </w:tcBorders>
            <w:shd w:val="clear" w:color="auto" w:fill="auto"/>
            <w:noWrap/>
            <w:vAlign w:val="bottom"/>
            <w:hideMark/>
          </w:tcPr>
          <w:p w14:paraId="151BFD1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6DC892A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42AFC95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6CCC0E5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6B4FADA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w:t>
            </w:r>
          </w:p>
        </w:tc>
        <w:tc>
          <w:tcPr>
            <w:tcW w:w="700" w:type="dxa"/>
            <w:tcBorders>
              <w:top w:val="nil"/>
              <w:left w:val="nil"/>
              <w:bottom w:val="single" w:sz="4" w:space="0" w:color="auto"/>
              <w:right w:val="nil"/>
            </w:tcBorders>
            <w:shd w:val="clear" w:color="auto" w:fill="auto"/>
            <w:noWrap/>
            <w:vAlign w:val="bottom"/>
            <w:hideMark/>
          </w:tcPr>
          <w:p w14:paraId="6AC5850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w:t>
            </w:r>
          </w:p>
        </w:tc>
      </w:tr>
      <w:tr w:rsidR="00DD5C6B" w:rsidRPr="00DD5C6B" w14:paraId="6844E675"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0E7F826E" w14:textId="77777777" w:rsidR="00DD5C6B" w:rsidRPr="00DD5C6B" w:rsidRDefault="00DD5C6B" w:rsidP="00DD5C6B">
            <w:pPr>
              <w:rPr>
                <w:rFonts w:ascii="Calibri" w:hAnsi="Calibri" w:cs="Calibri"/>
                <w:b/>
                <w:bCs/>
                <w:color w:val="000000"/>
              </w:rPr>
            </w:pPr>
            <w:r w:rsidRPr="00DD5C6B">
              <w:rPr>
                <w:rFonts w:ascii="Calibri" w:hAnsi="Calibri" w:cs="Calibri"/>
                <w:b/>
                <w:bCs/>
                <w:color w:val="000000"/>
              </w:rPr>
              <w:t>Cenário 12</w:t>
            </w:r>
          </w:p>
        </w:tc>
        <w:tc>
          <w:tcPr>
            <w:tcW w:w="540" w:type="dxa"/>
            <w:tcBorders>
              <w:top w:val="nil"/>
              <w:left w:val="nil"/>
              <w:bottom w:val="single" w:sz="4" w:space="0" w:color="auto"/>
              <w:right w:val="nil"/>
            </w:tcBorders>
            <w:shd w:val="clear" w:color="auto" w:fill="auto"/>
            <w:noWrap/>
            <w:vAlign w:val="bottom"/>
            <w:hideMark/>
          </w:tcPr>
          <w:p w14:paraId="4CBB66F7"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4C69E3A0"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154E5F6C"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00" w:type="dxa"/>
            <w:tcBorders>
              <w:top w:val="nil"/>
              <w:left w:val="nil"/>
              <w:bottom w:val="single" w:sz="4" w:space="0" w:color="auto"/>
              <w:right w:val="nil"/>
            </w:tcBorders>
            <w:shd w:val="clear" w:color="auto" w:fill="auto"/>
            <w:noWrap/>
            <w:vAlign w:val="bottom"/>
            <w:hideMark/>
          </w:tcPr>
          <w:p w14:paraId="7AAF7418"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3805AFF6"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620" w:type="dxa"/>
            <w:tcBorders>
              <w:top w:val="nil"/>
              <w:left w:val="nil"/>
              <w:bottom w:val="single" w:sz="4" w:space="0" w:color="auto"/>
              <w:right w:val="nil"/>
            </w:tcBorders>
            <w:shd w:val="clear" w:color="auto" w:fill="auto"/>
            <w:noWrap/>
            <w:vAlign w:val="bottom"/>
            <w:hideMark/>
          </w:tcPr>
          <w:p w14:paraId="4D3C31EE"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19544ED4"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540" w:type="dxa"/>
            <w:tcBorders>
              <w:top w:val="nil"/>
              <w:left w:val="nil"/>
              <w:bottom w:val="single" w:sz="4" w:space="0" w:color="auto"/>
              <w:right w:val="nil"/>
            </w:tcBorders>
            <w:shd w:val="clear" w:color="auto" w:fill="auto"/>
            <w:noWrap/>
            <w:vAlign w:val="bottom"/>
            <w:hideMark/>
          </w:tcPr>
          <w:p w14:paraId="5260ECE9"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6B6D94F0"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c>
          <w:tcPr>
            <w:tcW w:w="700" w:type="dxa"/>
            <w:tcBorders>
              <w:top w:val="nil"/>
              <w:left w:val="nil"/>
              <w:bottom w:val="single" w:sz="4" w:space="0" w:color="auto"/>
              <w:right w:val="nil"/>
            </w:tcBorders>
            <w:shd w:val="clear" w:color="auto" w:fill="auto"/>
            <w:noWrap/>
            <w:vAlign w:val="bottom"/>
            <w:hideMark/>
          </w:tcPr>
          <w:p w14:paraId="65F7A369" w14:textId="77777777" w:rsidR="00DD5C6B" w:rsidRPr="00DD5C6B" w:rsidRDefault="00DD5C6B" w:rsidP="00DD5C6B">
            <w:pPr>
              <w:rPr>
                <w:rFonts w:ascii="Calibri" w:hAnsi="Calibri" w:cs="Calibri"/>
                <w:color w:val="000000"/>
              </w:rPr>
            </w:pPr>
            <w:r w:rsidRPr="00DD5C6B">
              <w:rPr>
                <w:rFonts w:ascii="Calibri" w:hAnsi="Calibri" w:cs="Calibri"/>
                <w:color w:val="000000"/>
              </w:rPr>
              <w:t> </w:t>
            </w:r>
          </w:p>
        </w:tc>
      </w:tr>
      <w:tr w:rsidR="00DD5C6B" w:rsidRPr="00DD5C6B" w14:paraId="0ECE77E6"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364A0540" w14:textId="77777777" w:rsidR="00DD5C6B" w:rsidRPr="00DD5C6B" w:rsidRDefault="00DD5C6B" w:rsidP="00DD5C6B">
            <w:pPr>
              <w:rPr>
                <w:rFonts w:ascii="Calibri" w:hAnsi="Calibri" w:cs="Calibri"/>
                <w:color w:val="000000"/>
              </w:rPr>
            </w:pPr>
            <w:r w:rsidRPr="00DD5C6B">
              <w:rPr>
                <w:rFonts w:ascii="Calibri" w:hAnsi="Calibri" w:cs="Calibri"/>
                <w:color w:val="000000"/>
              </w:rPr>
              <w:t>Distribuição</w:t>
            </w:r>
          </w:p>
        </w:tc>
        <w:tc>
          <w:tcPr>
            <w:tcW w:w="540" w:type="dxa"/>
            <w:tcBorders>
              <w:top w:val="nil"/>
              <w:left w:val="nil"/>
              <w:bottom w:val="single" w:sz="4" w:space="0" w:color="auto"/>
              <w:right w:val="nil"/>
            </w:tcBorders>
            <w:shd w:val="clear" w:color="auto" w:fill="auto"/>
            <w:noWrap/>
            <w:vAlign w:val="bottom"/>
            <w:hideMark/>
          </w:tcPr>
          <w:p w14:paraId="50B82D8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793</w:t>
            </w:r>
          </w:p>
        </w:tc>
        <w:tc>
          <w:tcPr>
            <w:tcW w:w="620" w:type="dxa"/>
            <w:tcBorders>
              <w:top w:val="nil"/>
              <w:left w:val="nil"/>
              <w:bottom w:val="single" w:sz="4" w:space="0" w:color="auto"/>
              <w:right w:val="nil"/>
            </w:tcBorders>
            <w:shd w:val="clear" w:color="auto" w:fill="auto"/>
            <w:noWrap/>
            <w:vAlign w:val="bottom"/>
            <w:hideMark/>
          </w:tcPr>
          <w:p w14:paraId="44B8A17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533</w:t>
            </w:r>
          </w:p>
        </w:tc>
        <w:tc>
          <w:tcPr>
            <w:tcW w:w="500" w:type="dxa"/>
            <w:tcBorders>
              <w:top w:val="nil"/>
              <w:left w:val="nil"/>
              <w:bottom w:val="single" w:sz="4" w:space="0" w:color="auto"/>
              <w:right w:val="nil"/>
            </w:tcBorders>
            <w:shd w:val="clear" w:color="auto" w:fill="auto"/>
            <w:noWrap/>
            <w:vAlign w:val="bottom"/>
            <w:hideMark/>
          </w:tcPr>
          <w:p w14:paraId="7A1715E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95</w:t>
            </w:r>
          </w:p>
        </w:tc>
        <w:tc>
          <w:tcPr>
            <w:tcW w:w="500" w:type="dxa"/>
            <w:tcBorders>
              <w:top w:val="nil"/>
              <w:left w:val="nil"/>
              <w:bottom w:val="single" w:sz="4" w:space="0" w:color="auto"/>
              <w:right w:val="nil"/>
            </w:tcBorders>
            <w:shd w:val="clear" w:color="auto" w:fill="auto"/>
            <w:noWrap/>
            <w:vAlign w:val="bottom"/>
            <w:hideMark/>
          </w:tcPr>
          <w:p w14:paraId="62AFA67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96</w:t>
            </w:r>
          </w:p>
        </w:tc>
        <w:tc>
          <w:tcPr>
            <w:tcW w:w="620" w:type="dxa"/>
            <w:tcBorders>
              <w:top w:val="nil"/>
              <w:left w:val="nil"/>
              <w:bottom w:val="single" w:sz="4" w:space="0" w:color="auto"/>
              <w:right w:val="nil"/>
            </w:tcBorders>
            <w:shd w:val="clear" w:color="auto" w:fill="auto"/>
            <w:noWrap/>
            <w:vAlign w:val="bottom"/>
            <w:hideMark/>
          </w:tcPr>
          <w:p w14:paraId="0793018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1091</w:t>
            </w:r>
          </w:p>
        </w:tc>
        <w:tc>
          <w:tcPr>
            <w:tcW w:w="620" w:type="dxa"/>
            <w:tcBorders>
              <w:top w:val="nil"/>
              <w:left w:val="nil"/>
              <w:bottom w:val="single" w:sz="4" w:space="0" w:color="auto"/>
              <w:right w:val="nil"/>
            </w:tcBorders>
            <w:shd w:val="clear" w:color="auto" w:fill="auto"/>
            <w:noWrap/>
            <w:vAlign w:val="bottom"/>
            <w:hideMark/>
          </w:tcPr>
          <w:p w14:paraId="2DAE2BA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465</w:t>
            </w:r>
          </w:p>
        </w:tc>
        <w:tc>
          <w:tcPr>
            <w:tcW w:w="540" w:type="dxa"/>
            <w:tcBorders>
              <w:top w:val="nil"/>
              <w:left w:val="nil"/>
              <w:bottom w:val="single" w:sz="4" w:space="0" w:color="auto"/>
              <w:right w:val="nil"/>
            </w:tcBorders>
            <w:shd w:val="clear" w:color="auto" w:fill="auto"/>
            <w:noWrap/>
            <w:vAlign w:val="bottom"/>
            <w:hideMark/>
          </w:tcPr>
          <w:p w14:paraId="0DCE55F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40</w:t>
            </w:r>
          </w:p>
        </w:tc>
        <w:tc>
          <w:tcPr>
            <w:tcW w:w="540" w:type="dxa"/>
            <w:tcBorders>
              <w:top w:val="nil"/>
              <w:left w:val="nil"/>
              <w:bottom w:val="single" w:sz="4" w:space="0" w:color="auto"/>
              <w:right w:val="nil"/>
            </w:tcBorders>
            <w:shd w:val="clear" w:color="auto" w:fill="auto"/>
            <w:noWrap/>
            <w:vAlign w:val="bottom"/>
            <w:hideMark/>
          </w:tcPr>
          <w:p w14:paraId="3FC43DC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43</w:t>
            </w:r>
          </w:p>
        </w:tc>
        <w:tc>
          <w:tcPr>
            <w:tcW w:w="700" w:type="dxa"/>
            <w:tcBorders>
              <w:top w:val="nil"/>
              <w:left w:val="nil"/>
              <w:bottom w:val="single" w:sz="4" w:space="0" w:color="auto"/>
              <w:right w:val="nil"/>
            </w:tcBorders>
            <w:shd w:val="clear" w:color="auto" w:fill="auto"/>
            <w:noWrap/>
            <w:vAlign w:val="bottom"/>
            <w:hideMark/>
          </w:tcPr>
          <w:p w14:paraId="6682770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13</w:t>
            </w:r>
          </w:p>
        </w:tc>
        <w:tc>
          <w:tcPr>
            <w:tcW w:w="700" w:type="dxa"/>
            <w:tcBorders>
              <w:top w:val="nil"/>
              <w:left w:val="nil"/>
              <w:bottom w:val="single" w:sz="4" w:space="0" w:color="auto"/>
              <w:right w:val="nil"/>
            </w:tcBorders>
            <w:shd w:val="clear" w:color="auto" w:fill="auto"/>
            <w:noWrap/>
            <w:vAlign w:val="bottom"/>
            <w:hideMark/>
          </w:tcPr>
          <w:p w14:paraId="361CED7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33</w:t>
            </w:r>
          </w:p>
        </w:tc>
      </w:tr>
      <w:tr w:rsidR="00DD5C6B" w:rsidRPr="00DD5C6B" w14:paraId="4D58AC3B"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21DA7697" w14:textId="77777777" w:rsidR="00DD5C6B" w:rsidRPr="00DD5C6B" w:rsidRDefault="00DD5C6B" w:rsidP="00DD5C6B">
            <w:pPr>
              <w:rPr>
                <w:rFonts w:ascii="Calibri" w:hAnsi="Calibri" w:cs="Calibri"/>
                <w:color w:val="000000"/>
              </w:rPr>
            </w:pPr>
            <w:r w:rsidRPr="00DD5C6B">
              <w:rPr>
                <w:rFonts w:ascii="Calibri" w:hAnsi="Calibri" w:cs="Calibri"/>
                <w:color w:val="000000"/>
              </w:rPr>
              <w:t>A</w:t>
            </w:r>
          </w:p>
        </w:tc>
        <w:tc>
          <w:tcPr>
            <w:tcW w:w="540" w:type="dxa"/>
            <w:tcBorders>
              <w:top w:val="nil"/>
              <w:left w:val="nil"/>
              <w:bottom w:val="single" w:sz="4" w:space="0" w:color="auto"/>
              <w:right w:val="nil"/>
            </w:tcBorders>
            <w:shd w:val="clear" w:color="auto" w:fill="auto"/>
            <w:noWrap/>
            <w:vAlign w:val="bottom"/>
            <w:hideMark/>
          </w:tcPr>
          <w:p w14:paraId="550455F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321</w:t>
            </w:r>
          </w:p>
        </w:tc>
        <w:tc>
          <w:tcPr>
            <w:tcW w:w="620" w:type="dxa"/>
            <w:tcBorders>
              <w:top w:val="nil"/>
              <w:left w:val="nil"/>
              <w:bottom w:val="single" w:sz="4" w:space="0" w:color="auto"/>
              <w:right w:val="nil"/>
            </w:tcBorders>
            <w:shd w:val="clear" w:color="auto" w:fill="auto"/>
            <w:noWrap/>
            <w:vAlign w:val="bottom"/>
            <w:hideMark/>
          </w:tcPr>
          <w:p w14:paraId="2263FAFE"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w:t>
            </w:r>
          </w:p>
        </w:tc>
        <w:tc>
          <w:tcPr>
            <w:tcW w:w="500" w:type="dxa"/>
            <w:tcBorders>
              <w:top w:val="nil"/>
              <w:left w:val="nil"/>
              <w:bottom w:val="single" w:sz="4" w:space="0" w:color="auto"/>
              <w:right w:val="nil"/>
            </w:tcBorders>
            <w:shd w:val="clear" w:color="auto" w:fill="auto"/>
            <w:noWrap/>
            <w:vAlign w:val="bottom"/>
            <w:hideMark/>
          </w:tcPr>
          <w:p w14:paraId="70A0B69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99</w:t>
            </w:r>
          </w:p>
        </w:tc>
        <w:tc>
          <w:tcPr>
            <w:tcW w:w="500" w:type="dxa"/>
            <w:tcBorders>
              <w:top w:val="nil"/>
              <w:left w:val="nil"/>
              <w:bottom w:val="single" w:sz="4" w:space="0" w:color="auto"/>
              <w:right w:val="nil"/>
            </w:tcBorders>
            <w:shd w:val="clear" w:color="auto" w:fill="auto"/>
            <w:noWrap/>
            <w:vAlign w:val="bottom"/>
            <w:hideMark/>
          </w:tcPr>
          <w:p w14:paraId="6088BFC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99</w:t>
            </w:r>
          </w:p>
        </w:tc>
        <w:tc>
          <w:tcPr>
            <w:tcW w:w="620" w:type="dxa"/>
            <w:tcBorders>
              <w:top w:val="nil"/>
              <w:left w:val="nil"/>
              <w:bottom w:val="single" w:sz="4" w:space="0" w:color="auto"/>
              <w:right w:val="nil"/>
            </w:tcBorders>
            <w:shd w:val="clear" w:color="auto" w:fill="auto"/>
            <w:noWrap/>
            <w:vAlign w:val="bottom"/>
            <w:hideMark/>
          </w:tcPr>
          <w:p w14:paraId="79320CB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101F612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1EDF4C3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777BD08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63FB3F6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10</w:t>
            </w:r>
          </w:p>
        </w:tc>
        <w:tc>
          <w:tcPr>
            <w:tcW w:w="700" w:type="dxa"/>
            <w:tcBorders>
              <w:top w:val="nil"/>
              <w:left w:val="nil"/>
              <w:bottom w:val="single" w:sz="4" w:space="0" w:color="auto"/>
              <w:right w:val="nil"/>
            </w:tcBorders>
            <w:shd w:val="clear" w:color="auto" w:fill="auto"/>
            <w:noWrap/>
            <w:vAlign w:val="bottom"/>
            <w:hideMark/>
          </w:tcPr>
          <w:p w14:paraId="38BD32F5"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26</w:t>
            </w:r>
          </w:p>
        </w:tc>
      </w:tr>
      <w:tr w:rsidR="00DD5C6B" w:rsidRPr="00DD5C6B" w14:paraId="09B7625E"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5DD43B5C" w14:textId="77777777" w:rsidR="00DD5C6B" w:rsidRPr="00DD5C6B" w:rsidRDefault="00DD5C6B" w:rsidP="00DD5C6B">
            <w:pPr>
              <w:rPr>
                <w:rFonts w:ascii="Calibri" w:hAnsi="Calibri" w:cs="Calibri"/>
                <w:color w:val="000000"/>
              </w:rPr>
            </w:pPr>
            <w:r w:rsidRPr="00DD5C6B">
              <w:rPr>
                <w:rFonts w:ascii="Calibri" w:hAnsi="Calibri" w:cs="Calibri"/>
                <w:color w:val="000000"/>
              </w:rPr>
              <w:t>A1</w:t>
            </w:r>
          </w:p>
        </w:tc>
        <w:tc>
          <w:tcPr>
            <w:tcW w:w="540" w:type="dxa"/>
            <w:tcBorders>
              <w:top w:val="nil"/>
              <w:left w:val="nil"/>
              <w:bottom w:val="single" w:sz="4" w:space="0" w:color="auto"/>
              <w:right w:val="nil"/>
            </w:tcBorders>
            <w:shd w:val="clear" w:color="auto" w:fill="auto"/>
            <w:noWrap/>
            <w:vAlign w:val="bottom"/>
            <w:hideMark/>
          </w:tcPr>
          <w:p w14:paraId="31F60FC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163</w:t>
            </w:r>
          </w:p>
        </w:tc>
        <w:tc>
          <w:tcPr>
            <w:tcW w:w="620" w:type="dxa"/>
            <w:tcBorders>
              <w:top w:val="nil"/>
              <w:left w:val="nil"/>
              <w:bottom w:val="single" w:sz="4" w:space="0" w:color="auto"/>
              <w:right w:val="nil"/>
            </w:tcBorders>
            <w:shd w:val="clear" w:color="auto" w:fill="auto"/>
            <w:noWrap/>
            <w:vAlign w:val="bottom"/>
            <w:hideMark/>
          </w:tcPr>
          <w:p w14:paraId="47C88A4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w:t>
            </w:r>
          </w:p>
        </w:tc>
        <w:tc>
          <w:tcPr>
            <w:tcW w:w="500" w:type="dxa"/>
            <w:tcBorders>
              <w:top w:val="nil"/>
              <w:left w:val="nil"/>
              <w:bottom w:val="single" w:sz="4" w:space="0" w:color="auto"/>
              <w:right w:val="nil"/>
            </w:tcBorders>
            <w:shd w:val="clear" w:color="auto" w:fill="auto"/>
            <w:noWrap/>
            <w:vAlign w:val="bottom"/>
            <w:hideMark/>
          </w:tcPr>
          <w:p w14:paraId="736DB416"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50</w:t>
            </w:r>
          </w:p>
        </w:tc>
        <w:tc>
          <w:tcPr>
            <w:tcW w:w="500" w:type="dxa"/>
            <w:tcBorders>
              <w:top w:val="nil"/>
              <w:left w:val="nil"/>
              <w:bottom w:val="single" w:sz="4" w:space="0" w:color="auto"/>
              <w:right w:val="nil"/>
            </w:tcBorders>
            <w:shd w:val="clear" w:color="auto" w:fill="auto"/>
            <w:noWrap/>
            <w:vAlign w:val="bottom"/>
            <w:hideMark/>
          </w:tcPr>
          <w:p w14:paraId="52A2983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50</w:t>
            </w:r>
          </w:p>
        </w:tc>
        <w:tc>
          <w:tcPr>
            <w:tcW w:w="620" w:type="dxa"/>
            <w:tcBorders>
              <w:top w:val="nil"/>
              <w:left w:val="nil"/>
              <w:bottom w:val="single" w:sz="4" w:space="0" w:color="auto"/>
              <w:right w:val="nil"/>
            </w:tcBorders>
            <w:shd w:val="clear" w:color="auto" w:fill="auto"/>
            <w:noWrap/>
            <w:vAlign w:val="bottom"/>
            <w:hideMark/>
          </w:tcPr>
          <w:p w14:paraId="42B6694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6AF250F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6D19E594"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15895FB8"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5229E08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w:t>
            </w:r>
          </w:p>
        </w:tc>
        <w:tc>
          <w:tcPr>
            <w:tcW w:w="700" w:type="dxa"/>
            <w:tcBorders>
              <w:top w:val="nil"/>
              <w:left w:val="nil"/>
              <w:bottom w:val="single" w:sz="4" w:space="0" w:color="auto"/>
              <w:right w:val="nil"/>
            </w:tcBorders>
            <w:shd w:val="clear" w:color="auto" w:fill="auto"/>
            <w:noWrap/>
            <w:vAlign w:val="bottom"/>
            <w:hideMark/>
          </w:tcPr>
          <w:p w14:paraId="2B98385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w:t>
            </w:r>
          </w:p>
        </w:tc>
      </w:tr>
      <w:tr w:rsidR="00DD5C6B" w:rsidRPr="00DD5C6B" w14:paraId="2AF97C68" w14:textId="77777777" w:rsidTr="00DD5C6B">
        <w:trPr>
          <w:trHeight w:val="288"/>
          <w:jc w:val="center"/>
        </w:trPr>
        <w:tc>
          <w:tcPr>
            <w:tcW w:w="1540" w:type="dxa"/>
            <w:tcBorders>
              <w:top w:val="nil"/>
              <w:left w:val="nil"/>
              <w:bottom w:val="single" w:sz="4" w:space="0" w:color="auto"/>
              <w:right w:val="nil"/>
            </w:tcBorders>
            <w:shd w:val="clear" w:color="auto" w:fill="auto"/>
            <w:noWrap/>
            <w:vAlign w:val="bottom"/>
            <w:hideMark/>
          </w:tcPr>
          <w:p w14:paraId="5B45590F" w14:textId="77777777" w:rsidR="00DD5C6B" w:rsidRPr="00DD5C6B" w:rsidRDefault="00DD5C6B" w:rsidP="00DD5C6B">
            <w:pPr>
              <w:rPr>
                <w:rFonts w:ascii="Calibri" w:hAnsi="Calibri" w:cs="Calibri"/>
                <w:color w:val="000000"/>
              </w:rPr>
            </w:pPr>
            <w:r w:rsidRPr="00DD5C6B">
              <w:rPr>
                <w:rFonts w:ascii="Calibri" w:hAnsi="Calibri" w:cs="Calibri"/>
                <w:color w:val="000000"/>
              </w:rPr>
              <w:t>A2</w:t>
            </w:r>
          </w:p>
        </w:tc>
        <w:tc>
          <w:tcPr>
            <w:tcW w:w="540" w:type="dxa"/>
            <w:tcBorders>
              <w:top w:val="nil"/>
              <w:left w:val="nil"/>
              <w:bottom w:val="single" w:sz="4" w:space="0" w:color="auto"/>
              <w:right w:val="nil"/>
            </w:tcBorders>
            <w:shd w:val="clear" w:color="auto" w:fill="auto"/>
            <w:noWrap/>
            <w:vAlign w:val="bottom"/>
            <w:hideMark/>
          </w:tcPr>
          <w:p w14:paraId="0E767509"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160</w:t>
            </w:r>
          </w:p>
        </w:tc>
        <w:tc>
          <w:tcPr>
            <w:tcW w:w="620" w:type="dxa"/>
            <w:tcBorders>
              <w:top w:val="nil"/>
              <w:left w:val="nil"/>
              <w:bottom w:val="single" w:sz="4" w:space="0" w:color="auto"/>
              <w:right w:val="nil"/>
            </w:tcBorders>
            <w:shd w:val="clear" w:color="auto" w:fill="auto"/>
            <w:noWrap/>
            <w:vAlign w:val="bottom"/>
            <w:hideMark/>
          </w:tcPr>
          <w:p w14:paraId="717492EA"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-2</w:t>
            </w:r>
          </w:p>
        </w:tc>
        <w:tc>
          <w:tcPr>
            <w:tcW w:w="500" w:type="dxa"/>
            <w:tcBorders>
              <w:top w:val="nil"/>
              <w:left w:val="nil"/>
              <w:bottom w:val="single" w:sz="4" w:space="0" w:color="auto"/>
              <w:right w:val="nil"/>
            </w:tcBorders>
            <w:shd w:val="clear" w:color="auto" w:fill="auto"/>
            <w:noWrap/>
            <w:vAlign w:val="bottom"/>
            <w:hideMark/>
          </w:tcPr>
          <w:p w14:paraId="2035012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w:t>
            </w:r>
          </w:p>
        </w:tc>
        <w:tc>
          <w:tcPr>
            <w:tcW w:w="500" w:type="dxa"/>
            <w:tcBorders>
              <w:top w:val="nil"/>
              <w:left w:val="nil"/>
              <w:bottom w:val="single" w:sz="4" w:space="0" w:color="auto"/>
              <w:right w:val="nil"/>
            </w:tcBorders>
            <w:shd w:val="clear" w:color="auto" w:fill="auto"/>
            <w:noWrap/>
            <w:vAlign w:val="bottom"/>
            <w:hideMark/>
          </w:tcPr>
          <w:p w14:paraId="2C79655F"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49</w:t>
            </w:r>
          </w:p>
        </w:tc>
        <w:tc>
          <w:tcPr>
            <w:tcW w:w="620" w:type="dxa"/>
            <w:tcBorders>
              <w:top w:val="nil"/>
              <w:left w:val="nil"/>
              <w:bottom w:val="single" w:sz="4" w:space="0" w:color="auto"/>
              <w:right w:val="nil"/>
            </w:tcBorders>
            <w:shd w:val="clear" w:color="auto" w:fill="auto"/>
            <w:noWrap/>
            <w:vAlign w:val="bottom"/>
            <w:hideMark/>
          </w:tcPr>
          <w:p w14:paraId="4832B631"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620" w:type="dxa"/>
            <w:tcBorders>
              <w:top w:val="nil"/>
              <w:left w:val="nil"/>
              <w:bottom w:val="single" w:sz="4" w:space="0" w:color="auto"/>
              <w:right w:val="nil"/>
            </w:tcBorders>
            <w:shd w:val="clear" w:color="auto" w:fill="auto"/>
            <w:noWrap/>
            <w:vAlign w:val="bottom"/>
            <w:hideMark/>
          </w:tcPr>
          <w:p w14:paraId="5C8456FB"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5C09CB93"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540" w:type="dxa"/>
            <w:tcBorders>
              <w:top w:val="nil"/>
              <w:left w:val="nil"/>
              <w:bottom w:val="single" w:sz="4" w:space="0" w:color="auto"/>
              <w:right w:val="nil"/>
            </w:tcBorders>
            <w:shd w:val="clear" w:color="auto" w:fill="auto"/>
            <w:noWrap/>
            <w:vAlign w:val="bottom"/>
            <w:hideMark/>
          </w:tcPr>
          <w:p w14:paraId="7ED3B1EC"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0</w:t>
            </w:r>
          </w:p>
        </w:tc>
        <w:tc>
          <w:tcPr>
            <w:tcW w:w="700" w:type="dxa"/>
            <w:tcBorders>
              <w:top w:val="nil"/>
              <w:left w:val="nil"/>
              <w:bottom w:val="single" w:sz="4" w:space="0" w:color="auto"/>
              <w:right w:val="nil"/>
            </w:tcBorders>
            <w:shd w:val="clear" w:color="auto" w:fill="auto"/>
            <w:noWrap/>
            <w:vAlign w:val="bottom"/>
            <w:hideMark/>
          </w:tcPr>
          <w:p w14:paraId="1A5D9DAD"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1</w:t>
            </w:r>
          </w:p>
        </w:tc>
        <w:tc>
          <w:tcPr>
            <w:tcW w:w="700" w:type="dxa"/>
            <w:tcBorders>
              <w:top w:val="nil"/>
              <w:left w:val="nil"/>
              <w:bottom w:val="single" w:sz="4" w:space="0" w:color="auto"/>
              <w:right w:val="nil"/>
            </w:tcBorders>
            <w:shd w:val="clear" w:color="auto" w:fill="auto"/>
            <w:noWrap/>
            <w:vAlign w:val="bottom"/>
            <w:hideMark/>
          </w:tcPr>
          <w:p w14:paraId="1476C1E7" w14:textId="77777777" w:rsidR="00DD5C6B" w:rsidRPr="00DD5C6B" w:rsidRDefault="00DD5C6B" w:rsidP="00DD5C6B">
            <w:pPr>
              <w:jc w:val="right"/>
              <w:rPr>
                <w:rFonts w:ascii="Calibri" w:hAnsi="Calibri" w:cs="Calibri"/>
                <w:color w:val="000000"/>
              </w:rPr>
            </w:pPr>
            <w:r w:rsidRPr="00DD5C6B">
              <w:rPr>
                <w:rFonts w:ascii="Calibri" w:hAnsi="Calibri" w:cs="Calibri"/>
                <w:color w:val="000000"/>
              </w:rPr>
              <w:t>3</w:t>
            </w:r>
          </w:p>
        </w:tc>
      </w:tr>
    </w:tbl>
    <w:p w14:paraId="1383B63F" w14:textId="069A8D8B" w:rsidR="00AB0B87" w:rsidRPr="004700DB" w:rsidRDefault="00AB0B87" w:rsidP="00AB0B87">
      <w:pPr>
        <w:pStyle w:val="Legenda"/>
        <w:jc w:val="center"/>
        <w:rPr>
          <w:rFonts w:asciiTheme="minorHAnsi" w:hAnsiTheme="minorHAnsi" w:cstheme="minorHAnsi"/>
        </w:rPr>
      </w:pPr>
      <w:r w:rsidRPr="004700DB">
        <w:rPr>
          <w:rFonts w:asciiTheme="minorHAnsi" w:hAnsiTheme="minorHAnsi" w:cstheme="minorHAnsi"/>
        </w:rPr>
        <w:t>Fonte: Elaborado pelo autor</w:t>
      </w:r>
    </w:p>
    <w:p w14:paraId="6E5B6FF4" w14:textId="77777777" w:rsidR="00AB0B87" w:rsidRDefault="00AB0B87" w:rsidP="00AB0B87">
      <w:pPr>
        <w:spacing w:line="360" w:lineRule="auto"/>
        <w:contextualSpacing/>
        <w:rPr>
          <w:rFonts w:ascii="Arial" w:eastAsia="Arial" w:hAnsi="Arial" w:cs="Arial"/>
        </w:rPr>
      </w:pPr>
    </w:p>
    <w:p w14:paraId="20BF7E43" w14:textId="025AFFCB" w:rsidR="004E7DEB" w:rsidRDefault="00E05230" w:rsidP="00AB0B87">
      <w:pPr>
        <w:spacing w:line="360" w:lineRule="auto"/>
        <w:ind w:firstLine="567"/>
        <w:contextualSpacing/>
        <w:jc w:val="both"/>
        <w:rPr>
          <w:rFonts w:ascii="Arial" w:eastAsia="Arial" w:hAnsi="Arial" w:cs="Arial"/>
        </w:rPr>
      </w:pPr>
      <w:r w:rsidRPr="00CF2C4C">
        <w:rPr>
          <w:rFonts w:ascii="Arial" w:eastAsia="Arial" w:hAnsi="Arial" w:cs="Arial"/>
        </w:rPr>
        <w:t xml:space="preserve">Pelos dados da </w:t>
      </w:r>
      <w:r w:rsidRPr="00CF2C4C">
        <w:rPr>
          <w:rFonts w:ascii="Arial" w:eastAsia="Arial" w:hAnsi="Arial" w:cs="Arial"/>
        </w:rPr>
        <w:fldChar w:fldCharType="begin"/>
      </w:r>
      <w:r w:rsidRPr="00CF2C4C">
        <w:rPr>
          <w:rFonts w:ascii="Arial" w:eastAsia="Arial" w:hAnsi="Arial" w:cs="Arial"/>
        </w:rPr>
        <w:instrText xml:space="preserve"> REF _Ref114411678 \h </w:instrText>
      </w:r>
      <w:r w:rsidRPr="00CF2C4C">
        <w:rPr>
          <w:rFonts w:ascii="Arial" w:eastAsia="Arial" w:hAnsi="Arial" w:cs="Arial"/>
        </w:rPr>
      </w:r>
      <w:r w:rsidRPr="00CF2C4C">
        <w:rPr>
          <w:rFonts w:ascii="Arial" w:eastAsia="Arial" w:hAnsi="Arial" w:cs="Arial"/>
        </w:rPr>
        <w:instrText xml:space="preserve"> \* MERGEFORMAT </w:instrText>
      </w:r>
      <w:r w:rsidRPr="00CF2C4C">
        <w:rPr>
          <w:rFonts w:ascii="Arial" w:eastAsia="Arial" w:hAnsi="Arial" w:cs="Arial"/>
        </w:rPr>
        <w:fldChar w:fldCharType="separate"/>
      </w:r>
      <w:r w:rsidR="003C38D1" w:rsidRPr="003C38D1">
        <w:rPr>
          <w:rFonts w:ascii="Arial" w:hAnsi="Arial" w:cs="Arial"/>
        </w:rPr>
        <w:t xml:space="preserve">Tabela </w:t>
      </w:r>
      <w:r w:rsidR="003C38D1" w:rsidRPr="003C38D1">
        <w:rPr>
          <w:rFonts w:ascii="Arial" w:hAnsi="Arial" w:cs="Arial"/>
          <w:noProof/>
        </w:rPr>
        <w:t>9</w:t>
      </w:r>
      <w:r w:rsidRPr="00CF2C4C">
        <w:rPr>
          <w:rFonts w:ascii="Arial" w:eastAsia="Arial" w:hAnsi="Arial" w:cs="Arial"/>
        </w:rPr>
        <w:fldChar w:fldCharType="end"/>
      </w:r>
      <w:r w:rsidRPr="00CF2C4C">
        <w:rPr>
          <w:rFonts w:ascii="Arial" w:eastAsia="Arial" w:hAnsi="Arial" w:cs="Arial"/>
        </w:rPr>
        <w:t xml:space="preserve"> </w:t>
      </w:r>
      <w:r w:rsidR="00987F42" w:rsidRPr="00CF2C4C">
        <w:rPr>
          <w:rFonts w:ascii="Arial" w:eastAsia="Arial" w:hAnsi="Arial" w:cs="Arial"/>
        </w:rPr>
        <w:t>e observando o</w:t>
      </w:r>
      <w:r w:rsidR="00EC3780" w:rsidRPr="00CF2C4C">
        <w:rPr>
          <w:rFonts w:ascii="Arial" w:eastAsia="Arial" w:hAnsi="Arial" w:cs="Arial"/>
        </w:rPr>
        <w:t xml:space="preserve"> canal 1 </w:t>
      </w:r>
      <w:r w:rsidR="00987F42" w:rsidRPr="00CF2C4C">
        <w:rPr>
          <w:rFonts w:ascii="Arial" w:eastAsia="Arial" w:hAnsi="Arial" w:cs="Arial"/>
        </w:rPr>
        <w:t>d</w:t>
      </w:r>
      <w:r w:rsidRPr="00CF2C4C">
        <w:rPr>
          <w:rFonts w:ascii="Arial" w:eastAsia="Arial" w:hAnsi="Arial" w:cs="Arial"/>
        </w:rPr>
        <w:t xml:space="preserve">os cenários, </w:t>
      </w:r>
      <w:r w:rsidR="00CA0A35" w:rsidRPr="00CF2C4C">
        <w:rPr>
          <w:rFonts w:ascii="Arial" w:eastAsia="Arial" w:hAnsi="Arial" w:cs="Arial"/>
        </w:rPr>
        <w:t xml:space="preserve">com o cenário 01 sendo </w:t>
      </w:r>
      <w:r w:rsidRPr="00CF2C4C">
        <w:rPr>
          <w:rFonts w:ascii="Arial" w:eastAsia="Arial" w:hAnsi="Arial" w:cs="Arial"/>
        </w:rPr>
        <w:t xml:space="preserve">desconsiderado </w:t>
      </w:r>
      <w:r w:rsidR="00CA0A35" w:rsidRPr="00CF2C4C">
        <w:rPr>
          <w:rFonts w:ascii="Arial" w:eastAsia="Arial" w:hAnsi="Arial" w:cs="Arial"/>
        </w:rPr>
        <w:t xml:space="preserve">por não ter </w:t>
      </w:r>
      <w:r w:rsidRPr="00CF2C4C">
        <w:rPr>
          <w:rFonts w:ascii="Arial" w:eastAsia="Arial" w:hAnsi="Arial" w:cs="Arial"/>
        </w:rPr>
        <w:t xml:space="preserve">nenhum RED conectado, </w:t>
      </w:r>
      <w:r w:rsidR="00987F42" w:rsidRPr="00CF2C4C">
        <w:rPr>
          <w:rFonts w:ascii="Arial" w:eastAsia="Arial" w:hAnsi="Arial" w:cs="Arial"/>
        </w:rPr>
        <w:t xml:space="preserve">pode-se </w:t>
      </w:r>
      <w:r w:rsidR="00C80781" w:rsidRPr="00CF2C4C">
        <w:rPr>
          <w:rFonts w:ascii="Arial" w:eastAsia="Arial" w:hAnsi="Arial" w:cs="Arial"/>
        </w:rPr>
        <w:t xml:space="preserve">comparar </w:t>
      </w:r>
      <w:r w:rsidR="00987F42" w:rsidRPr="00CF2C4C">
        <w:rPr>
          <w:rFonts w:ascii="Arial" w:eastAsia="Arial" w:hAnsi="Arial" w:cs="Arial"/>
        </w:rPr>
        <w:t xml:space="preserve">quantitativamente </w:t>
      </w:r>
      <w:r w:rsidR="005C0A86" w:rsidRPr="00CF2C4C">
        <w:rPr>
          <w:rFonts w:ascii="Arial" w:eastAsia="Arial" w:hAnsi="Arial" w:cs="Arial"/>
        </w:rPr>
        <w:t xml:space="preserve">o montante de potência ativa fornecida </w:t>
      </w:r>
      <w:r w:rsidR="00466175" w:rsidRPr="00CF2C4C">
        <w:rPr>
          <w:rFonts w:ascii="Arial" w:eastAsia="Arial" w:hAnsi="Arial" w:cs="Arial"/>
        </w:rPr>
        <w:t>através da</w:t>
      </w:r>
      <w:r w:rsidR="005C0A86" w:rsidRPr="00CF2C4C">
        <w:rPr>
          <w:rFonts w:ascii="Arial" w:eastAsia="Arial" w:hAnsi="Arial" w:cs="Arial"/>
        </w:rPr>
        <w:t xml:space="preserve"> Linha de Distribuição</w:t>
      </w:r>
      <w:r w:rsidR="00F7127D" w:rsidRPr="00CF2C4C">
        <w:rPr>
          <w:rFonts w:ascii="Arial" w:eastAsia="Arial" w:hAnsi="Arial" w:cs="Arial"/>
        </w:rPr>
        <w:t xml:space="preserve"> e </w:t>
      </w:r>
      <w:r w:rsidR="00466175" w:rsidRPr="00CF2C4C">
        <w:rPr>
          <w:rFonts w:ascii="Arial" w:eastAsia="Arial" w:hAnsi="Arial" w:cs="Arial"/>
        </w:rPr>
        <w:t>da</w:t>
      </w:r>
      <w:r w:rsidR="00F7127D" w:rsidRPr="00CF2C4C">
        <w:rPr>
          <w:rFonts w:ascii="Arial" w:eastAsia="Arial" w:hAnsi="Arial" w:cs="Arial"/>
        </w:rPr>
        <w:t xml:space="preserve"> Linha A</w:t>
      </w:r>
      <w:r w:rsidR="005C0A86" w:rsidRPr="00CF2C4C">
        <w:rPr>
          <w:rFonts w:ascii="Arial" w:eastAsia="Arial" w:hAnsi="Arial" w:cs="Arial"/>
        </w:rPr>
        <w:t>.</w:t>
      </w:r>
      <w:r w:rsidR="005C0A86">
        <w:rPr>
          <w:rFonts w:ascii="Arial" w:eastAsia="Arial" w:hAnsi="Arial" w:cs="Arial"/>
        </w:rPr>
        <w:t xml:space="preserve"> </w:t>
      </w:r>
    </w:p>
    <w:p w14:paraId="6C24775B" w14:textId="426CCC64" w:rsidR="004E7DEB" w:rsidRDefault="00FF68EB" w:rsidP="00AB0B87">
      <w:pPr>
        <w:spacing w:line="360" w:lineRule="auto"/>
        <w:ind w:firstLine="567"/>
        <w:contextualSpacing/>
        <w:jc w:val="both"/>
        <w:rPr>
          <w:rFonts w:ascii="Arial" w:eastAsia="Arial" w:hAnsi="Arial" w:cs="Arial"/>
        </w:rPr>
      </w:pPr>
      <w:r>
        <w:rPr>
          <w:rFonts w:ascii="Arial" w:eastAsia="Arial" w:hAnsi="Arial" w:cs="Arial"/>
        </w:rPr>
        <w:t>Os cenário</w:t>
      </w:r>
      <w:r w:rsidR="00B74959">
        <w:rPr>
          <w:rFonts w:ascii="Arial" w:eastAsia="Arial" w:hAnsi="Arial" w:cs="Arial"/>
        </w:rPr>
        <w:t>s</w:t>
      </w:r>
      <w:r>
        <w:rPr>
          <w:rFonts w:ascii="Arial" w:eastAsia="Arial" w:hAnsi="Arial" w:cs="Arial"/>
        </w:rPr>
        <w:t xml:space="preserve"> 04, 08 e 09 </w:t>
      </w:r>
      <w:r w:rsidR="000272B8">
        <w:rPr>
          <w:rFonts w:ascii="Arial" w:eastAsia="Arial" w:hAnsi="Arial" w:cs="Arial"/>
        </w:rPr>
        <w:t xml:space="preserve">possuem o mesmo perfil de carga e </w:t>
      </w:r>
      <w:r>
        <w:rPr>
          <w:rFonts w:ascii="Arial" w:eastAsia="Arial" w:hAnsi="Arial" w:cs="Arial"/>
        </w:rPr>
        <w:t xml:space="preserve">são </w:t>
      </w:r>
      <w:r w:rsidR="00B74959">
        <w:rPr>
          <w:rFonts w:ascii="Arial" w:eastAsia="Arial" w:hAnsi="Arial" w:cs="Arial"/>
        </w:rPr>
        <w:t>vantajosos para a administração da VPP</w:t>
      </w:r>
      <w:r>
        <w:rPr>
          <w:rFonts w:ascii="Arial" w:eastAsia="Arial" w:hAnsi="Arial" w:cs="Arial"/>
        </w:rPr>
        <w:t xml:space="preserve"> </w:t>
      </w:r>
      <w:r w:rsidR="00FF1611">
        <w:rPr>
          <w:rFonts w:ascii="Arial" w:eastAsia="Arial" w:hAnsi="Arial" w:cs="Arial"/>
        </w:rPr>
        <w:t xml:space="preserve">por conta da </w:t>
      </w:r>
      <w:r w:rsidR="00B74959">
        <w:rPr>
          <w:rFonts w:ascii="Arial" w:eastAsia="Arial" w:hAnsi="Arial" w:cs="Arial"/>
        </w:rPr>
        <w:t>inje</w:t>
      </w:r>
      <w:r w:rsidR="00FF1611">
        <w:rPr>
          <w:rFonts w:ascii="Arial" w:eastAsia="Arial" w:hAnsi="Arial" w:cs="Arial"/>
        </w:rPr>
        <w:t xml:space="preserve">ção de potência proveniente dos </w:t>
      </w:r>
      <w:proofErr w:type="spellStart"/>
      <w:r w:rsidR="00FF1611">
        <w:rPr>
          <w:rFonts w:ascii="Arial" w:eastAsia="Arial" w:hAnsi="Arial" w:cs="Arial"/>
        </w:rPr>
        <w:t>REDs</w:t>
      </w:r>
      <w:proofErr w:type="spellEnd"/>
      <w:r w:rsidR="00FF1611">
        <w:rPr>
          <w:rFonts w:ascii="Arial" w:eastAsia="Arial" w:hAnsi="Arial" w:cs="Arial"/>
        </w:rPr>
        <w:t>. Destes</w:t>
      </w:r>
      <w:r w:rsidR="006D6EDC">
        <w:rPr>
          <w:rFonts w:ascii="Arial" w:eastAsia="Arial" w:hAnsi="Arial" w:cs="Arial"/>
        </w:rPr>
        <w:t>,</w:t>
      </w:r>
      <w:r w:rsidR="00FF1611">
        <w:rPr>
          <w:rFonts w:ascii="Arial" w:eastAsia="Arial" w:hAnsi="Arial" w:cs="Arial"/>
        </w:rPr>
        <w:t xml:space="preserve"> o cenário 08 é o</w:t>
      </w:r>
      <w:r w:rsidR="006D6EDC">
        <w:rPr>
          <w:rFonts w:ascii="Arial" w:eastAsia="Arial" w:hAnsi="Arial" w:cs="Arial"/>
        </w:rPr>
        <w:t xml:space="preserve"> que possui ciclos de recarga distribuídos ao longo da madrugada e </w:t>
      </w:r>
      <w:r w:rsidR="00D10B38">
        <w:rPr>
          <w:rFonts w:ascii="Arial" w:eastAsia="Arial" w:hAnsi="Arial" w:cs="Arial"/>
        </w:rPr>
        <w:t>o</w:t>
      </w:r>
      <w:r w:rsidR="006D6EDC">
        <w:rPr>
          <w:rFonts w:ascii="Arial" w:eastAsia="Arial" w:hAnsi="Arial" w:cs="Arial"/>
        </w:rPr>
        <w:t xml:space="preserve"> menor </w:t>
      </w:r>
      <w:r w:rsidR="00D10B38">
        <w:rPr>
          <w:rFonts w:ascii="Arial" w:eastAsia="Arial" w:hAnsi="Arial" w:cs="Arial"/>
        </w:rPr>
        <w:t xml:space="preserve">patamar de </w:t>
      </w:r>
      <w:r w:rsidR="006D6EDC">
        <w:rPr>
          <w:rFonts w:ascii="Arial" w:eastAsia="Arial" w:hAnsi="Arial" w:cs="Arial"/>
        </w:rPr>
        <w:t>demanda de potência ativa</w:t>
      </w:r>
      <w:r w:rsidR="00CF2C4C">
        <w:rPr>
          <w:rFonts w:ascii="Arial" w:eastAsia="Arial" w:hAnsi="Arial" w:cs="Arial"/>
        </w:rPr>
        <w:t xml:space="preserve"> em kW</w:t>
      </w:r>
      <w:r w:rsidR="006D6EDC">
        <w:rPr>
          <w:rFonts w:ascii="Arial" w:eastAsia="Arial" w:hAnsi="Arial" w:cs="Arial"/>
        </w:rPr>
        <w:t xml:space="preserve"> conforme dados do canal 3.</w:t>
      </w:r>
    </w:p>
    <w:p w14:paraId="1269E71C" w14:textId="026FF22B" w:rsidR="00A30F2A" w:rsidRDefault="004E7DEB" w:rsidP="00AB0B87">
      <w:pPr>
        <w:spacing w:line="360" w:lineRule="auto"/>
        <w:ind w:firstLine="567"/>
        <w:contextualSpacing/>
        <w:jc w:val="both"/>
        <w:rPr>
          <w:rFonts w:ascii="Arial" w:eastAsia="Arial" w:hAnsi="Arial" w:cs="Arial"/>
        </w:rPr>
      </w:pPr>
      <w:r>
        <w:rPr>
          <w:rFonts w:ascii="Arial" w:eastAsia="Arial" w:hAnsi="Arial" w:cs="Arial"/>
        </w:rPr>
        <w:t>Entre os cenários 05, 10, 11 e 12 que possuem dois subgrupos de agregadores conectados</w:t>
      </w:r>
      <w:r w:rsidR="00A30F2A">
        <w:rPr>
          <w:rFonts w:ascii="Arial" w:eastAsia="Arial" w:hAnsi="Arial" w:cs="Arial"/>
        </w:rPr>
        <w:t>, os cenários 05</w:t>
      </w:r>
      <w:r w:rsidR="001D57BE">
        <w:rPr>
          <w:rFonts w:ascii="Arial" w:eastAsia="Arial" w:hAnsi="Arial" w:cs="Arial"/>
        </w:rPr>
        <w:t xml:space="preserve">, </w:t>
      </w:r>
      <w:r w:rsidR="00A30F2A">
        <w:rPr>
          <w:rFonts w:ascii="Arial" w:eastAsia="Arial" w:hAnsi="Arial" w:cs="Arial"/>
        </w:rPr>
        <w:t xml:space="preserve">10 </w:t>
      </w:r>
      <w:r w:rsidR="001D57BE">
        <w:rPr>
          <w:rFonts w:ascii="Arial" w:eastAsia="Arial" w:hAnsi="Arial" w:cs="Arial"/>
        </w:rPr>
        <w:t xml:space="preserve">e 11 fornecem energia para a rede de distribuição. </w:t>
      </w:r>
      <w:r w:rsidR="0076365A">
        <w:rPr>
          <w:rFonts w:ascii="Arial" w:eastAsia="Arial" w:hAnsi="Arial" w:cs="Arial"/>
        </w:rPr>
        <w:t xml:space="preserve">Destes, o cenário 10 é mais eficiente por conta da distribuição dos ciclos de </w:t>
      </w:r>
      <w:r w:rsidR="00CA0A35">
        <w:rPr>
          <w:rFonts w:ascii="Arial" w:eastAsia="Arial" w:hAnsi="Arial" w:cs="Arial"/>
        </w:rPr>
        <w:t xml:space="preserve">recarga do </w:t>
      </w:r>
      <w:r w:rsidR="0076365A">
        <w:rPr>
          <w:rFonts w:ascii="Arial" w:eastAsia="Arial" w:hAnsi="Arial" w:cs="Arial"/>
        </w:rPr>
        <w:t>AD</w:t>
      </w:r>
      <w:r w:rsidR="00CF2C4C">
        <w:rPr>
          <w:rFonts w:ascii="Arial" w:eastAsia="Arial" w:hAnsi="Arial" w:cs="Arial"/>
        </w:rPr>
        <w:t xml:space="preserve"> conforme os dados do canal 3</w:t>
      </w:r>
      <w:r w:rsidR="0076365A">
        <w:rPr>
          <w:rFonts w:ascii="Arial" w:eastAsia="Arial" w:hAnsi="Arial" w:cs="Arial"/>
        </w:rPr>
        <w:t>.</w:t>
      </w:r>
    </w:p>
    <w:p w14:paraId="33CD6037" w14:textId="40FAACF2" w:rsidR="00CB22A4" w:rsidRDefault="00EE10B6" w:rsidP="00AB0B87">
      <w:pPr>
        <w:spacing w:line="360" w:lineRule="auto"/>
        <w:ind w:firstLine="567"/>
        <w:contextualSpacing/>
        <w:jc w:val="both"/>
        <w:rPr>
          <w:rFonts w:ascii="Arial" w:eastAsia="Arial" w:hAnsi="Arial" w:cs="Arial"/>
        </w:rPr>
      </w:pPr>
      <w:r>
        <w:rPr>
          <w:rFonts w:ascii="Arial" w:eastAsia="Arial" w:hAnsi="Arial" w:cs="Arial"/>
        </w:rPr>
        <w:t xml:space="preserve">O consumo da carga nos cenários está </w:t>
      </w:r>
      <w:r w:rsidR="0059656C">
        <w:rPr>
          <w:rFonts w:ascii="Arial" w:eastAsia="Arial" w:hAnsi="Arial" w:cs="Arial"/>
        </w:rPr>
        <w:t>representado</w:t>
      </w:r>
      <w:r>
        <w:rPr>
          <w:rFonts w:ascii="Arial" w:eastAsia="Arial" w:hAnsi="Arial" w:cs="Arial"/>
        </w:rPr>
        <w:t xml:space="preserve"> pelo canal </w:t>
      </w:r>
      <w:r w:rsidR="0059656C">
        <w:rPr>
          <w:rFonts w:ascii="Arial" w:eastAsia="Arial" w:hAnsi="Arial" w:cs="Arial"/>
        </w:rPr>
        <w:t xml:space="preserve">5 e as perdas na carga no canal 13. </w:t>
      </w:r>
      <w:r w:rsidR="00720A2F">
        <w:rPr>
          <w:rFonts w:ascii="Arial" w:eastAsia="Arial" w:hAnsi="Arial" w:cs="Arial"/>
        </w:rPr>
        <w:t xml:space="preserve">O somatório destes dois canais representa o total </w:t>
      </w:r>
      <w:r w:rsidR="004403D5">
        <w:rPr>
          <w:rFonts w:ascii="Arial" w:eastAsia="Arial" w:hAnsi="Arial" w:cs="Arial"/>
        </w:rPr>
        <w:t xml:space="preserve">de potência ativa </w:t>
      </w:r>
      <w:r w:rsidR="00720A2F">
        <w:rPr>
          <w:rFonts w:ascii="Arial" w:eastAsia="Arial" w:hAnsi="Arial" w:cs="Arial"/>
        </w:rPr>
        <w:t>consumid</w:t>
      </w:r>
      <w:r w:rsidR="004403D5">
        <w:rPr>
          <w:rFonts w:ascii="Arial" w:eastAsia="Arial" w:hAnsi="Arial" w:cs="Arial"/>
        </w:rPr>
        <w:t>a</w:t>
      </w:r>
      <w:r w:rsidR="00720A2F">
        <w:rPr>
          <w:rFonts w:ascii="Arial" w:eastAsia="Arial" w:hAnsi="Arial" w:cs="Arial"/>
        </w:rPr>
        <w:t xml:space="preserve"> na carga. </w:t>
      </w:r>
      <w:r w:rsidR="00CB22A4">
        <w:rPr>
          <w:rFonts w:ascii="Arial" w:eastAsia="Arial" w:hAnsi="Arial" w:cs="Arial"/>
        </w:rPr>
        <w:t xml:space="preserve">Um </w:t>
      </w:r>
      <w:r w:rsidR="0059656C">
        <w:rPr>
          <w:rFonts w:ascii="Arial" w:eastAsia="Arial" w:hAnsi="Arial" w:cs="Arial"/>
        </w:rPr>
        <w:t xml:space="preserve">balanço de potência </w:t>
      </w:r>
      <w:r w:rsidR="00CB22A4">
        <w:rPr>
          <w:rFonts w:ascii="Arial" w:eastAsia="Arial" w:hAnsi="Arial" w:cs="Arial"/>
        </w:rPr>
        <w:t xml:space="preserve">aproximado </w:t>
      </w:r>
      <w:r w:rsidR="0059656C">
        <w:rPr>
          <w:rFonts w:ascii="Arial" w:eastAsia="Arial" w:hAnsi="Arial" w:cs="Arial"/>
        </w:rPr>
        <w:t xml:space="preserve">pode ser observado somando </w:t>
      </w:r>
      <w:r w:rsidR="00F335E1">
        <w:rPr>
          <w:rFonts w:ascii="Arial" w:eastAsia="Arial" w:hAnsi="Arial" w:cs="Arial"/>
        </w:rPr>
        <w:t xml:space="preserve">os valores do canal 1 da Linha de Distribuição </w:t>
      </w:r>
      <w:r w:rsidR="003C54E7">
        <w:rPr>
          <w:rFonts w:ascii="Arial" w:eastAsia="Arial" w:hAnsi="Arial" w:cs="Arial"/>
        </w:rPr>
        <w:t xml:space="preserve">e da Linha A </w:t>
      </w:r>
      <w:r w:rsidR="001D4E2A">
        <w:rPr>
          <w:rFonts w:ascii="Arial" w:eastAsia="Arial" w:hAnsi="Arial" w:cs="Arial"/>
        </w:rPr>
        <w:t xml:space="preserve">que pode ser comparado </w:t>
      </w:r>
      <w:r w:rsidR="001A553B">
        <w:rPr>
          <w:rFonts w:ascii="Arial" w:eastAsia="Arial" w:hAnsi="Arial" w:cs="Arial"/>
        </w:rPr>
        <w:t xml:space="preserve">com o somatório </w:t>
      </w:r>
      <w:r w:rsidR="00720A2F">
        <w:rPr>
          <w:rFonts w:ascii="Arial" w:eastAsia="Arial" w:hAnsi="Arial" w:cs="Arial"/>
        </w:rPr>
        <w:t xml:space="preserve">do total consumido na carga </w:t>
      </w:r>
      <w:r w:rsidR="009A09B6">
        <w:rPr>
          <w:rFonts w:ascii="Arial" w:eastAsia="Arial" w:hAnsi="Arial" w:cs="Arial"/>
        </w:rPr>
        <w:t>n</w:t>
      </w:r>
      <w:r w:rsidR="009A09B6">
        <w:rPr>
          <w:rFonts w:ascii="Arial" w:eastAsia="Arial" w:hAnsi="Arial" w:cs="Arial"/>
        </w:rPr>
        <w:t xml:space="preserve">a Linha de </w:t>
      </w:r>
      <w:r w:rsidR="009A09B6" w:rsidRPr="00791E05">
        <w:rPr>
          <w:rFonts w:ascii="Arial" w:eastAsia="Arial" w:hAnsi="Arial" w:cs="Arial"/>
        </w:rPr>
        <w:t xml:space="preserve">Distribuição e </w:t>
      </w:r>
      <w:r w:rsidR="009A09B6" w:rsidRPr="00791E05">
        <w:rPr>
          <w:rFonts w:ascii="Arial" w:eastAsia="Arial" w:hAnsi="Arial" w:cs="Arial"/>
        </w:rPr>
        <w:t>n</w:t>
      </w:r>
      <w:r w:rsidR="009A09B6" w:rsidRPr="00791E05">
        <w:rPr>
          <w:rFonts w:ascii="Arial" w:eastAsia="Arial" w:hAnsi="Arial" w:cs="Arial"/>
        </w:rPr>
        <w:t>a Linha A</w:t>
      </w:r>
      <w:r w:rsidR="009A09B6" w:rsidRPr="00791E05">
        <w:rPr>
          <w:rFonts w:ascii="Arial" w:eastAsia="Arial" w:hAnsi="Arial" w:cs="Arial"/>
        </w:rPr>
        <w:t>, conforme</w:t>
      </w:r>
      <w:r w:rsidR="00791E05" w:rsidRPr="00791E05">
        <w:rPr>
          <w:rFonts w:ascii="Arial" w:eastAsia="Arial" w:hAnsi="Arial" w:cs="Arial"/>
        </w:rPr>
        <w:t xml:space="preserve"> </w:t>
      </w:r>
      <w:r w:rsidR="00791E05" w:rsidRPr="00791E05">
        <w:rPr>
          <w:rFonts w:ascii="Arial" w:eastAsia="Arial" w:hAnsi="Arial" w:cs="Arial"/>
        </w:rPr>
        <w:fldChar w:fldCharType="begin"/>
      </w:r>
      <w:r w:rsidR="00791E05" w:rsidRPr="00791E05">
        <w:rPr>
          <w:rFonts w:ascii="Arial" w:eastAsia="Arial" w:hAnsi="Arial" w:cs="Arial"/>
        </w:rPr>
        <w:instrText xml:space="preserve"> REF _Ref114489728 \h </w:instrText>
      </w:r>
      <w:r w:rsidR="00791E05" w:rsidRPr="00791E05">
        <w:rPr>
          <w:rFonts w:ascii="Arial" w:eastAsia="Arial" w:hAnsi="Arial" w:cs="Arial"/>
        </w:rPr>
      </w:r>
      <w:r w:rsidR="00791E05">
        <w:rPr>
          <w:rFonts w:ascii="Arial" w:eastAsia="Arial" w:hAnsi="Arial" w:cs="Arial"/>
        </w:rPr>
        <w:instrText xml:space="preserve"> \* MERGEFORMAT </w:instrText>
      </w:r>
      <w:r w:rsidR="00791E05" w:rsidRPr="00791E05">
        <w:rPr>
          <w:rFonts w:ascii="Arial" w:eastAsia="Arial" w:hAnsi="Arial" w:cs="Arial"/>
        </w:rPr>
        <w:fldChar w:fldCharType="separate"/>
      </w:r>
      <w:r w:rsidR="00791E05" w:rsidRPr="00791E05">
        <w:rPr>
          <w:rFonts w:ascii="Arial" w:hAnsi="Arial" w:cs="Arial"/>
        </w:rPr>
        <w:t xml:space="preserve">Tabela </w:t>
      </w:r>
      <w:r w:rsidR="00791E05" w:rsidRPr="00791E05">
        <w:rPr>
          <w:rFonts w:ascii="Arial" w:hAnsi="Arial" w:cs="Arial"/>
          <w:noProof/>
        </w:rPr>
        <w:t>10</w:t>
      </w:r>
      <w:r w:rsidR="00791E05" w:rsidRPr="00791E05">
        <w:rPr>
          <w:rFonts w:ascii="Arial" w:eastAsia="Arial" w:hAnsi="Arial" w:cs="Arial"/>
        </w:rPr>
        <w:fldChar w:fldCharType="end"/>
      </w:r>
      <w:r w:rsidR="009A09B6" w:rsidRPr="00791E05">
        <w:rPr>
          <w:rFonts w:ascii="Arial" w:eastAsia="Arial" w:hAnsi="Arial" w:cs="Arial"/>
        </w:rPr>
        <w:t>.</w:t>
      </w:r>
      <w:r w:rsidR="00A34AD2" w:rsidRPr="00791E05">
        <w:rPr>
          <w:rFonts w:ascii="Arial" w:eastAsia="Arial" w:hAnsi="Arial" w:cs="Arial"/>
        </w:rPr>
        <w:t xml:space="preserve"> </w:t>
      </w:r>
      <w:r w:rsidR="004403D5" w:rsidRPr="00791E05">
        <w:rPr>
          <w:rFonts w:ascii="Arial" w:eastAsia="Arial" w:hAnsi="Arial" w:cs="Arial"/>
        </w:rPr>
        <w:t xml:space="preserve">De forma semelhante se aplica para o consumo de potência reativa </w:t>
      </w:r>
      <w:r w:rsidR="00611ADD" w:rsidRPr="00791E05">
        <w:rPr>
          <w:rFonts w:ascii="Arial" w:eastAsia="Arial" w:hAnsi="Arial" w:cs="Arial"/>
        </w:rPr>
        <w:t xml:space="preserve">medido </w:t>
      </w:r>
      <w:r w:rsidR="004403D5" w:rsidRPr="00791E05">
        <w:rPr>
          <w:rFonts w:ascii="Arial" w:eastAsia="Arial" w:hAnsi="Arial" w:cs="Arial"/>
        </w:rPr>
        <w:t xml:space="preserve">nos canais 2, </w:t>
      </w:r>
      <w:r w:rsidR="00EE13D0" w:rsidRPr="00791E05">
        <w:rPr>
          <w:rFonts w:ascii="Arial" w:eastAsia="Arial" w:hAnsi="Arial" w:cs="Arial"/>
        </w:rPr>
        <w:t>6</w:t>
      </w:r>
      <w:r w:rsidR="00611ADD" w:rsidRPr="00791E05">
        <w:rPr>
          <w:rFonts w:ascii="Arial" w:eastAsia="Arial" w:hAnsi="Arial" w:cs="Arial"/>
        </w:rPr>
        <w:t>,</w:t>
      </w:r>
      <w:r w:rsidR="004403D5" w:rsidRPr="00791E05">
        <w:rPr>
          <w:rFonts w:ascii="Arial" w:eastAsia="Arial" w:hAnsi="Arial" w:cs="Arial"/>
        </w:rPr>
        <w:t xml:space="preserve"> 1</w:t>
      </w:r>
      <w:r w:rsidR="00EE13D0" w:rsidRPr="00791E05">
        <w:rPr>
          <w:rFonts w:ascii="Arial" w:eastAsia="Arial" w:hAnsi="Arial" w:cs="Arial"/>
        </w:rPr>
        <w:t>4</w:t>
      </w:r>
      <w:r w:rsidR="004403D5" w:rsidRPr="00791E05">
        <w:rPr>
          <w:rFonts w:ascii="Arial" w:eastAsia="Arial" w:hAnsi="Arial" w:cs="Arial"/>
        </w:rPr>
        <w:t xml:space="preserve"> </w:t>
      </w:r>
      <w:r w:rsidR="00611ADD" w:rsidRPr="00791E05">
        <w:rPr>
          <w:rFonts w:ascii="Arial" w:eastAsia="Arial" w:hAnsi="Arial" w:cs="Arial"/>
        </w:rPr>
        <w:t xml:space="preserve">e </w:t>
      </w:r>
      <w:r w:rsidR="004403D5" w:rsidRPr="00791E05">
        <w:rPr>
          <w:rFonts w:ascii="Arial" w:eastAsia="Arial" w:hAnsi="Arial" w:cs="Arial"/>
        </w:rPr>
        <w:t>também registrado na</w:t>
      </w:r>
      <w:r w:rsidR="00791E05" w:rsidRPr="00791E05">
        <w:rPr>
          <w:rFonts w:ascii="Arial" w:eastAsia="Arial" w:hAnsi="Arial" w:cs="Arial"/>
        </w:rPr>
        <w:t xml:space="preserve"> </w:t>
      </w:r>
      <w:r w:rsidR="00791E05" w:rsidRPr="00791E05">
        <w:rPr>
          <w:rFonts w:ascii="Arial" w:eastAsia="Arial" w:hAnsi="Arial" w:cs="Arial"/>
        </w:rPr>
        <w:fldChar w:fldCharType="begin"/>
      </w:r>
      <w:r w:rsidR="00791E05" w:rsidRPr="00791E05">
        <w:rPr>
          <w:rFonts w:ascii="Arial" w:eastAsia="Arial" w:hAnsi="Arial" w:cs="Arial"/>
        </w:rPr>
        <w:instrText xml:space="preserve"> REF _Ref114489728 \h </w:instrText>
      </w:r>
      <w:r w:rsidR="00791E05" w:rsidRPr="00791E05">
        <w:rPr>
          <w:rFonts w:ascii="Arial" w:eastAsia="Arial" w:hAnsi="Arial" w:cs="Arial"/>
        </w:rPr>
      </w:r>
      <w:r w:rsidR="00791E05">
        <w:rPr>
          <w:rFonts w:ascii="Arial" w:eastAsia="Arial" w:hAnsi="Arial" w:cs="Arial"/>
        </w:rPr>
        <w:instrText xml:space="preserve"> \* MERGEFORMAT </w:instrText>
      </w:r>
      <w:r w:rsidR="00791E05" w:rsidRPr="00791E05">
        <w:rPr>
          <w:rFonts w:ascii="Arial" w:eastAsia="Arial" w:hAnsi="Arial" w:cs="Arial"/>
        </w:rPr>
        <w:fldChar w:fldCharType="separate"/>
      </w:r>
      <w:r w:rsidR="00791E05" w:rsidRPr="00791E05">
        <w:rPr>
          <w:rFonts w:ascii="Arial" w:hAnsi="Arial" w:cs="Arial"/>
        </w:rPr>
        <w:t xml:space="preserve">Tabela </w:t>
      </w:r>
      <w:r w:rsidR="00791E05" w:rsidRPr="00791E05">
        <w:rPr>
          <w:rFonts w:ascii="Arial" w:hAnsi="Arial" w:cs="Arial"/>
          <w:noProof/>
        </w:rPr>
        <w:t>10</w:t>
      </w:r>
      <w:r w:rsidR="00791E05" w:rsidRPr="00791E05">
        <w:rPr>
          <w:rFonts w:ascii="Arial" w:eastAsia="Arial" w:hAnsi="Arial" w:cs="Arial"/>
        </w:rPr>
        <w:fldChar w:fldCharType="end"/>
      </w:r>
      <w:r w:rsidR="004403D5">
        <w:rPr>
          <w:rFonts w:ascii="Arial" w:eastAsia="Arial" w:hAnsi="Arial" w:cs="Arial"/>
        </w:rPr>
        <w:t>.</w:t>
      </w:r>
    </w:p>
    <w:p w14:paraId="2FD3CE6E" w14:textId="77777777" w:rsidR="00EE13D0" w:rsidRDefault="00EE13D0" w:rsidP="00AB0B87">
      <w:pPr>
        <w:spacing w:line="360" w:lineRule="auto"/>
        <w:ind w:firstLine="567"/>
        <w:contextualSpacing/>
        <w:jc w:val="both"/>
        <w:rPr>
          <w:rFonts w:ascii="Arial" w:eastAsia="Arial" w:hAnsi="Arial" w:cs="Arial"/>
        </w:rPr>
      </w:pPr>
    </w:p>
    <w:p w14:paraId="104FFF6C" w14:textId="45C727B1" w:rsidR="00EE13D0" w:rsidRPr="004700DB" w:rsidRDefault="00EE13D0" w:rsidP="00EE13D0">
      <w:pPr>
        <w:pStyle w:val="Legenda"/>
        <w:keepNext/>
        <w:jc w:val="center"/>
        <w:rPr>
          <w:rFonts w:asciiTheme="minorHAnsi" w:hAnsiTheme="minorHAnsi" w:cstheme="minorHAnsi"/>
        </w:rPr>
      </w:pPr>
      <w:bookmarkStart w:id="217" w:name="_Ref114489728"/>
      <w:bookmarkStart w:id="218" w:name="_Toc114489844"/>
      <w:r w:rsidRPr="004700DB">
        <w:rPr>
          <w:rFonts w:asciiTheme="minorHAnsi" w:hAnsiTheme="minorHAnsi" w:cstheme="minorHAnsi"/>
        </w:rPr>
        <w:t xml:space="preserve">Tabela </w:t>
      </w:r>
      <w:r w:rsidRPr="004700DB">
        <w:rPr>
          <w:rFonts w:asciiTheme="minorHAnsi" w:hAnsiTheme="minorHAnsi" w:cstheme="minorHAnsi"/>
        </w:rPr>
        <w:fldChar w:fldCharType="begin"/>
      </w:r>
      <w:r w:rsidRPr="004700DB">
        <w:rPr>
          <w:rFonts w:asciiTheme="minorHAnsi" w:hAnsiTheme="minorHAnsi" w:cstheme="minorHAnsi"/>
        </w:rPr>
        <w:instrText xml:space="preserve"> SEQ Tabela \* ARABIC </w:instrText>
      </w:r>
      <w:r w:rsidRPr="004700DB">
        <w:rPr>
          <w:rFonts w:asciiTheme="minorHAnsi" w:hAnsiTheme="minorHAnsi" w:cstheme="minorHAnsi"/>
        </w:rPr>
        <w:fldChar w:fldCharType="separate"/>
      </w:r>
      <w:r w:rsidR="003C38D1">
        <w:rPr>
          <w:rFonts w:asciiTheme="minorHAnsi" w:hAnsiTheme="minorHAnsi" w:cstheme="minorHAnsi"/>
          <w:noProof/>
        </w:rPr>
        <w:t>10</w:t>
      </w:r>
      <w:r w:rsidRPr="004700DB">
        <w:rPr>
          <w:rFonts w:asciiTheme="minorHAnsi" w:hAnsiTheme="minorHAnsi" w:cstheme="minorHAnsi"/>
        </w:rPr>
        <w:fldChar w:fldCharType="end"/>
      </w:r>
      <w:bookmarkEnd w:id="217"/>
      <w:r w:rsidRPr="004700DB">
        <w:rPr>
          <w:rFonts w:asciiTheme="minorHAnsi" w:hAnsiTheme="minorHAnsi" w:cstheme="minorHAnsi"/>
        </w:rPr>
        <w:t xml:space="preserve"> </w:t>
      </w:r>
      <w:r w:rsidRPr="004700DB">
        <w:rPr>
          <w:rFonts w:asciiTheme="minorHAnsi" w:hAnsiTheme="minorHAnsi" w:cstheme="minorHAnsi"/>
        </w:rPr>
        <w:t xml:space="preserve">– Balanço </w:t>
      </w:r>
      <w:r w:rsidRPr="004700DB">
        <w:rPr>
          <w:rFonts w:asciiTheme="minorHAnsi" w:hAnsiTheme="minorHAnsi" w:cstheme="minorHAnsi"/>
        </w:rPr>
        <w:t xml:space="preserve">energético </w:t>
      </w:r>
      <w:r w:rsidRPr="004700DB">
        <w:rPr>
          <w:rFonts w:asciiTheme="minorHAnsi" w:hAnsiTheme="minorHAnsi" w:cstheme="minorHAnsi"/>
        </w:rPr>
        <w:t>aproximado d</w:t>
      </w:r>
      <w:r w:rsidRPr="004700DB">
        <w:rPr>
          <w:rFonts w:asciiTheme="minorHAnsi" w:hAnsiTheme="minorHAnsi" w:cstheme="minorHAnsi"/>
        </w:rPr>
        <w:t>o</w:t>
      </w:r>
      <w:r w:rsidRPr="004700DB">
        <w:rPr>
          <w:rFonts w:asciiTheme="minorHAnsi" w:hAnsiTheme="minorHAnsi" w:cstheme="minorHAnsi"/>
        </w:rPr>
        <w:t xml:space="preserve"> consumo em kWh</w:t>
      </w:r>
      <w:r w:rsidRPr="004700DB">
        <w:rPr>
          <w:rFonts w:asciiTheme="minorHAnsi" w:hAnsiTheme="minorHAnsi" w:cstheme="minorHAnsi"/>
        </w:rPr>
        <w:t xml:space="preserve"> e </w:t>
      </w:r>
      <w:proofErr w:type="spellStart"/>
      <w:r w:rsidRPr="004700DB">
        <w:rPr>
          <w:rFonts w:asciiTheme="minorHAnsi" w:hAnsiTheme="minorHAnsi" w:cstheme="minorHAnsi"/>
        </w:rPr>
        <w:t>kvarh</w:t>
      </w:r>
      <w:bookmarkEnd w:id="218"/>
      <w:proofErr w:type="spellEnd"/>
    </w:p>
    <w:tbl>
      <w:tblPr>
        <w:tblW w:w="8280" w:type="dxa"/>
        <w:tblCellMar>
          <w:left w:w="70" w:type="dxa"/>
          <w:right w:w="70" w:type="dxa"/>
        </w:tblCellMar>
        <w:tblLook w:val="04A0" w:firstRow="1" w:lastRow="0" w:firstColumn="1" w:lastColumn="0" w:noHBand="0" w:noVBand="1"/>
      </w:tblPr>
      <w:tblGrid>
        <w:gridCol w:w="2200"/>
        <w:gridCol w:w="1520"/>
        <w:gridCol w:w="1520"/>
        <w:gridCol w:w="1520"/>
        <w:gridCol w:w="1520"/>
      </w:tblGrid>
      <w:tr w:rsidR="00EE13D0" w14:paraId="511EDF59" w14:textId="77777777" w:rsidTr="00EE13D0">
        <w:trPr>
          <w:trHeight w:val="1452"/>
        </w:trPr>
        <w:tc>
          <w:tcPr>
            <w:tcW w:w="2200" w:type="dxa"/>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1D1F8F99"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Grandeza</w:t>
            </w:r>
          </w:p>
        </w:tc>
        <w:tc>
          <w:tcPr>
            <w:tcW w:w="1520" w:type="dxa"/>
            <w:tcBorders>
              <w:top w:val="single" w:sz="8" w:space="0" w:color="auto"/>
              <w:left w:val="single" w:sz="8" w:space="0" w:color="auto"/>
              <w:bottom w:val="single" w:sz="8" w:space="0" w:color="auto"/>
              <w:right w:val="single" w:sz="8" w:space="0" w:color="auto"/>
            </w:tcBorders>
            <w:shd w:val="clear" w:color="000000" w:fill="F2F2F2"/>
            <w:vAlign w:val="center"/>
            <w:hideMark/>
          </w:tcPr>
          <w:p w14:paraId="5ED4A07F"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kWh fornecimento</w:t>
            </w:r>
          </w:p>
        </w:tc>
        <w:tc>
          <w:tcPr>
            <w:tcW w:w="1520" w:type="dxa"/>
            <w:tcBorders>
              <w:top w:val="single" w:sz="8" w:space="0" w:color="auto"/>
              <w:left w:val="nil"/>
              <w:bottom w:val="single" w:sz="8" w:space="0" w:color="auto"/>
              <w:right w:val="single" w:sz="8" w:space="0" w:color="auto"/>
            </w:tcBorders>
            <w:shd w:val="clear" w:color="000000" w:fill="F2F2F2"/>
            <w:vAlign w:val="center"/>
            <w:hideMark/>
          </w:tcPr>
          <w:p w14:paraId="1E1DFFA8"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kWh carga</w:t>
            </w:r>
          </w:p>
        </w:tc>
        <w:tc>
          <w:tcPr>
            <w:tcW w:w="1520" w:type="dxa"/>
            <w:tcBorders>
              <w:top w:val="single" w:sz="8" w:space="0" w:color="auto"/>
              <w:left w:val="nil"/>
              <w:bottom w:val="single" w:sz="8" w:space="0" w:color="auto"/>
              <w:right w:val="single" w:sz="8" w:space="0" w:color="auto"/>
            </w:tcBorders>
            <w:shd w:val="clear" w:color="000000" w:fill="F2F2F2"/>
            <w:vAlign w:val="center"/>
            <w:hideMark/>
          </w:tcPr>
          <w:p w14:paraId="7FE5897F" w14:textId="77777777" w:rsidR="00EE13D0" w:rsidRDefault="00EE13D0">
            <w:pPr>
              <w:jc w:val="center"/>
              <w:rPr>
                <w:rFonts w:ascii="Calibri" w:hAnsi="Calibri" w:cs="Calibri"/>
                <w:b/>
                <w:bCs/>
                <w:color w:val="000000"/>
                <w:sz w:val="22"/>
                <w:szCs w:val="22"/>
              </w:rPr>
            </w:pPr>
            <w:proofErr w:type="spellStart"/>
            <w:r>
              <w:rPr>
                <w:rFonts w:ascii="Calibri" w:hAnsi="Calibri" w:cs="Calibri"/>
                <w:b/>
                <w:bCs/>
                <w:color w:val="000000"/>
                <w:sz w:val="22"/>
                <w:szCs w:val="22"/>
              </w:rPr>
              <w:t>kvarh</w:t>
            </w:r>
            <w:proofErr w:type="spellEnd"/>
            <w:r>
              <w:rPr>
                <w:rFonts w:ascii="Calibri" w:hAnsi="Calibri" w:cs="Calibri"/>
                <w:b/>
                <w:bCs/>
                <w:color w:val="000000"/>
                <w:sz w:val="22"/>
                <w:szCs w:val="22"/>
              </w:rPr>
              <w:t xml:space="preserve"> fornecimento</w:t>
            </w:r>
          </w:p>
        </w:tc>
        <w:tc>
          <w:tcPr>
            <w:tcW w:w="1520" w:type="dxa"/>
            <w:tcBorders>
              <w:top w:val="single" w:sz="8" w:space="0" w:color="auto"/>
              <w:left w:val="nil"/>
              <w:bottom w:val="single" w:sz="8" w:space="0" w:color="auto"/>
              <w:right w:val="single" w:sz="8" w:space="0" w:color="auto"/>
            </w:tcBorders>
            <w:shd w:val="clear" w:color="000000" w:fill="F2F2F2"/>
            <w:vAlign w:val="center"/>
            <w:hideMark/>
          </w:tcPr>
          <w:p w14:paraId="23D8D98E" w14:textId="77777777" w:rsidR="00EE13D0" w:rsidRDefault="00EE13D0">
            <w:pPr>
              <w:jc w:val="center"/>
              <w:rPr>
                <w:rFonts w:ascii="Calibri" w:hAnsi="Calibri" w:cs="Calibri"/>
                <w:b/>
                <w:bCs/>
                <w:color w:val="000000"/>
                <w:sz w:val="22"/>
                <w:szCs w:val="22"/>
              </w:rPr>
            </w:pPr>
            <w:proofErr w:type="spellStart"/>
            <w:r>
              <w:rPr>
                <w:rFonts w:ascii="Calibri" w:hAnsi="Calibri" w:cs="Calibri"/>
                <w:b/>
                <w:bCs/>
                <w:color w:val="000000"/>
                <w:sz w:val="22"/>
                <w:szCs w:val="22"/>
              </w:rPr>
              <w:t>kvarh</w:t>
            </w:r>
            <w:proofErr w:type="spellEnd"/>
            <w:r>
              <w:rPr>
                <w:rFonts w:ascii="Calibri" w:hAnsi="Calibri" w:cs="Calibri"/>
                <w:b/>
                <w:bCs/>
                <w:color w:val="000000"/>
                <w:sz w:val="22"/>
                <w:szCs w:val="22"/>
              </w:rPr>
              <w:t xml:space="preserve"> carga</w:t>
            </w:r>
          </w:p>
        </w:tc>
      </w:tr>
      <w:tr w:rsidR="00EE13D0" w14:paraId="0DBB7952" w14:textId="77777777" w:rsidTr="00EE13D0">
        <w:trPr>
          <w:trHeight w:val="300"/>
        </w:trPr>
        <w:tc>
          <w:tcPr>
            <w:tcW w:w="2200" w:type="dxa"/>
            <w:tcBorders>
              <w:top w:val="nil"/>
              <w:left w:val="single" w:sz="8" w:space="0" w:color="auto"/>
              <w:bottom w:val="single" w:sz="8" w:space="0" w:color="auto"/>
              <w:right w:val="single" w:sz="8" w:space="0" w:color="auto"/>
            </w:tcBorders>
            <w:shd w:val="clear" w:color="000000" w:fill="F2F2F2"/>
            <w:noWrap/>
            <w:vAlign w:val="center"/>
            <w:hideMark/>
          </w:tcPr>
          <w:p w14:paraId="286B2D1B"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Canais</w:t>
            </w:r>
          </w:p>
        </w:tc>
        <w:tc>
          <w:tcPr>
            <w:tcW w:w="1520" w:type="dxa"/>
            <w:tcBorders>
              <w:top w:val="nil"/>
              <w:left w:val="single" w:sz="8" w:space="0" w:color="auto"/>
              <w:bottom w:val="single" w:sz="8" w:space="0" w:color="auto"/>
              <w:right w:val="single" w:sz="8" w:space="0" w:color="auto"/>
            </w:tcBorders>
            <w:shd w:val="clear" w:color="000000" w:fill="F2F2F2"/>
            <w:noWrap/>
            <w:vAlign w:val="center"/>
            <w:hideMark/>
          </w:tcPr>
          <w:p w14:paraId="32AE1B22"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1</w:t>
            </w:r>
          </w:p>
        </w:tc>
        <w:tc>
          <w:tcPr>
            <w:tcW w:w="1520" w:type="dxa"/>
            <w:tcBorders>
              <w:top w:val="nil"/>
              <w:left w:val="nil"/>
              <w:bottom w:val="single" w:sz="8" w:space="0" w:color="auto"/>
              <w:right w:val="single" w:sz="8" w:space="0" w:color="auto"/>
            </w:tcBorders>
            <w:shd w:val="clear" w:color="000000" w:fill="F2F2F2"/>
            <w:noWrap/>
            <w:vAlign w:val="center"/>
            <w:hideMark/>
          </w:tcPr>
          <w:p w14:paraId="5C53B547"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5+13</w:t>
            </w:r>
          </w:p>
        </w:tc>
        <w:tc>
          <w:tcPr>
            <w:tcW w:w="1520" w:type="dxa"/>
            <w:tcBorders>
              <w:top w:val="nil"/>
              <w:left w:val="nil"/>
              <w:bottom w:val="single" w:sz="8" w:space="0" w:color="auto"/>
              <w:right w:val="single" w:sz="8" w:space="0" w:color="auto"/>
            </w:tcBorders>
            <w:shd w:val="clear" w:color="000000" w:fill="F2F2F2"/>
            <w:noWrap/>
            <w:vAlign w:val="center"/>
            <w:hideMark/>
          </w:tcPr>
          <w:p w14:paraId="125E3B0A"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2</w:t>
            </w:r>
          </w:p>
        </w:tc>
        <w:tc>
          <w:tcPr>
            <w:tcW w:w="1520" w:type="dxa"/>
            <w:tcBorders>
              <w:top w:val="nil"/>
              <w:left w:val="nil"/>
              <w:bottom w:val="single" w:sz="8" w:space="0" w:color="auto"/>
              <w:right w:val="single" w:sz="8" w:space="0" w:color="auto"/>
            </w:tcBorders>
            <w:shd w:val="clear" w:color="000000" w:fill="F2F2F2"/>
            <w:noWrap/>
            <w:vAlign w:val="center"/>
            <w:hideMark/>
          </w:tcPr>
          <w:p w14:paraId="440BA4BB"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6+14</w:t>
            </w:r>
          </w:p>
        </w:tc>
      </w:tr>
      <w:tr w:rsidR="00EE13D0" w14:paraId="565C1237" w14:textId="77777777" w:rsidTr="00EE13D0">
        <w:trPr>
          <w:trHeight w:val="288"/>
        </w:trPr>
        <w:tc>
          <w:tcPr>
            <w:tcW w:w="2200" w:type="dxa"/>
            <w:tcBorders>
              <w:top w:val="single" w:sz="4" w:space="0" w:color="auto"/>
              <w:left w:val="nil"/>
              <w:bottom w:val="single" w:sz="4" w:space="0" w:color="auto"/>
              <w:right w:val="nil"/>
            </w:tcBorders>
            <w:shd w:val="clear" w:color="auto" w:fill="auto"/>
            <w:noWrap/>
            <w:vAlign w:val="bottom"/>
            <w:hideMark/>
          </w:tcPr>
          <w:p w14:paraId="6C29FB07" w14:textId="77777777" w:rsidR="00EE13D0" w:rsidRDefault="00EE13D0">
            <w:pPr>
              <w:rPr>
                <w:rFonts w:ascii="Calibri" w:hAnsi="Calibri" w:cs="Calibri"/>
                <w:b/>
                <w:bCs/>
                <w:color w:val="000000"/>
                <w:sz w:val="22"/>
                <w:szCs w:val="22"/>
              </w:rPr>
            </w:pPr>
            <w:r>
              <w:rPr>
                <w:rFonts w:ascii="Calibri" w:hAnsi="Calibri" w:cs="Calibri"/>
                <w:b/>
                <w:bCs/>
                <w:color w:val="000000"/>
                <w:sz w:val="22"/>
                <w:szCs w:val="22"/>
              </w:rPr>
              <w:t>Cenário 05</w:t>
            </w:r>
          </w:p>
        </w:tc>
        <w:tc>
          <w:tcPr>
            <w:tcW w:w="1520" w:type="dxa"/>
            <w:tcBorders>
              <w:top w:val="nil"/>
              <w:left w:val="nil"/>
              <w:bottom w:val="single" w:sz="4" w:space="0" w:color="auto"/>
              <w:right w:val="nil"/>
            </w:tcBorders>
            <w:shd w:val="clear" w:color="auto" w:fill="auto"/>
            <w:noWrap/>
            <w:vAlign w:val="bottom"/>
            <w:hideMark/>
          </w:tcPr>
          <w:p w14:paraId="21903D3F" w14:textId="77777777" w:rsidR="00EE13D0" w:rsidRDefault="00EE13D0">
            <w:pPr>
              <w:rPr>
                <w:rFonts w:ascii="Calibri" w:hAnsi="Calibri" w:cs="Calibri"/>
                <w:color w:val="000000"/>
                <w:sz w:val="22"/>
                <w:szCs w:val="22"/>
              </w:rPr>
            </w:pPr>
            <w:r>
              <w:rPr>
                <w:rFonts w:ascii="Calibri" w:hAnsi="Calibri" w:cs="Calibri"/>
                <w:color w:val="000000"/>
                <w:sz w:val="22"/>
                <w:szCs w:val="22"/>
              </w:rPr>
              <w:t> </w:t>
            </w:r>
          </w:p>
        </w:tc>
        <w:tc>
          <w:tcPr>
            <w:tcW w:w="1520" w:type="dxa"/>
            <w:tcBorders>
              <w:top w:val="nil"/>
              <w:left w:val="nil"/>
              <w:bottom w:val="single" w:sz="4" w:space="0" w:color="auto"/>
              <w:right w:val="nil"/>
            </w:tcBorders>
            <w:shd w:val="clear" w:color="auto" w:fill="auto"/>
            <w:noWrap/>
            <w:vAlign w:val="bottom"/>
            <w:hideMark/>
          </w:tcPr>
          <w:p w14:paraId="358A5D8C" w14:textId="77777777" w:rsidR="00EE13D0" w:rsidRDefault="00EE13D0">
            <w:pPr>
              <w:rPr>
                <w:rFonts w:ascii="Calibri" w:hAnsi="Calibri" w:cs="Calibri"/>
                <w:color w:val="000000"/>
                <w:sz w:val="22"/>
                <w:szCs w:val="22"/>
              </w:rPr>
            </w:pPr>
            <w:r>
              <w:rPr>
                <w:rFonts w:ascii="Calibri" w:hAnsi="Calibri" w:cs="Calibri"/>
                <w:color w:val="000000"/>
                <w:sz w:val="22"/>
                <w:szCs w:val="22"/>
              </w:rPr>
              <w:t> </w:t>
            </w:r>
          </w:p>
        </w:tc>
        <w:tc>
          <w:tcPr>
            <w:tcW w:w="1520" w:type="dxa"/>
            <w:tcBorders>
              <w:top w:val="nil"/>
              <w:left w:val="nil"/>
              <w:bottom w:val="single" w:sz="4" w:space="0" w:color="auto"/>
              <w:right w:val="nil"/>
            </w:tcBorders>
            <w:shd w:val="clear" w:color="auto" w:fill="auto"/>
            <w:noWrap/>
            <w:vAlign w:val="bottom"/>
            <w:hideMark/>
          </w:tcPr>
          <w:p w14:paraId="18339E86" w14:textId="77777777" w:rsidR="00EE13D0" w:rsidRDefault="00EE13D0">
            <w:pPr>
              <w:rPr>
                <w:rFonts w:ascii="Calibri" w:hAnsi="Calibri" w:cs="Calibri"/>
                <w:color w:val="000000"/>
                <w:sz w:val="22"/>
                <w:szCs w:val="22"/>
              </w:rPr>
            </w:pPr>
            <w:r>
              <w:rPr>
                <w:rFonts w:ascii="Calibri" w:hAnsi="Calibri" w:cs="Calibri"/>
                <w:color w:val="000000"/>
                <w:sz w:val="22"/>
                <w:szCs w:val="22"/>
              </w:rPr>
              <w:t> </w:t>
            </w:r>
          </w:p>
        </w:tc>
        <w:tc>
          <w:tcPr>
            <w:tcW w:w="1520" w:type="dxa"/>
            <w:tcBorders>
              <w:top w:val="nil"/>
              <w:left w:val="nil"/>
              <w:bottom w:val="single" w:sz="4" w:space="0" w:color="auto"/>
              <w:right w:val="nil"/>
            </w:tcBorders>
            <w:shd w:val="clear" w:color="auto" w:fill="auto"/>
            <w:noWrap/>
            <w:vAlign w:val="bottom"/>
            <w:hideMark/>
          </w:tcPr>
          <w:p w14:paraId="0F554C48" w14:textId="77777777" w:rsidR="00EE13D0" w:rsidRDefault="00EE13D0">
            <w:pPr>
              <w:rPr>
                <w:rFonts w:ascii="Calibri" w:hAnsi="Calibri" w:cs="Calibri"/>
                <w:color w:val="000000"/>
                <w:sz w:val="22"/>
                <w:szCs w:val="22"/>
              </w:rPr>
            </w:pPr>
            <w:r>
              <w:rPr>
                <w:rFonts w:ascii="Calibri" w:hAnsi="Calibri" w:cs="Calibri"/>
                <w:color w:val="000000"/>
                <w:sz w:val="22"/>
                <w:szCs w:val="22"/>
              </w:rPr>
              <w:t> </w:t>
            </w:r>
          </w:p>
        </w:tc>
      </w:tr>
      <w:tr w:rsidR="00EE13D0" w14:paraId="3FC8D9C6" w14:textId="77777777" w:rsidTr="00EE13D0">
        <w:trPr>
          <w:trHeight w:val="288"/>
        </w:trPr>
        <w:tc>
          <w:tcPr>
            <w:tcW w:w="2200" w:type="dxa"/>
            <w:tcBorders>
              <w:top w:val="nil"/>
              <w:left w:val="nil"/>
              <w:bottom w:val="single" w:sz="4" w:space="0" w:color="auto"/>
              <w:right w:val="nil"/>
            </w:tcBorders>
            <w:shd w:val="clear" w:color="auto" w:fill="auto"/>
            <w:noWrap/>
            <w:vAlign w:val="bottom"/>
            <w:hideMark/>
          </w:tcPr>
          <w:p w14:paraId="25339A54" w14:textId="77777777" w:rsidR="00EE13D0" w:rsidRDefault="00EE13D0">
            <w:pPr>
              <w:rPr>
                <w:rFonts w:ascii="Calibri" w:hAnsi="Calibri" w:cs="Calibri"/>
                <w:color w:val="000000"/>
                <w:sz w:val="22"/>
                <w:szCs w:val="22"/>
              </w:rPr>
            </w:pPr>
            <w:r>
              <w:rPr>
                <w:rFonts w:ascii="Calibri" w:hAnsi="Calibri" w:cs="Calibri"/>
                <w:color w:val="000000"/>
                <w:sz w:val="22"/>
                <w:szCs w:val="22"/>
              </w:rPr>
              <w:t>Distribuição</w:t>
            </w:r>
          </w:p>
        </w:tc>
        <w:tc>
          <w:tcPr>
            <w:tcW w:w="1520" w:type="dxa"/>
            <w:tcBorders>
              <w:top w:val="single" w:sz="4" w:space="0" w:color="auto"/>
              <w:left w:val="nil"/>
              <w:bottom w:val="single" w:sz="4" w:space="0" w:color="auto"/>
              <w:right w:val="nil"/>
            </w:tcBorders>
            <w:shd w:val="clear" w:color="auto" w:fill="auto"/>
            <w:noWrap/>
            <w:vAlign w:val="center"/>
            <w:hideMark/>
          </w:tcPr>
          <w:p w14:paraId="47B453E5"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-778</w:t>
            </w:r>
          </w:p>
        </w:tc>
        <w:tc>
          <w:tcPr>
            <w:tcW w:w="1520" w:type="dxa"/>
            <w:tcBorders>
              <w:top w:val="single" w:sz="4" w:space="0" w:color="auto"/>
              <w:left w:val="nil"/>
              <w:bottom w:val="single" w:sz="4" w:space="0" w:color="auto"/>
              <w:right w:val="nil"/>
            </w:tcBorders>
            <w:shd w:val="clear" w:color="auto" w:fill="auto"/>
            <w:noWrap/>
            <w:vAlign w:val="center"/>
            <w:hideMark/>
          </w:tcPr>
          <w:p w14:paraId="6C0347B0"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1118</w:t>
            </w:r>
          </w:p>
        </w:tc>
        <w:tc>
          <w:tcPr>
            <w:tcW w:w="1520" w:type="dxa"/>
            <w:tcBorders>
              <w:top w:val="single" w:sz="4" w:space="0" w:color="auto"/>
              <w:left w:val="nil"/>
              <w:bottom w:val="single" w:sz="4" w:space="0" w:color="auto"/>
              <w:right w:val="nil"/>
            </w:tcBorders>
            <w:shd w:val="clear" w:color="auto" w:fill="auto"/>
            <w:noWrap/>
            <w:vAlign w:val="center"/>
            <w:hideMark/>
          </w:tcPr>
          <w:p w14:paraId="54E2206D"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630</w:t>
            </w:r>
          </w:p>
        </w:tc>
        <w:tc>
          <w:tcPr>
            <w:tcW w:w="1520" w:type="dxa"/>
            <w:tcBorders>
              <w:top w:val="single" w:sz="4" w:space="0" w:color="auto"/>
              <w:left w:val="nil"/>
              <w:bottom w:val="single" w:sz="4" w:space="0" w:color="auto"/>
              <w:right w:val="nil"/>
            </w:tcBorders>
            <w:shd w:val="clear" w:color="auto" w:fill="auto"/>
            <w:noWrap/>
            <w:vAlign w:val="center"/>
            <w:hideMark/>
          </w:tcPr>
          <w:p w14:paraId="0202C83F"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533</w:t>
            </w:r>
          </w:p>
        </w:tc>
      </w:tr>
      <w:tr w:rsidR="00EE13D0" w14:paraId="57302F42" w14:textId="77777777" w:rsidTr="00EE13D0">
        <w:trPr>
          <w:trHeight w:val="288"/>
        </w:trPr>
        <w:tc>
          <w:tcPr>
            <w:tcW w:w="2200" w:type="dxa"/>
            <w:tcBorders>
              <w:top w:val="nil"/>
              <w:left w:val="nil"/>
              <w:bottom w:val="single" w:sz="4" w:space="0" w:color="auto"/>
              <w:right w:val="nil"/>
            </w:tcBorders>
            <w:shd w:val="clear" w:color="auto" w:fill="auto"/>
            <w:noWrap/>
            <w:vAlign w:val="bottom"/>
            <w:hideMark/>
          </w:tcPr>
          <w:p w14:paraId="17576650" w14:textId="77777777" w:rsidR="00EE13D0" w:rsidRDefault="00EE13D0">
            <w:pPr>
              <w:rPr>
                <w:rFonts w:ascii="Calibri" w:hAnsi="Calibri" w:cs="Calibri"/>
                <w:color w:val="000000"/>
                <w:sz w:val="22"/>
                <w:szCs w:val="22"/>
              </w:rPr>
            </w:pPr>
            <w:r>
              <w:rPr>
                <w:rFonts w:ascii="Calibri" w:hAnsi="Calibri" w:cs="Calibri"/>
                <w:color w:val="000000"/>
                <w:sz w:val="22"/>
                <w:szCs w:val="22"/>
              </w:rPr>
              <w:t>A</w:t>
            </w:r>
          </w:p>
        </w:tc>
        <w:tc>
          <w:tcPr>
            <w:tcW w:w="1520" w:type="dxa"/>
            <w:tcBorders>
              <w:top w:val="nil"/>
              <w:left w:val="nil"/>
              <w:bottom w:val="single" w:sz="4" w:space="0" w:color="auto"/>
              <w:right w:val="nil"/>
            </w:tcBorders>
            <w:shd w:val="clear" w:color="auto" w:fill="auto"/>
            <w:noWrap/>
            <w:vAlign w:val="center"/>
            <w:hideMark/>
          </w:tcPr>
          <w:p w14:paraId="0EFCCC54"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1925</w:t>
            </w:r>
          </w:p>
        </w:tc>
        <w:tc>
          <w:tcPr>
            <w:tcW w:w="1520" w:type="dxa"/>
            <w:tcBorders>
              <w:top w:val="nil"/>
              <w:left w:val="nil"/>
              <w:bottom w:val="single" w:sz="4" w:space="0" w:color="auto"/>
              <w:right w:val="nil"/>
            </w:tcBorders>
            <w:shd w:val="clear" w:color="auto" w:fill="auto"/>
            <w:noWrap/>
            <w:vAlign w:val="center"/>
            <w:hideMark/>
          </w:tcPr>
          <w:p w14:paraId="13376E03"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30</w:t>
            </w:r>
          </w:p>
        </w:tc>
        <w:tc>
          <w:tcPr>
            <w:tcW w:w="1520" w:type="dxa"/>
            <w:tcBorders>
              <w:top w:val="nil"/>
              <w:left w:val="nil"/>
              <w:bottom w:val="single" w:sz="4" w:space="0" w:color="auto"/>
              <w:right w:val="nil"/>
            </w:tcBorders>
            <w:shd w:val="clear" w:color="auto" w:fill="auto"/>
            <w:noWrap/>
            <w:vAlign w:val="center"/>
            <w:hideMark/>
          </w:tcPr>
          <w:p w14:paraId="5084251B"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-23</w:t>
            </w:r>
          </w:p>
        </w:tc>
        <w:tc>
          <w:tcPr>
            <w:tcW w:w="1520" w:type="dxa"/>
            <w:tcBorders>
              <w:top w:val="nil"/>
              <w:left w:val="nil"/>
              <w:bottom w:val="single" w:sz="4" w:space="0" w:color="auto"/>
              <w:right w:val="nil"/>
            </w:tcBorders>
            <w:shd w:val="clear" w:color="auto" w:fill="auto"/>
            <w:noWrap/>
            <w:vAlign w:val="center"/>
            <w:hideMark/>
          </w:tcPr>
          <w:p w14:paraId="7890699A"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75</w:t>
            </w:r>
          </w:p>
        </w:tc>
      </w:tr>
      <w:tr w:rsidR="00EE13D0" w14:paraId="2F014BE2" w14:textId="77777777" w:rsidTr="00EE13D0">
        <w:trPr>
          <w:trHeight w:val="288"/>
        </w:trPr>
        <w:tc>
          <w:tcPr>
            <w:tcW w:w="2200" w:type="dxa"/>
            <w:tcBorders>
              <w:top w:val="nil"/>
              <w:left w:val="nil"/>
              <w:bottom w:val="single" w:sz="4" w:space="0" w:color="auto"/>
              <w:right w:val="nil"/>
            </w:tcBorders>
            <w:shd w:val="clear" w:color="auto" w:fill="auto"/>
            <w:noWrap/>
            <w:vAlign w:val="bottom"/>
            <w:hideMark/>
          </w:tcPr>
          <w:p w14:paraId="6E91C99F" w14:textId="77777777" w:rsidR="00EE13D0" w:rsidRDefault="00EE13D0">
            <w:pPr>
              <w:jc w:val="right"/>
              <w:rPr>
                <w:rFonts w:ascii="Calibri" w:hAnsi="Calibri" w:cs="Calibri"/>
                <w:b/>
                <w:bCs/>
                <w:color w:val="000000"/>
                <w:sz w:val="22"/>
                <w:szCs w:val="22"/>
              </w:rPr>
            </w:pPr>
            <w:r>
              <w:rPr>
                <w:rFonts w:ascii="Calibri" w:hAnsi="Calibri" w:cs="Calibri"/>
                <w:b/>
                <w:bCs/>
                <w:color w:val="000000"/>
                <w:sz w:val="22"/>
                <w:szCs w:val="22"/>
              </w:rPr>
              <w:t>Total comparador</w:t>
            </w:r>
          </w:p>
        </w:tc>
        <w:tc>
          <w:tcPr>
            <w:tcW w:w="1520" w:type="dxa"/>
            <w:tcBorders>
              <w:top w:val="nil"/>
              <w:left w:val="nil"/>
              <w:bottom w:val="single" w:sz="4" w:space="0" w:color="auto"/>
              <w:right w:val="nil"/>
            </w:tcBorders>
            <w:shd w:val="clear" w:color="auto" w:fill="auto"/>
            <w:noWrap/>
            <w:vAlign w:val="center"/>
            <w:hideMark/>
          </w:tcPr>
          <w:p w14:paraId="69F0C003"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1147</w:t>
            </w:r>
          </w:p>
        </w:tc>
        <w:tc>
          <w:tcPr>
            <w:tcW w:w="1520" w:type="dxa"/>
            <w:tcBorders>
              <w:top w:val="nil"/>
              <w:left w:val="nil"/>
              <w:bottom w:val="single" w:sz="4" w:space="0" w:color="auto"/>
              <w:right w:val="nil"/>
            </w:tcBorders>
            <w:shd w:val="clear" w:color="auto" w:fill="auto"/>
            <w:noWrap/>
            <w:vAlign w:val="center"/>
            <w:hideMark/>
          </w:tcPr>
          <w:p w14:paraId="5403189E"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1148</w:t>
            </w:r>
          </w:p>
        </w:tc>
        <w:tc>
          <w:tcPr>
            <w:tcW w:w="1520" w:type="dxa"/>
            <w:tcBorders>
              <w:top w:val="nil"/>
              <w:left w:val="nil"/>
              <w:bottom w:val="single" w:sz="4" w:space="0" w:color="auto"/>
              <w:right w:val="nil"/>
            </w:tcBorders>
            <w:shd w:val="clear" w:color="auto" w:fill="auto"/>
            <w:noWrap/>
            <w:vAlign w:val="center"/>
            <w:hideMark/>
          </w:tcPr>
          <w:p w14:paraId="15D443F6"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607</w:t>
            </w:r>
          </w:p>
        </w:tc>
        <w:tc>
          <w:tcPr>
            <w:tcW w:w="1520" w:type="dxa"/>
            <w:tcBorders>
              <w:top w:val="nil"/>
              <w:left w:val="nil"/>
              <w:bottom w:val="single" w:sz="4" w:space="0" w:color="auto"/>
              <w:right w:val="nil"/>
            </w:tcBorders>
            <w:shd w:val="clear" w:color="auto" w:fill="auto"/>
            <w:noWrap/>
            <w:vAlign w:val="center"/>
            <w:hideMark/>
          </w:tcPr>
          <w:p w14:paraId="0B3FF0B0"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608</w:t>
            </w:r>
          </w:p>
        </w:tc>
      </w:tr>
      <w:tr w:rsidR="00EE13D0" w14:paraId="1BF38F0E" w14:textId="77777777" w:rsidTr="00EE13D0">
        <w:trPr>
          <w:trHeight w:val="288"/>
        </w:trPr>
        <w:tc>
          <w:tcPr>
            <w:tcW w:w="2200" w:type="dxa"/>
            <w:tcBorders>
              <w:top w:val="nil"/>
              <w:left w:val="nil"/>
              <w:bottom w:val="single" w:sz="4" w:space="0" w:color="auto"/>
              <w:right w:val="nil"/>
            </w:tcBorders>
            <w:shd w:val="clear" w:color="auto" w:fill="auto"/>
            <w:noWrap/>
            <w:vAlign w:val="bottom"/>
            <w:hideMark/>
          </w:tcPr>
          <w:p w14:paraId="5FC8DC90" w14:textId="77777777" w:rsidR="00EE13D0" w:rsidRDefault="00EE13D0">
            <w:pPr>
              <w:rPr>
                <w:rFonts w:ascii="Calibri" w:hAnsi="Calibri" w:cs="Calibri"/>
                <w:b/>
                <w:bCs/>
                <w:color w:val="000000"/>
                <w:sz w:val="22"/>
                <w:szCs w:val="22"/>
              </w:rPr>
            </w:pPr>
            <w:r>
              <w:rPr>
                <w:rFonts w:ascii="Calibri" w:hAnsi="Calibri" w:cs="Calibri"/>
                <w:b/>
                <w:bCs/>
                <w:color w:val="000000"/>
                <w:sz w:val="22"/>
                <w:szCs w:val="22"/>
              </w:rPr>
              <w:t>Cenário 10</w:t>
            </w:r>
          </w:p>
        </w:tc>
        <w:tc>
          <w:tcPr>
            <w:tcW w:w="1520" w:type="dxa"/>
            <w:tcBorders>
              <w:top w:val="nil"/>
              <w:left w:val="nil"/>
              <w:bottom w:val="single" w:sz="4" w:space="0" w:color="auto"/>
              <w:right w:val="nil"/>
            </w:tcBorders>
            <w:shd w:val="clear" w:color="auto" w:fill="auto"/>
            <w:noWrap/>
            <w:vAlign w:val="center"/>
            <w:hideMark/>
          </w:tcPr>
          <w:p w14:paraId="37C27ABF"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 </w:t>
            </w:r>
          </w:p>
        </w:tc>
        <w:tc>
          <w:tcPr>
            <w:tcW w:w="1520" w:type="dxa"/>
            <w:tcBorders>
              <w:top w:val="nil"/>
              <w:left w:val="nil"/>
              <w:bottom w:val="single" w:sz="4" w:space="0" w:color="auto"/>
              <w:right w:val="nil"/>
            </w:tcBorders>
            <w:shd w:val="clear" w:color="auto" w:fill="auto"/>
            <w:noWrap/>
            <w:vAlign w:val="center"/>
            <w:hideMark/>
          </w:tcPr>
          <w:p w14:paraId="3AEBC395"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 </w:t>
            </w:r>
          </w:p>
        </w:tc>
        <w:tc>
          <w:tcPr>
            <w:tcW w:w="1520" w:type="dxa"/>
            <w:tcBorders>
              <w:top w:val="nil"/>
              <w:left w:val="nil"/>
              <w:bottom w:val="single" w:sz="4" w:space="0" w:color="auto"/>
              <w:right w:val="nil"/>
            </w:tcBorders>
            <w:shd w:val="clear" w:color="auto" w:fill="auto"/>
            <w:noWrap/>
            <w:vAlign w:val="center"/>
            <w:hideMark/>
          </w:tcPr>
          <w:p w14:paraId="01BB0EF0"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 </w:t>
            </w:r>
          </w:p>
        </w:tc>
        <w:tc>
          <w:tcPr>
            <w:tcW w:w="1520" w:type="dxa"/>
            <w:tcBorders>
              <w:top w:val="nil"/>
              <w:left w:val="nil"/>
              <w:bottom w:val="single" w:sz="4" w:space="0" w:color="auto"/>
              <w:right w:val="nil"/>
            </w:tcBorders>
            <w:shd w:val="clear" w:color="auto" w:fill="auto"/>
            <w:noWrap/>
            <w:vAlign w:val="center"/>
            <w:hideMark/>
          </w:tcPr>
          <w:p w14:paraId="0038BE92"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 </w:t>
            </w:r>
          </w:p>
        </w:tc>
      </w:tr>
      <w:tr w:rsidR="00EE13D0" w14:paraId="2DF277C9" w14:textId="77777777" w:rsidTr="00EE13D0">
        <w:trPr>
          <w:trHeight w:val="288"/>
        </w:trPr>
        <w:tc>
          <w:tcPr>
            <w:tcW w:w="2200" w:type="dxa"/>
            <w:tcBorders>
              <w:top w:val="nil"/>
              <w:left w:val="nil"/>
              <w:bottom w:val="single" w:sz="4" w:space="0" w:color="auto"/>
              <w:right w:val="nil"/>
            </w:tcBorders>
            <w:shd w:val="clear" w:color="auto" w:fill="auto"/>
            <w:noWrap/>
            <w:vAlign w:val="bottom"/>
            <w:hideMark/>
          </w:tcPr>
          <w:p w14:paraId="69C3D668" w14:textId="77777777" w:rsidR="00EE13D0" w:rsidRDefault="00EE13D0">
            <w:pPr>
              <w:rPr>
                <w:rFonts w:ascii="Calibri" w:hAnsi="Calibri" w:cs="Calibri"/>
                <w:color w:val="000000"/>
                <w:sz w:val="22"/>
                <w:szCs w:val="22"/>
              </w:rPr>
            </w:pPr>
            <w:r>
              <w:rPr>
                <w:rFonts w:ascii="Calibri" w:hAnsi="Calibri" w:cs="Calibri"/>
                <w:color w:val="000000"/>
                <w:sz w:val="22"/>
                <w:szCs w:val="22"/>
              </w:rPr>
              <w:t>Distribuição</w:t>
            </w:r>
          </w:p>
        </w:tc>
        <w:tc>
          <w:tcPr>
            <w:tcW w:w="1520" w:type="dxa"/>
            <w:tcBorders>
              <w:top w:val="nil"/>
              <w:left w:val="nil"/>
              <w:bottom w:val="single" w:sz="4" w:space="0" w:color="auto"/>
              <w:right w:val="nil"/>
            </w:tcBorders>
            <w:shd w:val="clear" w:color="auto" w:fill="auto"/>
            <w:noWrap/>
            <w:vAlign w:val="center"/>
            <w:hideMark/>
          </w:tcPr>
          <w:p w14:paraId="19054AEC"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-792</w:t>
            </w:r>
          </w:p>
        </w:tc>
        <w:tc>
          <w:tcPr>
            <w:tcW w:w="1520" w:type="dxa"/>
            <w:tcBorders>
              <w:top w:val="nil"/>
              <w:left w:val="nil"/>
              <w:bottom w:val="single" w:sz="4" w:space="0" w:color="auto"/>
              <w:right w:val="nil"/>
            </w:tcBorders>
            <w:shd w:val="clear" w:color="auto" w:fill="auto"/>
            <w:noWrap/>
            <w:vAlign w:val="center"/>
            <w:hideMark/>
          </w:tcPr>
          <w:p w14:paraId="7B17EBDD"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1110</w:t>
            </w:r>
          </w:p>
        </w:tc>
        <w:tc>
          <w:tcPr>
            <w:tcW w:w="1520" w:type="dxa"/>
            <w:tcBorders>
              <w:top w:val="nil"/>
              <w:left w:val="nil"/>
              <w:bottom w:val="single" w:sz="4" w:space="0" w:color="auto"/>
              <w:right w:val="nil"/>
            </w:tcBorders>
            <w:shd w:val="clear" w:color="auto" w:fill="auto"/>
            <w:noWrap/>
            <w:vAlign w:val="center"/>
            <w:hideMark/>
          </w:tcPr>
          <w:p w14:paraId="5FC07CF6"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594</w:t>
            </w:r>
          </w:p>
        </w:tc>
        <w:tc>
          <w:tcPr>
            <w:tcW w:w="1520" w:type="dxa"/>
            <w:tcBorders>
              <w:top w:val="nil"/>
              <w:left w:val="nil"/>
              <w:bottom w:val="single" w:sz="4" w:space="0" w:color="auto"/>
              <w:right w:val="nil"/>
            </w:tcBorders>
            <w:shd w:val="clear" w:color="auto" w:fill="auto"/>
            <w:noWrap/>
            <w:vAlign w:val="center"/>
            <w:hideMark/>
          </w:tcPr>
          <w:p w14:paraId="7686D6FC"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514</w:t>
            </w:r>
          </w:p>
        </w:tc>
      </w:tr>
      <w:tr w:rsidR="00EE13D0" w14:paraId="39B26544" w14:textId="77777777" w:rsidTr="00EE13D0">
        <w:trPr>
          <w:trHeight w:val="288"/>
        </w:trPr>
        <w:tc>
          <w:tcPr>
            <w:tcW w:w="2200" w:type="dxa"/>
            <w:tcBorders>
              <w:top w:val="nil"/>
              <w:left w:val="nil"/>
              <w:bottom w:val="single" w:sz="4" w:space="0" w:color="auto"/>
              <w:right w:val="nil"/>
            </w:tcBorders>
            <w:shd w:val="clear" w:color="auto" w:fill="auto"/>
            <w:noWrap/>
            <w:vAlign w:val="bottom"/>
            <w:hideMark/>
          </w:tcPr>
          <w:p w14:paraId="49EA25C6" w14:textId="77777777" w:rsidR="00EE13D0" w:rsidRDefault="00EE13D0">
            <w:pPr>
              <w:rPr>
                <w:rFonts w:ascii="Calibri" w:hAnsi="Calibri" w:cs="Calibri"/>
                <w:color w:val="000000"/>
                <w:sz w:val="22"/>
                <w:szCs w:val="22"/>
              </w:rPr>
            </w:pPr>
            <w:r>
              <w:rPr>
                <w:rFonts w:ascii="Calibri" w:hAnsi="Calibri" w:cs="Calibri"/>
                <w:color w:val="000000"/>
                <w:sz w:val="22"/>
                <w:szCs w:val="22"/>
              </w:rPr>
              <w:t>A</w:t>
            </w:r>
          </w:p>
        </w:tc>
        <w:tc>
          <w:tcPr>
            <w:tcW w:w="1520" w:type="dxa"/>
            <w:tcBorders>
              <w:top w:val="nil"/>
              <w:left w:val="nil"/>
              <w:bottom w:val="single" w:sz="4" w:space="0" w:color="auto"/>
              <w:right w:val="nil"/>
            </w:tcBorders>
            <w:shd w:val="clear" w:color="auto" w:fill="auto"/>
            <w:noWrap/>
            <w:vAlign w:val="center"/>
            <w:hideMark/>
          </w:tcPr>
          <w:p w14:paraId="36B7E8E8"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1927</w:t>
            </w:r>
          </w:p>
        </w:tc>
        <w:tc>
          <w:tcPr>
            <w:tcW w:w="1520" w:type="dxa"/>
            <w:tcBorders>
              <w:top w:val="nil"/>
              <w:left w:val="nil"/>
              <w:bottom w:val="single" w:sz="4" w:space="0" w:color="auto"/>
              <w:right w:val="nil"/>
            </w:tcBorders>
            <w:shd w:val="clear" w:color="auto" w:fill="auto"/>
            <w:noWrap/>
            <w:vAlign w:val="center"/>
            <w:hideMark/>
          </w:tcPr>
          <w:p w14:paraId="486EED2A"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24</w:t>
            </w:r>
          </w:p>
        </w:tc>
        <w:tc>
          <w:tcPr>
            <w:tcW w:w="1520" w:type="dxa"/>
            <w:tcBorders>
              <w:top w:val="nil"/>
              <w:left w:val="nil"/>
              <w:bottom w:val="single" w:sz="4" w:space="0" w:color="auto"/>
              <w:right w:val="nil"/>
            </w:tcBorders>
            <w:shd w:val="clear" w:color="auto" w:fill="auto"/>
            <w:noWrap/>
            <w:vAlign w:val="center"/>
            <w:hideMark/>
          </w:tcPr>
          <w:p w14:paraId="628D38C6"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-19</w:t>
            </w:r>
          </w:p>
        </w:tc>
        <w:tc>
          <w:tcPr>
            <w:tcW w:w="1520" w:type="dxa"/>
            <w:tcBorders>
              <w:top w:val="nil"/>
              <w:left w:val="nil"/>
              <w:bottom w:val="single" w:sz="4" w:space="0" w:color="auto"/>
              <w:right w:val="nil"/>
            </w:tcBorders>
            <w:shd w:val="clear" w:color="auto" w:fill="auto"/>
            <w:noWrap/>
            <w:vAlign w:val="center"/>
            <w:hideMark/>
          </w:tcPr>
          <w:p w14:paraId="5EC7FFEF" w14:textId="77777777" w:rsidR="00EE13D0" w:rsidRDefault="00EE13D0">
            <w:pPr>
              <w:jc w:val="center"/>
              <w:rPr>
                <w:rFonts w:ascii="Calibri" w:hAnsi="Calibri" w:cs="Calibri"/>
                <w:color w:val="000000"/>
                <w:sz w:val="22"/>
                <w:szCs w:val="22"/>
              </w:rPr>
            </w:pPr>
            <w:r>
              <w:rPr>
                <w:rFonts w:ascii="Calibri" w:hAnsi="Calibri" w:cs="Calibri"/>
                <w:color w:val="000000"/>
                <w:sz w:val="22"/>
                <w:szCs w:val="22"/>
              </w:rPr>
              <w:t>61</w:t>
            </w:r>
          </w:p>
        </w:tc>
      </w:tr>
      <w:tr w:rsidR="00EE13D0" w14:paraId="71312E80" w14:textId="77777777" w:rsidTr="00EE13D0">
        <w:trPr>
          <w:trHeight w:val="288"/>
        </w:trPr>
        <w:tc>
          <w:tcPr>
            <w:tcW w:w="2200" w:type="dxa"/>
            <w:tcBorders>
              <w:top w:val="nil"/>
              <w:left w:val="nil"/>
              <w:bottom w:val="single" w:sz="4" w:space="0" w:color="auto"/>
              <w:right w:val="nil"/>
            </w:tcBorders>
            <w:shd w:val="clear" w:color="auto" w:fill="auto"/>
            <w:noWrap/>
            <w:vAlign w:val="bottom"/>
            <w:hideMark/>
          </w:tcPr>
          <w:p w14:paraId="0BE3BBB2" w14:textId="77777777" w:rsidR="00EE13D0" w:rsidRDefault="00EE13D0">
            <w:pPr>
              <w:jc w:val="right"/>
              <w:rPr>
                <w:rFonts w:ascii="Calibri" w:hAnsi="Calibri" w:cs="Calibri"/>
                <w:b/>
                <w:bCs/>
                <w:color w:val="000000"/>
                <w:sz w:val="22"/>
                <w:szCs w:val="22"/>
              </w:rPr>
            </w:pPr>
            <w:r>
              <w:rPr>
                <w:rFonts w:ascii="Calibri" w:hAnsi="Calibri" w:cs="Calibri"/>
                <w:b/>
                <w:bCs/>
                <w:color w:val="000000"/>
                <w:sz w:val="22"/>
                <w:szCs w:val="22"/>
              </w:rPr>
              <w:t>Total comparador</w:t>
            </w:r>
          </w:p>
        </w:tc>
        <w:tc>
          <w:tcPr>
            <w:tcW w:w="1520" w:type="dxa"/>
            <w:tcBorders>
              <w:top w:val="nil"/>
              <w:left w:val="nil"/>
              <w:bottom w:val="single" w:sz="4" w:space="0" w:color="auto"/>
              <w:right w:val="nil"/>
            </w:tcBorders>
            <w:shd w:val="clear" w:color="auto" w:fill="auto"/>
            <w:noWrap/>
            <w:vAlign w:val="center"/>
            <w:hideMark/>
          </w:tcPr>
          <w:p w14:paraId="3AA454E9"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1135</w:t>
            </w:r>
          </w:p>
        </w:tc>
        <w:tc>
          <w:tcPr>
            <w:tcW w:w="1520" w:type="dxa"/>
            <w:tcBorders>
              <w:top w:val="nil"/>
              <w:left w:val="nil"/>
              <w:bottom w:val="single" w:sz="4" w:space="0" w:color="auto"/>
              <w:right w:val="nil"/>
            </w:tcBorders>
            <w:shd w:val="clear" w:color="auto" w:fill="auto"/>
            <w:noWrap/>
            <w:vAlign w:val="center"/>
            <w:hideMark/>
          </w:tcPr>
          <w:p w14:paraId="4D5A3FCB"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1134</w:t>
            </w:r>
          </w:p>
        </w:tc>
        <w:tc>
          <w:tcPr>
            <w:tcW w:w="1520" w:type="dxa"/>
            <w:tcBorders>
              <w:top w:val="nil"/>
              <w:left w:val="nil"/>
              <w:bottom w:val="single" w:sz="4" w:space="0" w:color="auto"/>
              <w:right w:val="nil"/>
            </w:tcBorders>
            <w:shd w:val="clear" w:color="auto" w:fill="auto"/>
            <w:noWrap/>
            <w:vAlign w:val="center"/>
            <w:hideMark/>
          </w:tcPr>
          <w:p w14:paraId="1A4E1DB9" w14:textId="77777777" w:rsidR="00EE13D0" w:rsidRDefault="00EE13D0">
            <w:pPr>
              <w:jc w:val="center"/>
              <w:rPr>
                <w:rFonts w:ascii="Calibri" w:hAnsi="Calibri" w:cs="Calibri"/>
                <w:b/>
                <w:bCs/>
                <w:color w:val="000000"/>
                <w:sz w:val="22"/>
                <w:szCs w:val="22"/>
              </w:rPr>
            </w:pPr>
            <w:r>
              <w:rPr>
                <w:rFonts w:ascii="Calibri" w:hAnsi="Calibri" w:cs="Calibri"/>
                <w:b/>
                <w:bCs/>
                <w:color w:val="000000"/>
                <w:sz w:val="22"/>
                <w:szCs w:val="22"/>
              </w:rPr>
              <w:t>575</w:t>
            </w:r>
          </w:p>
        </w:tc>
        <w:tc>
          <w:tcPr>
            <w:tcW w:w="1520" w:type="dxa"/>
            <w:tcBorders>
              <w:top w:val="nil"/>
              <w:left w:val="nil"/>
              <w:bottom w:val="single" w:sz="4" w:space="0" w:color="auto"/>
              <w:right w:val="nil"/>
            </w:tcBorders>
            <w:shd w:val="clear" w:color="auto" w:fill="auto"/>
            <w:noWrap/>
            <w:vAlign w:val="center"/>
            <w:hideMark/>
          </w:tcPr>
          <w:p w14:paraId="41D706EB" w14:textId="77777777" w:rsidR="00EE13D0" w:rsidRDefault="00EE13D0" w:rsidP="00EE13D0">
            <w:pPr>
              <w:keepNext/>
              <w:jc w:val="center"/>
              <w:rPr>
                <w:rFonts w:ascii="Calibri" w:hAnsi="Calibri" w:cs="Calibri"/>
                <w:b/>
                <w:bCs/>
                <w:color w:val="000000"/>
                <w:sz w:val="22"/>
                <w:szCs w:val="22"/>
              </w:rPr>
            </w:pPr>
            <w:r>
              <w:rPr>
                <w:rFonts w:ascii="Calibri" w:hAnsi="Calibri" w:cs="Calibri"/>
                <w:b/>
                <w:bCs/>
                <w:color w:val="000000"/>
                <w:sz w:val="22"/>
                <w:szCs w:val="22"/>
              </w:rPr>
              <w:t>575</w:t>
            </w:r>
          </w:p>
        </w:tc>
      </w:tr>
    </w:tbl>
    <w:p w14:paraId="27CD80BE" w14:textId="68743C41" w:rsidR="00EE13D0" w:rsidRPr="004700DB" w:rsidRDefault="00EE13D0" w:rsidP="00EE13D0">
      <w:pPr>
        <w:pStyle w:val="Legenda"/>
        <w:jc w:val="center"/>
        <w:rPr>
          <w:rFonts w:asciiTheme="minorHAnsi" w:eastAsia="Arial" w:hAnsiTheme="minorHAnsi" w:cstheme="minorHAnsi"/>
        </w:rPr>
      </w:pPr>
      <w:r w:rsidRPr="004700DB">
        <w:rPr>
          <w:rFonts w:asciiTheme="minorHAnsi" w:hAnsiTheme="minorHAnsi" w:cstheme="minorHAnsi"/>
        </w:rPr>
        <w:t xml:space="preserve">Fonte: </w:t>
      </w:r>
      <w:r w:rsidRPr="004700DB">
        <w:rPr>
          <w:rFonts w:asciiTheme="minorHAnsi" w:hAnsiTheme="minorHAnsi" w:cstheme="minorHAnsi"/>
        </w:rPr>
        <w:t>Elaborado pelo autor</w:t>
      </w:r>
    </w:p>
    <w:p w14:paraId="0F1FE909" w14:textId="563BB531" w:rsidR="00EE13D0" w:rsidRDefault="00EE13D0" w:rsidP="00AB0B87">
      <w:pPr>
        <w:spacing w:line="360" w:lineRule="auto"/>
        <w:ind w:firstLine="567"/>
        <w:contextualSpacing/>
        <w:jc w:val="both"/>
        <w:rPr>
          <w:rFonts w:ascii="Arial" w:eastAsia="Arial" w:hAnsi="Arial" w:cs="Arial"/>
        </w:rPr>
      </w:pPr>
    </w:p>
    <w:p w14:paraId="78B591CB" w14:textId="3B9487BE" w:rsidR="003B48F8" w:rsidRPr="00EE13D0" w:rsidRDefault="009B03FC" w:rsidP="00EE13D0">
      <w:pPr>
        <w:spacing w:line="360" w:lineRule="auto"/>
        <w:ind w:firstLine="567"/>
        <w:contextualSpacing/>
        <w:jc w:val="both"/>
        <w:rPr>
          <w:rFonts w:ascii="Arial" w:eastAsia="Arial" w:hAnsi="Arial" w:cs="Arial"/>
        </w:rPr>
      </w:pPr>
      <w:r w:rsidRPr="007123F7">
        <w:rPr>
          <w:rFonts w:ascii="Arial" w:eastAsia="Arial" w:hAnsi="Arial" w:cs="Arial"/>
        </w:rPr>
        <w:t>As simulações dos cenários apresentados apresentam além dos gráficos vistos, relatórios de tensão, corrente, fluxo de potência e outros que auxiliam no planejamento e na implantação deste projeto no sistema elétrico.</w:t>
      </w:r>
      <w:r w:rsidR="007C4824" w:rsidRPr="007123F7">
        <w:rPr>
          <w:rFonts w:ascii="Arial" w:eastAsia="Arial" w:hAnsi="Arial" w:cs="Arial"/>
        </w:rPr>
        <w:t xml:space="preserve"> Estes arquivos ficam disponíveis após a execução do código das simulações, no diretório de “saída” do sistema. </w:t>
      </w:r>
      <w:r w:rsidR="003B48F8" w:rsidRPr="007123F7">
        <w:rPr>
          <w:rFonts w:ascii="Arial" w:eastAsia="Arial" w:hAnsi="Arial" w:cs="Arial"/>
          <w:b/>
          <w:bCs/>
          <w:sz w:val="28"/>
          <w:szCs w:val="28"/>
        </w:rPr>
        <w:br w:type="page"/>
      </w:r>
    </w:p>
    <w:p w14:paraId="5CF06B87" w14:textId="18CD1802" w:rsidR="00CD4346" w:rsidRDefault="00CD4346">
      <w:pPr>
        <w:rPr>
          <w:rFonts w:ascii="Arial" w:eastAsia="Arial" w:hAnsi="Arial" w:cs="Arial"/>
          <w:b/>
          <w:bCs/>
          <w:sz w:val="28"/>
          <w:szCs w:val="28"/>
        </w:rPr>
      </w:pPr>
      <w:r w:rsidRPr="007123F7">
        <w:rPr>
          <w:rFonts w:ascii="Arial" w:eastAsia="Arial" w:hAnsi="Arial" w:cs="Arial"/>
          <w:b/>
          <w:bCs/>
          <w:sz w:val="28"/>
          <w:szCs w:val="28"/>
        </w:rPr>
        <w:t>Conclusões</w:t>
      </w:r>
    </w:p>
    <w:p w14:paraId="0F1ED0A2" w14:textId="77777777" w:rsidR="0046631B" w:rsidRPr="007123F7" w:rsidRDefault="0046631B">
      <w:pPr>
        <w:rPr>
          <w:rFonts w:ascii="Arial" w:eastAsia="Arial" w:hAnsi="Arial" w:cs="Arial"/>
          <w:b/>
          <w:bCs/>
          <w:sz w:val="28"/>
          <w:szCs w:val="28"/>
        </w:rPr>
      </w:pPr>
    </w:p>
    <w:p w14:paraId="07162913" w14:textId="359CE651" w:rsidR="00FD6525" w:rsidRPr="007123F7" w:rsidRDefault="00FD6525" w:rsidP="003B48F8">
      <w:pPr>
        <w:spacing w:line="360" w:lineRule="auto"/>
        <w:ind w:firstLine="567"/>
        <w:contextualSpacing/>
        <w:jc w:val="both"/>
        <w:rPr>
          <w:rFonts w:ascii="Arial" w:eastAsia="Arial" w:hAnsi="Arial" w:cs="Arial"/>
        </w:rPr>
      </w:pPr>
      <w:r w:rsidRPr="007123F7">
        <w:rPr>
          <w:rFonts w:ascii="Arial" w:eastAsia="Arial" w:hAnsi="Arial" w:cs="Arial"/>
        </w:rPr>
        <w:t xml:space="preserve">A modelagem do sistema proposto e as simulações de cenários permitem observar a atuação dos agregadores no fornecimento de energia elétrica para atender a aumentos na demanda de carga na rede de distribuição. </w:t>
      </w:r>
      <w:r w:rsidR="00781D82" w:rsidRPr="007123F7">
        <w:rPr>
          <w:rFonts w:ascii="Arial" w:eastAsia="Arial" w:hAnsi="Arial" w:cs="Arial"/>
        </w:rPr>
        <w:t>A observação dos resultados dos cenários permite</w:t>
      </w:r>
      <w:r w:rsidRPr="007123F7">
        <w:rPr>
          <w:rFonts w:ascii="Arial" w:eastAsia="Arial" w:hAnsi="Arial" w:cs="Arial"/>
        </w:rPr>
        <w:t xml:space="preserve"> concluir que a junção de diversos agregadores possibilita que exista um montante de energia que pode ser controlada, portanto despachável. Os diversos agregadores permitem um aumento da confiabilidade do sistema, mas introduz aumento de complexidade na operação (EPE, 2020). As simulações computacionais de cenários ajudam a compreender a interação entre diversas fontes de energia contribuindo com estudos de fluxo de potência, dimensionamento de proteção contra curto-circuito e planejamento de sistemas elétricos.</w:t>
      </w:r>
      <w:r w:rsidR="00C05C09" w:rsidRPr="007123F7">
        <w:rPr>
          <w:rFonts w:ascii="Arial" w:eastAsia="Arial" w:hAnsi="Arial" w:cs="Arial"/>
        </w:rPr>
        <w:t xml:space="preserve"> Os ciclos de recarga de vários conjuntos de AD merecem atenção por conta da corrente demandada</w:t>
      </w:r>
      <w:r w:rsidR="00327EEA" w:rsidRPr="007123F7">
        <w:rPr>
          <w:rFonts w:ascii="Arial" w:eastAsia="Arial" w:hAnsi="Arial" w:cs="Arial"/>
        </w:rPr>
        <w:t xml:space="preserve"> e a introdução dos </w:t>
      </w:r>
      <w:proofErr w:type="spellStart"/>
      <w:r w:rsidR="00327EEA" w:rsidRPr="007123F7">
        <w:rPr>
          <w:rFonts w:ascii="Arial" w:eastAsia="Arial" w:hAnsi="Arial" w:cs="Arial"/>
        </w:rPr>
        <w:t>REDs</w:t>
      </w:r>
      <w:proofErr w:type="spellEnd"/>
      <w:r w:rsidR="00327EEA" w:rsidRPr="007123F7">
        <w:rPr>
          <w:rFonts w:ascii="Arial" w:eastAsia="Arial" w:hAnsi="Arial" w:cs="Arial"/>
        </w:rPr>
        <w:t xml:space="preserve"> requerem revisão nos dispositivos de proteção.</w:t>
      </w:r>
    </w:p>
    <w:p w14:paraId="492A31DB" w14:textId="77777777" w:rsidR="003B48F8" w:rsidRPr="007123F7" w:rsidRDefault="00FD6525" w:rsidP="003B48F8">
      <w:pPr>
        <w:spacing w:line="360" w:lineRule="auto"/>
        <w:ind w:firstLine="567"/>
        <w:contextualSpacing/>
        <w:jc w:val="both"/>
        <w:rPr>
          <w:rFonts w:ascii="Arial" w:eastAsia="Arial" w:hAnsi="Arial" w:cs="Arial"/>
        </w:rPr>
      </w:pPr>
      <w:r w:rsidRPr="007123F7">
        <w:rPr>
          <w:rFonts w:ascii="Arial" w:eastAsia="Arial" w:hAnsi="Arial" w:cs="Arial"/>
        </w:rPr>
        <w:t xml:space="preserve">O modelo de projeto apresentado permite a modularidade na implementação dos </w:t>
      </w:r>
      <w:proofErr w:type="spellStart"/>
      <w:r w:rsidRPr="007123F7">
        <w:rPr>
          <w:rFonts w:ascii="Arial" w:eastAsia="Arial" w:hAnsi="Arial" w:cs="Arial"/>
        </w:rPr>
        <w:t>REDs</w:t>
      </w:r>
      <w:proofErr w:type="spellEnd"/>
      <w:r w:rsidRPr="007123F7">
        <w:rPr>
          <w:rFonts w:ascii="Arial" w:eastAsia="Arial" w:hAnsi="Arial" w:cs="Arial"/>
        </w:rPr>
        <w:t xml:space="preserve"> na VPP. Os condôminos de cada edifício podem realizar financiamentos para aquisição dos itens de geração e armazenamento distribuído ou podem alugar o espaço como o telhado e área de armazenamento das baterias para o administrador da VPP. Há várias modalidades de negócio além de fornecimento de energia, como por exemplo os serviços ancilares para controle de frequência (EPE, 2019b), que podem ser aplicadas na integração de agregadores para composição de uma VPP, mas que dependem de requisitos técnicos e regulatórios para sua operação e administração (IRENA, 2019).</w:t>
      </w:r>
    </w:p>
    <w:p w14:paraId="34AA2DCF" w14:textId="03EA7A3A" w:rsidR="00DB1682" w:rsidRPr="00CE5717" w:rsidRDefault="00781D82" w:rsidP="003B48F8">
      <w:pPr>
        <w:spacing w:line="360" w:lineRule="auto"/>
        <w:ind w:firstLine="567"/>
        <w:contextualSpacing/>
        <w:jc w:val="both"/>
        <w:rPr>
          <w:rFonts w:ascii="Arial" w:eastAsia="Arial" w:hAnsi="Arial" w:cs="Arial"/>
        </w:rPr>
      </w:pPr>
      <w:r w:rsidRPr="007123F7">
        <w:rPr>
          <w:rFonts w:ascii="Arial" w:eastAsia="Arial" w:hAnsi="Arial" w:cs="Arial"/>
        </w:rPr>
        <w:t>As aplicações de uma VPP estão</w:t>
      </w:r>
      <w:r w:rsidR="00DB1682" w:rsidRPr="007123F7">
        <w:rPr>
          <w:rFonts w:ascii="Arial" w:eastAsia="Arial" w:hAnsi="Arial" w:cs="Arial"/>
        </w:rPr>
        <w:t xml:space="preserve"> em estudo por diversos autores</w:t>
      </w:r>
      <w:r w:rsidRPr="007123F7">
        <w:rPr>
          <w:rFonts w:ascii="Arial" w:eastAsia="Arial" w:hAnsi="Arial" w:cs="Arial"/>
        </w:rPr>
        <w:t xml:space="preserve"> e e</w:t>
      </w:r>
      <w:r w:rsidR="00DB1682" w:rsidRPr="007123F7">
        <w:rPr>
          <w:rFonts w:ascii="Arial" w:eastAsia="Arial" w:hAnsi="Arial" w:cs="Arial"/>
        </w:rPr>
        <w:t>ste projeto pode ser adaptado para outros usos além de edifícios residenciais</w:t>
      </w:r>
      <w:r w:rsidR="000B356D" w:rsidRPr="007123F7">
        <w:rPr>
          <w:rFonts w:ascii="Arial" w:eastAsia="Arial" w:hAnsi="Arial" w:cs="Arial"/>
        </w:rPr>
        <w:t>, com possibilidade de aplicação</w:t>
      </w:r>
      <w:r w:rsidR="00DB1682" w:rsidRPr="007123F7">
        <w:rPr>
          <w:rFonts w:ascii="Arial" w:eastAsia="Arial" w:hAnsi="Arial" w:cs="Arial"/>
        </w:rPr>
        <w:t xml:space="preserve"> em prédios de um </w:t>
      </w:r>
      <w:r w:rsidR="00DB1682" w:rsidRPr="007123F7">
        <w:rPr>
          <w:rFonts w:ascii="Arial" w:eastAsia="Arial" w:hAnsi="Arial" w:cs="Arial"/>
          <w:i/>
          <w:iCs/>
        </w:rPr>
        <w:t>campus</w:t>
      </w:r>
      <w:r w:rsidR="00DB1682" w:rsidRPr="007123F7">
        <w:rPr>
          <w:rFonts w:ascii="Arial" w:eastAsia="Arial" w:hAnsi="Arial" w:cs="Arial"/>
        </w:rPr>
        <w:t xml:space="preserve"> universitário e na integração </w:t>
      </w:r>
      <w:proofErr w:type="gramStart"/>
      <w:r w:rsidR="00DB1682" w:rsidRPr="007123F7">
        <w:rPr>
          <w:rFonts w:ascii="Arial" w:eastAsia="Arial" w:hAnsi="Arial" w:cs="Arial"/>
        </w:rPr>
        <w:t>d</w:t>
      </w:r>
      <w:r w:rsidR="007051B7" w:rsidRPr="007123F7">
        <w:rPr>
          <w:rFonts w:ascii="Arial" w:eastAsia="Arial" w:hAnsi="Arial" w:cs="Arial"/>
        </w:rPr>
        <w:t>o</w:t>
      </w:r>
      <w:r w:rsidR="00DB1682" w:rsidRPr="007123F7">
        <w:rPr>
          <w:rFonts w:ascii="Arial" w:eastAsia="Arial" w:hAnsi="Arial" w:cs="Arial"/>
        </w:rPr>
        <w:t xml:space="preserve"> </w:t>
      </w:r>
      <w:proofErr w:type="spellStart"/>
      <w:r w:rsidR="00DB1682" w:rsidRPr="007123F7">
        <w:rPr>
          <w:rFonts w:ascii="Arial" w:eastAsia="Arial" w:hAnsi="Arial" w:cs="Arial"/>
          <w:i/>
          <w:iCs/>
        </w:rPr>
        <w:t>campi</w:t>
      </w:r>
      <w:proofErr w:type="spellEnd"/>
      <w:proofErr w:type="gramEnd"/>
      <w:r w:rsidR="007051B7" w:rsidRPr="007123F7">
        <w:rPr>
          <w:rFonts w:ascii="Arial" w:eastAsia="Arial" w:hAnsi="Arial" w:cs="Arial"/>
        </w:rPr>
        <w:t xml:space="preserve">; </w:t>
      </w:r>
      <w:r w:rsidR="000B356D" w:rsidRPr="007123F7">
        <w:rPr>
          <w:rFonts w:ascii="Arial" w:eastAsia="Arial" w:hAnsi="Arial" w:cs="Arial"/>
        </w:rPr>
        <w:t xml:space="preserve">aplicações </w:t>
      </w:r>
      <w:r w:rsidR="007051B7" w:rsidRPr="007123F7">
        <w:rPr>
          <w:rFonts w:ascii="Arial" w:eastAsia="Arial" w:hAnsi="Arial" w:cs="Arial"/>
        </w:rPr>
        <w:t>em edifícios de órgãos públicos</w:t>
      </w:r>
      <w:r w:rsidR="000B356D" w:rsidRPr="007123F7">
        <w:rPr>
          <w:rFonts w:ascii="Arial" w:eastAsia="Arial" w:hAnsi="Arial" w:cs="Arial"/>
        </w:rPr>
        <w:t>; galpões de</w:t>
      </w:r>
      <w:r w:rsidR="000B356D" w:rsidRPr="00CE5717">
        <w:rPr>
          <w:rFonts w:ascii="Arial" w:eastAsia="Arial" w:hAnsi="Arial" w:cs="Arial"/>
        </w:rPr>
        <w:t xml:space="preserve"> centros de logística</w:t>
      </w:r>
      <w:r w:rsidR="00973030" w:rsidRPr="00CE5717">
        <w:rPr>
          <w:rFonts w:ascii="Arial" w:eastAsia="Arial" w:hAnsi="Arial" w:cs="Arial"/>
        </w:rPr>
        <w:t xml:space="preserve"> ou de hipermercados entre outros.</w:t>
      </w:r>
    </w:p>
    <w:p w14:paraId="0DA6A108" w14:textId="77777777" w:rsidR="00DB1682" w:rsidRDefault="00DB1682">
      <w:pPr>
        <w:rPr>
          <w:rFonts w:ascii="Arial" w:eastAsia="Arial" w:hAnsi="Arial" w:cs="Arial"/>
          <w:sz w:val="28"/>
          <w:szCs w:val="28"/>
        </w:rPr>
      </w:pPr>
    </w:p>
    <w:p w14:paraId="546CD028" w14:textId="77777777" w:rsidR="003B48F8" w:rsidRDefault="003B48F8">
      <w:pPr>
        <w:rPr>
          <w:rFonts w:ascii="Arial" w:eastAsia="Arial" w:hAnsi="Arial" w:cs="Arial"/>
          <w:b/>
          <w:bCs/>
          <w:sz w:val="28"/>
          <w:szCs w:val="28"/>
        </w:rPr>
      </w:pPr>
      <w:r>
        <w:rPr>
          <w:rFonts w:ascii="Arial" w:eastAsia="Arial" w:hAnsi="Arial" w:cs="Arial"/>
          <w:b/>
          <w:bCs/>
          <w:sz w:val="28"/>
          <w:szCs w:val="28"/>
        </w:rPr>
        <w:br w:type="page"/>
      </w:r>
    </w:p>
    <w:p w14:paraId="104D60FD" w14:textId="2C368A67" w:rsidR="00CD4346" w:rsidRDefault="00CD4346" w:rsidP="00A96ED8">
      <w:pPr>
        <w:jc w:val="both"/>
        <w:rPr>
          <w:rFonts w:ascii="Arial" w:eastAsia="Arial" w:hAnsi="Arial" w:cs="Arial"/>
          <w:b/>
          <w:bCs/>
          <w:sz w:val="28"/>
          <w:szCs w:val="28"/>
        </w:rPr>
      </w:pPr>
      <w:r w:rsidRPr="00FD6525">
        <w:rPr>
          <w:rFonts w:ascii="Arial" w:eastAsia="Arial" w:hAnsi="Arial" w:cs="Arial"/>
          <w:b/>
          <w:bCs/>
          <w:sz w:val="28"/>
          <w:szCs w:val="28"/>
        </w:rPr>
        <w:t>Trabalhos Futuros</w:t>
      </w:r>
    </w:p>
    <w:p w14:paraId="43686A0F" w14:textId="77777777" w:rsidR="0046631B" w:rsidRPr="00FD6525" w:rsidRDefault="0046631B" w:rsidP="00A96ED8">
      <w:pPr>
        <w:jc w:val="both"/>
        <w:rPr>
          <w:rFonts w:ascii="Arial" w:eastAsia="Arial" w:hAnsi="Arial" w:cs="Arial"/>
          <w:b/>
          <w:bCs/>
          <w:sz w:val="28"/>
          <w:szCs w:val="28"/>
        </w:rPr>
      </w:pPr>
    </w:p>
    <w:p w14:paraId="014F88CC" w14:textId="59CDB5FA" w:rsidR="00CE5717" w:rsidRDefault="0016758D" w:rsidP="003B48F8">
      <w:pPr>
        <w:spacing w:line="360" w:lineRule="auto"/>
        <w:ind w:firstLine="567"/>
        <w:contextualSpacing/>
        <w:jc w:val="both"/>
        <w:rPr>
          <w:rFonts w:ascii="Arial" w:eastAsia="Arial" w:hAnsi="Arial" w:cs="Arial"/>
        </w:rPr>
      </w:pPr>
      <w:r>
        <w:rPr>
          <w:rFonts w:ascii="Arial" w:eastAsia="Arial" w:hAnsi="Arial" w:cs="Arial"/>
        </w:rPr>
        <w:t xml:space="preserve">Este projeto pode ser visto como a primeira de várias etapas. </w:t>
      </w:r>
      <w:r w:rsidR="004C208C" w:rsidRPr="00CE5717">
        <w:rPr>
          <w:rFonts w:ascii="Arial" w:eastAsia="Arial" w:hAnsi="Arial" w:cs="Arial"/>
        </w:rPr>
        <w:t xml:space="preserve">Como forma de </w:t>
      </w:r>
      <w:r>
        <w:rPr>
          <w:rFonts w:ascii="Arial" w:eastAsia="Arial" w:hAnsi="Arial" w:cs="Arial"/>
        </w:rPr>
        <w:t xml:space="preserve">continuar o estudo já apresentado </w:t>
      </w:r>
      <w:r w:rsidR="004C208C" w:rsidRPr="00CE5717">
        <w:rPr>
          <w:rFonts w:ascii="Arial" w:eastAsia="Arial" w:hAnsi="Arial" w:cs="Arial"/>
        </w:rPr>
        <w:t>estão previstas algumas etapas futuras conforme descritas a seguir:</w:t>
      </w:r>
    </w:p>
    <w:p w14:paraId="2792F33D" w14:textId="77777777" w:rsidR="00CE5717" w:rsidRPr="00CE5717" w:rsidRDefault="00A554B0" w:rsidP="003B48F8">
      <w:pPr>
        <w:pStyle w:val="PargrafodaLista"/>
        <w:numPr>
          <w:ilvl w:val="0"/>
          <w:numId w:val="19"/>
        </w:numPr>
        <w:spacing w:line="360" w:lineRule="auto"/>
        <w:jc w:val="both"/>
        <w:rPr>
          <w:rFonts w:ascii="Arial" w:eastAsia="Arial" w:hAnsi="Arial" w:cs="Arial"/>
        </w:rPr>
      </w:pPr>
      <w:r w:rsidRPr="00CE5717">
        <w:rPr>
          <w:rFonts w:ascii="Arial" w:eastAsia="Arial" w:hAnsi="Arial" w:cs="Arial"/>
        </w:rPr>
        <w:t xml:space="preserve">Concluir a interface gráfica </w:t>
      </w:r>
      <w:r w:rsidR="004C208C" w:rsidRPr="00CE5717">
        <w:rPr>
          <w:rFonts w:ascii="Arial" w:eastAsia="Arial" w:hAnsi="Arial" w:cs="Arial"/>
        </w:rPr>
        <w:t xml:space="preserve">em Python </w:t>
      </w:r>
      <w:r w:rsidRPr="00CE5717">
        <w:rPr>
          <w:rFonts w:ascii="Arial" w:eastAsia="Arial" w:hAnsi="Arial" w:cs="Arial"/>
        </w:rPr>
        <w:t xml:space="preserve">para permitir mais flexibilidade nas simulações dos cenários reduzindo a necessidade de modificações constantes no código em Python ou no </w:t>
      </w:r>
      <w:proofErr w:type="spellStart"/>
      <w:r w:rsidRPr="00CE5717">
        <w:rPr>
          <w:rFonts w:ascii="Arial" w:eastAsia="Arial" w:hAnsi="Arial" w:cs="Arial"/>
        </w:rPr>
        <w:t>OpenDSS</w:t>
      </w:r>
      <w:proofErr w:type="spellEnd"/>
      <w:r w:rsidR="004C208C" w:rsidRPr="00CE5717">
        <w:rPr>
          <w:rFonts w:ascii="Arial" w:eastAsia="Arial" w:hAnsi="Arial" w:cs="Arial"/>
        </w:rPr>
        <w:t xml:space="preserve">. A interface gráfica deve permitir a escolha de quais agregadores serão conectados e o tipo de RED utilizado (se </w:t>
      </w:r>
      <w:r w:rsidR="00A96ED8" w:rsidRPr="00CE5717">
        <w:rPr>
          <w:rFonts w:ascii="Arial" w:eastAsia="Arial" w:hAnsi="Arial" w:cs="Arial"/>
        </w:rPr>
        <w:t>GD, AD ou ambos)</w:t>
      </w:r>
      <w:r w:rsidR="00AB7692" w:rsidRPr="00CE5717">
        <w:rPr>
          <w:rFonts w:ascii="Arial" w:eastAsia="Arial" w:hAnsi="Arial" w:cs="Arial"/>
        </w:rPr>
        <w:t>;</w:t>
      </w:r>
    </w:p>
    <w:p w14:paraId="5144470F" w14:textId="590CAE47" w:rsidR="009560D8" w:rsidRPr="00CE5717" w:rsidRDefault="009560D8" w:rsidP="003B48F8">
      <w:pPr>
        <w:pStyle w:val="PargrafodaLista"/>
        <w:numPr>
          <w:ilvl w:val="0"/>
          <w:numId w:val="19"/>
        </w:numPr>
        <w:spacing w:line="360" w:lineRule="auto"/>
        <w:jc w:val="both"/>
        <w:rPr>
          <w:rFonts w:ascii="Arial" w:eastAsia="Arial" w:hAnsi="Arial" w:cs="Arial"/>
        </w:rPr>
      </w:pPr>
      <w:r w:rsidRPr="00CE5717">
        <w:rPr>
          <w:rFonts w:ascii="Arial" w:eastAsia="Arial" w:hAnsi="Arial" w:cs="Arial"/>
        </w:rPr>
        <w:t xml:space="preserve">Estimar o custo financeiro </w:t>
      </w:r>
      <w:r w:rsidR="00AB7692" w:rsidRPr="00CE5717">
        <w:rPr>
          <w:rFonts w:ascii="Arial" w:eastAsia="Arial" w:hAnsi="Arial" w:cs="Arial"/>
        </w:rPr>
        <w:t xml:space="preserve">para implantar os </w:t>
      </w:r>
      <w:proofErr w:type="spellStart"/>
      <w:r w:rsidR="00AB7692" w:rsidRPr="00CE5717">
        <w:rPr>
          <w:rFonts w:ascii="Arial" w:eastAsia="Arial" w:hAnsi="Arial" w:cs="Arial"/>
        </w:rPr>
        <w:t>REDs</w:t>
      </w:r>
      <w:proofErr w:type="spellEnd"/>
      <w:r w:rsidR="00AB7692" w:rsidRPr="00CE5717">
        <w:rPr>
          <w:rFonts w:ascii="Arial" w:eastAsia="Arial" w:hAnsi="Arial" w:cs="Arial"/>
        </w:rPr>
        <w:t xml:space="preserve"> de cada edifício </w:t>
      </w:r>
      <w:r w:rsidR="009F363B" w:rsidRPr="00CE5717">
        <w:rPr>
          <w:rFonts w:ascii="Arial" w:eastAsia="Arial" w:hAnsi="Arial" w:cs="Arial"/>
        </w:rPr>
        <w:t xml:space="preserve">residencial, elaboração da lista de materiais </w:t>
      </w:r>
      <w:r w:rsidR="00A2330A">
        <w:rPr>
          <w:rFonts w:ascii="Arial" w:eastAsia="Arial" w:hAnsi="Arial" w:cs="Arial"/>
        </w:rPr>
        <w:t>e</w:t>
      </w:r>
      <w:r w:rsidR="00AB7692" w:rsidRPr="00CE5717">
        <w:rPr>
          <w:rFonts w:ascii="Arial" w:eastAsia="Arial" w:hAnsi="Arial" w:cs="Arial"/>
        </w:rPr>
        <w:t xml:space="preserve"> o custo total </w:t>
      </w:r>
      <w:r w:rsidR="009F363B" w:rsidRPr="00CE5717">
        <w:rPr>
          <w:rFonts w:ascii="Arial" w:eastAsia="Arial" w:hAnsi="Arial" w:cs="Arial"/>
        </w:rPr>
        <w:t>como forma de analisar a viabilidade real do projeto com o investimento necessário e tempo de retorno do investimento</w:t>
      </w:r>
      <w:r w:rsidR="00AB7692" w:rsidRPr="00CE5717">
        <w:rPr>
          <w:rFonts w:ascii="Arial" w:eastAsia="Arial" w:hAnsi="Arial" w:cs="Arial"/>
        </w:rPr>
        <w:t>.</w:t>
      </w:r>
      <w:r w:rsidR="00396273" w:rsidRPr="00CE5717">
        <w:rPr>
          <w:rFonts w:ascii="Arial" w:eastAsia="Arial" w:hAnsi="Arial" w:cs="Arial"/>
        </w:rPr>
        <w:t xml:space="preserve"> Este item deve acompanhar os estudos sobre a regulamentação do setor.</w:t>
      </w:r>
    </w:p>
    <w:p w14:paraId="0046C888" w14:textId="3687A954" w:rsidR="00A96ED8" w:rsidRDefault="00A96ED8">
      <w:pPr>
        <w:rPr>
          <w:rFonts w:ascii="Arial" w:eastAsia="Arial" w:hAnsi="Arial" w:cs="Arial"/>
          <w:sz w:val="28"/>
          <w:szCs w:val="28"/>
        </w:rPr>
      </w:pPr>
    </w:p>
    <w:p w14:paraId="0D77BD88" w14:textId="77777777" w:rsidR="00A96ED8" w:rsidRDefault="00A96ED8">
      <w:pPr>
        <w:rPr>
          <w:rFonts w:ascii="Arial" w:eastAsia="Arial" w:hAnsi="Arial" w:cs="Arial"/>
          <w:sz w:val="28"/>
          <w:szCs w:val="28"/>
        </w:rPr>
      </w:pPr>
    </w:p>
    <w:p w14:paraId="1015E720" w14:textId="77777777" w:rsidR="00516A7A" w:rsidRDefault="00516A7A">
      <w:pPr>
        <w:rPr>
          <w:rFonts w:ascii="Arial" w:eastAsia="Arial" w:hAnsi="Arial" w:cs="Arial"/>
          <w:sz w:val="28"/>
          <w:szCs w:val="28"/>
        </w:rPr>
      </w:pPr>
    </w:p>
    <w:p w14:paraId="2BD9D7AE" w14:textId="77777777" w:rsidR="00CD4346" w:rsidRDefault="00CD4346">
      <w:pPr>
        <w:rPr>
          <w:rFonts w:ascii="Arial" w:eastAsia="Arial" w:hAnsi="Arial" w:cs="Arial"/>
          <w:sz w:val="28"/>
          <w:szCs w:val="28"/>
        </w:rPr>
      </w:pPr>
    </w:p>
    <w:p w14:paraId="745FE4C0" w14:textId="77777777" w:rsidR="00A96ED8" w:rsidRDefault="00A96ED8">
      <w:pPr>
        <w:rPr>
          <w:rFonts w:ascii="Arial" w:eastAsia="Arial" w:hAnsi="Arial" w:cs="Arial"/>
          <w:b/>
          <w:sz w:val="28"/>
          <w:szCs w:val="28"/>
        </w:rPr>
      </w:pPr>
      <w:r>
        <w:rPr>
          <w:rFonts w:ascii="Arial" w:eastAsia="Arial" w:hAnsi="Arial" w:cs="Arial"/>
          <w:sz w:val="28"/>
          <w:szCs w:val="28"/>
        </w:rPr>
        <w:br w:type="page"/>
      </w:r>
    </w:p>
    <w:p w14:paraId="401619C4" w14:textId="00D7DDAD" w:rsidR="00940017" w:rsidRDefault="00032CFF">
      <w:pPr>
        <w:pStyle w:val="Ttulo1"/>
        <w:numPr>
          <w:ilvl w:val="0"/>
          <w:numId w:val="1"/>
        </w:numPr>
        <w:ind w:left="425" w:hanging="357"/>
        <w:rPr>
          <w:rFonts w:ascii="Arial" w:eastAsia="Arial" w:hAnsi="Arial" w:cs="Arial"/>
          <w:sz w:val="28"/>
          <w:szCs w:val="28"/>
        </w:rPr>
      </w:pPr>
      <w:bookmarkStart w:id="219" w:name="_Toc114489800"/>
      <w:r>
        <w:rPr>
          <w:rFonts w:ascii="Arial" w:eastAsia="Arial" w:hAnsi="Arial" w:cs="Arial"/>
          <w:sz w:val="28"/>
          <w:szCs w:val="28"/>
        </w:rPr>
        <w:t>Referências</w:t>
      </w:r>
      <w:bookmarkEnd w:id="219"/>
    </w:p>
    <w:p w14:paraId="5728ED31" w14:textId="77777777" w:rsidR="00940017" w:rsidRDefault="00940017" w:rsidP="00A96ED8">
      <w:pPr>
        <w:contextualSpacing/>
        <w:rPr>
          <w:rFonts w:ascii="Arial" w:eastAsia="Arial" w:hAnsi="Arial" w:cs="Arial"/>
          <w:sz w:val="28"/>
          <w:szCs w:val="28"/>
        </w:rPr>
      </w:pPr>
    </w:p>
    <w:p w14:paraId="058395EE" w14:textId="77777777" w:rsidR="001C5420" w:rsidRPr="001C5420" w:rsidRDefault="001C5420" w:rsidP="001C5420">
      <w:pPr>
        <w:autoSpaceDE w:val="0"/>
        <w:autoSpaceDN w:val="0"/>
        <w:adjustRightInd w:val="0"/>
        <w:contextualSpacing/>
        <w:rPr>
          <w:rFonts w:ascii="Arial" w:hAnsi="Arial" w:cs="Arial"/>
          <w:sz w:val="20"/>
          <w:szCs w:val="20"/>
        </w:rPr>
      </w:pPr>
      <w:bookmarkStart w:id="220" w:name="_Hlk113120085"/>
      <w:bookmarkStart w:id="221" w:name="_Hlk102842370"/>
      <w:r w:rsidRPr="00F93496">
        <w:rPr>
          <w:rFonts w:ascii="Arial" w:hAnsi="Arial" w:cs="Arial"/>
          <w:sz w:val="20"/>
          <w:szCs w:val="20"/>
        </w:rPr>
        <w:t xml:space="preserve">ABRADEE - Associação Brasileira de Distribuidores de Energia Elétrica. </w:t>
      </w:r>
      <w:r w:rsidRPr="00F93496">
        <w:rPr>
          <w:rFonts w:ascii="Arial" w:hAnsi="Arial" w:cs="Arial"/>
          <w:b/>
          <w:bCs/>
          <w:sz w:val="20"/>
          <w:szCs w:val="20"/>
        </w:rPr>
        <w:t>Segmento de Distribuição - Tarifas de Energia</w:t>
      </w:r>
      <w:r w:rsidRPr="00F93496">
        <w:rPr>
          <w:rFonts w:ascii="Arial" w:hAnsi="Arial" w:cs="Arial"/>
          <w:sz w:val="20"/>
          <w:szCs w:val="20"/>
        </w:rPr>
        <w:t xml:space="preserve">. Disponível em: https://www.abradee.org.br/setor-de-distribuicao/tarifas-de-energia/. </w:t>
      </w:r>
      <w:r w:rsidRPr="001C5420">
        <w:rPr>
          <w:rFonts w:ascii="Arial" w:hAnsi="Arial" w:cs="Arial"/>
          <w:sz w:val="20"/>
          <w:szCs w:val="20"/>
        </w:rPr>
        <w:t>Acesso em: 19 maio 2022.</w:t>
      </w:r>
    </w:p>
    <w:p w14:paraId="241B6FE1" w14:textId="77777777" w:rsidR="001C5420" w:rsidRPr="001C5420" w:rsidRDefault="001C5420" w:rsidP="001C5420">
      <w:pPr>
        <w:autoSpaceDE w:val="0"/>
        <w:autoSpaceDN w:val="0"/>
        <w:adjustRightInd w:val="0"/>
        <w:rPr>
          <w:rFonts w:ascii="Arial" w:hAnsi="Arial" w:cs="Arial"/>
          <w:sz w:val="20"/>
          <w:szCs w:val="20"/>
        </w:rPr>
      </w:pPr>
    </w:p>
    <w:p w14:paraId="4B9FC8DA" w14:textId="77777777" w:rsidR="001C5420" w:rsidRPr="001C5420" w:rsidRDefault="001C5420" w:rsidP="001C5420">
      <w:pPr>
        <w:autoSpaceDE w:val="0"/>
        <w:autoSpaceDN w:val="0"/>
        <w:adjustRightInd w:val="0"/>
        <w:rPr>
          <w:rFonts w:ascii="Arial" w:hAnsi="Arial" w:cs="Arial"/>
          <w:sz w:val="20"/>
          <w:szCs w:val="20"/>
        </w:rPr>
      </w:pPr>
      <w:r w:rsidRPr="001C5420">
        <w:rPr>
          <w:rFonts w:ascii="Arial" w:hAnsi="Arial" w:cs="Arial"/>
          <w:sz w:val="20"/>
          <w:szCs w:val="20"/>
        </w:rPr>
        <w:t xml:space="preserve">ABUBAKAR, Ahmad; ALMEIDA, Carlos Frederico </w:t>
      </w:r>
      <w:proofErr w:type="spellStart"/>
      <w:r w:rsidRPr="001C5420">
        <w:rPr>
          <w:rFonts w:ascii="Arial" w:hAnsi="Arial" w:cs="Arial"/>
          <w:sz w:val="20"/>
          <w:szCs w:val="20"/>
        </w:rPr>
        <w:t>Meschini</w:t>
      </w:r>
      <w:proofErr w:type="spellEnd"/>
      <w:r w:rsidRPr="001C5420">
        <w:rPr>
          <w:rFonts w:ascii="Arial" w:hAnsi="Arial" w:cs="Arial"/>
          <w:sz w:val="20"/>
          <w:szCs w:val="20"/>
        </w:rPr>
        <w:t xml:space="preserve">; GEMIGNANI, Matheus. </w:t>
      </w:r>
      <w:r w:rsidRPr="00F93496">
        <w:rPr>
          <w:rFonts w:ascii="Arial" w:hAnsi="Arial" w:cs="Arial"/>
          <w:sz w:val="20"/>
          <w:szCs w:val="20"/>
          <w:lang w:val="en-US"/>
        </w:rPr>
        <w:t xml:space="preserve">Review of Artificial Intelligence-Based Failure Detection and Diagnosis Methods for Solar Photovoltaic Systems. </w:t>
      </w:r>
      <w:proofErr w:type="spellStart"/>
      <w:r w:rsidRPr="001C5420">
        <w:rPr>
          <w:rFonts w:ascii="Arial" w:hAnsi="Arial" w:cs="Arial"/>
          <w:b/>
          <w:bCs/>
          <w:sz w:val="20"/>
          <w:szCs w:val="20"/>
        </w:rPr>
        <w:t>Machines</w:t>
      </w:r>
      <w:proofErr w:type="spellEnd"/>
      <w:r w:rsidRPr="001C5420">
        <w:rPr>
          <w:rFonts w:ascii="Arial" w:hAnsi="Arial" w:cs="Arial"/>
          <w:sz w:val="20"/>
          <w:szCs w:val="20"/>
        </w:rPr>
        <w:t>, 01 dez 2021, v. 9, n. 12, 328; DOI: 10.3390/machines9120328</w:t>
      </w:r>
    </w:p>
    <w:p w14:paraId="4BE9434A" w14:textId="77777777" w:rsidR="001C5420" w:rsidRPr="00F93496" w:rsidRDefault="001C5420" w:rsidP="001C5420">
      <w:pPr>
        <w:contextualSpacing/>
        <w:rPr>
          <w:rFonts w:ascii="Arial" w:eastAsia="Arial" w:hAnsi="Arial" w:cs="Arial"/>
          <w:sz w:val="20"/>
          <w:szCs w:val="20"/>
        </w:rPr>
      </w:pPr>
    </w:p>
    <w:p w14:paraId="4EC73D88"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AES Brasil inicia segunda fase do projeto Virtual Power Plant</w:t>
      </w:r>
      <w:r w:rsidRPr="00F93496">
        <w:rPr>
          <w:rFonts w:ascii="Arial" w:eastAsia="Arial" w:hAnsi="Arial" w:cs="Arial"/>
          <w:b/>
          <w:bCs/>
          <w:sz w:val="20"/>
          <w:szCs w:val="20"/>
        </w:rPr>
        <w:t>. AES Brasil</w:t>
      </w:r>
      <w:r w:rsidRPr="00F93496">
        <w:rPr>
          <w:rFonts w:ascii="Arial" w:eastAsia="Arial" w:hAnsi="Arial" w:cs="Arial"/>
          <w:sz w:val="20"/>
          <w:szCs w:val="20"/>
        </w:rPr>
        <w:t xml:space="preserve">, 25 </w:t>
      </w:r>
      <w:proofErr w:type="spellStart"/>
      <w:r w:rsidRPr="00F93496">
        <w:rPr>
          <w:rFonts w:ascii="Arial" w:eastAsia="Arial" w:hAnsi="Arial" w:cs="Arial"/>
          <w:sz w:val="20"/>
          <w:szCs w:val="20"/>
        </w:rPr>
        <w:t>fev</w:t>
      </w:r>
      <w:proofErr w:type="spellEnd"/>
      <w:r w:rsidRPr="00F93496">
        <w:rPr>
          <w:rFonts w:ascii="Arial" w:eastAsia="Arial" w:hAnsi="Arial" w:cs="Arial"/>
          <w:sz w:val="20"/>
          <w:szCs w:val="20"/>
        </w:rPr>
        <w:t xml:space="preserve"> 2022. Disponível em: https://www.aesbrasil.com.br/pt-br/aes-brasil-inicia-segunda-fase-do-projeto-virtual-power-plant Acesso em: 20 julho 2022</w:t>
      </w:r>
    </w:p>
    <w:p w14:paraId="4C906777" w14:textId="77777777" w:rsidR="001C5420" w:rsidRPr="001C5420" w:rsidRDefault="001C5420" w:rsidP="001C5420">
      <w:pPr>
        <w:contextualSpacing/>
        <w:rPr>
          <w:rFonts w:ascii="Arial" w:eastAsia="Arial" w:hAnsi="Arial" w:cs="Arial"/>
          <w:sz w:val="20"/>
          <w:szCs w:val="20"/>
        </w:rPr>
      </w:pPr>
    </w:p>
    <w:p w14:paraId="5ADE30FF"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ALASKA CENTER FOR ENERGY AND POWER - ACEP. Microgrid Market Analysis: Alaskan Expertise, Global Demand. </w:t>
      </w:r>
      <w:proofErr w:type="spellStart"/>
      <w:r w:rsidRPr="001C5420">
        <w:rPr>
          <w:rFonts w:ascii="Arial" w:eastAsia="Arial" w:hAnsi="Arial" w:cs="Arial"/>
          <w:sz w:val="20"/>
          <w:szCs w:val="20"/>
        </w:rPr>
        <w:t>University</w:t>
      </w:r>
      <w:proofErr w:type="spellEnd"/>
      <w:r w:rsidRPr="001C5420">
        <w:rPr>
          <w:rFonts w:ascii="Arial" w:eastAsia="Arial" w:hAnsi="Arial" w:cs="Arial"/>
          <w:sz w:val="20"/>
          <w:szCs w:val="20"/>
        </w:rPr>
        <w:t xml:space="preserve"> </w:t>
      </w:r>
      <w:proofErr w:type="spellStart"/>
      <w:r w:rsidRPr="001C5420">
        <w:rPr>
          <w:rFonts w:ascii="Arial" w:eastAsia="Arial" w:hAnsi="Arial" w:cs="Arial"/>
          <w:sz w:val="20"/>
          <w:szCs w:val="20"/>
        </w:rPr>
        <w:t>of</w:t>
      </w:r>
      <w:proofErr w:type="spellEnd"/>
      <w:r w:rsidRPr="001C5420">
        <w:rPr>
          <w:rFonts w:ascii="Arial" w:eastAsia="Arial" w:hAnsi="Arial" w:cs="Arial"/>
          <w:sz w:val="20"/>
          <w:szCs w:val="20"/>
        </w:rPr>
        <w:t xml:space="preserve"> Alaska </w:t>
      </w:r>
      <w:proofErr w:type="spellStart"/>
      <w:r w:rsidRPr="001C5420">
        <w:rPr>
          <w:rFonts w:ascii="Arial" w:eastAsia="Arial" w:hAnsi="Arial" w:cs="Arial"/>
          <w:sz w:val="20"/>
          <w:szCs w:val="20"/>
        </w:rPr>
        <w:t>Fairbanks</w:t>
      </w:r>
      <w:proofErr w:type="spellEnd"/>
      <w:r w:rsidRPr="001C5420">
        <w:rPr>
          <w:rFonts w:ascii="Arial" w:eastAsia="Arial" w:hAnsi="Arial" w:cs="Arial"/>
          <w:sz w:val="20"/>
          <w:szCs w:val="20"/>
        </w:rPr>
        <w:t xml:space="preserve">, 2016. </w:t>
      </w:r>
      <w:r w:rsidRPr="00F93496">
        <w:rPr>
          <w:rFonts w:ascii="Arial" w:eastAsia="Arial" w:hAnsi="Arial" w:cs="Arial"/>
          <w:sz w:val="20"/>
          <w:szCs w:val="20"/>
        </w:rPr>
        <w:t xml:space="preserve">Disponível em: https://acep.uaf.edu/media/289884/Microgrid-Market-Overview-Final.pdf. Acesso em: 02 </w:t>
      </w:r>
      <w:proofErr w:type="spellStart"/>
      <w:r w:rsidRPr="00F93496">
        <w:rPr>
          <w:rFonts w:ascii="Arial" w:eastAsia="Arial" w:hAnsi="Arial" w:cs="Arial"/>
          <w:sz w:val="20"/>
          <w:szCs w:val="20"/>
        </w:rPr>
        <w:t>jul</w:t>
      </w:r>
      <w:proofErr w:type="spellEnd"/>
      <w:r w:rsidRPr="00F93496">
        <w:rPr>
          <w:rFonts w:ascii="Arial" w:eastAsia="Arial" w:hAnsi="Arial" w:cs="Arial"/>
          <w:sz w:val="20"/>
          <w:szCs w:val="20"/>
        </w:rPr>
        <w:t xml:space="preserve"> 2021.</w:t>
      </w:r>
    </w:p>
    <w:p w14:paraId="190A8EA4" w14:textId="77777777" w:rsidR="001C5420" w:rsidRPr="00F93496" w:rsidRDefault="001C5420" w:rsidP="001C5420">
      <w:pPr>
        <w:autoSpaceDE w:val="0"/>
        <w:autoSpaceDN w:val="0"/>
        <w:adjustRightInd w:val="0"/>
        <w:contextualSpacing/>
        <w:rPr>
          <w:rFonts w:ascii="Arial" w:hAnsi="Arial" w:cs="Arial"/>
          <w:sz w:val="20"/>
          <w:szCs w:val="20"/>
        </w:rPr>
      </w:pPr>
    </w:p>
    <w:p w14:paraId="450EE18D"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ALVES, </w:t>
      </w:r>
      <w:proofErr w:type="spellStart"/>
      <w:r w:rsidRPr="00F93496">
        <w:rPr>
          <w:rFonts w:ascii="Arial" w:hAnsi="Arial" w:cs="Arial"/>
          <w:sz w:val="20"/>
          <w:szCs w:val="20"/>
        </w:rPr>
        <w:t>Marliana</w:t>
      </w:r>
      <w:proofErr w:type="spellEnd"/>
      <w:r w:rsidRPr="00F93496">
        <w:rPr>
          <w:rFonts w:ascii="Arial" w:hAnsi="Arial" w:cs="Arial"/>
          <w:sz w:val="20"/>
          <w:szCs w:val="20"/>
        </w:rPr>
        <w:t xml:space="preserve"> de Oliveira Lage. </w:t>
      </w:r>
      <w:r w:rsidRPr="00F93496">
        <w:rPr>
          <w:rFonts w:ascii="Arial" w:hAnsi="Arial" w:cs="Arial"/>
          <w:b/>
          <w:bCs/>
          <w:sz w:val="20"/>
          <w:szCs w:val="20"/>
        </w:rPr>
        <w:t xml:space="preserve">Energia Solar: Estudo da Geração de Energia Elétrica Através dos Sistemas Fotovoltaicos </w:t>
      </w:r>
      <w:proofErr w:type="spellStart"/>
      <w:r w:rsidRPr="00F93496">
        <w:rPr>
          <w:rFonts w:ascii="Arial" w:hAnsi="Arial" w:cs="Arial"/>
          <w:b/>
          <w:bCs/>
          <w:sz w:val="20"/>
          <w:szCs w:val="20"/>
        </w:rPr>
        <w:t>On</w:t>
      </w:r>
      <w:proofErr w:type="spellEnd"/>
      <w:r w:rsidRPr="00F93496">
        <w:rPr>
          <w:rFonts w:ascii="Arial" w:hAnsi="Arial" w:cs="Arial"/>
          <w:b/>
          <w:bCs/>
          <w:sz w:val="20"/>
          <w:szCs w:val="20"/>
        </w:rPr>
        <w:t>-Grid e Off-Grid.</w:t>
      </w:r>
      <w:r w:rsidRPr="00F93496">
        <w:rPr>
          <w:rFonts w:ascii="Arial" w:hAnsi="Arial" w:cs="Arial"/>
          <w:sz w:val="20"/>
          <w:szCs w:val="20"/>
        </w:rPr>
        <w:t xml:space="preserve"> 2019, Projeto de Graduação – Universidade Federal de Ouro Preto, João Monlevade, 2019. Disponível em: https://www.monografias.ufop.br/bitstream/35400000/2019/6/MONOGRAFIA_EnergiaSolarEstudo.pdf Acesso em: 19 </w:t>
      </w:r>
      <w:proofErr w:type="spellStart"/>
      <w:r w:rsidRPr="00F93496">
        <w:rPr>
          <w:rFonts w:ascii="Arial" w:hAnsi="Arial" w:cs="Arial"/>
          <w:sz w:val="20"/>
          <w:szCs w:val="20"/>
        </w:rPr>
        <w:t>jan</w:t>
      </w:r>
      <w:proofErr w:type="spellEnd"/>
      <w:r w:rsidRPr="00F93496">
        <w:rPr>
          <w:rFonts w:ascii="Arial" w:hAnsi="Arial" w:cs="Arial"/>
          <w:sz w:val="20"/>
          <w:szCs w:val="20"/>
        </w:rPr>
        <w:t xml:space="preserve"> 2021.</w:t>
      </w:r>
    </w:p>
    <w:p w14:paraId="66EFABFF" w14:textId="77777777" w:rsidR="001C5420" w:rsidRPr="00F93496" w:rsidRDefault="001C5420" w:rsidP="001C5420">
      <w:pPr>
        <w:autoSpaceDE w:val="0"/>
        <w:autoSpaceDN w:val="0"/>
        <w:adjustRightInd w:val="0"/>
        <w:rPr>
          <w:rFonts w:ascii="Arial" w:hAnsi="Arial" w:cs="Arial"/>
          <w:sz w:val="20"/>
          <w:szCs w:val="20"/>
        </w:rPr>
      </w:pPr>
    </w:p>
    <w:p w14:paraId="13A6444F" w14:textId="77777777" w:rsidR="001C5420" w:rsidRPr="00F93496" w:rsidRDefault="001C5420" w:rsidP="001C5420">
      <w:pPr>
        <w:autoSpaceDE w:val="0"/>
        <w:autoSpaceDN w:val="0"/>
        <w:adjustRightInd w:val="0"/>
        <w:rPr>
          <w:rFonts w:ascii="Arial" w:hAnsi="Arial" w:cs="Arial"/>
          <w:sz w:val="20"/>
          <w:szCs w:val="20"/>
        </w:rPr>
      </w:pPr>
      <w:r w:rsidRPr="00F93496">
        <w:rPr>
          <w:rFonts w:ascii="Arial" w:hAnsi="Arial" w:cs="Arial"/>
          <w:sz w:val="20"/>
          <w:szCs w:val="20"/>
        </w:rPr>
        <w:t xml:space="preserve">ANEEL - AGÊNCIA NACIONAL DE ENERGIA ELÉTRICA. </w:t>
      </w:r>
      <w:r w:rsidRPr="00F93496">
        <w:rPr>
          <w:rFonts w:ascii="Arial" w:hAnsi="Arial" w:cs="Arial"/>
          <w:b/>
          <w:bCs/>
          <w:sz w:val="20"/>
          <w:szCs w:val="20"/>
        </w:rPr>
        <w:t>Atlas de energia elétrica do Brasil</w:t>
      </w:r>
      <w:r w:rsidRPr="00F93496">
        <w:rPr>
          <w:rFonts w:ascii="Arial" w:hAnsi="Arial" w:cs="Arial"/>
          <w:sz w:val="20"/>
          <w:szCs w:val="20"/>
        </w:rPr>
        <w:t xml:space="preserve">. Brasília: ANEEL, 2002. 153 p. Disponível em: http://livroaberto.ibict.br/handle/1/531 Acesso em: 15 </w:t>
      </w:r>
      <w:proofErr w:type="spellStart"/>
      <w:r w:rsidRPr="00F93496">
        <w:rPr>
          <w:rFonts w:ascii="Arial" w:hAnsi="Arial" w:cs="Arial"/>
          <w:sz w:val="20"/>
          <w:szCs w:val="20"/>
        </w:rPr>
        <w:t>jul</w:t>
      </w:r>
      <w:proofErr w:type="spellEnd"/>
      <w:r w:rsidRPr="00F93496">
        <w:rPr>
          <w:rFonts w:ascii="Arial" w:hAnsi="Arial" w:cs="Arial"/>
          <w:sz w:val="20"/>
          <w:szCs w:val="20"/>
        </w:rPr>
        <w:t xml:space="preserve"> 2022</w:t>
      </w:r>
    </w:p>
    <w:p w14:paraId="6C97490A" w14:textId="77777777" w:rsidR="001C5420" w:rsidRPr="00F93496" w:rsidRDefault="001C5420" w:rsidP="001C5420">
      <w:pPr>
        <w:pStyle w:val="references"/>
        <w:numPr>
          <w:ilvl w:val="0"/>
          <w:numId w:val="0"/>
        </w:numPr>
        <w:spacing w:after="0" w:line="240" w:lineRule="auto"/>
        <w:contextualSpacing/>
        <w:rPr>
          <w:rFonts w:ascii="Arial" w:hAnsi="Arial" w:cs="Arial"/>
          <w:sz w:val="20"/>
          <w:szCs w:val="20"/>
          <w:lang w:val="pt-BR"/>
        </w:rPr>
      </w:pPr>
      <w:bookmarkStart w:id="222" w:name="_Hlk114478838"/>
    </w:p>
    <w:p w14:paraId="02D9E345" w14:textId="77777777" w:rsidR="001C5420" w:rsidRPr="00F93496" w:rsidRDefault="001C5420" w:rsidP="001C5420">
      <w:pPr>
        <w:pStyle w:val="references"/>
        <w:numPr>
          <w:ilvl w:val="0"/>
          <w:numId w:val="0"/>
        </w:numPr>
        <w:spacing w:after="0" w:line="240" w:lineRule="auto"/>
        <w:contextualSpacing/>
        <w:rPr>
          <w:rFonts w:ascii="Arial" w:hAnsi="Arial" w:cs="Arial"/>
          <w:sz w:val="20"/>
          <w:szCs w:val="20"/>
          <w:lang w:val="pt-BR"/>
        </w:rPr>
      </w:pPr>
      <w:r w:rsidRPr="00F93496">
        <w:rPr>
          <w:rFonts w:ascii="Arial" w:hAnsi="Arial" w:cs="Arial"/>
          <w:sz w:val="20"/>
          <w:szCs w:val="20"/>
          <w:lang w:val="pt-BR"/>
        </w:rPr>
        <w:t xml:space="preserve">ANEEL - AGÊNCIA NACIONAL DE ENERGIA ELÉTRICA. </w:t>
      </w:r>
      <w:r w:rsidRPr="00F93496">
        <w:rPr>
          <w:rFonts w:ascii="Arial" w:hAnsi="Arial" w:cs="Arial"/>
          <w:b/>
          <w:bCs/>
          <w:sz w:val="20"/>
          <w:szCs w:val="20"/>
          <w:lang w:val="pt-BR"/>
        </w:rPr>
        <w:t>Postos tarifários</w:t>
      </w:r>
      <w:r w:rsidRPr="00F93496">
        <w:rPr>
          <w:rFonts w:ascii="Arial" w:hAnsi="Arial" w:cs="Arial"/>
          <w:sz w:val="20"/>
          <w:szCs w:val="20"/>
          <w:lang w:val="pt-BR"/>
        </w:rPr>
        <w:t>. 11 mar 2022. Disponível em: https://www.gov.br/aneel/pt-br/assuntos/tarifas/entenda-a-tarifa/postos-tarifarios Acesso em: 29 set 2022.</w:t>
      </w:r>
    </w:p>
    <w:p w14:paraId="7BF0916C" w14:textId="77777777" w:rsidR="001C5420" w:rsidRPr="00F93496" w:rsidRDefault="001C5420" w:rsidP="001C5420">
      <w:pPr>
        <w:autoSpaceDE w:val="0"/>
        <w:autoSpaceDN w:val="0"/>
        <w:adjustRightInd w:val="0"/>
        <w:contextualSpacing/>
        <w:rPr>
          <w:rFonts w:ascii="Arial" w:hAnsi="Arial" w:cs="Arial"/>
          <w:sz w:val="20"/>
          <w:szCs w:val="20"/>
        </w:rPr>
      </w:pPr>
    </w:p>
    <w:p w14:paraId="5707E7C1"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ANEEL - AGÊNCIA NACIONAL DE ENERGIA ELÉTRICA. </w:t>
      </w:r>
      <w:r w:rsidRPr="00F93496">
        <w:rPr>
          <w:rFonts w:ascii="Arial" w:hAnsi="Arial" w:cs="Arial"/>
          <w:b/>
          <w:bCs/>
          <w:sz w:val="20"/>
          <w:szCs w:val="20"/>
        </w:rPr>
        <w:t>Regulação do Setor Elétrico</w:t>
      </w:r>
      <w:r w:rsidRPr="00F93496">
        <w:rPr>
          <w:rFonts w:ascii="Arial" w:hAnsi="Arial" w:cs="Arial"/>
          <w:sz w:val="20"/>
          <w:szCs w:val="20"/>
        </w:rPr>
        <w:t xml:space="preserve">. 22 </w:t>
      </w:r>
      <w:proofErr w:type="spellStart"/>
      <w:r w:rsidRPr="00F93496">
        <w:rPr>
          <w:rFonts w:ascii="Arial" w:hAnsi="Arial" w:cs="Arial"/>
          <w:sz w:val="20"/>
          <w:szCs w:val="20"/>
        </w:rPr>
        <w:t>fev</w:t>
      </w:r>
      <w:proofErr w:type="spellEnd"/>
      <w:r w:rsidRPr="00F93496">
        <w:rPr>
          <w:rFonts w:ascii="Arial" w:hAnsi="Arial" w:cs="Arial"/>
          <w:sz w:val="20"/>
          <w:szCs w:val="20"/>
        </w:rPr>
        <w:t xml:space="preserve"> 2017. Disponível em:  </w:t>
      </w:r>
      <w:hyperlink r:id="rId116" w:history="1">
        <w:r w:rsidRPr="00F93496">
          <w:rPr>
            <w:rFonts w:ascii="Arial" w:hAnsi="Arial" w:cs="Arial"/>
            <w:sz w:val="20"/>
            <w:szCs w:val="20"/>
          </w:rPr>
          <w:t>https://antigo.aneel.gov.br/web/guest/regulacao-do-setor-eletrico</w:t>
        </w:r>
      </w:hyperlink>
      <w:r w:rsidRPr="00F93496">
        <w:rPr>
          <w:rFonts w:ascii="Arial" w:hAnsi="Arial" w:cs="Arial"/>
          <w:sz w:val="20"/>
          <w:szCs w:val="20"/>
        </w:rPr>
        <w:t xml:space="preserve">. Acesso em: 15 </w:t>
      </w:r>
      <w:proofErr w:type="spellStart"/>
      <w:r w:rsidRPr="00F93496">
        <w:rPr>
          <w:rFonts w:ascii="Arial" w:hAnsi="Arial" w:cs="Arial"/>
          <w:sz w:val="20"/>
          <w:szCs w:val="20"/>
        </w:rPr>
        <w:t>ago</w:t>
      </w:r>
      <w:proofErr w:type="spellEnd"/>
      <w:r w:rsidRPr="00F93496">
        <w:rPr>
          <w:rFonts w:ascii="Arial" w:hAnsi="Arial" w:cs="Arial"/>
          <w:sz w:val="20"/>
          <w:szCs w:val="20"/>
        </w:rPr>
        <w:t xml:space="preserve"> 2022.</w:t>
      </w:r>
    </w:p>
    <w:p w14:paraId="6552A9E8" w14:textId="77777777" w:rsidR="001C5420" w:rsidRPr="00F93496" w:rsidRDefault="001C5420" w:rsidP="001C5420">
      <w:pPr>
        <w:contextualSpacing/>
        <w:rPr>
          <w:rFonts w:ascii="Arial" w:eastAsia="Arial" w:hAnsi="Arial" w:cs="Arial"/>
          <w:sz w:val="20"/>
          <w:szCs w:val="20"/>
        </w:rPr>
      </w:pPr>
    </w:p>
    <w:p w14:paraId="2F4D1E78"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ANEEL - AGÊNCIA NACIONAL DE ENERGIA ELÉTRICA. Resolução Normativa ANEEL nº 1.000, de 7 de dezembro de 2021.  Estabelece as Regras de Prestação do Serviço Público de Distribuição de Energia Elétrica; revoga as Resoluções Normativas </w:t>
      </w:r>
    </w:p>
    <w:bookmarkEnd w:id="222"/>
    <w:p w14:paraId="3C96BEBB" w14:textId="77777777" w:rsidR="001C5420" w:rsidRPr="00F93496" w:rsidRDefault="001C5420" w:rsidP="001C5420">
      <w:pPr>
        <w:contextualSpacing/>
        <w:rPr>
          <w:rFonts w:ascii="Arial" w:eastAsia="Arial" w:hAnsi="Arial" w:cs="Arial"/>
          <w:sz w:val="20"/>
          <w:szCs w:val="20"/>
        </w:rPr>
      </w:pPr>
    </w:p>
    <w:p w14:paraId="7E1FDD4D"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ANEEL - AGÊNCIA NACIONAL DE ENERGIA ELÉTRICA. </w:t>
      </w:r>
      <w:r w:rsidRPr="00F93496">
        <w:rPr>
          <w:rFonts w:ascii="Arial" w:eastAsia="Arial" w:hAnsi="Arial" w:cs="Arial"/>
          <w:b/>
          <w:bCs/>
          <w:sz w:val="20"/>
          <w:szCs w:val="20"/>
        </w:rPr>
        <w:t>Resolução Normativa nº 482 de 17 de abril de 2012</w:t>
      </w:r>
      <w:r w:rsidRPr="00F93496">
        <w:rPr>
          <w:rFonts w:ascii="Arial" w:eastAsia="Arial" w:hAnsi="Arial" w:cs="Arial"/>
          <w:sz w:val="20"/>
          <w:szCs w:val="20"/>
        </w:rPr>
        <w:t>. Estabelece as condições gerais para o acesso de microgeração e minigeração distribuída aos sistemas de distribuição de energia elétrica, o sistema de compensação de energia elétrica, e dá outras providências. Disponível em: http://www2.aneel.gov.br/cedoc/ren2012482.pdf Acesso em: 05 maio 2022.</w:t>
      </w:r>
    </w:p>
    <w:p w14:paraId="2779DD38" w14:textId="77777777" w:rsidR="001C5420" w:rsidRPr="00F93496" w:rsidRDefault="001C5420" w:rsidP="001C5420">
      <w:pPr>
        <w:contextualSpacing/>
        <w:rPr>
          <w:rFonts w:ascii="Arial" w:eastAsia="Arial" w:hAnsi="Arial" w:cs="Arial"/>
          <w:sz w:val="20"/>
          <w:szCs w:val="20"/>
        </w:rPr>
      </w:pPr>
    </w:p>
    <w:p w14:paraId="092865C5"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ANEEL - AGÊNCIA NACIONAL DE ENERGIA ELÉTRICA. </w:t>
      </w:r>
      <w:r w:rsidRPr="00F93496">
        <w:rPr>
          <w:rFonts w:ascii="Arial" w:eastAsia="Arial" w:hAnsi="Arial" w:cs="Arial"/>
          <w:b/>
          <w:bCs/>
          <w:sz w:val="20"/>
          <w:szCs w:val="20"/>
        </w:rPr>
        <w:t>Resolução Normativa nº 687 de 24 de novembro de 2015</w:t>
      </w:r>
      <w:r w:rsidRPr="00F93496">
        <w:rPr>
          <w:rFonts w:ascii="Arial" w:eastAsia="Arial" w:hAnsi="Arial" w:cs="Arial"/>
          <w:sz w:val="20"/>
          <w:szCs w:val="20"/>
        </w:rPr>
        <w:t>. Altera a Resolução Normativa nº 482, de 17 de abril de 2012, e os Módulos 1 e 3 dos Procedimentos de Distribuição – PRODIST.</w:t>
      </w:r>
      <w:r w:rsidRPr="00F93496">
        <w:rPr>
          <w:rFonts w:ascii="Arial" w:eastAsia="Arial" w:hAnsi="Arial" w:cs="Arial"/>
          <w:sz w:val="20"/>
          <w:szCs w:val="20"/>
        </w:rPr>
        <w:cr/>
        <w:t>Disponível em: http://www2.aneel.gov.br/cedoc/ren2015687.pdf Acesso em: 05 maio 2022</w:t>
      </w:r>
    </w:p>
    <w:p w14:paraId="6DD4E16C" w14:textId="77777777" w:rsidR="001C5420" w:rsidRPr="00F93496" w:rsidRDefault="001C5420" w:rsidP="001C5420">
      <w:pPr>
        <w:pStyle w:val="references"/>
        <w:numPr>
          <w:ilvl w:val="0"/>
          <w:numId w:val="0"/>
        </w:numPr>
        <w:spacing w:after="0" w:line="240" w:lineRule="auto"/>
        <w:contextualSpacing/>
        <w:rPr>
          <w:rFonts w:ascii="Arial" w:hAnsi="Arial" w:cs="Arial"/>
          <w:sz w:val="20"/>
          <w:szCs w:val="20"/>
          <w:lang w:val="pt-BR"/>
        </w:rPr>
      </w:pPr>
      <w:r w:rsidRPr="00F93496">
        <w:rPr>
          <w:rFonts w:ascii="Arial" w:hAnsi="Arial" w:cs="Arial"/>
          <w:sz w:val="20"/>
          <w:szCs w:val="20"/>
          <w:lang w:val="pt-BR"/>
        </w:rPr>
        <w:t xml:space="preserve">ANEEL – AGÊNCIA NACIONAL DE ENERGIA. </w:t>
      </w:r>
      <w:r w:rsidRPr="00F93496">
        <w:rPr>
          <w:rFonts w:ascii="Arial" w:hAnsi="Arial" w:cs="Arial"/>
          <w:b/>
          <w:bCs/>
          <w:sz w:val="20"/>
          <w:szCs w:val="20"/>
          <w:lang w:val="pt-BR"/>
        </w:rPr>
        <w:t>Micro e minigeração distribuída: sistema de compensação de energia elétrica</w:t>
      </w:r>
      <w:r w:rsidRPr="00F93496">
        <w:rPr>
          <w:rFonts w:ascii="Arial" w:hAnsi="Arial" w:cs="Arial"/>
          <w:sz w:val="20"/>
          <w:szCs w:val="20"/>
          <w:lang w:val="pt-BR"/>
        </w:rPr>
        <w:t>. 2. ed. Brasília: ANEEL, 2016. Disponível em: https://biblioteca.aneel.gov.br/Busca/Download?codigoArquivo=178813 Acesso em: 03 fev 2022</w:t>
      </w:r>
    </w:p>
    <w:p w14:paraId="1AD8E88B" w14:textId="77777777" w:rsidR="001C5420" w:rsidRPr="00F93496" w:rsidRDefault="001C5420" w:rsidP="001C5420">
      <w:pPr>
        <w:contextualSpacing/>
        <w:rPr>
          <w:rFonts w:ascii="Arial" w:eastAsia="Arial" w:hAnsi="Arial" w:cs="Arial"/>
          <w:sz w:val="20"/>
          <w:szCs w:val="20"/>
        </w:rPr>
      </w:pPr>
    </w:p>
    <w:p w14:paraId="0E5DDD2A"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ANEEL nº 414, de 9 de setembro de 2010; nº 470, de 13 de dezembro de 2011; nº 901, de 8 de dezembro de 2020 e dá outras providências. Disponível em: https://www.in.gov.br/en/web/dou/-/resolucao-normativa-aneel-n-1.000-de-7-de-dezembro-de-2021-368359651 Acesso em: 05 maio 2022.</w:t>
      </w:r>
    </w:p>
    <w:p w14:paraId="41FA3E5E" w14:textId="77777777" w:rsidR="001C5420" w:rsidRPr="00F93496" w:rsidRDefault="001C5420" w:rsidP="001C5420">
      <w:pPr>
        <w:autoSpaceDE w:val="0"/>
        <w:autoSpaceDN w:val="0"/>
        <w:adjustRightInd w:val="0"/>
        <w:contextualSpacing/>
        <w:rPr>
          <w:rFonts w:ascii="Arial" w:hAnsi="Arial" w:cs="Arial"/>
          <w:sz w:val="20"/>
          <w:szCs w:val="20"/>
        </w:rPr>
      </w:pPr>
    </w:p>
    <w:p w14:paraId="38377923"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APROVADO projeto que atualiza legislação ao Acordo de Paris; texto vai à Câmara. </w:t>
      </w:r>
      <w:r w:rsidRPr="00F93496">
        <w:rPr>
          <w:rFonts w:ascii="Arial" w:hAnsi="Arial" w:cs="Arial"/>
          <w:b/>
          <w:bCs/>
          <w:sz w:val="20"/>
          <w:szCs w:val="20"/>
        </w:rPr>
        <w:t>Agência Senado</w:t>
      </w:r>
      <w:r w:rsidRPr="00F93496">
        <w:rPr>
          <w:rFonts w:ascii="Arial" w:hAnsi="Arial" w:cs="Arial"/>
          <w:sz w:val="20"/>
          <w:szCs w:val="20"/>
        </w:rPr>
        <w:t xml:space="preserve">, 03 nov. 2021. Senado Federal. Disponível em: </w:t>
      </w:r>
      <w:hyperlink r:id="rId117" w:history="1">
        <w:r w:rsidRPr="00F93496">
          <w:rPr>
            <w:rFonts w:ascii="Arial" w:hAnsi="Arial" w:cs="Arial"/>
            <w:sz w:val="20"/>
            <w:szCs w:val="20"/>
          </w:rPr>
          <w:t>https://www12.senado.leg.br/noticias/materias/2021/11/03/aprovado-projeto-que-atualiza-legislacao-ao-acordo-de-paris-texto-vai-a-camara</w:t>
        </w:r>
      </w:hyperlink>
    </w:p>
    <w:p w14:paraId="432EF727" w14:textId="77777777" w:rsidR="001C5420" w:rsidRPr="001C5420" w:rsidRDefault="001C5420" w:rsidP="001C5420">
      <w:pPr>
        <w:contextualSpacing/>
        <w:rPr>
          <w:rFonts w:ascii="Arial" w:eastAsia="Arial" w:hAnsi="Arial" w:cs="Arial"/>
          <w:sz w:val="20"/>
          <w:szCs w:val="20"/>
        </w:rPr>
      </w:pPr>
    </w:p>
    <w:p w14:paraId="7BCC58EC"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ARGANDOÑA, Joel López </w:t>
      </w:r>
      <w:proofErr w:type="spellStart"/>
      <w:r w:rsidRPr="00F93496">
        <w:rPr>
          <w:rFonts w:ascii="Arial" w:eastAsia="Arial" w:hAnsi="Arial" w:cs="Arial"/>
          <w:sz w:val="20"/>
          <w:szCs w:val="20"/>
          <w:lang w:val="en-US"/>
        </w:rPr>
        <w:t>Sáez</w:t>
      </w:r>
      <w:proofErr w:type="spellEnd"/>
      <w:r w:rsidRPr="00F93496">
        <w:rPr>
          <w:rFonts w:ascii="Arial" w:eastAsia="Arial" w:hAnsi="Arial" w:cs="Arial"/>
          <w:sz w:val="20"/>
          <w:szCs w:val="20"/>
          <w:lang w:val="en-US"/>
        </w:rPr>
        <w:t xml:space="preserve"> de. </w:t>
      </w:r>
      <w:r w:rsidRPr="00F93496">
        <w:rPr>
          <w:rFonts w:ascii="Arial" w:eastAsia="Arial" w:hAnsi="Arial" w:cs="Arial"/>
          <w:b/>
          <w:bCs/>
          <w:sz w:val="20"/>
          <w:szCs w:val="20"/>
          <w:lang w:val="en-US"/>
        </w:rPr>
        <w:t xml:space="preserve">Virtual Power Plants (VPP), Aggregating Distributed Energy Resources (DER): A Tool </w:t>
      </w:r>
      <w:proofErr w:type="gramStart"/>
      <w:r w:rsidRPr="00F93496">
        <w:rPr>
          <w:rFonts w:ascii="Arial" w:eastAsia="Arial" w:hAnsi="Arial" w:cs="Arial"/>
          <w:b/>
          <w:bCs/>
          <w:sz w:val="20"/>
          <w:szCs w:val="20"/>
          <w:lang w:val="en-US"/>
        </w:rPr>
        <w:t>For</w:t>
      </w:r>
      <w:proofErr w:type="gramEnd"/>
      <w:r w:rsidRPr="00F93496">
        <w:rPr>
          <w:rFonts w:ascii="Arial" w:eastAsia="Arial" w:hAnsi="Arial" w:cs="Arial"/>
          <w:b/>
          <w:bCs/>
          <w:sz w:val="20"/>
          <w:szCs w:val="20"/>
          <w:lang w:val="en-US"/>
        </w:rPr>
        <w:t xml:space="preserve"> Integrating Large Shares of VRE Resources in a Flexible Power System. </w:t>
      </w:r>
      <w:r w:rsidRPr="00F93496">
        <w:rPr>
          <w:rFonts w:ascii="Arial" w:eastAsia="Arial" w:hAnsi="Arial" w:cs="Arial"/>
          <w:sz w:val="20"/>
          <w:szCs w:val="20"/>
        </w:rPr>
        <w:t xml:space="preserve">2020, 178 p. Dissertação de mestrado - </w:t>
      </w:r>
      <w:proofErr w:type="spellStart"/>
      <w:r w:rsidRPr="00F93496">
        <w:rPr>
          <w:rFonts w:ascii="Arial" w:eastAsia="Arial" w:hAnsi="Arial" w:cs="Arial"/>
          <w:sz w:val="20"/>
          <w:szCs w:val="20"/>
        </w:rPr>
        <w:t>Universidad</w:t>
      </w:r>
      <w:proofErr w:type="spellEnd"/>
      <w:r w:rsidRPr="00F93496">
        <w:rPr>
          <w:rFonts w:ascii="Arial" w:eastAsia="Arial" w:hAnsi="Arial" w:cs="Arial"/>
          <w:sz w:val="20"/>
          <w:szCs w:val="20"/>
        </w:rPr>
        <w:t xml:space="preserve"> Politécnica de Madrid, Madrid, 2020. Disponível em: https://oa.upm.es/63128/1/TFM_JOEL_LOPEZ_SAEZ_DE_ARGANDONA.pdf Acesso em: 10 </w:t>
      </w:r>
      <w:proofErr w:type="spellStart"/>
      <w:r w:rsidRPr="00F93496">
        <w:rPr>
          <w:rFonts w:ascii="Arial" w:eastAsia="Arial" w:hAnsi="Arial" w:cs="Arial"/>
          <w:sz w:val="20"/>
          <w:szCs w:val="20"/>
        </w:rPr>
        <w:t>fev</w:t>
      </w:r>
      <w:proofErr w:type="spellEnd"/>
      <w:r w:rsidRPr="00F93496">
        <w:rPr>
          <w:rFonts w:ascii="Arial" w:eastAsia="Arial" w:hAnsi="Arial" w:cs="Arial"/>
          <w:sz w:val="20"/>
          <w:szCs w:val="20"/>
        </w:rPr>
        <w:t xml:space="preserve"> 2022</w:t>
      </w:r>
    </w:p>
    <w:p w14:paraId="697C5A0E" w14:textId="77777777" w:rsidR="001C5420" w:rsidRPr="001C5420" w:rsidRDefault="001C5420" w:rsidP="001C5420">
      <w:pPr>
        <w:contextualSpacing/>
        <w:rPr>
          <w:rFonts w:ascii="Arial" w:eastAsia="Arial" w:hAnsi="Arial" w:cs="Arial"/>
          <w:sz w:val="20"/>
          <w:szCs w:val="20"/>
        </w:rPr>
      </w:pPr>
    </w:p>
    <w:p w14:paraId="6297C2E5"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AUSTRALIAN ENERGY REGULATOR - AER. Microgrid Power Pty Ltd - </w:t>
      </w:r>
      <w:proofErr w:type="spellStart"/>
      <w:r w:rsidRPr="00F93496">
        <w:rPr>
          <w:rFonts w:ascii="Arial" w:eastAsia="Arial" w:hAnsi="Arial" w:cs="Arial"/>
          <w:sz w:val="20"/>
          <w:szCs w:val="20"/>
          <w:lang w:val="en-US"/>
        </w:rPr>
        <w:t>Authorised</w:t>
      </w:r>
      <w:proofErr w:type="spellEnd"/>
      <w:r w:rsidRPr="00F93496">
        <w:rPr>
          <w:rFonts w:ascii="Arial" w:eastAsia="Arial" w:hAnsi="Arial" w:cs="Arial"/>
          <w:sz w:val="20"/>
          <w:szCs w:val="20"/>
          <w:lang w:val="en-US"/>
        </w:rPr>
        <w:t xml:space="preserve"> electricity retailer. </w:t>
      </w:r>
      <w:r w:rsidRPr="00F93496">
        <w:rPr>
          <w:rFonts w:ascii="Arial" w:eastAsia="Arial" w:hAnsi="Arial" w:cs="Arial"/>
          <w:sz w:val="20"/>
          <w:szCs w:val="20"/>
        </w:rPr>
        <w:t xml:space="preserve">2020. Disponível em: https://www.aer.gov.au/retail-markets/authorisations/public-register-of-authorised-retailers-authorisation-applications/microgrid-power-pty-ltd-authorised-electricity-retailer. Acesso em: 10 </w:t>
      </w:r>
      <w:proofErr w:type="spellStart"/>
      <w:r w:rsidRPr="00F93496">
        <w:rPr>
          <w:rFonts w:ascii="Arial" w:eastAsia="Arial" w:hAnsi="Arial" w:cs="Arial"/>
          <w:sz w:val="20"/>
          <w:szCs w:val="20"/>
        </w:rPr>
        <w:t>jun</w:t>
      </w:r>
      <w:proofErr w:type="spellEnd"/>
      <w:r w:rsidRPr="00F93496">
        <w:rPr>
          <w:rFonts w:ascii="Arial" w:eastAsia="Arial" w:hAnsi="Arial" w:cs="Arial"/>
          <w:sz w:val="20"/>
          <w:szCs w:val="20"/>
        </w:rPr>
        <w:t xml:space="preserve"> 2021.</w:t>
      </w:r>
    </w:p>
    <w:p w14:paraId="731CB609" w14:textId="77777777" w:rsidR="001C5420" w:rsidRPr="00F93496" w:rsidRDefault="001C5420" w:rsidP="001C5420">
      <w:pPr>
        <w:autoSpaceDE w:val="0"/>
        <w:autoSpaceDN w:val="0"/>
        <w:adjustRightInd w:val="0"/>
        <w:contextualSpacing/>
        <w:rPr>
          <w:rFonts w:ascii="Arial" w:hAnsi="Arial" w:cs="Arial"/>
          <w:sz w:val="20"/>
          <w:szCs w:val="20"/>
        </w:rPr>
      </w:pPr>
    </w:p>
    <w:p w14:paraId="2F807839"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BACEN - BANCO CENTRAL DO BRASIL. </w:t>
      </w:r>
      <w:r w:rsidRPr="00F93496">
        <w:rPr>
          <w:rFonts w:ascii="Arial" w:hAnsi="Arial" w:cs="Arial"/>
          <w:b/>
          <w:bCs/>
          <w:sz w:val="20"/>
          <w:szCs w:val="20"/>
        </w:rPr>
        <w:t>Relatório de Inflação</w:t>
      </w:r>
      <w:r w:rsidRPr="00F93496">
        <w:rPr>
          <w:rFonts w:ascii="Arial" w:hAnsi="Arial" w:cs="Arial"/>
          <w:sz w:val="20"/>
          <w:szCs w:val="20"/>
        </w:rPr>
        <w:t>. Brasília, jun. 2001, v. 3, n. 2, 178 p. ISSN 1517-6576. Disponível em: https://www.bcb.gov.br/content/ri/relatorioinflacao/200106/RELINF200106-ri200106P.pdf</w:t>
      </w:r>
    </w:p>
    <w:p w14:paraId="6E90ED68" w14:textId="77777777" w:rsidR="001C5420" w:rsidRPr="00F93496" w:rsidRDefault="001C5420" w:rsidP="001C5420">
      <w:pPr>
        <w:autoSpaceDE w:val="0"/>
        <w:autoSpaceDN w:val="0"/>
        <w:adjustRightInd w:val="0"/>
        <w:contextualSpacing/>
        <w:rPr>
          <w:rFonts w:ascii="Arial" w:hAnsi="Arial" w:cs="Arial"/>
          <w:sz w:val="20"/>
          <w:szCs w:val="20"/>
        </w:rPr>
      </w:pPr>
    </w:p>
    <w:p w14:paraId="48F0B2A8"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BARDELIN, César </w:t>
      </w:r>
      <w:proofErr w:type="spellStart"/>
      <w:r w:rsidRPr="00F93496">
        <w:rPr>
          <w:rFonts w:ascii="Arial" w:hAnsi="Arial" w:cs="Arial"/>
          <w:sz w:val="20"/>
          <w:szCs w:val="20"/>
        </w:rPr>
        <w:t>Endrigo</w:t>
      </w:r>
      <w:proofErr w:type="spellEnd"/>
      <w:r w:rsidRPr="00F93496">
        <w:rPr>
          <w:rFonts w:ascii="Arial" w:hAnsi="Arial" w:cs="Arial"/>
          <w:sz w:val="20"/>
          <w:szCs w:val="20"/>
        </w:rPr>
        <w:t xml:space="preserve"> Alves. </w:t>
      </w:r>
      <w:r w:rsidRPr="00F93496">
        <w:rPr>
          <w:rFonts w:ascii="Arial" w:hAnsi="Arial" w:cs="Arial"/>
          <w:b/>
          <w:bCs/>
          <w:sz w:val="20"/>
          <w:szCs w:val="20"/>
        </w:rPr>
        <w:t>Os efeitos do Racionamento de Energia Elétrica ocorrido no Brasil em 2001 e 2002 com ênfase no Consumo de Energia Elétrica</w:t>
      </w:r>
      <w:r w:rsidRPr="00F93496">
        <w:rPr>
          <w:rFonts w:ascii="Arial" w:hAnsi="Arial" w:cs="Arial"/>
          <w:sz w:val="20"/>
          <w:szCs w:val="20"/>
        </w:rPr>
        <w:t>. Dissertação de Mestrado, Escola Politécnica, Universidade de São Paulo. São Paulo, 2004, 113 p. Disponível em: https://www.teses.usp.br/teses/disponiveis/3/3143/tde-23062005-084739/publico/DissertRacionamento.pdf</w:t>
      </w:r>
    </w:p>
    <w:p w14:paraId="5502A4E1" w14:textId="77777777" w:rsidR="001C5420" w:rsidRPr="00F93496" w:rsidRDefault="001C5420" w:rsidP="001C5420">
      <w:pPr>
        <w:contextualSpacing/>
        <w:rPr>
          <w:rFonts w:ascii="Arial" w:eastAsia="Arial" w:hAnsi="Arial" w:cs="Arial"/>
          <w:sz w:val="20"/>
          <w:szCs w:val="20"/>
        </w:rPr>
      </w:pPr>
    </w:p>
    <w:p w14:paraId="617C4160" w14:textId="77777777" w:rsidR="001C5420" w:rsidRPr="00F93496" w:rsidRDefault="001C5420" w:rsidP="001C5420">
      <w:pPr>
        <w:spacing w:after="200"/>
        <w:contextualSpacing/>
        <w:rPr>
          <w:rFonts w:ascii="Arial" w:hAnsi="Arial" w:cs="Arial"/>
          <w:sz w:val="20"/>
          <w:szCs w:val="20"/>
        </w:rPr>
      </w:pPr>
      <w:r w:rsidRPr="00F93496">
        <w:rPr>
          <w:rFonts w:ascii="Arial" w:eastAsia="Arial" w:hAnsi="Arial" w:cs="Arial"/>
          <w:sz w:val="20"/>
          <w:szCs w:val="20"/>
        </w:rPr>
        <w:t xml:space="preserve">BELLIDO, Marlon Max </w:t>
      </w:r>
      <w:proofErr w:type="spellStart"/>
      <w:r w:rsidRPr="00F93496">
        <w:rPr>
          <w:rFonts w:ascii="Arial" w:eastAsia="Arial" w:hAnsi="Arial" w:cs="Arial"/>
          <w:sz w:val="20"/>
          <w:szCs w:val="20"/>
        </w:rPr>
        <w:t>Huamaní</w:t>
      </w:r>
      <w:proofErr w:type="spellEnd"/>
      <w:r w:rsidRPr="00F93496">
        <w:rPr>
          <w:rFonts w:ascii="Arial" w:eastAsia="Arial" w:hAnsi="Arial" w:cs="Arial"/>
          <w:sz w:val="20"/>
          <w:szCs w:val="20"/>
        </w:rPr>
        <w:t xml:space="preserve">. </w:t>
      </w:r>
      <w:r w:rsidRPr="00F93496">
        <w:rPr>
          <w:rFonts w:ascii="Arial" w:eastAsia="Arial" w:hAnsi="Arial" w:cs="Arial"/>
          <w:b/>
          <w:bCs/>
          <w:sz w:val="20"/>
          <w:szCs w:val="20"/>
        </w:rPr>
        <w:t xml:space="preserve">Microrredes Elétricas: Uma Proposta de Implementação no Brasil. </w:t>
      </w:r>
      <w:r w:rsidRPr="00F93496">
        <w:rPr>
          <w:rFonts w:ascii="Arial" w:hAnsi="Arial" w:cs="Arial"/>
          <w:sz w:val="20"/>
          <w:szCs w:val="20"/>
        </w:rPr>
        <w:t xml:space="preserve">Tese de doutorado - Universidade Federal do Rio de Janeiro, Rio de Janeiro, 2019. Disponível em: http://www.ppe.ufrj.br/images/publica%C3%A7%C3%B5es/doutorado/Marlon_Max_Huaman%C3%AD_Bellido.pdf Acesso em: 05 </w:t>
      </w:r>
      <w:proofErr w:type="spellStart"/>
      <w:r w:rsidRPr="00F93496">
        <w:rPr>
          <w:rFonts w:ascii="Arial" w:hAnsi="Arial" w:cs="Arial"/>
          <w:sz w:val="20"/>
          <w:szCs w:val="20"/>
        </w:rPr>
        <w:t>jul</w:t>
      </w:r>
      <w:proofErr w:type="spellEnd"/>
      <w:r w:rsidRPr="00F93496">
        <w:rPr>
          <w:rFonts w:ascii="Arial" w:hAnsi="Arial" w:cs="Arial"/>
          <w:sz w:val="20"/>
          <w:szCs w:val="20"/>
        </w:rPr>
        <w:t xml:space="preserve"> 2022.</w:t>
      </w:r>
    </w:p>
    <w:p w14:paraId="76E4E074" w14:textId="77777777" w:rsidR="001C5420" w:rsidRPr="001C5420" w:rsidRDefault="001C5420" w:rsidP="001C5420">
      <w:pPr>
        <w:contextualSpacing/>
        <w:rPr>
          <w:rFonts w:ascii="Arial" w:eastAsia="Arial" w:hAnsi="Arial" w:cs="Arial"/>
          <w:sz w:val="20"/>
          <w:szCs w:val="20"/>
        </w:rPr>
      </w:pPr>
    </w:p>
    <w:p w14:paraId="4583C783"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BRACEWELL. In: International Comparative Legal Guides - ICLG. </w:t>
      </w:r>
      <w:proofErr w:type="spellStart"/>
      <w:r w:rsidRPr="00F93496">
        <w:rPr>
          <w:rFonts w:ascii="Arial" w:eastAsia="Arial" w:hAnsi="Arial" w:cs="Arial"/>
          <w:sz w:val="20"/>
          <w:szCs w:val="20"/>
        </w:rPr>
        <w:t>Renewable</w:t>
      </w:r>
      <w:proofErr w:type="spellEnd"/>
      <w:r w:rsidRPr="00F93496">
        <w:rPr>
          <w:rFonts w:ascii="Arial" w:eastAsia="Arial" w:hAnsi="Arial" w:cs="Arial"/>
          <w:sz w:val="20"/>
          <w:szCs w:val="20"/>
        </w:rPr>
        <w:t xml:space="preserve"> Energy 2021. 1ª ed. 2021. Disponível em: https://iclg.com/practice-areas/renewable-energy-laws-and-regulations/united-kingdom. Acesso em: 09 </w:t>
      </w:r>
      <w:proofErr w:type="spellStart"/>
      <w:r w:rsidRPr="00F93496">
        <w:rPr>
          <w:rFonts w:ascii="Arial" w:eastAsia="Arial" w:hAnsi="Arial" w:cs="Arial"/>
          <w:sz w:val="20"/>
          <w:szCs w:val="20"/>
        </w:rPr>
        <w:t>jun</w:t>
      </w:r>
      <w:proofErr w:type="spellEnd"/>
      <w:r w:rsidRPr="00F93496">
        <w:rPr>
          <w:rFonts w:ascii="Arial" w:eastAsia="Arial" w:hAnsi="Arial" w:cs="Arial"/>
          <w:sz w:val="20"/>
          <w:szCs w:val="20"/>
        </w:rPr>
        <w:t xml:space="preserve"> 2021.</w:t>
      </w:r>
    </w:p>
    <w:p w14:paraId="6B89D2B7" w14:textId="77777777" w:rsidR="001C5420" w:rsidRPr="00F93496" w:rsidRDefault="001C5420" w:rsidP="001C5420">
      <w:pPr>
        <w:autoSpaceDE w:val="0"/>
        <w:autoSpaceDN w:val="0"/>
        <w:adjustRightInd w:val="0"/>
        <w:contextualSpacing/>
        <w:rPr>
          <w:rFonts w:ascii="Arial" w:hAnsi="Arial" w:cs="Arial"/>
          <w:sz w:val="20"/>
          <w:szCs w:val="20"/>
        </w:rPr>
      </w:pPr>
    </w:p>
    <w:p w14:paraId="2165A66D"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BRANCALIÃO, Nathan Farto da Silva. </w:t>
      </w:r>
      <w:r w:rsidRPr="00F93496">
        <w:rPr>
          <w:rFonts w:ascii="Arial" w:hAnsi="Arial" w:cs="Arial"/>
          <w:b/>
          <w:bCs/>
          <w:sz w:val="20"/>
          <w:szCs w:val="20"/>
        </w:rPr>
        <w:t xml:space="preserve">Otimização de Geração de Plantas Eólica e </w:t>
      </w:r>
      <w:proofErr w:type="spellStart"/>
      <w:r w:rsidRPr="00F93496">
        <w:rPr>
          <w:rFonts w:ascii="Arial" w:hAnsi="Arial" w:cs="Arial"/>
          <w:b/>
          <w:bCs/>
          <w:sz w:val="20"/>
          <w:szCs w:val="20"/>
        </w:rPr>
        <w:t>Heliotérmica</w:t>
      </w:r>
      <w:proofErr w:type="spellEnd"/>
      <w:r w:rsidRPr="00F93496">
        <w:rPr>
          <w:rFonts w:ascii="Arial" w:hAnsi="Arial" w:cs="Arial"/>
          <w:b/>
          <w:bCs/>
          <w:sz w:val="20"/>
          <w:szCs w:val="20"/>
        </w:rPr>
        <w:t xml:space="preserve"> na Região Nordeste do Brasil.</w:t>
      </w:r>
      <w:r w:rsidRPr="00F93496">
        <w:rPr>
          <w:rFonts w:ascii="Arial" w:hAnsi="Arial" w:cs="Arial"/>
          <w:sz w:val="20"/>
          <w:szCs w:val="20"/>
        </w:rPr>
        <w:t xml:space="preserve"> 2019, 105 p, Dissertação de mestrado - Universidade de Brasília, Brasília, set de 2019. Disponível em: https://repositorio.unb.br/handle/10482/37832. Acesso em: Acesso em: 19 </w:t>
      </w:r>
      <w:proofErr w:type="spellStart"/>
      <w:r w:rsidRPr="00F93496">
        <w:rPr>
          <w:rFonts w:ascii="Arial" w:hAnsi="Arial" w:cs="Arial"/>
          <w:sz w:val="20"/>
          <w:szCs w:val="20"/>
        </w:rPr>
        <w:t>nov</w:t>
      </w:r>
      <w:proofErr w:type="spellEnd"/>
      <w:r w:rsidRPr="00F93496">
        <w:rPr>
          <w:rFonts w:ascii="Arial" w:hAnsi="Arial" w:cs="Arial"/>
          <w:sz w:val="20"/>
          <w:szCs w:val="20"/>
        </w:rPr>
        <w:t xml:space="preserve"> 2021.</w:t>
      </w:r>
    </w:p>
    <w:p w14:paraId="53AE6575" w14:textId="77777777" w:rsidR="001C5420" w:rsidRPr="00F93496" w:rsidRDefault="001C5420" w:rsidP="001C5420">
      <w:pPr>
        <w:pStyle w:val="references"/>
        <w:numPr>
          <w:ilvl w:val="0"/>
          <w:numId w:val="0"/>
        </w:numPr>
        <w:spacing w:after="0" w:line="240" w:lineRule="auto"/>
        <w:contextualSpacing/>
        <w:rPr>
          <w:rFonts w:ascii="Arial" w:hAnsi="Arial" w:cs="Arial"/>
          <w:sz w:val="20"/>
          <w:szCs w:val="20"/>
          <w:lang w:val="pt-BR"/>
        </w:rPr>
      </w:pPr>
    </w:p>
    <w:p w14:paraId="64772CBE" w14:textId="77777777" w:rsidR="001C5420" w:rsidRPr="00F93496" w:rsidRDefault="001C5420" w:rsidP="001C5420">
      <w:pPr>
        <w:pStyle w:val="references"/>
        <w:numPr>
          <w:ilvl w:val="0"/>
          <w:numId w:val="0"/>
        </w:numPr>
        <w:spacing w:after="0" w:line="240" w:lineRule="auto"/>
        <w:contextualSpacing/>
        <w:rPr>
          <w:rStyle w:val="fontstyle01"/>
          <w:rFonts w:ascii="Arial" w:hAnsi="Arial" w:cs="Arial"/>
          <w:sz w:val="20"/>
          <w:szCs w:val="20"/>
          <w:lang w:val="pt-BR"/>
        </w:rPr>
      </w:pPr>
      <w:r w:rsidRPr="00F93496">
        <w:rPr>
          <w:rFonts w:ascii="Arial" w:hAnsi="Arial" w:cs="Arial"/>
          <w:sz w:val="20"/>
          <w:szCs w:val="20"/>
          <w:lang w:val="pt-BR"/>
        </w:rPr>
        <w:t>BRASIL. Lei nº 14.300, de 06 de janeiro de 2022. Institui o marco legal da microgeração e minigeração distribuída, o Sistema de Compensação de Energia Elétrica (SCEE) e o Programa de Energia Renovável Social (PERS); altera as Leis nºs 10.848, de 15 de março de 2004, e 9.427, de 26 de dezembro de 1996; e dá outras providências. Brasília, DF: Presidência da República, [2022]. Disponível em: http://www.planalto.gov.br/ccivil_03/_ato2019-2022/2022/lei/L14300.htm Acesso em: 02 fev 2022.</w:t>
      </w:r>
    </w:p>
    <w:p w14:paraId="4AFC5CCC" w14:textId="77777777" w:rsidR="001C5420" w:rsidRPr="001C5420" w:rsidRDefault="001C5420" w:rsidP="001C5420">
      <w:pPr>
        <w:contextualSpacing/>
        <w:rPr>
          <w:rFonts w:ascii="Arial" w:eastAsia="Arial" w:hAnsi="Arial" w:cs="Arial"/>
          <w:sz w:val="20"/>
          <w:szCs w:val="20"/>
        </w:rPr>
      </w:pPr>
    </w:p>
    <w:p w14:paraId="4E80EDE7"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BURGER, Scott; CHAVES-ÁVILA, Jose Pablo; BATLLE, Carlos; PÉREZ-ARRIAGA, Ignacio J. </w:t>
      </w:r>
      <w:r w:rsidRPr="00F93496">
        <w:rPr>
          <w:rFonts w:ascii="Arial" w:eastAsia="Arial" w:hAnsi="Arial" w:cs="Arial"/>
          <w:b/>
          <w:bCs/>
          <w:sz w:val="20"/>
          <w:szCs w:val="20"/>
          <w:lang w:val="en-US"/>
        </w:rPr>
        <w:t xml:space="preserve">The Value of Aggregators in Electricity Systems. </w:t>
      </w:r>
      <w:r w:rsidRPr="00F93496">
        <w:rPr>
          <w:rFonts w:ascii="Arial" w:eastAsia="Arial" w:hAnsi="Arial" w:cs="Arial"/>
          <w:sz w:val="20"/>
          <w:szCs w:val="20"/>
        </w:rPr>
        <w:t xml:space="preserve">Disponível em: </w:t>
      </w:r>
      <w:proofErr w:type="gramStart"/>
      <w:r w:rsidRPr="00F93496">
        <w:rPr>
          <w:rFonts w:ascii="Arial" w:eastAsia="Arial" w:hAnsi="Arial" w:cs="Arial"/>
          <w:sz w:val="20"/>
          <w:szCs w:val="20"/>
        </w:rPr>
        <w:t>https://energy.mit.edu/wp-content/uploads/2016/01/CEEPR_WP_2016-001.pdf  Acesso</w:t>
      </w:r>
      <w:proofErr w:type="gramEnd"/>
      <w:r w:rsidRPr="00F93496">
        <w:rPr>
          <w:rFonts w:ascii="Arial" w:eastAsia="Arial" w:hAnsi="Arial" w:cs="Arial"/>
          <w:sz w:val="20"/>
          <w:szCs w:val="20"/>
        </w:rPr>
        <w:t xml:space="preserve"> em: 20 julho 2022</w:t>
      </w:r>
    </w:p>
    <w:p w14:paraId="4333910F" w14:textId="77777777" w:rsidR="001C5420" w:rsidRPr="00F93496" w:rsidRDefault="001C5420" w:rsidP="001C5420">
      <w:pPr>
        <w:autoSpaceDE w:val="0"/>
        <w:autoSpaceDN w:val="0"/>
        <w:adjustRightInd w:val="0"/>
        <w:jc w:val="both"/>
        <w:rPr>
          <w:rFonts w:ascii="Arial" w:hAnsi="Arial" w:cs="Arial"/>
          <w:sz w:val="20"/>
          <w:szCs w:val="20"/>
        </w:rPr>
      </w:pPr>
      <w:bookmarkStart w:id="223" w:name="_Hlk113816649"/>
    </w:p>
    <w:p w14:paraId="2C50B3A2" w14:textId="77777777" w:rsidR="001C5420" w:rsidRPr="00F93496" w:rsidRDefault="001C5420" w:rsidP="001C5420">
      <w:pPr>
        <w:autoSpaceDE w:val="0"/>
        <w:autoSpaceDN w:val="0"/>
        <w:adjustRightInd w:val="0"/>
        <w:jc w:val="both"/>
        <w:rPr>
          <w:rFonts w:ascii="Arial" w:hAnsi="Arial" w:cs="Arial"/>
          <w:sz w:val="20"/>
          <w:szCs w:val="20"/>
        </w:rPr>
      </w:pPr>
      <w:r w:rsidRPr="00F93496">
        <w:rPr>
          <w:rFonts w:ascii="Arial" w:hAnsi="Arial" w:cs="Arial"/>
          <w:sz w:val="20"/>
          <w:szCs w:val="20"/>
        </w:rPr>
        <w:t>CANAL ENERGIA</w:t>
      </w:r>
      <w:bookmarkEnd w:id="223"/>
      <w:r w:rsidRPr="00F93496">
        <w:rPr>
          <w:rFonts w:ascii="Arial" w:hAnsi="Arial" w:cs="Arial"/>
          <w:sz w:val="20"/>
          <w:szCs w:val="20"/>
        </w:rPr>
        <w:t xml:space="preserve">. Com projeto-piloto </w:t>
      </w:r>
      <w:proofErr w:type="spellStart"/>
      <w:r w:rsidRPr="00F93496">
        <w:rPr>
          <w:rFonts w:ascii="Arial" w:hAnsi="Arial" w:cs="Arial"/>
          <w:sz w:val="20"/>
          <w:szCs w:val="20"/>
        </w:rPr>
        <w:t>Smart</w:t>
      </w:r>
      <w:proofErr w:type="spellEnd"/>
      <w:r w:rsidRPr="00F93496">
        <w:rPr>
          <w:rFonts w:ascii="Arial" w:hAnsi="Arial" w:cs="Arial"/>
          <w:sz w:val="20"/>
          <w:szCs w:val="20"/>
        </w:rPr>
        <w:t xml:space="preserve"> Meter, Enel SP instala 89 mil medidores inteligentes. 17 </w:t>
      </w:r>
      <w:proofErr w:type="spellStart"/>
      <w:r w:rsidRPr="00F93496">
        <w:rPr>
          <w:rFonts w:ascii="Arial" w:hAnsi="Arial" w:cs="Arial"/>
          <w:sz w:val="20"/>
          <w:szCs w:val="20"/>
        </w:rPr>
        <w:t>ago</w:t>
      </w:r>
      <w:proofErr w:type="spellEnd"/>
      <w:r w:rsidRPr="00F93496">
        <w:rPr>
          <w:rFonts w:ascii="Arial" w:hAnsi="Arial" w:cs="Arial"/>
          <w:sz w:val="20"/>
          <w:szCs w:val="20"/>
        </w:rPr>
        <w:t xml:space="preserve"> 2021. Disponível em: https://www.canalenergia.com.br/noticias/53183906/com-projeto-piloto-smart-meter-enel-sp-instala-89-mil-medidores-inteligentes Acesso em: 01 </w:t>
      </w:r>
      <w:proofErr w:type="spellStart"/>
      <w:r w:rsidRPr="00F93496">
        <w:rPr>
          <w:rFonts w:ascii="Arial" w:hAnsi="Arial" w:cs="Arial"/>
          <w:sz w:val="20"/>
          <w:szCs w:val="20"/>
        </w:rPr>
        <w:t>ago</w:t>
      </w:r>
      <w:proofErr w:type="spellEnd"/>
      <w:r w:rsidRPr="00F93496">
        <w:rPr>
          <w:rFonts w:ascii="Arial" w:hAnsi="Arial" w:cs="Arial"/>
          <w:sz w:val="20"/>
          <w:szCs w:val="20"/>
        </w:rPr>
        <w:t xml:space="preserve"> 2022.</w:t>
      </w:r>
    </w:p>
    <w:p w14:paraId="2F0816C2" w14:textId="77777777" w:rsidR="001C5420" w:rsidRPr="00F93496" w:rsidRDefault="001C5420" w:rsidP="001C5420">
      <w:pPr>
        <w:contextualSpacing/>
        <w:rPr>
          <w:rFonts w:ascii="Arial" w:eastAsia="Arial" w:hAnsi="Arial" w:cs="Arial"/>
          <w:sz w:val="20"/>
          <w:szCs w:val="20"/>
        </w:rPr>
      </w:pPr>
    </w:p>
    <w:p w14:paraId="645DE033"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CANTO, Italo G. C. </w:t>
      </w:r>
      <w:r w:rsidRPr="00F93496">
        <w:rPr>
          <w:rFonts w:ascii="Arial" w:eastAsia="Arial" w:hAnsi="Arial" w:cs="Arial"/>
          <w:b/>
          <w:bCs/>
          <w:sz w:val="20"/>
          <w:szCs w:val="20"/>
        </w:rPr>
        <w:t>VPP-PPGES-UPE</w:t>
      </w:r>
      <w:r w:rsidRPr="00F93496">
        <w:rPr>
          <w:rFonts w:ascii="Arial" w:eastAsia="Arial" w:hAnsi="Arial" w:cs="Arial"/>
          <w:sz w:val="20"/>
          <w:szCs w:val="20"/>
        </w:rPr>
        <w:t>. 2022. Disponível em: https://github.com/italogcc/VPP-PPGES-UPE</w:t>
      </w:r>
    </w:p>
    <w:p w14:paraId="006EE890" w14:textId="77777777" w:rsidR="001C5420" w:rsidRPr="00F93496" w:rsidRDefault="001C5420" w:rsidP="001C5420">
      <w:pPr>
        <w:autoSpaceDE w:val="0"/>
        <w:autoSpaceDN w:val="0"/>
        <w:adjustRightInd w:val="0"/>
        <w:rPr>
          <w:rFonts w:ascii="Arial" w:hAnsi="Arial" w:cs="Arial"/>
          <w:sz w:val="20"/>
          <w:szCs w:val="20"/>
        </w:rPr>
      </w:pPr>
    </w:p>
    <w:p w14:paraId="39DC7C3C" w14:textId="77777777" w:rsidR="001C5420" w:rsidRPr="00F93496" w:rsidRDefault="001C5420" w:rsidP="001C5420">
      <w:pPr>
        <w:autoSpaceDE w:val="0"/>
        <w:autoSpaceDN w:val="0"/>
        <w:adjustRightInd w:val="0"/>
        <w:rPr>
          <w:rFonts w:ascii="Arial" w:hAnsi="Arial" w:cs="Arial"/>
          <w:sz w:val="20"/>
          <w:szCs w:val="20"/>
        </w:rPr>
      </w:pPr>
      <w:r w:rsidRPr="00F93496">
        <w:rPr>
          <w:rFonts w:ascii="Arial" w:hAnsi="Arial" w:cs="Arial"/>
          <w:sz w:val="20"/>
          <w:szCs w:val="20"/>
        </w:rPr>
        <w:t xml:space="preserve">CANTO, Luiz Filipe Campos do. </w:t>
      </w:r>
      <w:r w:rsidRPr="00F93496">
        <w:rPr>
          <w:rFonts w:ascii="Arial" w:hAnsi="Arial" w:cs="Arial"/>
          <w:b/>
          <w:bCs/>
          <w:sz w:val="20"/>
          <w:szCs w:val="20"/>
        </w:rPr>
        <w:t xml:space="preserve">Metodologia para o Monitoramento Geodésico em Torres Eólicas </w:t>
      </w:r>
      <w:proofErr w:type="spellStart"/>
      <w:r w:rsidRPr="00F93496">
        <w:rPr>
          <w:rFonts w:ascii="Arial" w:hAnsi="Arial" w:cs="Arial"/>
          <w:b/>
          <w:bCs/>
          <w:sz w:val="20"/>
          <w:szCs w:val="20"/>
        </w:rPr>
        <w:t>Onshore</w:t>
      </w:r>
      <w:proofErr w:type="spellEnd"/>
      <w:r w:rsidRPr="00F93496">
        <w:rPr>
          <w:rFonts w:ascii="Arial" w:hAnsi="Arial" w:cs="Arial"/>
          <w:b/>
          <w:bCs/>
          <w:sz w:val="20"/>
          <w:szCs w:val="20"/>
        </w:rPr>
        <w:t>.</w:t>
      </w:r>
      <w:r w:rsidRPr="00F93496">
        <w:rPr>
          <w:rFonts w:ascii="Arial" w:hAnsi="Arial" w:cs="Arial"/>
          <w:sz w:val="20"/>
          <w:szCs w:val="20"/>
        </w:rPr>
        <w:t xml:space="preserve"> 2018, 251 p. </w:t>
      </w:r>
    </w:p>
    <w:p w14:paraId="5A96CBCF" w14:textId="77777777" w:rsidR="001C5420" w:rsidRPr="00F93496" w:rsidRDefault="001C5420" w:rsidP="001C5420">
      <w:pPr>
        <w:autoSpaceDE w:val="0"/>
        <w:autoSpaceDN w:val="0"/>
        <w:adjustRightInd w:val="0"/>
        <w:rPr>
          <w:rFonts w:ascii="Arial" w:hAnsi="Arial" w:cs="Arial"/>
          <w:sz w:val="20"/>
          <w:szCs w:val="20"/>
        </w:rPr>
      </w:pPr>
      <w:r w:rsidRPr="00F93496">
        <w:rPr>
          <w:rFonts w:ascii="Arial" w:hAnsi="Arial" w:cs="Arial"/>
          <w:sz w:val="20"/>
          <w:szCs w:val="20"/>
        </w:rPr>
        <w:t xml:space="preserve">Dissertação de mestrado – Universidade Federal de Pernambuco, Recife, 2018. Disponível em: https://repositorio.ufpe.br/handle/123456789/33294 Acesso em: 15 </w:t>
      </w:r>
      <w:proofErr w:type="spellStart"/>
      <w:r w:rsidRPr="00F93496">
        <w:rPr>
          <w:rFonts w:ascii="Arial" w:hAnsi="Arial" w:cs="Arial"/>
          <w:sz w:val="20"/>
          <w:szCs w:val="20"/>
        </w:rPr>
        <w:t>jul</w:t>
      </w:r>
      <w:proofErr w:type="spellEnd"/>
      <w:r w:rsidRPr="00F93496">
        <w:rPr>
          <w:rFonts w:ascii="Arial" w:hAnsi="Arial" w:cs="Arial"/>
          <w:sz w:val="20"/>
          <w:szCs w:val="20"/>
        </w:rPr>
        <w:t xml:space="preserve"> 2022.</w:t>
      </w:r>
    </w:p>
    <w:p w14:paraId="6615AA79" w14:textId="77777777" w:rsidR="001C5420" w:rsidRPr="00F93496" w:rsidRDefault="001C5420" w:rsidP="001C5420">
      <w:pPr>
        <w:autoSpaceDE w:val="0"/>
        <w:autoSpaceDN w:val="0"/>
        <w:adjustRightInd w:val="0"/>
        <w:contextualSpacing/>
        <w:rPr>
          <w:rFonts w:ascii="Arial" w:hAnsi="Arial" w:cs="Arial"/>
          <w:sz w:val="20"/>
          <w:szCs w:val="20"/>
        </w:rPr>
      </w:pPr>
    </w:p>
    <w:p w14:paraId="6839E1D6"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CARDOSO, Eliezer de Moura; ALVES, </w:t>
      </w:r>
      <w:proofErr w:type="spellStart"/>
      <w:r w:rsidRPr="00F93496">
        <w:rPr>
          <w:rFonts w:ascii="Arial" w:hAnsi="Arial" w:cs="Arial"/>
          <w:sz w:val="20"/>
          <w:szCs w:val="20"/>
        </w:rPr>
        <w:t>Ismar</w:t>
      </w:r>
      <w:proofErr w:type="spellEnd"/>
      <w:r w:rsidRPr="00F93496">
        <w:rPr>
          <w:rFonts w:ascii="Arial" w:hAnsi="Arial" w:cs="Arial"/>
          <w:sz w:val="20"/>
          <w:szCs w:val="20"/>
        </w:rPr>
        <w:t xml:space="preserve"> Pinto; LIMA, José Mendonça de; SILVA, Pedro Paulo de Lima e; BRAZ, Claudio; PESTANA, Sonia. </w:t>
      </w:r>
      <w:r w:rsidRPr="00F93496">
        <w:rPr>
          <w:rFonts w:ascii="Arial" w:hAnsi="Arial" w:cs="Arial"/>
          <w:b/>
          <w:bCs/>
          <w:sz w:val="20"/>
          <w:szCs w:val="20"/>
        </w:rPr>
        <w:t>Energia Nuclear</w:t>
      </w:r>
      <w:r w:rsidRPr="00F93496">
        <w:rPr>
          <w:rFonts w:ascii="Arial" w:hAnsi="Arial" w:cs="Arial"/>
          <w:sz w:val="20"/>
          <w:szCs w:val="20"/>
        </w:rPr>
        <w:t>. Rio de Janeiro: Comissão Nacional de Energia Nuclear - CNEN. Disponível em: http://www.fiocruz.br/biosseguranca/Bis/manuais/radioprotecao/Energia%20Nuclear.pdf</w:t>
      </w:r>
    </w:p>
    <w:p w14:paraId="0F99AE94" w14:textId="77777777" w:rsidR="001C5420" w:rsidRPr="00F93496" w:rsidRDefault="001C5420" w:rsidP="001C5420">
      <w:pPr>
        <w:contextualSpacing/>
        <w:rPr>
          <w:rFonts w:ascii="Arial" w:eastAsia="Arial" w:hAnsi="Arial" w:cs="Arial"/>
          <w:sz w:val="20"/>
          <w:szCs w:val="20"/>
        </w:rPr>
      </w:pPr>
    </w:p>
    <w:p w14:paraId="15CB2375"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CARNEIRO, Marlon da Silva. </w:t>
      </w:r>
      <w:r w:rsidRPr="00F93496">
        <w:rPr>
          <w:rFonts w:ascii="Arial" w:eastAsia="Arial" w:hAnsi="Arial" w:cs="Arial"/>
          <w:b/>
          <w:bCs/>
          <w:sz w:val="20"/>
          <w:szCs w:val="20"/>
        </w:rPr>
        <w:t xml:space="preserve">Utilização do Software </w:t>
      </w:r>
      <w:proofErr w:type="spellStart"/>
      <w:r w:rsidRPr="00F93496">
        <w:rPr>
          <w:rFonts w:ascii="Arial" w:eastAsia="Arial" w:hAnsi="Arial" w:cs="Arial"/>
          <w:b/>
          <w:bCs/>
          <w:sz w:val="20"/>
          <w:szCs w:val="20"/>
        </w:rPr>
        <w:t>OpenDSS</w:t>
      </w:r>
      <w:proofErr w:type="spellEnd"/>
      <w:r w:rsidRPr="00F93496">
        <w:rPr>
          <w:rFonts w:ascii="Arial" w:eastAsia="Arial" w:hAnsi="Arial" w:cs="Arial"/>
          <w:b/>
          <w:bCs/>
          <w:sz w:val="20"/>
          <w:szCs w:val="20"/>
        </w:rPr>
        <w:t xml:space="preserve"> para Cálculo das Perdas Técnicas em Redes de Distribuição</w:t>
      </w:r>
      <w:r w:rsidRPr="00F93496">
        <w:rPr>
          <w:rFonts w:ascii="Arial" w:eastAsia="Arial" w:hAnsi="Arial" w:cs="Arial"/>
          <w:sz w:val="20"/>
          <w:szCs w:val="20"/>
        </w:rPr>
        <w:t xml:space="preserve">. Instituto Federal de Santa Catarina. Florianópolis, 2019. Disponível em: https://repositorio.ifsc.edu.br/bitstream/handle/123456789/1235/Marlon_TCC_final.pdf. Acesso em: 4 </w:t>
      </w:r>
      <w:proofErr w:type="spellStart"/>
      <w:r w:rsidRPr="00F93496">
        <w:rPr>
          <w:rFonts w:ascii="Arial" w:eastAsia="Arial" w:hAnsi="Arial" w:cs="Arial"/>
          <w:sz w:val="20"/>
          <w:szCs w:val="20"/>
        </w:rPr>
        <w:t>jan</w:t>
      </w:r>
      <w:proofErr w:type="spellEnd"/>
      <w:r w:rsidRPr="00F93496">
        <w:rPr>
          <w:rFonts w:ascii="Arial" w:eastAsia="Arial" w:hAnsi="Arial" w:cs="Arial"/>
          <w:sz w:val="20"/>
          <w:szCs w:val="20"/>
        </w:rPr>
        <w:t xml:space="preserve"> 2022.</w:t>
      </w:r>
    </w:p>
    <w:p w14:paraId="2D1C021E" w14:textId="77777777" w:rsidR="001C5420" w:rsidRPr="001C5420" w:rsidRDefault="001C5420" w:rsidP="001C5420">
      <w:pPr>
        <w:autoSpaceDE w:val="0"/>
        <w:autoSpaceDN w:val="0"/>
        <w:adjustRightInd w:val="0"/>
        <w:contextualSpacing/>
        <w:rPr>
          <w:rFonts w:ascii="Arial" w:hAnsi="Arial" w:cs="Arial"/>
          <w:sz w:val="20"/>
          <w:szCs w:val="20"/>
        </w:rPr>
      </w:pPr>
    </w:p>
    <w:p w14:paraId="2689FEBC"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lang w:val="en-US"/>
        </w:rPr>
        <w:t xml:space="preserve">CARVALHO, Regina Pinto de. </w:t>
      </w:r>
      <w:r w:rsidRPr="00F93496">
        <w:rPr>
          <w:rFonts w:ascii="Arial" w:hAnsi="Arial" w:cs="Arial"/>
          <w:b/>
          <w:bCs/>
          <w:sz w:val="20"/>
          <w:szCs w:val="20"/>
          <w:lang w:val="en-US"/>
        </w:rPr>
        <w:t>Applications of Nuclear Energy</w:t>
      </w:r>
      <w:r w:rsidRPr="00F93496">
        <w:rPr>
          <w:rFonts w:ascii="Arial" w:hAnsi="Arial" w:cs="Arial"/>
          <w:sz w:val="20"/>
          <w:szCs w:val="20"/>
          <w:lang w:val="en-US"/>
        </w:rPr>
        <w:t xml:space="preserve">. Vienna: International Atomic Energy Agency - IAEA, 2019. </w:t>
      </w:r>
      <w:r w:rsidRPr="00F93496">
        <w:rPr>
          <w:rFonts w:ascii="Arial" w:hAnsi="Arial" w:cs="Arial"/>
          <w:sz w:val="20"/>
          <w:szCs w:val="20"/>
        </w:rPr>
        <w:t>Disponível em: https://www.gov.br/cnen/pt-br/material-divulgacao-videos-imagens-publicacoes/publicacoes-1/ApplicationsofNuclearEnergyIndustry.pdf</w:t>
      </w:r>
    </w:p>
    <w:p w14:paraId="16FE30DD" w14:textId="77777777" w:rsidR="001C5420" w:rsidRPr="001C5420" w:rsidRDefault="001C5420" w:rsidP="001C5420">
      <w:pPr>
        <w:contextualSpacing/>
        <w:rPr>
          <w:rFonts w:ascii="Arial" w:eastAsia="Arial" w:hAnsi="Arial" w:cs="Arial"/>
          <w:sz w:val="20"/>
          <w:szCs w:val="20"/>
        </w:rPr>
      </w:pPr>
    </w:p>
    <w:p w14:paraId="30A55B76"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CLEANEN ENERGY COUNCIL - CEC. AEMC Handballs Difficult Microgrid Regulations </w:t>
      </w:r>
      <w:proofErr w:type="gramStart"/>
      <w:r w:rsidRPr="00F93496">
        <w:rPr>
          <w:rFonts w:ascii="Arial" w:eastAsia="Arial" w:hAnsi="Arial" w:cs="Arial"/>
          <w:sz w:val="20"/>
          <w:szCs w:val="20"/>
          <w:lang w:val="en-US"/>
        </w:rPr>
        <w:t>To</w:t>
      </w:r>
      <w:proofErr w:type="gramEnd"/>
      <w:r w:rsidRPr="00F93496">
        <w:rPr>
          <w:rFonts w:ascii="Arial" w:eastAsia="Arial" w:hAnsi="Arial" w:cs="Arial"/>
          <w:sz w:val="20"/>
          <w:szCs w:val="20"/>
          <w:lang w:val="en-US"/>
        </w:rPr>
        <w:t xml:space="preserve"> The States. </w:t>
      </w:r>
      <w:r w:rsidRPr="00F93496">
        <w:rPr>
          <w:rFonts w:ascii="Arial" w:eastAsia="Arial" w:hAnsi="Arial" w:cs="Arial"/>
          <w:sz w:val="20"/>
          <w:szCs w:val="20"/>
        </w:rPr>
        <w:t xml:space="preserve">Disponível em: https://www.cleanenergycouncil.org.au/news/aemc-handballs-difficult-microgrid-regulations-to-the-states. Acesso em: 10 </w:t>
      </w:r>
      <w:proofErr w:type="spellStart"/>
      <w:r w:rsidRPr="00F93496">
        <w:rPr>
          <w:rFonts w:ascii="Arial" w:eastAsia="Arial" w:hAnsi="Arial" w:cs="Arial"/>
          <w:sz w:val="20"/>
          <w:szCs w:val="20"/>
        </w:rPr>
        <w:t>jun</w:t>
      </w:r>
      <w:proofErr w:type="spellEnd"/>
      <w:r w:rsidRPr="00F93496">
        <w:rPr>
          <w:rFonts w:ascii="Arial" w:eastAsia="Arial" w:hAnsi="Arial" w:cs="Arial"/>
          <w:sz w:val="20"/>
          <w:szCs w:val="20"/>
        </w:rPr>
        <w:t xml:space="preserve"> 2021.</w:t>
      </w:r>
    </w:p>
    <w:p w14:paraId="52B29B27" w14:textId="77777777" w:rsidR="001C5420" w:rsidRPr="00F93496" w:rsidRDefault="001C5420" w:rsidP="001C5420">
      <w:pPr>
        <w:autoSpaceDE w:val="0"/>
        <w:autoSpaceDN w:val="0"/>
        <w:adjustRightInd w:val="0"/>
        <w:contextualSpacing/>
        <w:rPr>
          <w:rFonts w:ascii="Arial" w:hAnsi="Arial" w:cs="Arial"/>
          <w:sz w:val="20"/>
          <w:szCs w:val="20"/>
        </w:rPr>
      </w:pPr>
    </w:p>
    <w:p w14:paraId="28F7067A" w14:textId="77777777" w:rsidR="001C5420" w:rsidRPr="001C5420" w:rsidRDefault="001C5420" w:rsidP="001C5420">
      <w:pPr>
        <w:autoSpaceDE w:val="0"/>
        <w:autoSpaceDN w:val="0"/>
        <w:adjustRightInd w:val="0"/>
        <w:contextualSpacing/>
        <w:rPr>
          <w:rFonts w:ascii="Arial" w:hAnsi="Arial" w:cs="Arial"/>
          <w:sz w:val="20"/>
          <w:szCs w:val="20"/>
          <w:lang w:val="en-US"/>
        </w:rPr>
      </w:pPr>
      <w:r w:rsidRPr="00F93496">
        <w:rPr>
          <w:rFonts w:ascii="Arial" w:hAnsi="Arial" w:cs="Arial"/>
          <w:sz w:val="20"/>
          <w:szCs w:val="20"/>
        </w:rPr>
        <w:t xml:space="preserve">COELHO, Hélio T. </w:t>
      </w:r>
      <w:r w:rsidRPr="00F93496">
        <w:rPr>
          <w:rFonts w:ascii="Arial" w:hAnsi="Arial" w:cs="Arial"/>
          <w:b/>
          <w:bCs/>
          <w:sz w:val="20"/>
          <w:szCs w:val="20"/>
        </w:rPr>
        <w:t>Física Geral 1: Mecânica</w:t>
      </w:r>
      <w:r w:rsidRPr="00F93496">
        <w:rPr>
          <w:rFonts w:ascii="Arial" w:hAnsi="Arial" w:cs="Arial"/>
          <w:sz w:val="20"/>
          <w:szCs w:val="20"/>
        </w:rPr>
        <w:t xml:space="preserve">. Recife: Editora UFPE, 2014. </w:t>
      </w:r>
      <w:r w:rsidRPr="001C5420">
        <w:rPr>
          <w:rFonts w:ascii="Arial" w:hAnsi="Arial" w:cs="Arial"/>
          <w:sz w:val="20"/>
          <w:szCs w:val="20"/>
          <w:lang w:val="en-US"/>
        </w:rPr>
        <w:t>261 p. ISBN 978-85-415-0584-0.</w:t>
      </w:r>
    </w:p>
    <w:p w14:paraId="27C051F6" w14:textId="77777777" w:rsidR="001C5420" w:rsidRPr="00F93496" w:rsidRDefault="001C5420" w:rsidP="001C5420">
      <w:pPr>
        <w:contextualSpacing/>
        <w:rPr>
          <w:rFonts w:ascii="Arial" w:eastAsia="Arial" w:hAnsi="Arial" w:cs="Arial"/>
          <w:sz w:val="20"/>
          <w:szCs w:val="20"/>
          <w:lang w:val="en-US"/>
        </w:rPr>
      </w:pPr>
    </w:p>
    <w:p w14:paraId="18150377" w14:textId="77777777" w:rsidR="001C5420" w:rsidRPr="001C5420" w:rsidRDefault="001C5420" w:rsidP="001C5420">
      <w:pPr>
        <w:contextualSpacing/>
        <w:rPr>
          <w:rFonts w:ascii="Arial" w:eastAsia="Arial" w:hAnsi="Arial" w:cs="Arial"/>
          <w:sz w:val="20"/>
          <w:szCs w:val="20"/>
          <w:lang w:val="en-US"/>
        </w:rPr>
      </w:pPr>
      <w:r w:rsidRPr="00F93496">
        <w:rPr>
          <w:rFonts w:ascii="Arial" w:eastAsia="Arial" w:hAnsi="Arial" w:cs="Arial"/>
          <w:sz w:val="20"/>
          <w:szCs w:val="20"/>
          <w:lang w:val="en-US"/>
        </w:rPr>
        <w:t xml:space="preserve">DEPARTMENT OF ENERGY - DOE. Reimagining and rebuilding America’s energy grid. </w:t>
      </w:r>
      <w:proofErr w:type="spellStart"/>
      <w:r w:rsidRPr="00F93496">
        <w:rPr>
          <w:rFonts w:ascii="Arial" w:eastAsia="Arial" w:hAnsi="Arial" w:cs="Arial"/>
          <w:sz w:val="20"/>
          <w:szCs w:val="20"/>
        </w:rPr>
        <w:t>June</w:t>
      </w:r>
      <w:proofErr w:type="spellEnd"/>
      <w:r w:rsidRPr="00F93496">
        <w:rPr>
          <w:rFonts w:ascii="Arial" w:eastAsia="Arial" w:hAnsi="Arial" w:cs="Arial"/>
          <w:sz w:val="20"/>
          <w:szCs w:val="20"/>
        </w:rPr>
        <w:t xml:space="preserve"> 10, 2021. Disponível em: https://www.energy.gov/articles/reimagining-and-rebuilding-americas-energy-grid. </w:t>
      </w:r>
      <w:proofErr w:type="spellStart"/>
      <w:r w:rsidRPr="001C5420">
        <w:rPr>
          <w:rFonts w:ascii="Arial" w:eastAsia="Arial" w:hAnsi="Arial" w:cs="Arial"/>
          <w:sz w:val="20"/>
          <w:szCs w:val="20"/>
          <w:lang w:val="en-US"/>
        </w:rPr>
        <w:t>Acesso</w:t>
      </w:r>
      <w:proofErr w:type="spellEnd"/>
      <w:r w:rsidRPr="001C5420">
        <w:rPr>
          <w:rFonts w:ascii="Arial" w:eastAsia="Arial" w:hAnsi="Arial" w:cs="Arial"/>
          <w:sz w:val="20"/>
          <w:szCs w:val="20"/>
          <w:lang w:val="en-US"/>
        </w:rPr>
        <w:t xml:space="preserve"> </w:t>
      </w:r>
      <w:proofErr w:type="spellStart"/>
      <w:r w:rsidRPr="001C5420">
        <w:rPr>
          <w:rFonts w:ascii="Arial" w:eastAsia="Arial" w:hAnsi="Arial" w:cs="Arial"/>
          <w:sz w:val="20"/>
          <w:szCs w:val="20"/>
          <w:lang w:val="en-US"/>
        </w:rPr>
        <w:t>em</w:t>
      </w:r>
      <w:proofErr w:type="spellEnd"/>
      <w:r w:rsidRPr="001C5420">
        <w:rPr>
          <w:rFonts w:ascii="Arial" w:eastAsia="Arial" w:hAnsi="Arial" w:cs="Arial"/>
          <w:sz w:val="20"/>
          <w:szCs w:val="20"/>
          <w:lang w:val="en-US"/>
        </w:rPr>
        <w:t xml:space="preserve">: 26 </w:t>
      </w:r>
      <w:proofErr w:type="spellStart"/>
      <w:r w:rsidRPr="001C5420">
        <w:rPr>
          <w:rFonts w:ascii="Arial" w:eastAsia="Arial" w:hAnsi="Arial" w:cs="Arial"/>
          <w:sz w:val="20"/>
          <w:szCs w:val="20"/>
          <w:lang w:val="en-US"/>
        </w:rPr>
        <w:t>jun</w:t>
      </w:r>
      <w:proofErr w:type="spellEnd"/>
      <w:r w:rsidRPr="001C5420">
        <w:rPr>
          <w:rFonts w:ascii="Arial" w:eastAsia="Arial" w:hAnsi="Arial" w:cs="Arial"/>
          <w:sz w:val="20"/>
          <w:szCs w:val="20"/>
          <w:lang w:val="en-US"/>
        </w:rPr>
        <w:t xml:space="preserve"> 2022.</w:t>
      </w:r>
    </w:p>
    <w:p w14:paraId="7932AF70" w14:textId="77777777" w:rsidR="001C5420" w:rsidRPr="001C5420" w:rsidRDefault="001C5420" w:rsidP="001C5420">
      <w:pPr>
        <w:contextualSpacing/>
        <w:rPr>
          <w:rFonts w:ascii="Arial" w:eastAsia="Arial" w:hAnsi="Arial" w:cs="Arial"/>
          <w:sz w:val="20"/>
          <w:szCs w:val="20"/>
          <w:lang w:val="en-US"/>
        </w:rPr>
      </w:pPr>
    </w:p>
    <w:p w14:paraId="28815945" w14:textId="77777777" w:rsidR="001C5420" w:rsidRPr="001C5420" w:rsidRDefault="001C5420" w:rsidP="001C5420">
      <w:pPr>
        <w:contextualSpacing/>
        <w:rPr>
          <w:rFonts w:ascii="Arial" w:eastAsia="Arial" w:hAnsi="Arial" w:cs="Arial"/>
          <w:sz w:val="20"/>
          <w:szCs w:val="20"/>
        </w:rPr>
      </w:pPr>
      <w:r w:rsidRPr="001C5420">
        <w:rPr>
          <w:rFonts w:ascii="Arial" w:eastAsia="Arial" w:hAnsi="Arial" w:cs="Arial"/>
          <w:sz w:val="20"/>
          <w:szCs w:val="20"/>
          <w:lang w:val="en-US"/>
        </w:rPr>
        <w:t xml:space="preserve">DIELMANN, K.; VELDEN, A. van der. </w:t>
      </w:r>
      <w:r w:rsidRPr="00F93496">
        <w:rPr>
          <w:rFonts w:ascii="Arial" w:eastAsia="Arial" w:hAnsi="Arial" w:cs="Arial"/>
          <w:sz w:val="20"/>
          <w:szCs w:val="20"/>
          <w:lang w:val="en-US"/>
        </w:rPr>
        <w:t xml:space="preserve">Virtual Power Plants (VPP) - A New Perspective for Energy </w:t>
      </w:r>
      <w:proofErr w:type="gramStart"/>
      <w:r w:rsidRPr="00F93496">
        <w:rPr>
          <w:rFonts w:ascii="Arial" w:eastAsia="Arial" w:hAnsi="Arial" w:cs="Arial"/>
          <w:sz w:val="20"/>
          <w:szCs w:val="20"/>
          <w:lang w:val="en-US"/>
        </w:rPr>
        <w:t>Generation?.</w:t>
      </w:r>
      <w:proofErr w:type="gramEnd"/>
      <w:r w:rsidRPr="00F93496">
        <w:rPr>
          <w:rFonts w:ascii="Arial" w:eastAsia="Arial" w:hAnsi="Arial" w:cs="Arial"/>
          <w:sz w:val="20"/>
          <w:szCs w:val="20"/>
          <w:lang w:val="en-US"/>
        </w:rPr>
        <w:t xml:space="preserve"> </w:t>
      </w:r>
      <w:r w:rsidRPr="00F93496">
        <w:rPr>
          <w:rFonts w:ascii="Arial" w:eastAsia="Arial" w:hAnsi="Arial" w:cs="Arial"/>
          <w:b/>
          <w:bCs/>
          <w:sz w:val="20"/>
          <w:szCs w:val="20"/>
          <w:lang w:val="en-US"/>
        </w:rPr>
        <w:t>Proceedings of the 9th International Scientific and Practical Conference of Students, Post-graduates Modern Techniques and Technologies</w:t>
      </w:r>
      <w:r w:rsidRPr="00F93496">
        <w:rPr>
          <w:rFonts w:ascii="Arial" w:eastAsia="Arial" w:hAnsi="Arial" w:cs="Arial"/>
          <w:sz w:val="20"/>
          <w:szCs w:val="20"/>
          <w:lang w:val="en-US"/>
        </w:rPr>
        <w:t xml:space="preserve">, 2003. </w:t>
      </w:r>
      <w:r w:rsidRPr="001C5420">
        <w:rPr>
          <w:rFonts w:ascii="Arial" w:eastAsia="Arial" w:hAnsi="Arial" w:cs="Arial"/>
          <w:sz w:val="20"/>
          <w:szCs w:val="20"/>
        </w:rPr>
        <w:t>MTT 2003., 2003, p. 18-20, DOI: 10.1109/SPCMTT.2003.1438108.</w:t>
      </w:r>
    </w:p>
    <w:p w14:paraId="054A7008" w14:textId="77777777" w:rsidR="001C5420" w:rsidRPr="00F93496" w:rsidRDefault="001C5420" w:rsidP="001C5420">
      <w:pPr>
        <w:autoSpaceDE w:val="0"/>
        <w:autoSpaceDN w:val="0"/>
        <w:adjustRightInd w:val="0"/>
        <w:contextualSpacing/>
        <w:rPr>
          <w:rFonts w:ascii="Arial" w:hAnsi="Arial" w:cs="Arial"/>
          <w:sz w:val="20"/>
          <w:szCs w:val="20"/>
        </w:rPr>
      </w:pPr>
    </w:p>
    <w:p w14:paraId="13B88CB8"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EPE – EMPRESA DE PESQUISA ENERGÉTICA. </w:t>
      </w:r>
      <w:r w:rsidRPr="00F93496">
        <w:rPr>
          <w:rFonts w:ascii="Arial" w:hAnsi="Arial" w:cs="Arial"/>
          <w:b/>
          <w:bCs/>
          <w:sz w:val="20"/>
          <w:szCs w:val="20"/>
        </w:rPr>
        <w:t>Balanço Energético Interativo</w:t>
      </w:r>
      <w:r w:rsidRPr="00F93496">
        <w:rPr>
          <w:rFonts w:ascii="Arial" w:hAnsi="Arial" w:cs="Arial"/>
          <w:sz w:val="20"/>
          <w:szCs w:val="20"/>
        </w:rPr>
        <w:t>. Rio de Janeiro: EPE, 2022a. 1 Dados Estatísticos. Disponível em: http://shinyepe.brazilsouth.cloudapp.azure.com:3838/ben/ Acesso em: 20 de ago. de 2022</w:t>
      </w:r>
    </w:p>
    <w:p w14:paraId="29FB2FF5" w14:textId="77777777" w:rsidR="001C5420" w:rsidRPr="00F93496" w:rsidRDefault="001C5420" w:rsidP="001C5420">
      <w:pPr>
        <w:autoSpaceDE w:val="0"/>
        <w:autoSpaceDN w:val="0"/>
        <w:adjustRightInd w:val="0"/>
        <w:contextualSpacing/>
        <w:rPr>
          <w:rFonts w:ascii="Arial" w:hAnsi="Arial" w:cs="Arial"/>
          <w:sz w:val="20"/>
          <w:szCs w:val="20"/>
        </w:rPr>
      </w:pPr>
    </w:p>
    <w:p w14:paraId="246B9DED"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EPE – EMPRESA DE PESQUISA ENERGÉTICA. </w:t>
      </w:r>
      <w:r w:rsidRPr="00F93496">
        <w:rPr>
          <w:rFonts w:ascii="Arial" w:hAnsi="Arial" w:cs="Arial"/>
          <w:b/>
          <w:bCs/>
          <w:sz w:val="20"/>
          <w:szCs w:val="20"/>
        </w:rPr>
        <w:t>Balanço Energético Nacional 2020: Ano Base 2019</w:t>
      </w:r>
      <w:r w:rsidRPr="00F93496">
        <w:rPr>
          <w:rFonts w:ascii="Arial" w:hAnsi="Arial" w:cs="Arial"/>
          <w:sz w:val="20"/>
          <w:szCs w:val="20"/>
        </w:rPr>
        <w:t xml:space="preserve">. Rio de Janeiro: EPE, 2020a, 264 p. Disponível em: </w:t>
      </w:r>
      <w:r w:rsidRPr="00F93496">
        <w:rPr>
          <w:rFonts w:ascii="Arial" w:eastAsia="Arial" w:hAnsi="Arial" w:cs="Arial"/>
          <w:sz w:val="20"/>
          <w:szCs w:val="20"/>
        </w:rPr>
        <w:t>https://www.epe.gov.br/sites-pt/publicacoes-dados-abertos/publicacoes/PublicacoesArquivos/publicacao-479/topico-528/BEN2020_sp.pdf</w:t>
      </w:r>
    </w:p>
    <w:p w14:paraId="4F96515B" w14:textId="77777777" w:rsidR="001C5420" w:rsidRPr="00F93496" w:rsidRDefault="001C5420" w:rsidP="001C5420">
      <w:pPr>
        <w:autoSpaceDE w:val="0"/>
        <w:autoSpaceDN w:val="0"/>
        <w:adjustRightInd w:val="0"/>
        <w:contextualSpacing/>
        <w:rPr>
          <w:rFonts w:ascii="Arial" w:hAnsi="Arial" w:cs="Arial"/>
          <w:sz w:val="20"/>
          <w:szCs w:val="20"/>
        </w:rPr>
      </w:pPr>
    </w:p>
    <w:p w14:paraId="54BBFC1B"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EPE – EMPRESA DE PESQUISA ENERGÉTICA. </w:t>
      </w:r>
      <w:r w:rsidRPr="00F93496">
        <w:rPr>
          <w:rFonts w:ascii="Arial" w:hAnsi="Arial" w:cs="Arial"/>
          <w:b/>
          <w:bCs/>
          <w:sz w:val="20"/>
          <w:szCs w:val="20"/>
        </w:rPr>
        <w:t>Balanço Energético Nacional 2021: Ano Base 2020</w:t>
      </w:r>
      <w:r w:rsidRPr="00F93496">
        <w:rPr>
          <w:rFonts w:ascii="Arial" w:hAnsi="Arial" w:cs="Arial"/>
          <w:sz w:val="20"/>
          <w:szCs w:val="20"/>
        </w:rPr>
        <w:t>. Rio de Janeiro: EPE, 2021, 268 p. Disponível em: https://www.epe.gov.br/sites-pt/publicacoes-dados-abertos/publicacoes/PublicacoesArquivos/publicacao-601/topico-596/BEN2021.pdf</w:t>
      </w:r>
    </w:p>
    <w:p w14:paraId="4AC36ECD" w14:textId="77777777" w:rsidR="001C5420" w:rsidRPr="00F93496" w:rsidRDefault="001C5420" w:rsidP="001C5420">
      <w:pPr>
        <w:autoSpaceDE w:val="0"/>
        <w:autoSpaceDN w:val="0"/>
        <w:adjustRightInd w:val="0"/>
        <w:contextualSpacing/>
        <w:rPr>
          <w:rFonts w:ascii="Arial" w:hAnsi="Arial" w:cs="Arial"/>
          <w:sz w:val="20"/>
          <w:szCs w:val="20"/>
        </w:rPr>
      </w:pPr>
    </w:p>
    <w:p w14:paraId="467E83E4"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EPE – EMPRESA DE PESQUISA ENERGÉTICA. </w:t>
      </w:r>
      <w:r w:rsidRPr="00F93496">
        <w:rPr>
          <w:rFonts w:ascii="Arial" w:hAnsi="Arial" w:cs="Arial"/>
          <w:b/>
          <w:bCs/>
          <w:sz w:val="20"/>
          <w:szCs w:val="20"/>
        </w:rPr>
        <w:t>Balanço Energético Nacional 2022: Ano Base 2021</w:t>
      </w:r>
      <w:r w:rsidRPr="00F93496">
        <w:rPr>
          <w:rFonts w:ascii="Arial" w:hAnsi="Arial" w:cs="Arial"/>
          <w:sz w:val="20"/>
          <w:szCs w:val="20"/>
        </w:rPr>
        <w:t>. Rio de Janeiro: EPE, 2022b, 67 p. Disponível em: https://www.epe.gov.br/sites-pt/publicacoes-dados-abertos/publicacoes/PublicacoesArquivos/publicacao-675/topico-631/BEN_S%C3%ADntese_2022_PT.pdf</w:t>
      </w:r>
    </w:p>
    <w:p w14:paraId="7E969E5C" w14:textId="77777777" w:rsidR="001C5420" w:rsidRPr="00F93496" w:rsidRDefault="001C5420" w:rsidP="001C5420">
      <w:pPr>
        <w:autoSpaceDE w:val="0"/>
        <w:autoSpaceDN w:val="0"/>
        <w:adjustRightInd w:val="0"/>
        <w:contextualSpacing/>
        <w:rPr>
          <w:rFonts w:ascii="Arial" w:hAnsi="Arial" w:cs="Arial"/>
          <w:sz w:val="20"/>
          <w:szCs w:val="20"/>
        </w:rPr>
      </w:pPr>
    </w:p>
    <w:p w14:paraId="73463C22"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EPE – EMPRESA DE PESQUISA ENERGÉTICA. </w:t>
      </w:r>
      <w:r w:rsidRPr="00F93496">
        <w:rPr>
          <w:rFonts w:ascii="Arial" w:hAnsi="Arial" w:cs="Arial"/>
          <w:b/>
          <w:bCs/>
          <w:sz w:val="20"/>
          <w:szCs w:val="20"/>
        </w:rPr>
        <w:t>Plano Nacional de Energia 2050</w:t>
      </w:r>
      <w:r w:rsidRPr="00F93496">
        <w:rPr>
          <w:rFonts w:ascii="Arial" w:hAnsi="Arial" w:cs="Arial"/>
          <w:sz w:val="20"/>
          <w:szCs w:val="20"/>
        </w:rPr>
        <w:t>. Rio de janeiro: EPE, 16 dez. 2020b, 243 p. Disponível em: https://www.epe.gov.br/sites-pt/publicacoes-dados-abertos/publicacoes/PublicacoesArquivos/publicacao-227/topico-563/Relatorio%20Final%20do%20PNE%202050.pdf</w:t>
      </w:r>
    </w:p>
    <w:p w14:paraId="687DE959" w14:textId="77777777" w:rsidR="001C5420" w:rsidRPr="00F93496" w:rsidRDefault="001C5420" w:rsidP="001C5420">
      <w:pPr>
        <w:autoSpaceDE w:val="0"/>
        <w:autoSpaceDN w:val="0"/>
        <w:adjustRightInd w:val="0"/>
        <w:contextualSpacing/>
        <w:rPr>
          <w:rFonts w:ascii="Arial" w:hAnsi="Arial" w:cs="Arial"/>
          <w:sz w:val="20"/>
          <w:szCs w:val="20"/>
        </w:rPr>
      </w:pPr>
    </w:p>
    <w:p w14:paraId="416DE50E"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EPE - EMPRESA DE PESQUISA ENERGÉTICA. </w:t>
      </w:r>
      <w:r w:rsidRPr="00F93496">
        <w:rPr>
          <w:rFonts w:ascii="Arial" w:hAnsi="Arial" w:cs="Arial"/>
          <w:b/>
          <w:bCs/>
          <w:sz w:val="20"/>
          <w:szCs w:val="20"/>
        </w:rPr>
        <w:t>Recursos Energéticos Distribuídos</w:t>
      </w:r>
      <w:r w:rsidRPr="00F93496">
        <w:rPr>
          <w:rFonts w:ascii="Arial" w:hAnsi="Arial" w:cs="Arial"/>
          <w:sz w:val="20"/>
          <w:szCs w:val="20"/>
        </w:rPr>
        <w:t xml:space="preserve">. Rio de Janeiro: EPE, </w:t>
      </w:r>
      <w:proofErr w:type="spellStart"/>
      <w:r w:rsidRPr="00F93496">
        <w:rPr>
          <w:rFonts w:ascii="Arial" w:hAnsi="Arial" w:cs="Arial"/>
          <w:sz w:val="20"/>
          <w:szCs w:val="20"/>
        </w:rPr>
        <w:t>jan</w:t>
      </w:r>
      <w:proofErr w:type="spellEnd"/>
      <w:r w:rsidRPr="00F93496">
        <w:rPr>
          <w:rFonts w:ascii="Arial" w:hAnsi="Arial" w:cs="Arial"/>
          <w:sz w:val="20"/>
          <w:szCs w:val="20"/>
        </w:rPr>
        <w:t xml:space="preserve"> 2019. Disponível em: https://www.epe.gov.br/sites-pt/publicacoes-dados-abertos/publicacoes/PublicacoesArquivos/publicacao-227/topico-457/GT%20PNE%20-%20RED%20-%20Relat%C3%B3rio%20Final.pdf</w:t>
      </w:r>
    </w:p>
    <w:p w14:paraId="2FF92F3E" w14:textId="77777777" w:rsidR="001C5420" w:rsidRPr="00F93496" w:rsidRDefault="001C5420" w:rsidP="001C5420">
      <w:pPr>
        <w:autoSpaceDE w:val="0"/>
        <w:autoSpaceDN w:val="0"/>
        <w:adjustRightInd w:val="0"/>
        <w:rPr>
          <w:rFonts w:ascii="Arial" w:hAnsi="Arial" w:cs="Arial"/>
          <w:sz w:val="20"/>
          <w:szCs w:val="20"/>
        </w:rPr>
      </w:pPr>
    </w:p>
    <w:p w14:paraId="0596193F" w14:textId="77777777" w:rsidR="001C5420" w:rsidRPr="00F93496" w:rsidRDefault="001C5420" w:rsidP="001C5420">
      <w:pPr>
        <w:autoSpaceDE w:val="0"/>
        <w:autoSpaceDN w:val="0"/>
        <w:adjustRightInd w:val="0"/>
        <w:rPr>
          <w:rFonts w:ascii="Arial" w:hAnsi="Arial" w:cs="Arial"/>
          <w:sz w:val="20"/>
          <w:szCs w:val="20"/>
        </w:rPr>
      </w:pPr>
      <w:r w:rsidRPr="00F93496">
        <w:rPr>
          <w:rFonts w:ascii="Arial" w:hAnsi="Arial" w:cs="Arial"/>
          <w:sz w:val="20"/>
          <w:szCs w:val="20"/>
        </w:rPr>
        <w:t xml:space="preserve">EPE – EMPRESA DE PESQUISA ENERGÉTICA. </w:t>
      </w:r>
      <w:r w:rsidRPr="00F93496">
        <w:rPr>
          <w:rFonts w:ascii="Arial" w:hAnsi="Arial" w:cs="Arial"/>
          <w:b/>
          <w:bCs/>
          <w:sz w:val="20"/>
          <w:szCs w:val="20"/>
        </w:rPr>
        <w:t>Sistemas de Armazenamento em Baterias: Aplicações e Questões Relevantes para o Planejamento</w:t>
      </w:r>
      <w:r w:rsidRPr="00F93496">
        <w:rPr>
          <w:rFonts w:ascii="Arial" w:hAnsi="Arial" w:cs="Arial"/>
          <w:sz w:val="20"/>
          <w:szCs w:val="20"/>
        </w:rPr>
        <w:t xml:space="preserve">. Rio de janeiro: EPE, 29 nov. 2019, 36 p. Disponível em: http://www.epe.gov.br/pt/publicacoes-dados-abertos/publicacoes/nt-sistemas-de-armazenamento-em-baterias-aplicacoes-e-questoes-relevantes-para-o-planejamento Acesso em: 15 </w:t>
      </w:r>
      <w:proofErr w:type="spellStart"/>
      <w:r w:rsidRPr="00F93496">
        <w:rPr>
          <w:rFonts w:ascii="Arial" w:hAnsi="Arial" w:cs="Arial"/>
          <w:sz w:val="20"/>
          <w:szCs w:val="20"/>
        </w:rPr>
        <w:t>jun</w:t>
      </w:r>
      <w:proofErr w:type="spellEnd"/>
      <w:r w:rsidRPr="00F93496">
        <w:rPr>
          <w:rFonts w:ascii="Arial" w:hAnsi="Arial" w:cs="Arial"/>
          <w:sz w:val="20"/>
          <w:szCs w:val="20"/>
        </w:rPr>
        <w:t xml:space="preserve"> 2022.</w:t>
      </w:r>
    </w:p>
    <w:p w14:paraId="6A533072" w14:textId="77777777" w:rsidR="001C5420" w:rsidRPr="00F93496" w:rsidRDefault="001C5420" w:rsidP="001C5420">
      <w:pPr>
        <w:autoSpaceDE w:val="0"/>
        <w:autoSpaceDN w:val="0"/>
        <w:adjustRightInd w:val="0"/>
        <w:rPr>
          <w:rFonts w:ascii="Arial" w:hAnsi="Arial" w:cs="Arial"/>
          <w:sz w:val="20"/>
          <w:szCs w:val="20"/>
        </w:rPr>
      </w:pPr>
    </w:p>
    <w:p w14:paraId="147665DA" w14:textId="77777777" w:rsidR="001C5420" w:rsidRPr="00F93496" w:rsidRDefault="001C5420" w:rsidP="001C5420">
      <w:pPr>
        <w:autoSpaceDE w:val="0"/>
        <w:autoSpaceDN w:val="0"/>
        <w:adjustRightInd w:val="0"/>
        <w:rPr>
          <w:rFonts w:ascii="Arial" w:hAnsi="Arial" w:cs="Arial"/>
          <w:sz w:val="20"/>
          <w:szCs w:val="20"/>
        </w:rPr>
      </w:pPr>
      <w:r w:rsidRPr="00F93496">
        <w:rPr>
          <w:rFonts w:ascii="Arial" w:hAnsi="Arial" w:cs="Arial"/>
          <w:sz w:val="20"/>
          <w:szCs w:val="20"/>
        </w:rPr>
        <w:t xml:space="preserve">EPE – EMPRESA DE PESQUISA ENERGÉTICA. </w:t>
      </w:r>
      <w:r w:rsidRPr="00F93496">
        <w:rPr>
          <w:rFonts w:ascii="Arial" w:hAnsi="Arial" w:cs="Arial"/>
          <w:b/>
          <w:bCs/>
          <w:sz w:val="20"/>
          <w:szCs w:val="20"/>
        </w:rPr>
        <w:t>Sistemas Híbridos</w:t>
      </w:r>
      <w:r w:rsidRPr="00F93496">
        <w:rPr>
          <w:rFonts w:ascii="Arial" w:hAnsi="Arial" w:cs="Arial"/>
          <w:sz w:val="20"/>
          <w:szCs w:val="20"/>
        </w:rPr>
        <w:t xml:space="preserve">. Rio de janeiro: EPE, 11 jun. 2018, 5 p. Disponível em: https://www.epe.gov.br/sites-pt/publicacoes-dados-abertos/publicacoes/PublicacoesArquivos/publicacao-232/topico-393/Informe%20Usinas%20H%C3%ADbridas.pdf Acesso em: 18 </w:t>
      </w:r>
      <w:proofErr w:type="spellStart"/>
      <w:r w:rsidRPr="00F93496">
        <w:rPr>
          <w:rFonts w:ascii="Arial" w:hAnsi="Arial" w:cs="Arial"/>
          <w:sz w:val="20"/>
          <w:szCs w:val="20"/>
        </w:rPr>
        <w:t>mai</w:t>
      </w:r>
      <w:proofErr w:type="spellEnd"/>
      <w:r w:rsidRPr="00F93496">
        <w:rPr>
          <w:rFonts w:ascii="Arial" w:hAnsi="Arial" w:cs="Arial"/>
          <w:sz w:val="20"/>
          <w:szCs w:val="20"/>
        </w:rPr>
        <w:t xml:space="preserve"> 2022.</w:t>
      </w:r>
    </w:p>
    <w:p w14:paraId="1D2E06E8" w14:textId="77777777" w:rsidR="001C5420" w:rsidRPr="00F93496" w:rsidRDefault="001C5420" w:rsidP="001C5420">
      <w:pPr>
        <w:contextualSpacing/>
        <w:rPr>
          <w:rFonts w:ascii="Arial" w:eastAsia="Arial" w:hAnsi="Arial" w:cs="Arial"/>
          <w:sz w:val="20"/>
          <w:szCs w:val="20"/>
        </w:rPr>
      </w:pPr>
    </w:p>
    <w:p w14:paraId="09CBBA4A"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EPRI. </w:t>
      </w:r>
      <w:proofErr w:type="spellStart"/>
      <w:r w:rsidRPr="00F93496">
        <w:rPr>
          <w:rFonts w:ascii="Arial" w:eastAsia="Arial" w:hAnsi="Arial" w:cs="Arial"/>
          <w:b/>
          <w:bCs/>
          <w:sz w:val="20"/>
          <w:szCs w:val="20"/>
        </w:rPr>
        <w:t>User</w:t>
      </w:r>
      <w:proofErr w:type="spellEnd"/>
      <w:r w:rsidRPr="00F93496">
        <w:rPr>
          <w:rFonts w:ascii="Arial" w:eastAsia="Arial" w:hAnsi="Arial" w:cs="Arial"/>
          <w:b/>
          <w:bCs/>
          <w:sz w:val="20"/>
          <w:szCs w:val="20"/>
        </w:rPr>
        <w:t xml:space="preserve"> Manual</w:t>
      </w:r>
      <w:r w:rsidRPr="00F93496">
        <w:rPr>
          <w:rFonts w:ascii="Arial" w:eastAsia="Arial" w:hAnsi="Arial" w:cs="Arial"/>
          <w:sz w:val="20"/>
          <w:szCs w:val="20"/>
        </w:rPr>
        <w:t>. 2020. Disponível em: https://sourceforge.net/p/electricdss/code/HEAD/tree/trunk/Distrib/Doc/OpenDSSManual.pdf</w:t>
      </w:r>
    </w:p>
    <w:p w14:paraId="67B671B6" w14:textId="77777777" w:rsidR="001C5420" w:rsidRPr="00F93496" w:rsidRDefault="001C5420" w:rsidP="001C5420">
      <w:pPr>
        <w:contextualSpacing/>
        <w:rPr>
          <w:rFonts w:ascii="Arial" w:eastAsia="Arial" w:hAnsi="Arial" w:cs="Arial"/>
          <w:sz w:val="20"/>
          <w:szCs w:val="20"/>
        </w:rPr>
      </w:pPr>
    </w:p>
    <w:p w14:paraId="5D35423C"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EPRI. </w:t>
      </w:r>
      <w:proofErr w:type="spellStart"/>
      <w:r w:rsidRPr="00F93496">
        <w:rPr>
          <w:rFonts w:ascii="Arial" w:eastAsia="Arial" w:hAnsi="Arial" w:cs="Arial"/>
          <w:b/>
          <w:bCs/>
          <w:sz w:val="20"/>
          <w:szCs w:val="20"/>
        </w:rPr>
        <w:t>What</w:t>
      </w:r>
      <w:proofErr w:type="spellEnd"/>
      <w:r w:rsidRPr="00F93496">
        <w:rPr>
          <w:rFonts w:ascii="Arial" w:eastAsia="Arial" w:hAnsi="Arial" w:cs="Arial"/>
          <w:b/>
          <w:bCs/>
          <w:sz w:val="20"/>
          <w:szCs w:val="20"/>
        </w:rPr>
        <w:t xml:space="preserve"> </w:t>
      </w:r>
      <w:proofErr w:type="spellStart"/>
      <w:r w:rsidRPr="00F93496">
        <w:rPr>
          <w:rFonts w:ascii="Arial" w:eastAsia="Arial" w:hAnsi="Arial" w:cs="Arial"/>
          <w:b/>
          <w:bCs/>
          <w:sz w:val="20"/>
          <w:szCs w:val="20"/>
        </w:rPr>
        <w:t>is</w:t>
      </w:r>
      <w:proofErr w:type="spellEnd"/>
      <w:r w:rsidRPr="00F93496">
        <w:rPr>
          <w:rFonts w:ascii="Arial" w:eastAsia="Arial" w:hAnsi="Arial" w:cs="Arial"/>
          <w:b/>
          <w:bCs/>
          <w:sz w:val="20"/>
          <w:szCs w:val="20"/>
        </w:rPr>
        <w:t xml:space="preserve"> </w:t>
      </w:r>
      <w:proofErr w:type="spellStart"/>
      <w:proofErr w:type="gramStart"/>
      <w:r w:rsidRPr="00F93496">
        <w:rPr>
          <w:rFonts w:ascii="Arial" w:eastAsia="Arial" w:hAnsi="Arial" w:cs="Arial"/>
          <w:b/>
          <w:bCs/>
          <w:sz w:val="20"/>
          <w:szCs w:val="20"/>
        </w:rPr>
        <w:t>OpenDSS</w:t>
      </w:r>
      <w:proofErr w:type="spellEnd"/>
      <w:r w:rsidRPr="00F93496">
        <w:rPr>
          <w:rFonts w:ascii="Arial" w:eastAsia="Arial" w:hAnsi="Arial" w:cs="Arial"/>
          <w:b/>
          <w:bCs/>
          <w:sz w:val="20"/>
          <w:szCs w:val="20"/>
        </w:rPr>
        <w:t>?</w:t>
      </w:r>
      <w:r w:rsidRPr="00F93496">
        <w:rPr>
          <w:rFonts w:ascii="Arial" w:eastAsia="Arial" w:hAnsi="Arial" w:cs="Arial"/>
          <w:sz w:val="20"/>
          <w:szCs w:val="20"/>
        </w:rPr>
        <w:t>.</w:t>
      </w:r>
      <w:proofErr w:type="gramEnd"/>
      <w:r w:rsidRPr="00F93496">
        <w:rPr>
          <w:rFonts w:ascii="Arial" w:eastAsia="Arial" w:hAnsi="Arial" w:cs="Arial"/>
          <w:sz w:val="20"/>
          <w:szCs w:val="20"/>
        </w:rPr>
        <w:t xml:space="preserve"> 2021. Disponível em: https://www.epri.com/pages/sa/opendss</w:t>
      </w:r>
    </w:p>
    <w:p w14:paraId="5F3ADFF2" w14:textId="77777777" w:rsidR="001C5420" w:rsidRPr="00F93496" w:rsidRDefault="001C5420" w:rsidP="001C5420">
      <w:pPr>
        <w:autoSpaceDE w:val="0"/>
        <w:autoSpaceDN w:val="0"/>
        <w:adjustRightInd w:val="0"/>
        <w:rPr>
          <w:rFonts w:ascii="Arial" w:hAnsi="Arial" w:cs="Arial"/>
          <w:sz w:val="20"/>
          <w:szCs w:val="20"/>
        </w:rPr>
      </w:pPr>
      <w:bookmarkStart w:id="224" w:name="_Hlk114448281"/>
    </w:p>
    <w:p w14:paraId="70AE332F" w14:textId="77777777" w:rsidR="001C5420" w:rsidRPr="00F93496" w:rsidRDefault="001C5420" w:rsidP="001C5420">
      <w:pPr>
        <w:autoSpaceDE w:val="0"/>
        <w:autoSpaceDN w:val="0"/>
        <w:adjustRightInd w:val="0"/>
        <w:rPr>
          <w:rFonts w:ascii="Arial" w:hAnsi="Arial" w:cs="Arial"/>
          <w:sz w:val="20"/>
          <w:szCs w:val="20"/>
        </w:rPr>
      </w:pPr>
      <w:r w:rsidRPr="00F93496">
        <w:rPr>
          <w:rFonts w:ascii="Arial" w:hAnsi="Arial" w:cs="Arial"/>
          <w:sz w:val="20"/>
          <w:szCs w:val="20"/>
        </w:rPr>
        <w:t>FONTANET</w:t>
      </w:r>
      <w:bookmarkEnd w:id="224"/>
      <w:r w:rsidRPr="00F93496">
        <w:rPr>
          <w:rFonts w:ascii="Arial" w:hAnsi="Arial" w:cs="Arial"/>
          <w:sz w:val="20"/>
          <w:szCs w:val="20"/>
        </w:rPr>
        <w:t xml:space="preserve">, Flávia Aguiar. </w:t>
      </w:r>
      <w:r w:rsidRPr="00F93496">
        <w:rPr>
          <w:rFonts w:ascii="Arial" w:hAnsi="Arial" w:cs="Arial"/>
          <w:b/>
          <w:bCs/>
          <w:sz w:val="20"/>
          <w:szCs w:val="20"/>
        </w:rPr>
        <w:t>Avaliação de uma Opção de Espera de um Parque Eólico pelo Método de Opções Reais</w:t>
      </w:r>
      <w:r w:rsidRPr="00F93496">
        <w:rPr>
          <w:rFonts w:ascii="Arial" w:hAnsi="Arial" w:cs="Arial"/>
          <w:sz w:val="20"/>
          <w:szCs w:val="20"/>
        </w:rPr>
        <w:t>. 2012, 90 p. Dissertação de mestrado – Pontifícia Universidade Católica do Rio de Janeiro, Rio de Janeiro, 2012.  DOI: 10.17771/PUCRio.acad.22813</w:t>
      </w:r>
    </w:p>
    <w:p w14:paraId="65EE7DF8" w14:textId="77777777" w:rsidR="001C5420" w:rsidRPr="00F93496" w:rsidRDefault="001C5420" w:rsidP="001C5420">
      <w:pPr>
        <w:autoSpaceDE w:val="0"/>
        <w:autoSpaceDN w:val="0"/>
        <w:adjustRightInd w:val="0"/>
        <w:jc w:val="both"/>
        <w:rPr>
          <w:rFonts w:ascii="Arial" w:hAnsi="Arial" w:cs="Arial"/>
          <w:sz w:val="20"/>
          <w:szCs w:val="20"/>
        </w:rPr>
      </w:pPr>
    </w:p>
    <w:p w14:paraId="09638284" w14:textId="77777777" w:rsidR="001C5420" w:rsidRPr="00F93496" w:rsidRDefault="001C5420" w:rsidP="001C5420">
      <w:pPr>
        <w:autoSpaceDE w:val="0"/>
        <w:autoSpaceDN w:val="0"/>
        <w:adjustRightInd w:val="0"/>
        <w:jc w:val="both"/>
        <w:rPr>
          <w:rFonts w:ascii="Arial" w:hAnsi="Arial" w:cs="Arial"/>
          <w:sz w:val="20"/>
          <w:szCs w:val="20"/>
        </w:rPr>
      </w:pPr>
      <w:r w:rsidRPr="00F93496">
        <w:rPr>
          <w:rFonts w:ascii="Arial" w:hAnsi="Arial" w:cs="Arial"/>
          <w:sz w:val="20"/>
          <w:szCs w:val="20"/>
        </w:rPr>
        <w:t xml:space="preserve">FREITAS, Jéssica; DIAS, Roberto; DINIZ, Carlos; MARINHO, Manoel; GAMA, Paulo; RISSI, Guilherme; LI, Fu; JI, </w:t>
      </w:r>
      <w:proofErr w:type="spellStart"/>
      <w:r w:rsidRPr="00F93496">
        <w:rPr>
          <w:rFonts w:ascii="Arial" w:hAnsi="Arial" w:cs="Arial"/>
          <w:sz w:val="20"/>
          <w:szCs w:val="20"/>
        </w:rPr>
        <w:t>Tuo</w:t>
      </w:r>
      <w:proofErr w:type="spellEnd"/>
      <w:r w:rsidRPr="00F93496">
        <w:rPr>
          <w:rFonts w:ascii="Arial" w:hAnsi="Arial" w:cs="Arial"/>
          <w:sz w:val="20"/>
          <w:szCs w:val="20"/>
        </w:rPr>
        <w:t xml:space="preserve">. </w:t>
      </w:r>
      <w:r w:rsidRPr="00F93496">
        <w:rPr>
          <w:rFonts w:ascii="Arial" w:hAnsi="Arial" w:cs="Arial"/>
          <w:sz w:val="20"/>
          <w:szCs w:val="20"/>
          <w:lang w:val="en-US"/>
        </w:rPr>
        <w:t xml:space="preserve">Smart electricity metering systems for smart grids: technologies, choices, and deployment experiences. </w:t>
      </w:r>
      <w:r w:rsidRPr="00F93496">
        <w:rPr>
          <w:rFonts w:ascii="Arial" w:hAnsi="Arial" w:cs="Arial"/>
          <w:b/>
          <w:bCs/>
          <w:sz w:val="20"/>
          <w:szCs w:val="20"/>
          <w:lang w:val="en-US"/>
        </w:rPr>
        <w:t>2021 IEEE PES Innovative Smart Grid Technologies Conference - Latin America (ISGT Latin America)</w:t>
      </w:r>
      <w:r w:rsidRPr="00F93496">
        <w:rPr>
          <w:rFonts w:ascii="Arial" w:hAnsi="Arial" w:cs="Arial"/>
          <w:sz w:val="20"/>
          <w:szCs w:val="20"/>
          <w:lang w:val="en-US"/>
        </w:rPr>
        <w:t xml:space="preserve">. </w:t>
      </w:r>
      <w:r w:rsidRPr="00F93496">
        <w:rPr>
          <w:rFonts w:ascii="Arial" w:hAnsi="Arial" w:cs="Arial"/>
          <w:sz w:val="20"/>
          <w:szCs w:val="20"/>
        </w:rPr>
        <w:t>2021, pp. 1-5. DOI: 10.1109/ISGTLatinAmerica52371.2021.9543020</w:t>
      </w:r>
    </w:p>
    <w:p w14:paraId="4992B940" w14:textId="77777777" w:rsidR="001C5420" w:rsidRPr="00F93496" w:rsidRDefault="001C5420" w:rsidP="001C5420">
      <w:pPr>
        <w:pStyle w:val="references"/>
        <w:numPr>
          <w:ilvl w:val="0"/>
          <w:numId w:val="0"/>
        </w:numPr>
        <w:spacing w:after="0" w:line="240" w:lineRule="auto"/>
        <w:contextualSpacing/>
        <w:rPr>
          <w:rFonts w:ascii="Arial" w:hAnsi="Arial" w:cs="Arial"/>
          <w:sz w:val="20"/>
          <w:szCs w:val="20"/>
          <w:lang w:val="pt-BR"/>
        </w:rPr>
      </w:pPr>
      <w:bookmarkStart w:id="225" w:name="_Hlk113587031"/>
    </w:p>
    <w:p w14:paraId="1CD9A80A" w14:textId="77777777" w:rsidR="001C5420" w:rsidRPr="00F93496" w:rsidRDefault="001C5420" w:rsidP="001C5420">
      <w:pPr>
        <w:pStyle w:val="references"/>
        <w:numPr>
          <w:ilvl w:val="0"/>
          <w:numId w:val="0"/>
        </w:numPr>
        <w:spacing w:after="0" w:line="240" w:lineRule="auto"/>
        <w:contextualSpacing/>
        <w:rPr>
          <w:rFonts w:ascii="Arial" w:hAnsi="Arial" w:cs="Arial"/>
          <w:sz w:val="20"/>
          <w:szCs w:val="20"/>
          <w:lang w:val="pt-BR"/>
        </w:rPr>
      </w:pPr>
      <w:r w:rsidRPr="00F93496">
        <w:rPr>
          <w:rFonts w:ascii="Arial" w:hAnsi="Arial" w:cs="Arial"/>
          <w:sz w:val="20"/>
          <w:szCs w:val="20"/>
          <w:lang w:val="pt-BR"/>
        </w:rPr>
        <w:t>GLOBAL SOLAR ATLAS</w:t>
      </w:r>
      <w:bookmarkEnd w:id="225"/>
      <w:r w:rsidRPr="00F93496">
        <w:rPr>
          <w:rFonts w:ascii="Arial" w:hAnsi="Arial" w:cs="Arial"/>
          <w:sz w:val="20"/>
          <w:szCs w:val="20"/>
          <w:lang w:val="pt-BR"/>
        </w:rPr>
        <w:t xml:space="preserve">. </w:t>
      </w:r>
      <w:r w:rsidRPr="00F93496">
        <w:rPr>
          <w:rFonts w:ascii="Arial" w:hAnsi="Arial" w:cs="Arial"/>
          <w:b/>
          <w:bCs/>
          <w:sz w:val="20"/>
          <w:szCs w:val="20"/>
          <w:lang w:val="pt-BR"/>
        </w:rPr>
        <w:t>Site Info - Recife -08.115555° -034.922723°</w:t>
      </w:r>
      <w:r w:rsidRPr="00F93496">
        <w:rPr>
          <w:rFonts w:ascii="Arial" w:hAnsi="Arial" w:cs="Arial"/>
          <w:sz w:val="20"/>
          <w:szCs w:val="20"/>
          <w:lang w:val="pt-BR"/>
        </w:rPr>
        <w:t>. Disponível em: https://globalsolaratlas.info/map?c=-8.115555,-34.922723,11&amp;s=-8.115555,-34.922723&amp;m=site</w:t>
      </w:r>
    </w:p>
    <w:p w14:paraId="65104EAA" w14:textId="77777777" w:rsidR="001C5420" w:rsidRPr="00F93496" w:rsidRDefault="001C5420" w:rsidP="001C5420">
      <w:pPr>
        <w:autoSpaceDE w:val="0"/>
        <w:autoSpaceDN w:val="0"/>
        <w:adjustRightInd w:val="0"/>
        <w:contextualSpacing/>
        <w:rPr>
          <w:rFonts w:ascii="Arial" w:hAnsi="Arial" w:cs="Arial"/>
          <w:sz w:val="20"/>
          <w:szCs w:val="20"/>
        </w:rPr>
      </w:pPr>
    </w:p>
    <w:p w14:paraId="3DA6B117"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GONÇALVES, Wilson José. Geração Distribuída: Conhecimento das Normativas Regulatórias. Argamassa, v. 1, n. 1, p. 34-66, </w:t>
      </w:r>
      <w:proofErr w:type="spellStart"/>
      <w:r w:rsidRPr="00F93496">
        <w:rPr>
          <w:rFonts w:ascii="Arial" w:hAnsi="Arial" w:cs="Arial"/>
          <w:sz w:val="20"/>
          <w:szCs w:val="20"/>
        </w:rPr>
        <w:t>jan-abr</w:t>
      </w:r>
      <w:proofErr w:type="spellEnd"/>
      <w:r w:rsidRPr="00F93496">
        <w:rPr>
          <w:rFonts w:ascii="Arial" w:hAnsi="Arial" w:cs="Arial"/>
          <w:sz w:val="20"/>
          <w:szCs w:val="20"/>
        </w:rPr>
        <w:t xml:space="preserve"> de 2018. Disponível em: https://periodicos.ufms.br/index.php/argamassa/article/view/5982/4420. </w:t>
      </w:r>
    </w:p>
    <w:p w14:paraId="3EE49752" w14:textId="77777777" w:rsidR="001C5420" w:rsidRPr="00F93496" w:rsidRDefault="001C5420" w:rsidP="001C5420">
      <w:pPr>
        <w:autoSpaceDE w:val="0"/>
        <w:autoSpaceDN w:val="0"/>
        <w:adjustRightInd w:val="0"/>
        <w:jc w:val="both"/>
        <w:rPr>
          <w:rFonts w:ascii="Arial" w:hAnsi="Arial" w:cs="Arial"/>
          <w:sz w:val="20"/>
          <w:szCs w:val="20"/>
        </w:rPr>
      </w:pPr>
    </w:p>
    <w:p w14:paraId="628E0811" w14:textId="77777777" w:rsidR="001C5420" w:rsidRPr="00F93496" w:rsidRDefault="001C5420" w:rsidP="001C5420">
      <w:pPr>
        <w:autoSpaceDE w:val="0"/>
        <w:autoSpaceDN w:val="0"/>
        <w:adjustRightInd w:val="0"/>
        <w:jc w:val="both"/>
        <w:rPr>
          <w:rFonts w:ascii="Arial" w:hAnsi="Arial" w:cs="Arial"/>
          <w:sz w:val="20"/>
          <w:szCs w:val="20"/>
        </w:rPr>
      </w:pPr>
      <w:r w:rsidRPr="00F93496">
        <w:rPr>
          <w:rFonts w:ascii="Arial" w:hAnsi="Arial" w:cs="Arial"/>
          <w:sz w:val="20"/>
          <w:szCs w:val="20"/>
        </w:rPr>
        <w:t xml:space="preserve">GOUVÊA, Adriana Ribeiro. </w:t>
      </w:r>
      <w:r w:rsidRPr="00F93496">
        <w:rPr>
          <w:rFonts w:ascii="Arial" w:hAnsi="Arial" w:cs="Arial"/>
          <w:b/>
          <w:bCs/>
          <w:sz w:val="20"/>
          <w:szCs w:val="20"/>
        </w:rPr>
        <w:t>Uma Visão Estratégica do Setor de Distribuição de Energia Elétrica Frente aos Desafios da Expansão de Recursos Energéticos Distribuídos no Brasil</w:t>
      </w:r>
      <w:r w:rsidRPr="00F93496">
        <w:rPr>
          <w:rFonts w:ascii="Arial" w:hAnsi="Arial" w:cs="Arial"/>
          <w:sz w:val="20"/>
          <w:szCs w:val="20"/>
        </w:rPr>
        <w:t xml:space="preserve">. Dissertação de mestrado - Universidade Federal do Rio de Janeiro, Rio de Janeiro, 2019. Disponível em: http://www.ppe.ufrj.br/images/documentos/Adriana_Ribeiro_Gouv%C3%AAa._MESTRADO-2019.pdf Acesso em: 05 </w:t>
      </w:r>
      <w:proofErr w:type="spellStart"/>
      <w:r w:rsidRPr="00F93496">
        <w:rPr>
          <w:rFonts w:ascii="Arial" w:hAnsi="Arial" w:cs="Arial"/>
          <w:sz w:val="20"/>
          <w:szCs w:val="20"/>
        </w:rPr>
        <w:t>jul</w:t>
      </w:r>
      <w:proofErr w:type="spellEnd"/>
      <w:r w:rsidRPr="00F93496">
        <w:rPr>
          <w:rFonts w:ascii="Arial" w:hAnsi="Arial" w:cs="Arial"/>
          <w:sz w:val="20"/>
          <w:szCs w:val="20"/>
        </w:rPr>
        <w:t xml:space="preserve"> 2022.</w:t>
      </w:r>
    </w:p>
    <w:p w14:paraId="7DD867DD" w14:textId="77777777" w:rsidR="001C5420" w:rsidRPr="001C5420" w:rsidRDefault="001C5420" w:rsidP="001C5420">
      <w:pPr>
        <w:contextualSpacing/>
        <w:rPr>
          <w:rFonts w:ascii="Arial" w:eastAsia="Arial" w:hAnsi="Arial" w:cs="Arial"/>
          <w:sz w:val="20"/>
          <w:szCs w:val="20"/>
        </w:rPr>
      </w:pPr>
    </w:p>
    <w:p w14:paraId="72157481" w14:textId="77777777" w:rsidR="001C5420" w:rsidRPr="00F93496" w:rsidRDefault="001C5420" w:rsidP="001C5420">
      <w:pPr>
        <w:contextualSpacing/>
        <w:rPr>
          <w:rFonts w:ascii="Arial" w:eastAsia="Arial" w:hAnsi="Arial" w:cs="Arial"/>
          <w:sz w:val="20"/>
          <w:szCs w:val="20"/>
          <w:lang w:val="en-US"/>
        </w:rPr>
      </w:pPr>
      <w:r w:rsidRPr="00F93496">
        <w:rPr>
          <w:rFonts w:ascii="Arial" w:eastAsia="Arial" w:hAnsi="Arial" w:cs="Arial"/>
          <w:sz w:val="20"/>
          <w:szCs w:val="20"/>
          <w:lang w:val="en-US"/>
        </w:rPr>
        <w:t xml:space="preserve">HATZIARGYRIOU, N. </w:t>
      </w:r>
      <w:r w:rsidRPr="00F93496">
        <w:rPr>
          <w:rFonts w:ascii="Arial" w:eastAsia="Arial" w:hAnsi="Arial" w:cs="Arial"/>
          <w:b/>
          <w:bCs/>
          <w:sz w:val="20"/>
          <w:szCs w:val="20"/>
          <w:lang w:val="en-US"/>
        </w:rPr>
        <w:t>Microgrids - Architectures and Control</w:t>
      </w:r>
      <w:r w:rsidRPr="00F93496">
        <w:rPr>
          <w:rFonts w:ascii="Arial" w:eastAsia="Arial" w:hAnsi="Arial" w:cs="Arial"/>
          <w:sz w:val="20"/>
          <w:szCs w:val="20"/>
          <w:lang w:val="en-US"/>
        </w:rPr>
        <w:t>. Wiley-IEEE Press, 2014, ISBN: 978-1-118-72064-6.</w:t>
      </w:r>
    </w:p>
    <w:p w14:paraId="3C23765E" w14:textId="77777777" w:rsidR="001C5420" w:rsidRPr="00F93496" w:rsidRDefault="001C5420" w:rsidP="001C5420">
      <w:pPr>
        <w:contextualSpacing/>
        <w:rPr>
          <w:rFonts w:ascii="Arial" w:eastAsia="Arial" w:hAnsi="Arial" w:cs="Arial"/>
          <w:sz w:val="20"/>
          <w:szCs w:val="20"/>
          <w:lang w:val="en-US"/>
        </w:rPr>
      </w:pPr>
    </w:p>
    <w:p w14:paraId="3780D794"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HOWLAND, Ethan. US Senate Debates Energy Bill that Could Affect Microgrid Development. </w:t>
      </w:r>
      <w:proofErr w:type="spellStart"/>
      <w:r w:rsidRPr="00F93496">
        <w:rPr>
          <w:rFonts w:ascii="Arial" w:eastAsia="Arial" w:hAnsi="Arial" w:cs="Arial"/>
          <w:sz w:val="20"/>
          <w:szCs w:val="20"/>
        </w:rPr>
        <w:t>Microgrid</w:t>
      </w:r>
      <w:proofErr w:type="spellEnd"/>
      <w:r w:rsidRPr="00F93496">
        <w:rPr>
          <w:rFonts w:ascii="Arial" w:eastAsia="Arial" w:hAnsi="Arial" w:cs="Arial"/>
          <w:sz w:val="20"/>
          <w:szCs w:val="20"/>
        </w:rPr>
        <w:t xml:space="preserve"> </w:t>
      </w:r>
      <w:proofErr w:type="spellStart"/>
      <w:r w:rsidRPr="00F93496">
        <w:rPr>
          <w:rFonts w:ascii="Arial" w:eastAsia="Arial" w:hAnsi="Arial" w:cs="Arial"/>
          <w:sz w:val="20"/>
          <w:szCs w:val="20"/>
        </w:rPr>
        <w:t>Knowledge</w:t>
      </w:r>
      <w:proofErr w:type="spellEnd"/>
      <w:r w:rsidRPr="00F93496">
        <w:rPr>
          <w:rFonts w:ascii="Arial" w:eastAsia="Arial" w:hAnsi="Arial" w:cs="Arial"/>
          <w:sz w:val="20"/>
          <w:szCs w:val="20"/>
        </w:rPr>
        <w:t xml:space="preserve">, </w:t>
      </w:r>
      <w:proofErr w:type="spellStart"/>
      <w:r w:rsidRPr="00F93496">
        <w:rPr>
          <w:rFonts w:ascii="Arial" w:eastAsia="Arial" w:hAnsi="Arial" w:cs="Arial"/>
          <w:sz w:val="20"/>
          <w:szCs w:val="20"/>
        </w:rPr>
        <w:t>March</w:t>
      </w:r>
      <w:proofErr w:type="spellEnd"/>
      <w:r w:rsidRPr="00F93496">
        <w:rPr>
          <w:rFonts w:ascii="Arial" w:eastAsia="Arial" w:hAnsi="Arial" w:cs="Arial"/>
          <w:sz w:val="20"/>
          <w:szCs w:val="20"/>
        </w:rPr>
        <w:t xml:space="preserve"> 6, 2020. Disponível em: https://microgridknowledge.com/us-senate-energy-legislation-microgrid/. Acesso em: 02 Jul 2021.</w:t>
      </w:r>
    </w:p>
    <w:p w14:paraId="64DB2407" w14:textId="77777777" w:rsidR="001C5420" w:rsidRPr="001C5420" w:rsidRDefault="001C5420" w:rsidP="001C5420">
      <w:pPr>
        <w:autoSpaceDE w:val="0"/>
        <w:autoSpaceDN w:val="0"/>
        <w:adjustRightInd w:val="0"/>
        <w:contextualSpacing/>
        <w:rPr>
          <w:rFonts w:ascii="Arial" w:hAnsi="Arial" w:cs="Arial"/>
          <w:sz w:val="20"/>
          <w:szCs w:val="20"/>
        </w:rPr>
      </w:pPr>
    </w:p>
    <w:p w14:paraId="46020386"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lang w:val="en-US"/>
        </w:rPr>
        <w:t xml:space="preserve">IEA - INTERNATIONAL ENERGY AGENCY. </w:t>
      </w:r>
      <w:r w:rsidRPr="00F93496">
        <w:rPr>
          <w:rFonts w:ascii="Arial" w:hAnsi="Arial" w:cs="Arial"/>
          <w:b/>
          <w:bCs/>
          <w:sz w:val="20"/>
          <w:szCs w:val="20"/>
          <w:lang w:val="en-US"/>
        </w:rPr>
        <w:t>Electricity Market Report - January 2022</w:t>
      </w:r>
      <w:r w:rsidRPr="00F93496">
        <w:rPr>
          <w:rFonts w:ascii="Arial" w:hAnsi="Arial" w:cs="Arial"/>
          <w:sz w:val="20"/>
          <w:szCs w:val="20"/>
          <w:lang w:val="en-US"/>
        </w:rPr>
        <w:t xml:space="preserve">. </w:t>
      </w:r>
      <w:r w:rsidRPr="00F93496">
        <w:rPr>
          <w:rFonts w:ascii="Arial" w:hAnsi="Arial" w:cs="Arial"/>
          <w:sz w:val="20"/>
          <w:szCs w:val="20"/>
        </w:rPr>
        <w:t xml:space="preserve">França, 2022. 118 p. Disponível em: </w:t>
      </w:r>
      <w:hyperlink r:id="rId118" w:history="1">
        <w:r w:rsidRPr="00F93496">
          <w:rPr>
            <w:rFonts w:ascii="Arial" w:hAnsi="Arial" w:cs="Arial"/>
            <w:sz w:val="20"/>
            <w:szCs w:val="20"/>
          </w:rPr>
          <w:t>https://iea.blob.core.windows.net/assets/d75d928b-9448-4c9b-b13d-6a92145af5a3/ElectricityMarketReport_January2022.pdf</w:t>
        </w:r>
      </w:hyperlink>
      <w:r w:rsidRPr="00F93496">
        <w:rPr>
          <w:rFonts w:ascii="Arial" w:hAnsi="Arial" w:cs="Arial"/>
          <w:sz w:val="20"/>
          <w:szCs w:val="20"/>
        </w:rPr>
        <w:t>. Acesso em: 20 de jan. de 2022.</w:t>
      </w:r>
    </w:p>
    <w:p w14:paraId="564E037F" w14:textId="77777777" w:rsidR="001C5420" w:rsidRPr="00F93496" w:rsidRDefault="001C5420" w:rsidP="001C5420">
      <w:pPr>
        <w:autoSpaceDE w:val="0"/>
        <w:autoSpaceDN w:val="0"/>
        <w:adjustRightInd w:val="0"/>
        <w:contextualSpacing/>
        <w:rPr>
          <w:rFonts w:ascii="Arial" w:hAnsi="Arial" w:cs="Arial"/>
          <w:sz w:val="20"/>
          <w:szCs w:val="20"/>
        </w:rPr>
      </w:pPr>
    </w:p>
    <w:p w14:paraId="09E8F47C"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IEI – </w:t>
      </w:r>
      <w:bookmarkStart w:id="226" w:name="_Hlk114223228"/>
      <w:r w:rsidRPr="00F93496">
        <w:rPr>
          <w:rFonts w:ascii="Arial" w:hAnsi="Arial" w:cs="Arial"/>
          <w:sz w:val="20"/>
          <w:szCs w:val="20"/>
        </w:rPr>
        <w:t>INTERNATIONAL ENERGY INITIATIVE</w:t>
      </w:r>
      <w:bookmarkEnd w:id="226"/>
      <w:r w:rsidRPr="00F93496">
        <w:rPr>
          <w:rFonts w:ascii="Arial" w:hAnsi="Arial" w:cs="Arial"/>
          <w:sz w:val="20"/>
          <w:szCs w:val="20"/>
        </w:rPr>
        <w:t xml:space="preserve">. </w:t>
      </w:r>
      <w:r w:rsidRPr="00F93496">
        <w:rPr>
          <w:rFonts w:ascii="Arial" w:hAnsi="Arial" w:cs="Arial"/>
          <w:b/>
          <w:bCs/>
          <w:sz w:val="20"/>
          <w:szCs w:val="20"/>
        </w:rPr>
        <w:t>Sistemas Fotovoltaicos Conectados à Rede Elétrica no Brasil: Panorama da Atual Legislação</w:t>
      </w:r>
      <w:r w:rsidRPr="00F93496">
        <w:rPr>
          <w:rFonts w:ascii="Arial" w:hAnsi="Arial" w:cs="Arial"/>
          <w:sz w:val="20"/>
          <w:szCs w:val="20"/>
        </w:rPr>
        <w:t xml:space="preserve">. Campinas-SP, p. 53. 2009. Disponível em: http://www.fem.unicamp.br/~jannuzzi/documents/RELATORIO_PROJETO_2_FINAL.pdf. Acesso em: 19 </w:t>
      </w:r>
      <w:proofErr w:type="spellStart"/>
      <w:r w:rsidRPr="00F93496">
        <w:rPr>
          <w:rFonts w:ascii="Arial" w:hAnsi="Arial" w:cs="Arial"/>
          <w:sz w:val="20"/>
          <w:szCs w:val="20"/>
        </w:rPr>
        <w:t>jan</w:t>
      </w:r>
      <w:proofErr w:type="spellEnd"/>
      <w:r w:rsidRPr="00F93496">
        <w:rPr>
          <w:rFonts w:ascii="Arial" w:hAnsi="Arial" w:cs="Arial"/>
          <w:sz w:val="20"/>
          <w:szCs w:val="20"/>
        </w:rPr>
        <w:t xml:space="preserve"> 2021.</w:t>
      </w:r>
    </w:p>
    <w:p w14:paraId="48F7E840" w14:textId="77777777" w:rsidR="001C5420" w:rsidRPr="00F93496" w:rsidRDefault="001C5420" w:rsidP="001C5420">
      <w:pPr>
        <w:contextualSpacing/>
        <w:rPr>
          <w:rFonts w:ascii="Arial" w:eastAsia="Arial" w:hAnsi="Arial" w:cs="Arial"/>
          <w:sz w:val="20"/>
          <w:szCs w:val="20"/>
        </w:rPr>
      </w:pPr>
    </w:p>
    <w:p w14:paraId="6995C9B9" w14:textId="77777777" w:rsidR="001C5420" w:rsidRPr="00F93496" w:rsidRDefault="001C5420" w:rsidP="001C5420">
      <w:pPr>
        <w:contextualSpacing/>
        <w:rPr>
          <w:rFonts w:ascii="Arial" w:eastAsia="Arial" w:hAnsi="Arial" w:cs="Arial"/>
          <w:sz w:val="20"/>
          <w:szCs w:val="20"/>
        </w:rPr>
      </w:pPr>
      <w:r w:rsidRPr="001C5420">
        <w:rPr>
          <w:rFonts w:ascii="Arial" w:eastAsia="Arial" w:hAnsi="Arial" w:cs="Arial"/>
          <w:sz w:val="20"/>
          <w:szCs w:val="20"/>
          <w:lang w:val="en-US"/>
        </w:rPr>
        <w:t xml:space="preserve">IRENA - INTERNATIONAL RENEWABLE ENERGY AGENCY. </w:t>
      </w:r>
      <w:r w:rsidRPr="00F93496">
        <w:rPr>
          <w:rFonts w:ascii="Arial" w:eastAsia="Arial" w:hAnsi="Arial" w:cs="Arial"/>
          <w:b/>
          <w:bCs/>
          <w:sz w:val="20"/>
          <w:szCs w:val="20"/>
          <w:lang w:val="en-US"/>
        </w:rPr>
        <w:t>Aggregators - Innovation Landscape Brief</w:t>
      </w:r>
      <w:r w:rsidRPr="00F93496">
        <w:rPr>
          <w:rFonts w:ascii="Arial" w:eastAsia="Arial" w:hAnsi="Arial" w:cs="Arial"/>
          <w:sz w:val="20"/>
          <w:szCs w:val="20"/>
          <w:lang w:val="en-US"/>
        </w:rPr>
        <w:t xml:space="preserve">. </w:t>
      </w:r>
      <w:r w:rsidRPr="00F93496">
        <w:rPr>
          <w:rFonts w:ascii="Arial" w:eastAsia="Arial" w:hAnsi="Arial" w:cs="Arial"/>
          <w:sz w:val="20"/>
          <w:szCs w:val="20"/>
        </w:rPr>
        <w:t>2019. ISBN 978-92-9260-114-0. Disponível em: https://www.irena.org/-/media/Files/IRENA/Agency/Publication/2019/Feb/IRENA_Innovation_Aggregators_2019.pdf. Acesso em: 12 maio 2022.</w:t>
      </w:r>
    </w:p>
    <w:p w14:paraId="32689C51" w14:textId="77777777" w:rsidR="001C5420" w:rsidRPr="00F93496" w:rsidRDefault="001C5420" w:rsidP="001C5420">
      <w:pPr>
        <w:autoSpaceDE w:val="0"/>
        <w:autoSpaceDN w:val="0"/>
        <w:adjustRightInd w:val="0"/>
        <w:jc w:val="both"/>
        <w:rPr>
          <w:rFonts w:ascii="Arial" w:hAnsi="Arial" w:cs="Arial"/>
          <w:sz w:val="20"/>
          <w:szCs w:val="20"/>
        </w:rPr>
      </w:pPr>
      <w:bookmarkStart w:id="227" w:name="_Hlk113467449"/>
    </w:p>
    <w:p w14:paraId="7241AEA8" w14:textId="77777777" w:rsidR="001C5420" w:rsidRPr="001C5420" w:rsidRDefault="001C5420" w:rsidP="001C5420">
      <w:pPr>
        <w:autoSpaceDE w:val="0"/>
        <w:autoSpaceDN w:val="0"/>
        <w:adjustRightInd w:val="0"/>
        <w:jc w:val="both"/>
        <w:rPr>
          <w:rFonts w:ascii="Arial" w:hAnsi="Arial" w:cs="Arial"/>
          <w:sz w:val="20"/>
          <w:szCs w:val="20"/>
          <w:lang w:val="en-US"/>
        </w:rPr>
      </w:pPr>
      <w:r w:rsidRPr="00F93496">
        <w:rPr>
          <w:rFonts w:ascii="Arial" w:hAnsi="Arial" w:cs="Arial"/>
          <w:sz w:val="20"/>
          <w:szCs w:val="20"/>
        </w:rPr>
        <w:t>IZIDIO</w:t>
      </w:r>
      <w:bookmarkEnd w:id="227"/>
      <w:r w:rsidRPr="00F93496">
        <w:rPr>
          <w:rFonts w:ascii="Arial" w:hAnsi="Arial" w:cs="Arial"/>
          <w:sz w:val="20"/>
          <w:szCs w:val="20"/>
        </w:rPr>
        <w:t xml:space="preserve">, Diogo M. F.; NETO, Paulo S. G. de Mattos; BARBOSA, Luciano; OLIVEIRA, João F. L. de; MARINHO, Manoel H. </w:t>
      </w:r>
      <w:proofErr w:type="spellStart"/>
      <w:r w:rsidRPr="00F93496">
        <w:rPr>
          <w:rFonts w:ascii="Arial" w:hAnsi="Arial" w:cs="Arial"/>
          <w:sz w:val="20"/>
          <w:szCs w:val="20"/>
        </w:rPr>
        <w:t>da</w:t>
      </w:r>
      <w:proofErr w:type="spellEnd"/>
      <w:r w:rsidRPr="00F93496">
        <w:rPr>
          <w:rFonts w:ascii="Arial" w:hAnsi="Arial" w:cs="Arial"/>
          <w:sz w:val="20"/>
          <w:szCs w:val="20"/>
        </w:rPr>
        <w:t xml:space="preserve"> N.; RISSI, Guilherme Ferretti. </w:t>
      </w:r>
      <w:r w:rsidRPr="00F93496">
        <w:rPr>
          <w:rFonts w:ascii="Arial" w:hAnsi="Arial" w:cs="Arial"/>
          <w:sz w:val="20"/>
          <w:szCs w:val="20"/>
          <w:lang w:val="en-US"/>
        </w:rPr>
        <w:t xml:space="preserve">Evolutionary Hybrid System for Energy Consumption Forecasting for Smart Meters. </w:t>
      </w:r>
      <w:r w:rsidRPr="001C5420">
        <w:rPr>
          <w:rFonts w:ascii="Arial" w:hAnsi="Arial" w:cs="Arial"/>
          <w:b/>
          <w:bCs/>
          <w:sz w:val="20"/>
          <w:szCs w:val="20"/>
          <w:lang w:val="en-US"/>
        </w:rPr>
        <w:t>Energies</w:t>
      </w:r>
      <w:r w:rsidRPr="001C5420">
        <w:rPr>
          <w:rFonts w:ascii="Arial" w:hAnsi="Arial" w:cs="Arial"/>
          <w:sz w:val="20"/>
          <w:szCs w:val="20"/>
          <w:lang w:val="en-US"/>
        </w:rPr>
        <w:t>, 2021, v. 14, p. 1794-1813. DOI: 10.3390/en14071794</w:t>
      </w:r>
    </w:p>
    <w:p w14:paraId="5CD65E10" w14:textId="77777777" w:rsidR="001C5420" w:rsidRPr="00F93496" w:rsidRDefault="001C5420" w:rsidP="001C5420">
      <w:pPr>
        <w:contextualSpacing/>
        <w:rPr>
          <w:rFonts w:ascii="Arial" w:eastAsia="Arial" w:hAnsi="Arial" w:cs="Arial"/>
          <w:sz w:val="20"/>
          <w:szCs w:val="20"/>
          <w:lang w:val="en-US"/>
        </w:rPr>
      </w:pPr>
    </w:p>
    <w:p w14:paraId="26E36F8B"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JONES DAY. In: International Comparative Legal Guides - ICLG. </w:t>
      </w:r>
      <w:proofErr w:type="spellStart"/>
      <w:r w:rsidRPr="00F93496">
        <w:rPr>
          <w:rFonts w:ascii="Arial" w:eastAsia="Arial" w:hAnsi="Arial" w:cs="Arial"/>
          <w:sz w:val="20"/>
          <w:szCs w:val="20"/>
        </w:rPr>
        <w:t>Renewable</w:t>
      </w:r>
      <w:proofErr w:type="spellEnd"/>
      <w:r w:rsidRPr="00F93496">
        <w:rPr>
          <w:rFonts w:ascii="Arial" w:eastAsia="Arial" w:hAnsi="Arial" w:cs="Arial"/>
          <w:sz w:val="20"/>
          <w:szCs w:val="20"/>
        </w:rPr>
        <w:t xml:space="preserve"> Energy 2021. 1ª ed. 2021. Disponível em: https://iclg.com/practice-areas/renewable-energy-laws-and-regulations/australia. Acesso em: 10 </w:t>
      </w:r>
      <w:proofErr w:type="spellStart"/>
      <w:r w:rsidRPr="00F93496">
        <w:rPr>
          <w:rFonts w:ascii="Arial" w:eastAsia="Arial" w:hAnsi="Arial" w:cs="Arial"/>
          <w:sz w:val="20"/>
          <w:szCs w:val="20"/>
        </w:rPr>
        <w:t>jun</w:t>
      </w:r>
      <w:proofErr w:type="spellEnd"/>
      <w:r w:rsidRPr="00F93496">
        <w:rPr>
          <w:rFonts w:ascii="Arial" w:eastAsia="Arial" w:hAnsi="Arial" w:cs="Arial"/>
          <w:sz w:val="20"/>
          <w:szCs w:val="20"/>
        </w:rPr>
        <w:t xml:space="preserve"> 2021.</w:t>
      </w:r>
    </w:p>
    <w:p w14:paraId="7E3AF844" w14:textId="77777777" w:rsidR="001C5420" w:rsidRPr="00F93496" w:rsidRDefault="001C5420" w:rsidP="001C5420">
      <w:pPr>
        <w:contextualSpacing/>
        <w:rPr>
          <w:rFonts w:ascii="Arial" w:eastAsia="Arial" w:hAnsi="Arial" w:cs="Arial"/>
          <w:sz w:val="20"/>
          <w:szCs w:val="20"/>
        </w:rPr>
      </w:pPr>
    </w:p>
    <w:p w14:paraId="37534190" w14:textId="77777777" w:rsidR="001C5420" w:rsidRPr="001C5420" w:rsidRDefault="001C5420" w:rsidP="001C5420">
      <w:pPr>
        <w:contextualSpacing/>
        <w:rPr>
          <w:rFonts w:ascii="Arial" w:eastAsia="Arial" w:hAnsi="Arial" w:cs="Arial"/>
          <w:sz w:val="20"/>
          <w:szCs w:val="20"/>
          <w:lang w:val="en-US"/>
        </w:rPr>
      </w:pPr>
      <w:r w:rsidRPr="00F93496">
        <w:rPr>
          <w:rFonts w:ascii="Arial" w:eastAsia="Arial" w:hAnsi="Arial" w:cs="Arial"/>
          <w:sz w:val="20"/>
          <w:szCs w:val="20"/>
        </w:rPr>
        <w:t xml:space="preserve">JUNIOR, M. E. T. S.; FREITAS, L. C. G. de. Microrredes: Estado da arte, desafios e tendências para geração, distribuição e uso sustentável de energia elétrica. </w:t>
      </w:r>
      <w:r w:rsidRPr="001C5420">
        <w:rPr>
          <w:rFonts w:ascii="Arial" w:eastAsia="Arial" w:hAnsi="Arial" w:cs="Arial"/>
          <w:b/>
          <w:bCs/>
          <w:sz w:val="20"/>
          <w:szCs w:val="20"/>
          <w:lang w:val="en-US"/>
        </w:rPr>
        <w:t>Brazilian Applied Science Review</w:t>
      </w:r>
      <w:r w:rsidRPr="001C5420">
        <w:rPr>
          <w:rFonts w:ascii="Arial" w:eastAsia="Arial" w:hAnsi="Arial" w:cs="Arial"/>
          <w:sz w:val="20"/>
          <w:szCs w:val="20"/>
          <w:lang w:val="en-US"/>
        </w:rPr>
        <w:t>, vol. 4, n. 6, p. 3888–3906, 2020. DOI:10.34115/basrv4n6-045</w:t>
      </w:r>
    </w:p>
    <w:p w14:paraId="10070AB5" w14:textId="77777777" w:rsidR="001C5420" w:rsidRPr="001C5420" w:rsidRDefault="001C5420" w:rsidP="001C5420">
      <w:pPr>
        <w:autoSpaceDE w:val="0"/>
        <w:autoSpaceDN w:val="0"/>
        <w:adjustRightInd w:val="0"/>
        <w:contextualSpacing/>
        <w:rPr>
          <w:rFonts w:ascii="Arial" w:hAnsi="Arial" w:cs="Arial"/>
          <w:sz w:val="20"/>
          <w:szCs w:val="20"/>
          <w:lang w:val="en-US"/>
        </w:rPr>
      </w:pPr>
    </w:p>
    <w:p w14:paraId="7932699D" w14:textId="77777777" w:rsidR="001C5420" w:rsidRPr="00F93496" w:rsidRDefault="001C5420" w:rsidP="001C5420">
      <w:pPr>
        <w:autoSpaceDE w:val="0"/>
        <w:autoSpaceDN w:val="0"/>
        <w:adjustRightInd w:val="0"/>
        <w:contextualSpacing/>
        <w:rPr>
          <w:rFonts w:ascii="Arial" w:hAnsi="Arial" w:cs="Arial"/>
          <w:sz w:val="20"/>
          <w:szCs w:val="20"/>
          <w:lang w:val="en-US"/>
        </w:rPr>
      </w:pPr>
      <w:r w:rsidRPr="001C5420">
        <w:rPr>
          <w:rFonts w:ascii="Arial" w:hAnsi="Arial" w:cs="Arial"/>
          <w:sz w:val="20"/>
          <w:szCs w:val="20"/>
          <w:lang w:val="en-US"/>
        </w:rPr>
        <w:t xml:space="preserve">KNIGHT, </w:t>
      </w:r>
      <w:proofErr w:type="spellStart"/>
      <w:r w:rsidRPr="001C5420">
        <w:rPr>
          <w:rFonts w:ascii="Arial" w:hAnsi="Arial" w:cs="Arial"/>
          <w:sz w:val="20"/>
          <w:szCs w:val="20"/>
          <w:lang w:val="en-US"/>
        </w:rPr>
        <w:t>Radall</w:t>
      </w:r>
      <w:proofErr w:type="spellEnd"/>
      <w:r w:rsidRPr="001C5420">
        <w:rPr>
          <w:rFonts w:ascii="Arial" w:hAnsi="Arial" w:cs="Arial"/>
          <w:sz w:val="20"/>
          <w:szCs w:val="20"/>
          <w:lang w:val="en-US"/>
        </w:rPr>
        <w:t xml:space="preserve">. </w:t>
      </w:r>
      <w:r w:rsidRPr="00F93496">
        <w:rPr>
          <w:rFonts w:ascii="Arial" w:hAnsi="Arial" w:cs="Arial"/>
          <w:b/>
          <w:bCs/>
          <w:sz w:val="20"/>
          <w:szCs w:val="20"/>
        </w:rPr>
        <w:t>Física 1: Uma Abordagem Estratégica</w:t>
      </w:r>
      <w:r w:rsidRPr="00F93496">
        <w:rPr>
          <w:rFonts w:ascii="Arial" w:hAnsi="Arial" w:cs="Arial"/>
          <w:sz w:val="20"/>
          <w:szCs w:val="20"/>
        </w:rPr>
        <w:t xml:space="preserve">. </w:t>
      </w:r>
      <w:r w:rsidRPr="001C5420">
        <w:rPr>
          <w:rFonts w:ascii="Arial" w:hAnsi="Arial" w:cs="Arial"/>
          <w:sz w:val="20"/>
          <w:szCs w:val="20"/>
        </w:rPr>
        <w:t xml:space="preserve">2. ed. </w:t>
      </w:r>
      <w:r w:rsidRPr="00F93496">
        <w:rPr>
          <w:rFonts w:ascii="Arial" w:hAnsi="Arial" w:cs="Arial"/>
          <w:sz w:val="20"/>
          <w:szCs w:val="20"/>
          <w:lang w:val="en-US"/>
        </w:rPr>
        <w:t>Porto Alegre: Bookman, 2009. ISBN 978-85-7780-519-8</w:t>
      </w:r>
    </w:p>
    <w:p w14:paraId="1E0A9E27" w14:textId="77777777" w:rsidR="001C5420" w:rsidRPr="00F93496" w:rsidRDefault="001C5420" w:rsidP="001C5420">
      <w:pPr>
        <w:pStyle w:val="references"/>
        <w:numPr>
          <w:ilvl w:val="0"/>
          <w:numId w:val="0"/>
        </w:numPr>
        <w:spacing w:after="0" w:line="240" w:lineRule="auto"/>
        <w:contextualSpacing/>
        <w:rPr>
          <w:rFonts w:ascii="Arial" w:hAnsi="Arial" w:cs="Arial"/>
          <w:sz w:val="20"/>
          <w:szCs w:val="20"/>
        </w:rPr>
      </w:pPr>
    </w:p>
    <w:p w14:paraId="18620A39" w14:textId="77777777" w:rsidR="001C5420" w:rsidRPr="00F93496" w:rsidRDefault="001C5420" w:rsidP="001C5420">
      <w:pPr>
        <w:pStyle w:val="references"/>
        <w:numPr>
          <w:ilvl w:val="0"/>
          <w:numId w:val="0"/>
        </w:numPr>
        <w:spacing w:after="0" w:line="240" w:lineRule="auto"/>
        <w:contextualSpacing/>
        <w:rPr>
          <w:rFonts w:ascii="Arial" w:hAnsi="Arial" w:cs="Arial"/>
          <w:sz w:val="20"/>
          <w:szCs w:val="20"/>
        </w:rPr>
      </w:pPr>
      <w:r w:rsidRPr="00F93496">
        <w:rPr>
          <w:rFonts w:ascii="Arial" w:hAnsi="Arial" w:cs="Arial"/>
          <w:sz w:val="20"/>
          <w:szCs w:val="20"/>
        </w:rPr>
        <w:t xml:space="preserve">LAWDER, M. T., et al. Battery Energy Storage System (BESS) and Battery Management System (BMS) for Grid-Scale Applications. </w:t>
      </w:r>
      <w:r w:rsidRPr="00F93496">
        <w:rPr>
          <w:rFonts w:ascii="Arial" w:hAnsi="Arial" w:cs="Arial"/>
          <w:b/>
          <w:bCs/>
          <w:sz w:val="20"/>
          <w:szCs w:val="20"/>
        </w:rPr>
        <w:t>Proceedings of the IEEE</w:t>
      </w:r>
      <w:r w:rsidRPr="00F93496">
        <w:rPr>
          <w:rFonts w:ascii="Arial" w:hAnsi="Arial" w:cs="Arial"/>
          <w:sz w:val="20"/>
          <w:szCs w:val="20"/>
        </w:rPr>
        <w:t>, 2014, 102(6), p. 1014–1030. DOI: 10.1109/jproc.2014.2317451.</w:t>
      </w:r>
    </w:p>
    <w:p w14:paraId="042EEE33" w14:textId="77777777" w:rsidR="001C5420" w:rsidRPr="00F93496" w:rsidRDefault="001C5420" w:rsidP="001C5420">
      <w:pPr>
        <w:contextualSpacing/>
        <w:rPr>
          <w:rFonts w:ascii="Arial" w:eastAsia="Arial" w:hAnsi="Arial" w:cs="Arial"/>
          <w:sz w:val="20"/>
          <w:szCs w:val="20"/>
          <w:lang w:val="en-US"/>
        </w:rPr>
      </w:pPr>
    </w:p>
    <w:p w14:paraId="1774C491"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LEE &amp; KO. In: International Comparative Legal Guides - ICLG. </w:t>
      </w:r>
      <w:proofErr w:type="spellStart"/>
      <w:r w:rsidRPr="00F93496">
        <w:rPr>
          <w:rFonts w:ascii="Arial" w:eastAsia="Arial" w:hAnsi="Arial" w:cs="Arial"/>
          <w:sz w:val="20"/>
          <w:szCs w:val="20"/>
        </w:rPr>
        <w:t>Renewable</w:t>
      </w:r>
      <w:proofErr w:type="spellEnd"/>
      <w:r w:rsidRPr="00F93496">
        <w:rPr>
          <w:rFonts w:ascii="Arial" w:eastAsia="Arial" w:hAnsi="Arial" w:cs="Arial"/>
          <w:sz w:val="20"/>
          <w:szCs w:val="20"/>
        </w:rPr>
        <w:t xml:space="preserve"> Energy 2021. 1ª ed. 2021. Disponível em: https://thelawreviews.co.uk/title/the-renewable-energy-law-review/south-korea. Acesso em: 15 </w:t>
      </w:r>
      <w:proofErr w:type="spellStart"/>
      <w:r w:rsidRPr="00F93496">
        <w:rPr>
          <w:rFonts w:ascii="Arial" w:eastAsia="Arial" w:hAnsi="Arial" w:cs="Arial"/>
          <w:sz w:val="20"/>
          <w:szCs w:val="20"/>
        </w:rPr>
        <w:t>jun</w:t>
      </w:r>
      <w:proofErr w:type="spellEnd"/>
      <w:r w:rsidRPr="00F93496">
        <w:rPr>
          <w:rFonts w:ascii="Arial" w:eastAsia="Arial" w:hAnsi="Arial" w:cs="Arial"/>
          <w:sz w:val="20"/>
          <w:szCs w:val="20"/>
        </w:rPr>
        <w:t xml:space="preserve"> 2021.</w:t>
      </w:r>
    </w:p>
    <w:p w14:paraId="75A59E54" w14:textId="77777777" w:rsidR="001C5420" w:rsidRPr="00F93496" w:rsidRDefault="001C5420" w:rsidP="001C5420">
      <w:pPr>
        <w:autoSpaceDE w:val="0"/>
        <w:autoSpaceDN w:val="0"/>
        <w:adjustRightInd w:val="0"/>
        <w:jc w:val="both"/>
        <w:rPr>
          <w:rFonts w:ascii="Arial" w:hAnsi="Arial" w:cs="Arial"/>
          <w:sz w:val="20"/>
          <w:szCs w:val="20"/>
        </w:rPr>
      </w:pPr>
    </w:p>
    <w:p w14:paraId="6DB7EA6F" w14:textId="77777777" w:rsidR="001C5420" w:rsidRPr="00F93496" w:rsidRDefault="001C5420" w:rsidP="001C5420">
      <w:pPr>
        <w:autoSpaceDE w:val="0"/>
        <w:autoSpaceDN w:val="0"/>
        <w:adjustRightInd w:val="0"/>
        <w:jc w:val="both"/>
        <w:rPr>
          <w:rFonts w:ascii="Arial" w:hAnsi="Arial" w:cs="Arial"/>
          <w:sz w:val="20"/>
          <w:szCs w:val="20"/>
        </w:rPr>
      </w:pPr>
      <w:r w:rsidRPr="00F93496">
        <w:rPr>
          <w:rFonts w:ascii="Arial" w:hAnsi="Arial" w:cs="Arial"/>
          <w:sz w:val="20"/>
          <w:szCs w:val="20"/>
        </w:rPr>
        <w:t xml:space="preserve">MAIA, Camila. CPFL escolhe Jaguariúna para testar tecnologia. Valor Econômico, São Paulo, 31 jun. 2019. Disponível em: https://valor.globo.com/empresas/noticia/2019/01/31/cpfl-escolhe-jaguariuna-para-testar-tecnologia.ghtml Acesso em: 01 </w:t>
      </w:r>
      <w:proofErr w:type="spellStart"/>
      <w:r w:rsidRPr="00F93496">
        <w:rPr>
          <w:rFonts w:ascii="Arial" w:hAnsi="Arial" w:cs="Arial"/>
          <w:sz w:val="20"/>
          <w:szCs w:val="20"/>
        </w:rPr>
        <w:t>ago</w:t>
      </w:r>
      <w:proofErr w:type="spellEnd"/>
      <w:r w:rsidRPr="00F93496">
        <w:rPr>
          <w:rFonts w:ascii="Arial" w:hAnsi="Arial" w:cs="Arial"/>
          <w:sz w:val="20"/>
          <w:szCs w:val="20"/>
        </w:rPr>
        <w:t xml:space="preserve"> 2022.</w:t>
      </w:r>
    </w:p>
    <w:p w14:paraId="43A99025" w14:textId="77777777" w:rsidR="001C5420" w:rsidRPr="00F93496" w:rsidRDefault="001C5420" w:rsidP="001C5420">
      <w:pPr>
        <w:contextualSpacing/>
        <w:rPr>
          <w:rFonts w:ascii="Arial" w:eastAsia="Arial" w:hAnsi="Arial" w:cs="Arial"/>
          <w:sz w:val="20"/>
          <w:szCs w:val="20"/>
        </w:rPr>
      </w:pPr>
    </w:p>
    <w:p w14:paraId="5B0BC3F7"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MAKOHIN, Daniel Gomes. </w:t>
      </w:r>
      <w:r w:rsidRPr="00F93496">
        <w:rPr>
          <w:rFonts w:ascii="Arial" w:eastAsia="Arial" w:hAnsi="Arial" w:cs="Arial"/>
          <w:b/>
          <w:bCs/>
          <w:sz w:val="20"/>
          <w:szCs w:val="20"/>
        </w:rPr>
        <w:t xml:space="preserve">Concepção de Usinas Virtuais de Energia no Cenário Brasileiro: Controle e Gerenciamento da Demanda. </w:t>
      </w:r>
      <w:r w:rsidRPr="00F93496">
        <w:rPr>
          <w:rFonts w:ascii="Arial" w:eastAsia="Arial" w:hAnsi="Arial" w:cs="Arial"/>
          <w:sz w:val="20"/>
          <w:szCs w:val="20"/>
        </w:rPr>
        <w:t xml:space="preserve">Universidade Federal de Santa Catarina, Florianópolis, 2015. Disponível em: </w:t>
      </w:r>
      <w:proofErr w:type="gramStart"/>
      <w:r w:rsidRPr="00F93496">
        <w:rPr>
          <w:rFonts w:ascii="Arial" w:eastAsia="Arial" w:hAnsi="Arial" w:cs="Arial"/>
          <w:sz w:val="20"/>
          <w:szCs w:val="20"/>
        </w:rPr>
        <w:t>https://repositorio.ufsc.br/bitstream/handle/123456789/171342/PFC-20151-DanielGomesMakohin.pdf  Acesso</w:t>
      </w:r>
      <w:proofErr w:type="gramEnd"/>
      <w:r w:rsidRPr="00F93496">
        <w:rPr>
          <w:rFonts w:ascii="Arial" w:eastAsia="Arial" w:hAnsi="Arial" w:cs="Arial"/>
          <w:sz w:val="20"/>
          <w:szCs w:val="20"/>
        </w:rPr>
        <w:t xml:space="preserve"> em: 13 maio 2022</w:t>
      </w:r>
    </w:p>
    <w:p w14:paraId="6D69C37A" w14:textId="77777777" w:rsidR="001C5420" w:rsidRPr="00F93496" w:rsidRDefault="001C5420" w:rsidP="001C5420">
      <w:pPr>
        <w:autoSpaceDE w:val="0"/>
        <w:autoSpaceDN w:val="0"/>
        <w:adjustRightInd w:val="0"/>
        <w:rPr>
          <w:rFonts w:ascii="Arial" w:hAnsi="Arial" w:cs="Arial"/>
          <w:sz w:val="20"/>
          <w:szCs w:val="20"/>
        </w:rPr>
      </w:pPr>
    </w:p>
    <w:p w14:paraId="0D7D1CFA" w14:textId="77777777" w:rsidR="001C5420" w:rsidRPr="00F93496" w:rsidRDefault="001C5420" w:rsidP="001C5420">
      <w:pPr>
        <w:autoSpaceDE w:val="0"/>
        <w:autoSpaceDN w:val="0"/>
        <w:adjustRightInd w:val="0"/>
        <w:rPr>
          <w:rFonts w:ascii="Arial" w:hAnsi="Arial" w:cs="Arial"/>
          <w:sz w:val="20"/>
          <w:szCs w:val="20"/>
          <w:lang w:val="en-US"/>
        </w:rPr>
      </w:pPr>
      <w:r w:rsidRPr="00F93496">
        <w:rPr>
          <w:rFonts w:ascii="Arial" w:hAnsi="Arial" w:cs="Arial"/>
          <w:sz w:val="20"/>
          <w:szCs w:val="20"/>
        </w:rPr>
        <w:t xml:space="preserve">MAŁKOWSKI, Robert; JASKÓLSKI, </w:t>
      </w:r>
      <w:proofErr w:type="spellStart"/>
      <w:r w:rsidRPr="00F93496">
        <w:rPr>
          <w:rFonts w:ascii="Arial" w:hAnsi="Arial" w:cs="Arial"/>
          <w:sz w:val="20"/>
          <w:szCs w:val="20"/>
        </w:rPr>
        <w:t>Marcin</w:t>
      </w:r>
      <w:proofErr w:type="spellEnd"/>
      <w:r w:rsidRPr="00F93496">
        <w:rPr>
          <w:rFonts w:ascii="Arial" w:hAnsi="Arial" w:cs="Arial"/>
          <w:sz w:val="20"/>
          <w:szCs w:val="20"/>
        </w:rPr>
        <w:t xml:space="preserve">; PAWLICKI, </w:t>
      </w:r>
      <w:proofErr w:type="spellStart"/>
      <w:r w:rsidRPr="00F93496">
        <w:rPr>
          <w:rFonts w:ascii="Arial" w:hAnsi="Arial" w:cs="Arial"/>
          <w:sz w:val="20"/>
          <w:szCs w:val="20"/>
        </w:rPr>
        <w:t>Wojciech</w:t>
      </w:r>
      <w:proofErr w:type="spellEnd"/>
      <w:r w:rsidRPr="00F93496">
        <w:rPr>
          <w:rFonts w:ascii="Arial" w:hAnsi="Arial" w:cs="Arial"/>
          <w:sz w:val="20"/>
          <w:szCs w:val="20"/>
        </w:rPr>
        <w:t xml:space="preserve">. </w:t>
      </w:r>
      <w:r w:rsidRPr="00F93496">
        <w:rPr>
          <w:rFonts w:ascii="Arial" w:hAnsi="Arial" w:cs="Arial"/>
          <w:b/>
          <w:bCs/>
          <w:sz w:val="20"/>
          <w:szCs w:val="20"/>
          <w:lang w:val="en-US"/>
        </w:rPr>
        <w:t xml:space="preserve">Operation of the Hybrid Photovoltaic-Battery System on the Electricity Market—Simulation, Real-Time Tests and Cost Analysis. </w:t>
      </w:r>
      <w:r w:rsidRPr="00F93496">
        <w:rPr>
          <w:rFonts w:ascii="Arial" w:hAnsi="Arial" w:cs="Arial"/>
          <w:sz w:val="20"/>
          <w:szCs w:val="20"/>
          <w:lang w:val="en-US"/>
        </w:rPr>
        <w:t xml:space="preserve">Energies, 17 mar 2020, 13(6), 1402. DOI: 10.3390/en13061402 </w:t>
      </w:r>
      <w:proofErr w:type="spellStart"/>
      <w:r w:rsidRPr="00F93496">
        <w:rPr>
          <w:rFonts w:ascii="Arial" w:hAnsi="Arial" w:cs="Arial"/>
          <w:sz w:val="20"/>
          <w:szCs w:val="20"/>
          <w:lang w:val="en-US"/>
        </w:rPr>
        <w:t>Acesso</w:t>
      </w:r>
      <w:proofErr w:type="spellEnd"/>
      <w:r w:rsidRPr="00F93496">
        <w:rPr>
          <w:rFonts w:ascii="Arial" w:hAnsi="Arial" w:cs="Arial"/>
          <w:sz w:val="20"/>
          <w:szCs w:val="20"/>
          <w:lang w:val="en-US"/>
        </w:rPr>
        <w:t xml:space="preserve"> </w:t>
      </w:r>
      <w:proofErr w:type="spellStart"/>
      <w:r w:rsidRPr="00F93496">
        <w:rPr>
          <w:rFonts w:ascii="Arial" w:hAnsi="Arial" w:cs="Arial"/>
          <w:sz w:val="20"/>
          <w:szCs w:val="20"/>
          <w:lang w:val="en-US"/>
        </w:rPr>
        <w:t>em</w:t>
      </w:r>
      <w:proofErr w:type="spellEnd"/>
      <w:r w:rsidRPr="00F93496">
        <w:rPr>
          <w:rFonts w:ascii="Arial" w:hAnsi="Arial" w:cs="Arial"/>
          <w:sz w:val="20"/>
          <w:szCs w:val="20"/>
          <w:lang w:val="en-US"/>
        </w:rPr>
        <w:t xml:space="preserve">: 18 </w:t>
      </w:r>
      <w:proofErr w:type="spellStart"/>
      <w:r w:rsidRPr="00F93496">
        <w:rPr>
          <w:rFonts w:ascii="Arial" w:hAnsi="Arial" w:cs="Arial"/>
          <w:sz w:val="20"/>
          <w:szCs w:val="20"/>
          <w:lang w:val="en-US"/>
        </w:rPr>
        <w:t>mai</w:t>
      </w:r>
      <w:proofErr w:type="spellEnd"/>
      <w:r w:rsidRPr="00F93496">
        <w:rPr>
          <w:rFonts w:ascii="Arial" w:hAnsi="Arial" w:cs="Arial"/>
          <w:sz w:val="20"/>
          <w:szCs w:val="20"/>
          <w:lang w:val="en-US"/>
        </w:rPr>
        <w:t xml:space="preserve"> 2022.</w:t>
      </w:r>
    </w:p>
    <w:p w14:paraId="13CD6DD4" w14:textId="77777777" w:rsidR="001C5420" w:rsidRPr="00F93496" w:rsidRDefault="001C5420" w:rsidP="001C5420">
      <w:pPr>
        <w:contextualSpacing/>
        <w:rPr>
          <w:rFonts w:ascii="Arial" w:eastAsia="Arial" w:hAnsi="Arial" w:cs="Arial"/>
          <w:sz w:val="20"/>
          <w:szCs w:val="20"/>
          <w:lang w:val="en-US"/>
        </w:rPr>
      </w:pPr>
    </w:p>
    <w:p w14:paraId="4AFB0AAC"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MARTINSEN, Erica. Alaska's Rural Energy Microgrids Offer a Prototype for Powering the World. </w:t>
      </w:r>
      <w:r w:rsidRPr="00F93496">
        <w:rPr>
          <w:rFonts w:ascii="Arial" w:eastAsia="Arial" w:hAnsi="Arial" w:cs="Arial"/>
          <w:sz w:val="20"/>
          <w:szCs w:val="20"/>
        </w:rPr>
        <w:t xml:space="preserve">Alaska </w:t>
      </w:r>
      <w:proofErr w:type="spellStart"/>
      <w:r w:rsidRPr="00F93496">
        <w:rPr>
          <w:rFonts w:ascii="Arial" w:eastAsia="Arial" w:hAnsi="Arial" w:cs="Arial"/>
          <w:sz w:val="20"/>
          <w:szCs w:val="20"/>
        </w:rPr>
        <w:t>Dispatch</w:t>
      </w:r>
      <w:proofErr w:type="spellEnd"/>
      <w:r w:rsidRPr="00F93496">
        <w:rPr>
          <w:rFonts w:ascii="Arial" w:eastAsia="Arial" w:hAnsi="Arial" w:cs="Arial"/>
          <w:sz w:val="20"/>
          <w:szCs w:val="20"/>
        </w:rPr>
        <w:t xml:space="preserve"> News, </w:t>
      </w:r>
      <w:proofErr w:type="spellStart"/>
      <w:r w:rsidRPr="00F93496">
        <w:rPr>
          <w:rFonts w:ascii="Arial" w:eastAsia="Arial" w:hAnsi="Arial" w:cs="Arial"/>
          <w:sz w:val="20"/>
          <w:szCs w:val="20"/>
        </w:rPr>
        <w:t>September</w:t>
      </w:r>
      <w:proofErr w:type="spellEnd"/>
      <w:r w:rsidRPr="00F93496">
        <w:rPr>
          <w:rFonts w:ascii="Arial" w:eastAsia="Arial" w:hAnsi="Arial" w:cs="Arial"/>
          <w:sz w:val="20"/>
          <w:szCs w:val="20"/>
        </w:rPr>
        <w:t xml:space="preserve"> 28, 2016. Disponível em: &lt;http://www.adn.com/energy/article/alaskas-microgrids-offer-prototypye-powering-world/2016/02/15/&gt;. Acesso em: 02 Jul 2021.</w:t>
      </w:r>
    </w:p>
    <w:p w14:paraId="1BD54C37" w14:textId="77777777" w:rsidR="001C5420" w:rsidRPr="001C5420" w:rsidRDefault="001C5420" w:rsidP="001C5420">
      <w:pPr>
        <w:contextualSpacing/>
        <w:rPr>
          <w:rFonts w:ascii="Arial" w:eastAsia="Arial" w:hAnsi="Arial" w:cs="Arial"/>
          <w:sz w:val="20"/>
          <w:szCs w:val="20"/>
        </w:rPr>
      </w:pPr>
    </w:p>
    <w:p w14:paraId="60D9AAC0"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MICROGRID SYMPOSIUMS. Montreal 2006 - Symposium on Microgrids. </w:t>
      </w:r>
      <w:r w:rsidRPr="00F93496">
        <w:rPr>
          <w:rFonts w:ascii="Arial" w:eastAsia="Arial" w:hAnsi="Arial" w:cs="Arial"/>
          <w:sz w:val="20"/>
          <w:szCs w:val="20"/>
        </w:rPr>
        <w:t xml:space="preserve">2006. Disponível em: https://microgrid-symposiums.org/montreal-2006-symposium-on-microgrids/. Acesso em: 29 </w:t>
      </w:r>
      <w:proofErr w:type="spellStart"/>
      <w:r w:rsidRPr="00F93496">
        <w:rPr>
          <w:rFonts w:ascii="Arial" w:eastAsia="Arial" w:hAnsi="Arial" w:cs="Arial"/>
          <w:sz w:val="20"/>
          <w:szCs w:val="20"/>
        </w:rPr>
        <w:t>jun</w:t>
      </w:r>
      <w:proofErr w:type="spellEnd"/>
      <w:r w:rsidRPr="00F93496">
        <w:rPr>
          <w:rFonts w:ascii="Arial" w:eastAsia="Arial" w:hAnsi="Arial" w:cs="Arial"/>
          <w:sz w:val="20"/>
          <w:szCs w:val="20"/>
        </w:rPr>
        <w:t xml:space="preserve"> 2021.</w:t>
      </w:r>
    </w:p>
    <w:p w14:paraId="1978809D" w14:textId="77777777" w:rsidR="001C5420" w:rsidRPr="00F93496" w:rsidRDefault="001C5420" w:rsidP="001C5420">
      <w:pPr>
        <w:pStyle w:val="references"/>
        <w:numPr>
          <w:ilvl w:val="0"/>
          <w:numId w:val="0"/>
        </w:numPr>
        <w:tabs>
          <w:tab w:val="num" w:pos="0"/>
        </w:tabs>
        <w:spacing w:after="0" w:line="240" w:lineRule="auto"/>
        <w:contextualSpacing/>
        <w:rPr>
          <w:rFonts w:ascii="Arial" w:hAnsi="Arial" w:cs="Arial"/>
          <w:sz w:val="20"/>
          <w:szCs w:val="20"/>
          <w:lang w:val="pt-BR"/>
        </w:rPr>
      </w:pPr>
      <w:r w:rsidRPr="00F93496">
        <w:rPr>
          <w:rFonts w:ascii="Arial" w:hAnsi="Arial" w:cs="Arial"/>
          <w:sz w:val="20"/>
          <w:szCs w:val="20"/>
          <w:lang w:val="pt-BR"/>
        </w:rPr>
        <w:t xml:space="preserve">NEOENERGIA PERNAMBUCO. </w:t>
      </w:r>
      <w:r w:rsidRPr="00F93496">
        <w:rPr>
          <w:rFonts w:ascii="Arial" w:hAnsi="Arial" w:cs="Arial"/>
          <w:b/>
          <w:bCs/>
          <w:sz w:val="20"/>
          <w:szCs w:val="20"/>
          <w:lang w:val="pt-BR"/>
        </w:rPr>
        <w:t>Tarifa Branca</w:t>
      </w:r>
      <w:r w:rsidRPr="00F93496">
        <w:rPr>
          <w:rFonts w:ascii="Arial" w:hAnsi="Arial" w:cs="Arial"/>
          <w:sz w:val="20"/>
          <w:szCs w:val="20"/>
          <w:lang w:val="pt-BR"/>
        </w:rPr>
        <w:t>. Disponível em: https://servicos.neoenergiapernambuco.com.br/residencial-rural/Pages/Baixa%20Tens%c3%a3o/tarifa-branca.aspx Acesso em: 29 set 2022.</w:t>
      </w:r>
    </w:p>
    <w:p w14:paraId="3EEAB9FD" w14:textId="77777777" w:rsidR="001C5420" w:rsidRPr="00F93496" w:rsidRDefault="001C5420" w:rsidP="001C5420">
      <w:pPr>
        <w:autoSpaceDE w:val="0"/>
        <w:autoSpaceDN w:val="0"/>
        <w:adjustRightInd w:val="0"/>
        <w:jc w:val="both"/>
        <w:rPr>
          <w:rFonts w:ascii="Arial" w:hAnsi="Arial" w:cs="Arial"/>
          <w:sz w:val="20"/>
          <w:szCs w:val="20"/>
        </w:rPr>
      </w:pPr>
    </w:p>
    <w:p w14:paraId="4DEDE62B" w14:textId="77777777" w:rsidR="001C5420" w:rsidRPr="00F93496" w:rsidRDefault="001C5420" w:rsidP="001C5420">
      <w:pPr>
        <w:autoSpaceDE w:val="0"/>
        <w:autoSpaceDN w:val="0"/>
        <w:adjustRightInd w:val="0"/>
        <w:jc w:val="both"/>
        <w:rPr>
          <w:rFonts w:ascii="Arial" w:hAnsi="Arial" w:cs="Arial"/>
          <w:sz w:val="20"/>
          <w:szCs w:val="20"/>
        </w:rPr>
      </w:pPr>
      <w:r w:rsidRPr="00F93496">
        <w:rPr>
          <w:rFonts w:ascii="Arial" w:hAnsi="Arial" w:cs="Arial"/>
          <w:sz w:val="20"/>
          <w:szCs w:val="20"/>
        </w:rPr>
        <w:t xml:space="preserve">NEOENERGIA. </w:t>
      </w:r>
      <w:proofErr w:type="spellStart"/>
      <w:r w:rsidRPr="00F93496">
        <w:rPr>
          <w:rFonts w:ascii="Arial" w:hAnsi="Arial" w:cs="Arial"/>
          <w:b/>
          <w:bCs/>
          <w:sz w:val="20"/>
          <w:szCs w:val="20"/>
        </w:rPr>
        <w:t>Neoenergia</w:t>
      </w:r>
      <w:proofErr w:type="spellEnd"/>
      <w:r w:rsidRPr="00F93496">
        <w:rPr>
          <w:rFonts w:ascii="Arial" w:hAnsi="Arial" w:cs="Arial"/>
          <w:b/>
          <w:bCs/>
          <w:sz w:val="20"/>
          <w:szCs w:val="20"/>
        </w:rPr>
        <w:t xml:space="preserve"> Aposta em Tecnologias de Redes Inteligentes e Alcança Melhores Indicadores de Qualidade</w:t>
      </w:r>
      <w:r w:rsidRPr="00F93496">
        <w:rPr>
          <w:rFonts w:ascii="Arial" w:hAnsi="Arial" w:cs="Arial"/>
          <w:sz w:val="20"/>
          <w:szCs w:val="20"/>
        </w:rPr>
        <w:t xml:space="preserve">. 24 </w:t>
      </w:r>
      <w:proofErr w:type="spellStart"/>
      <w:r w:rsidRPr="00F93496">
        <w:rPr>
          <w:rFonts w:ascii="Arial" w:hAnsi="Arial" w:cs="Arial"/>
          <w:sz w:val="20"/>
          <w:szCs w:val="20"/>
        </w:rPr>
        <w:t>jun</w:t>
      </w:r>
      <w:proofErr w:type="spellEnd"/>
      <w:r w:rsidRPr="00F93496">
        <w:rPr>
          <w:rFonts w:ascii="Arial" w:hAnsi="Arial" w:cs="Arial"/>
          <w:sz w:val="20"/>
          <w:szCs w:val="20"/>
        </w:rPr>
        <w:t xml:space="preserve"> 2020. Disponível em: https://www.neoenergia.com/pt-br/sala-de-imprensa/noticias/Paginas/neoenergia-aposta-em-tecnologias-de-redes-inteligentes-e-alcanca-melhores-indicadores-de-qualidade.aspx</w:t>
      </w:r>
    </w:p>
    <w:p w14:paraId="3AA3CF7F" w14:textId="77777777" w:rsidR="001C5420" w:rsidRPr="00F93496" w:rsidRDefault="001C5420" w:rsidP="001C5420">
      <w:pPr>
        <w:autoSpaceDE w:val="0"/>
        <w:autoSpaceDN w:val="0"/>
        <w:adjustRightInd w:val="0"/>
        <w:jc w:val="both"/>
        <w:rPr>
          <w:rFonts w:ascii="Arial" w:hAnsi="Arial" w:cs="Arial"/>
          <w:sz w:val="20"/>
          <w:szCs w:val="20"/>
        </w:rPr>
      </w:pPr>
    </w:p>
    <w:p w14:paraId="395C06BD" w14:textId="77777777" w:rsidR="001C5420" w:rsidRPr="00F93496" w:rsidRDefault="001C5420" w:rsidP="001C5420">
      <w:pPr>
        <w:autoSpaceDE w:val="0"/>
        <w:autoSpaceDN w:val="0"/>
        <w:adjustRightInd w:val="0"/>
        <w:jc w:val="both"/>
        <w:rPr>
          <w:rFonts w:ascii="Arial" w:hAnsi="Arial" w:cs="Arial"/>
          <w:sz w:val="20"/>
          <w:szCs w:val="20"/>
        </w:rPr>
      </w:pPr>
      <w:r w:rsidRPr="00F93496">
        <w:rPr>
          <w:rFonts w:ascii="Arial" w:hAnsi="Arial" w:cs="Arial"/>
          <w:sz w:val="20"/>
          <w:szCs w:val="20"/>
        </w:rPr>
        <w:t xml:space="preserve">NEOENERGIA. </w:t>
      </w:r>
      <w:r w:rsidRPr="00F93496">
        <w:rPr>
          <w:rFonts w:ascii="Arial" w:hAnsi="Arial" w:cs="Arial"/>
          <w:b/>
          <w:bCs/>
          <w:sz w:val="20"/>
          <w:szCs w:val="20"/>
        </w:rPr>
        <w:t>O Futuro das Cidades Inteligentes</w:t>
      </w:r>
      <w:r w:rsidRPr="00F93496">
        <w:rPr>
          <w:rFonts w:ascii="Arial" w:hAnsi="Arial" w:cs="Arial"/>
          <w:sz w:val="20"/>
          <w:szCs w:val="20"/>
        </w:rPr>
        <w:t xml:space="preserve">. 15 </w:t>
      </w:r>
      <w:proofErr w:type="spellStart"/>
      <w:r w:rsidRPr="00F93496">
        <w:rPr>
          <w:rFonts w:ascii="Arial" w:hAnsi="Arial" w:cs="Arial"/>
          <w:sz w:val="20"/>
          <w:szCs w:val="20"/>
        </w:rPr>
        <w:t>fev</w:t>
      </w:r>
      <w:proofErr w:type="spellEnd"/>
      <w:r w:rsidRPr="00F93496">
        <w:rPr>
          <w:rFonts w:ascii="Arial" w:hAnsi="Arial" w:cs="Arial"/>
          <w:sz w:val="20"/>
          <w:szCs w:val="20"/>
        </w:rPr>
        <w:t xml:space="preserve"> 2022. Disponível em: https://www.neoenergia.com/pt-br/sala-de-imprensa/noticias/Paginas/futuro-cidades-inteligentes.aspx</w:t>
      </w:r>
    </w:p>
    <w:p w14:paraId="1A7B6511" w14:textId="77777777" w:rsidR="001C5420" w:rsidRPr="00F93496" w:rsidRDefault="001C5420" w:rsidP="001C5420">
      <w:pPr>
        <w:autoSpaceDE w:val="0"/>
        <w:autoSpaceDN w:val="0"/>
        <w:adjustRightInd w:val="0"/>
        <w:jc w:val="both"/>
        <w:rPr>
          <w:rFonts w:ascii="Arial" w:hAnsi="Arial" w:cs="Arial"/>
          <w:sz w:val="20"/>
          <w:szCs w:val="20"/>
        </w:rPr>
      </w:pPr>
    </w:p>
    <w:p w14:paraId="0AE0FFF1" w14:textId="77777777" w:rsidR="001C5420" w:rsidRPr="00F93496" w:rsidRDefault="001C5420" w:rsidP="001C5420">
      <w:pPr>
        <w:autoSpaceDE w:val="0"/>
        <w:autoSpaceDN w:val="0"/>
        <w:adjustRightInd w:val="0"/>
        <w:jc w:val="both"/>
        <w:rPr>
          <w:rFonts w:ascii="Arial" w:hAnsi="Arial" w:cs="Arial"/>
          <w:sz w:val="20"/>
          <w:szCs w:val="20"/>
        </w:rPr>
      </w:pPr>
      <w:r w:rsidRPr="00F93496">
        <w:rPr>
          <w:rFonts w:ascii="Arial" w:hAnsi="Arial" w:cs="Arial"/>
          <w:sz w:val="20"/>
          <w:szCs w:val="20"/>
        </w:rPr>
        <w:t xml:space="preserve">NETO, Paulo S. G. de M.; OLIVEIRA, João F. L. de; BASSETTO, Priscilla; SIQUEIRA, Hugo V.; BARBOSA, Luciano; ALVES, </w:t>
      </w:r>
      <w:proofErr w:type="spellStart"/>
      <w:r w:rsidRPr="00F93496">
        <w:rPr>
          <w:rFonts w:ascii="Arial" w:hAnsi="Arial" w:cs="Arial"/>
          <w:sz w:val="20"/>
          <w:szCs w:val="20"/>
        </w:rPr>
        <w:t>Emilly</w:t>
      </w:r>
      <w:proofErr w:type="spellEnd"/>
      <w:r w:rsidRPr="00F93496">
        <w:rPr>
          <w:rFonts w:ascii="Arial" w:hAnsi="Arial" w:cs="Arial"/>
          <w:sz w:val="20"/>
          <w:szCs w:val="20"/>
        </w:rPr>
        <w:t xml:space="preserve"> P.; MARINHO, Manoel H. N.; RISSI, Guilherme F.; LI, Fu. </w:t>
      </w:r>
      <w:r w:rsidRPr="00F93496">
        <w:rPr>
          <w:rFonts w:ascii="Arial" w:hAnsi="Arial" w:cs="Arial"/>
          <w:b/>
          <w:bCs/>
          <w:sz w:val="20"/>
          <w:szCs w:val="20"/>
          <w:lang w:val="en-US"/>
        </w:rPr>
        <w:t>Energy Consumption Forecasting for Smart Meters Using Extreme Learning Machine Ensemble</w:t>
      </w:r>
      <w:r w:rsidRPr="00F93496">
        <w:rPr>
          <w:rFonts w:ascii="Arial" w:hAnsi="Arial" w:cs="Arial"/>
          <w:sz w:val="20"/>
          <w:szCs w:val="20"/>
          <w:lang w:val="en-US"/>
        </w:rPr>
        <w:t xml:space="preserve">. </w:t>
      </w:r>
      <w:proofErr w:type="spellStart"/>
      <w:r w:rsidRPr="00F93496">
        <w:rPr>
          <w:rFonts w:ascii="Arial" w:hAnsi="Arial" w:cs="Arial"/>
          <w:sz w:val="20"/>
          <w:szCs w:val="20"/>
        </w:rPr>
        <w:t>Sensors</w:t>
      </w:r>
      <w:proofErr w:type="spellEnd"/>
      <w:r w:rsidRPr="00F93496">
        <w:rPr>
          <w:rFonts w:ascii="Arial" w:hAnsi="Arial" w:cs="Arial"/>
          <w:sz w:val="20"/>
          <w:szCs w:val="20"/>
        </w:rPr>
        <w:t>, 2021, v. 21, p. 8096. DOI: 10.3390/s21238096</w:t>
      </w:r>
    </w:p>
    <w:p w14:paraId="74C76DF4" w14:textId="77777777" w:rsidR="001C5420" w:rsidRPr="00F93496" w:rsidRDefault="001C5420" w:rsidP="001C5420">
      <w:pPr>
        <w:contextualSpacing/>
        <w:rPr>
          <w:rFonts w:ascii="Arial" w:eastAsia="Arial" w:hAnsi="Arial" w:cs="Arial"/>
          <w:sz w:val="20"/>
          <w:szCs w:val="20"/>
        </w:rPr>
      </w:pPr>
    </w:p>
    <w:p w14:paraId="21D22CB1"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NEVES, Lívia. O que muda com o Novo Marco Legal de Geração Distribuída? </w:t>
      </w:r>
      <w:r w:rsidRPr="00F93496">
        <w:rPr>
          <w:rFonts w:ascii="Arial" w:eastAsia="Arial" w:hAnsi="Arial" w:cs="Arial"/>
          <w:b/>
          <w:bCs/>
          <w:sz w:val="20"/>
          <w:szCs w:val="20"/>
        </w:rPr>
        <w:t>Way2</w:t>
      </w:r>
      <w:r w:rsidRPr="00F93496">
        <w:rPr>
          <w:rFonts w:ascii="Arial" w:eastAsia="Arial" w:hAnsi="Arial" w:cs="Arial"/>
          <w:sz w:val="20"/>
          <w:szCs w:val="20"/>
        </w:rPr>
        <w:t xml:space="preserve">, 07 </w:t>
      </w:r>
      <w:proofErr w:type="spellStart"/>
      <w:r w:rsidRPr="00F93496">
        <w:rPr>
          <w:rFonts w:ascii="Arial" w:eastAsia="Arial" w:hAnsi="Arial" w:cs="Arial"/>
          <w:sz w:val="20"/>
          <w:szCs w:val="20"/>
        </w:rPr>
        <w:t>jan</w:t>
      </w:r>
      <w:proofErr w:type="spellEnd"/>
      <w:r w:rsidRPr="00F93496">
        <w:rPr>
          <w:rFonts w:ascii="Arial" w:eastAsia="Arial" w:hAnsi="Arial" w:cs="Arial"/>
          <w:sz w:val="20"/>
          <w:szCs w:val="20"/>
        </w:rPr>
        <w:t xml:space="preserve"> 2022. Disponível em: https://www.way2.com.br/blog/marco-regulatorio-geracao-distribuida/ Acesso em: 06 maio 2022</w:t>
      </w:r>
    </w:p>
    <w:p w14:paraId="1709504E" w14:textId="77777777" w:rsidR="001C5420" w:rsidRPr="001C5420" w:rsidRDefault="001C5420" w:rsidP="001C5420">
      <w:pPr>
        <w:contextualSpacing/>
        <w:rPr>
          <w:rFonts w:ascii="Arial" w:eastAsia="Arial" w:hAnsi="Arial" w:cs="Arial"/>
          <w:sz w:val="20"/>
          <w:szCs w:val="20"/>
        </w:rPr>
      </w:pPr>
    </w:p>
    <w:p w14:paraId="5B5A772F"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NISHIMURA &amp; ASAHI. In: International Comparative Legal Guides - ICLG. </w:t>
      </w:r>
      <w:proofErr w:type="spellStart"/>
      <w:r w:rsidRPr="00F93496">
        <w:rPr>
          <w:rFonts w:ascii="Arial" w:eastAsia="Arial" w:hAnsi="Arial" w:cs="Arial"/>
          <w:sz w:val="20"/>
          <w:szCs w:val="20"/>
        </w:rPr>
        <w:t>Renewable</w:t>
      </w:r>
      <w:proofErr w:type="spellEnd"/>
      <w:r w:rsidRPr="00F93496">
        <w:rPr>
          <w:rFonts w:ascii="Arial" w:eastAsia="Arial" w:hAnsi="Arial" w:cs="Arial"/>
          <w:sz w:val="20"/>
          <w:szCs w:val="20"/>
        </w:rPr>
        <w:t xml:space="preserve"> Energy 2021. 1ª ed. 2021. Disponível em: https://iclg.com/practice-areas/renewable-energy-laws-and-regulations/japan. Acesso em: 09 </w:t>
      </w:r>
      <w:proofErr w:type="spellStart"/>
      <w:r w:rsidRPr="00F93496">
        <w:rPr>
          <w:rFonts w:ascii="Arial" w:eastAsia="Arial" w:hAnsi="Arial" w:cs="Arial"/>
          <w:sz w:val="20"/>
          <w:szCs w:val="20"/>
        </w:rPr>
        <w:t>jun</w:t>
      </w:r>
      <w:proofErr w:type="spellEnd"/>
      <w:r w:rsidRPr="00F93496">
        <w:rPr>
          <w:rFonts w:ascii="Arial" w:eastAsia="Arial" w:hAnsi="Arial" w:cs="Arial"/>
          <w:sz w:val="20"/>
          <w:szCs w:val="20"/>
        </w:rPr>
        <w:t xml:space="preserve"> 2021.</w:t>
      </w:r>
    </w:p>
    <w:p w14:paraId="389B1E6A" w14:textId="77777777" w:rsidR="001C5420" w:rsidRPr="00F93496" w:rsidRDefault="001C5420" w:rsidP="001C5420">
      <w:pPr>
        <w:contextualSpacing/>
        <w:rPr>
          <w:rFonts w:ascii="Arial" w:eastAsia="Arial" w:hAnsi="Arial" w:cs="Arial"/>
          <w:sz w:val="20"/>
          <w:szCs w:val="20"/>
        </w:rPr>
      </w:pPr>
    </w:p>
    <w:p w14:paraId="31EAA844"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OLIVEIRA, G. A. de. </w:t>
      </w:r>
      <w:r w:rsidRPr="00F93496">
        <w:rPr>
          <w:rFonts w:ascii="Arial" w:eastAsia="Arial" w:hAnsi="Arial" w:cs="Arial"/>
          <w:b/>
          <w:bCs/>
          <w:sz w:val="20"/>
          <w:szCs w:val="20"/>
        </w:rPr>
        <w:t>Microrredes em Mercados de Energia Elétrica</w:t>
      </w:r>
      <w:r w:rsidRPr="00F93496">
        <w:rPr>
          <w:rFonts w:ascii="Arial" w:eastAsia="Arial" w:hAnsi="Arial" w:cs="Arial"/>
          <w:sz w:val="20"/>
          <w:szCs w:val="20"/>
        </w:rPr>
        <w:t>. Dissertação de Mestrado, Universidade Federal de Santa Catarina, Florianópolis, 2017. Disponível em: https://repositorio.ufsc.br/bitstream/handle/123456789/185431/PEEL1772-D.pdf</w:t>
      </w:r>
    </w:p>
    <w:p w14:paraId="124617CA" w14:textId="77777777" w:rsidR="001C5420" w:rsidRPr="00F93496" w:rsidRDefault="001C5420" w:rsidP="001C5420">
      <w:pPr>
        <w:autoSpaceDE w:val="0"/>
        <w:autoSpaceDN w:val="0"/>
        <w:adjustRightInd w:val="0"/>
        <w:jc w:val="both"/>
        <w:rPr>
          <w:rFonts w:ascii="Arial" w:hAnsi="Arial" w:cs="Arial"/>
          <w:sz w:val="20"/>
          <w:szCs w:val="20"/>
        </w:rPr>
      </w:pPr>
    </w:p>
    <w:p w14:paraId="260B671E" w14:textId="77777777" w:rsidR="001C5420" w:rsidRPr="00F93496" w:rsidRDefault="001C5420" w:rsidP="001C5420">
      <w:pPr>
        <w:autoSpaceDE w:val="0"/>
        <w:autoSpaceDN w:val="0"/>
        <w:adjustRightInd w:val="0"/>
        <w:jc w:val="both"/>
        <w:rPr>
          <w:rFonts w:ascii="Arial" w:hAnsi="Arial" w:cs="Arial"/>
          <w:sz w:val="20"/>
          <w:szCs w:val="20"/>
          <w:lang w:val="en-US"/>
        </w:rPr>
      </w:pPr>
      <w:r w:rsidRPr="00F93496">
        <w:rPr>
          <w:rFonts w:ascii="Arial" w:hAnsi="Arial" w:cs="Arial"/>
          <w:sz w:val="20"/>
          <w:szCs w:val="20"/>
        </w:rPr>
        <w:t xml:space="preserve">PAUL, </w:t>
      </w:r>
      <w:proofErr w:type="spellStart"/>
      <w:r w:rsidRPr="00F93496">
        <w:rPr>
          <w:rFonts w:ascii="Arial" w:hAnsi="Arial" w:cs="Arial"/>
          <w:sz w:val="20"/>
          <w:szCs w:val="20"/>
        </w:rPr>
        <w:t>Shuva</w:t>
      </w:r>
      <w:proofErr w:type="spellEnd"/>
      <w:r w:rsidRPr="00F93496">
        <w:rPr>
          <w:rFonts w:ascii="Arial" w:hAnsi="Arial" w:cs="Arial"/>
          <w:sz w:val="20"/>
          <w:szCs w:val="20"/>
        </w:rPr>
        <w:t xml:space="preserve">; RABBANI, </w:t>
      </w:r>
      <w:proofErr w:type="spellStart"/>
      <w:r w:rsidRPr="00F93496">
        <w:rPr>
          <w:rFonts w:ascii="Arial" w:hAnsi="Arial" w:cs="Arial"/>
          <w:sz w:val="20"/>
          <w:szCs w:val="20"/>
        </w:rPr>
        <w:t>Md</w:t>
      </w:r>
      <w:proofErr w:type="spellEnd"/>
      <w:r w:rsidRPr="00F93496">
        <w:rPr>
          <w:rFonts w:ascii="Arial" w:hAnsi="Arial" w:cs="Arial"/>
          <w:sz w:val="20"/>
          <w:szCs w:val="20"/>
        </w:rPr>
        <w:t xml:space="preserve"> </w:t>
      </w:r>
      <w:proofErr w:type="spellStart"/>
      <w:r w:rsidRPr="00F93496">
        <w:rPr>
          <w:rFonts w:ascii="Arial" w:hAnsi="Arial" w:cs="Arial"/>
          <w:sz w:val="20"/>
          <w:szCs w:val="20"/>
        </w:rPr>
        <w:t>Sajed</w:t>
      </w:r>
      <w:proofErr w:type="spellEnd"/>
      <w:r w:rsidRPr="00F93496">
        <w:rPr>
          <w:rFonts w:ascii="Arial" w:hAnsi="Arial" w:cs="Arial"/>
          <w:sz w:val="20"/>
          <w:szCs w:val="20"/>
        </w:rPr>
        <w:t xml:space="preserve">; KUNDU, </w:t>
      </w:r>
      <w:proofErr w:type="spellStart"/>
      <w:r w:rsidRPr="00F93496">
        <w:rPr>
          <w:rFonts w:ascii="Arial" w:hAnsi="Arial" w:cs="Arial"/>
          <w:sz w:val="20"/>
          <w:szCs w:val="20"/>
        </w:rPr>
        <w:t>Ripon</w:t>
      </w:r>
      <w:proofErr w:type="spellEnd"/>
      <w:r w:rsidRPr="00F93496">
        <w:rPr>
          <w:rFonts w:ascii="Arial" w:hAnsi="Arial" w:cs="Arial"/>
          <w:sz w:val="20"/>
          <w:szCs w:val="20"/>
        </w:rPr>
        <w:t xml:space="preserve"> Kumar; ZAMAN, </w:t>
      </w:r>
      <w:proofErr w:type="spellStart"/>
      <w:r w:rsidRPr="00F93496">
        <w:rPr>
          <w:rFonts w:ascii="Arial" w:hAnsi="Arial" w:cs="Arial"/>
          <w:sz w:val="20"/>
          <w:szCs w:val="20"/>
        </w:rPr>
        <w:t>Sikdar</w:t>
      </w:r>
      <w:proofErr w:type="spellEnd"/>
      <w:r w:rsidRPr="00F93496">
        <w:rPr>
          <w:rFonts w:ascii="Arial" w:hAnsi="Arial" w:cs="Arial"/>
          <w:sz w:val="20"/>
          <w:szCs w:val="20"/>
        </w:rPr>
        <w:t xml:space="preserve"> Mohammad </w:t>
      </w:r>
      <w:proofErr w:type="spellStart"/>
      <w:r w:rsidRPr="00F93496">
        <w:rPr>
          <w:rFonts w:ascii="Arial" w:hAnsi="Arial" w:cs="Arial"/>
          <w:sz w:val="20"/>
          <w:szCs w:val="20"/>
        </w:rPr>
        <w:t>Raihan</w:t>
      </w:r>
      <w:proofErr w:type="spellEnd"/>
      <w:r w:rsidRPr="00F93496">
        <w:rPr>
          <w:rFonts w:ascii="Arial" w:hAnsi="Arial" w:cs="Arial"/>
          <w:sz w:val="20"/>
          <w:szCs w:val="20"/>
        </w:rPr>
        <w:t xml:space="preserve">. </w:t>
      </w:r>
      <w:r w:rsidRPr="00F93496">
        <w:rPr>
          <w:rFonts w:ascii="Arial" w:hAnsi="Arial" w:cs="Arial"/>
          <w:sz w:val="20"/>
          <w:szCs w:val="20"/>
          <w:lang w:val="en-US"/>
        </w:rPr>
        <w:t xml:space="preserve">A Review of Smart Technology (Smart Grid) and its Features. </w:t>
      </w:r>
      <w:r w:rsidRPr="00F93496">
        <w:rPr>
          <w:rFonts w:ascii="Arial" w:hAnsi="Arial" w:cs="Arial"/>
          <w:b/>
          <w:bCs/>
          <w:sz w:val="20"/>
          <w:szCs w:val="20"/>
          <w:lang w:val="en-US"/>
        </w:rPr>
        <w:t xml:space="preserve">2014 1st International Conference on </w:t>
      </w:r>
      <w:proofErr w:type="spellStart"/>
      <w:proofErr w:type="gramStart"/>
      <w:r w:rsidRPr="00F93496">
        <w:rPr>
          <w:rFonts w:ascii="Arial" w:hAnsi="Arial" w:cs="Arial"/>
          <w:b/>
          <w:bCs/>
          <w:sz w:val="20"/>
          <w:szCs w:val="20"/>
          <w:lang w:val="en-US"/>
        </w:rPr>
        <w:t>Non Conventional</w:t>
      </w:r>
      <w:proofErr w:type="spellEnd"/>
      <w:proofErr w:type="gramEnd"/>
      <w:r w:rsidRPr="00F93496">
        <w:rPr>
          <w:rFonts w:ascii="Arial" w:hAnsi="Arial" w:cs="Arial"/>
          <w:b/>
          <w:bCs/>
          <w:sz w:val="20"/>
          <w:szCs w:val="20"/>
          <w:lang w:val="en-US"/>
        </w:rPr>
        <w:t xml:space="preserve"> Energy (ICONCE 2014)</w:t>
      </w:r>
      <w:r w:rsidRPr="00F93496">
        <w:rPr>
          <w:rFonts w:ascii="Arial" w:hAnsi="Arial" w:cs="Arial"/>
          <w:sz w:val="20"/>
          <w:szCs w:val="20"/>
          <w:lang w:val="en-US"/>
        </w:rPr>
        <w:t>. 2014. DOI: https://doi.org/10.1109/iconce.2014.6808719</w:t>
      </w:r>
    </w:p>
    <w:p w14:paraId="1E7FAF5C" w14:textId="77777777" w:rsidR="001C5420" w:rsidRPr="00F93496" w:rsidRDefault="001C5420" w:rsidP="001C5420">
      <w:pPr>
        <w:contextualSpacing/>
        <w:rPr>
          <w:rFonts w:ascii="Arial" w:eastAsia="Arial" w:hAnsi="Arial" w:cs="Arial"/>
          <w:sz w:val="20"/>
          <w:szCs w:val="20"/>
          <w:lang w:val="en-US"/>
        </w:rPr>
      </w:pPr>
    </w:p>
    <w:p w14:paraId="23771E83"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PAVIĆ, Ivan; BEUS, Mateo; PANDŽIĆ, </w:t>
      </w:r>
      <w:proofErr w:type="spellStart"/>
      <w:r w:rsidRPr="00F93496">
        <w:rPr>
          <w:rFonts w:ascii="Arial" w:eastAsia="Arial" w:hAnsi="Arial" w:cs="Arial"/>
          <w:sz w:val="20"/>
          <w:szCs w:val="20"/>
          <w:lang w:val="en-US"/>
        </w:rPr>
        <w:t>Hrvoje</w:t>
      </w:r>
      <w:proofErr w:type="spellEnd"/>
      <w:r w:rsidRPr="00F93496">
        <w:rPr>
          <w:rFonts w:ascii="Arial" w:eastAsia="Arial" w:hAnsi="Arial" w:cs="Arial"/>
          <w:sz w:val="20"/>
          <w:szCs w:val="20"/>
          <w:lang w:val="en-US"/>
        </w:rPr>
        <w:t xml:space="preserve">; CAPUDER, Tomislav; ŠTRITOF, </w:t>
      </w:r>
      <w:proofErr w:type="spellStart"/>
      <w:r w:rsidRPr="00F93496">
        <w:rPr>
          <w:rFonts w:ascii="Arial" w:eastAsia="Arial" w:hAnsi="Arial" w:cs="Arial"/>
          <w:sz w:val="20"/>
          <w:szCs w:val="20"/>
          <w:lang w:val="en-US"/>
        </w:rPr>
        <w:t>Ivona</w:t>
      </w:r>
      <w:proofErr w:type="spellEnd"/>
      <w:r w:rsidRPr="00F93496">
        <w:rPr>
          <w:rFonts w:ascii="Arial" w:eastAsia="Arial" w:hAnsi="Arial" w:cs="Arial"/>
          <w:sz w:val="20"/>
          <w:szCs w:val="20"/>
          <w:lang w:val="en-US"/>
        </w:rPr>
        <w:t xml:space="preserve">; ANDROČEC, Ivan. Impact of an Aggregator of Distributed Energy Resources on Traditional Power System Participants. </w:t>
      </w:r>
      <w:r w:rsidRPr="00F93496">
        <w:rPr>
          <w:rFonts w:ascii="Arial" w:eastAsia="Arial" w:hAnsi="Arial" w:cs="Arial"/>
          <w:b/>
          <w:bCs/>
          <w:sz w:val="20"/>
          <w:szCs w:val="20"/>
        </w:rPr>
        <w:t>CIRED</w:t>
      </w:r>
      <w:r w:rsidRPr="00F93496">
        <w:rPr>
          <w:rFonts w:ascii="Arial" w:eastAsia="Arial" w:hAnsi="Arial" w:cs="Arial"/>
          <w:sz w:val="20"/>
          <w:szCs w:val="20"/>
        </w:rPr>
        <w:t xml:space="preserve">, 4 p, 2018. Disponível em: https://www.cired-repository.org/bitstream/handle/20.500.12455/1179/CIRED%202018%20Ljubljana%20WS%20-%200552%20-%2021337.pdf Acesso em: 10 </w:t>
      </w:r>
      <w:proofErr w:type="spellStart"/>
      <w:r w:rsidRPr="00F93496">
        <w:rPr>
          <w:rFonts w:ascii="Arial" w:eastAsia="Arial" w:hAnsi="Arial" w:cs="Arial"/>
          <w:sz w:val="20"/>
          <w:szCs w:val="20"/>
        </w:rPr>
        <w:t>fev</w:t>
      </w:r>
      <w:proofErr w:type="spellEnd"/>
      <w:r w:rsidRPr="00F93496">
        <w:rPr>
          <w:rFonts w:ascii="Arial" w:eastAsia="Arial" w:hAnsi="Arial" w:cs="Arial"/>
          <w:sz w:val="20"/>
          <w:szCs w:val="20"/>
        </w:rPr>
        <w:t xml:space="preserve"> 2022</w:t>
      </w:r>
    </w:p>
    <w:p w14:paraId="2BDA4302" w14:textId="77777777" w:rsidR="001C5420" w:rsidRPr="00F93496" w:rsidRDefault="001C5420" w:rsidP="001C5420">
      <w:pPr>
        <w:contextualSpacing/>
        <w:rPr>
          <w:rFonts w:ascii="Arial" w:eastAsia="Arial" w:hAnsi="Arial" w:cs="Arial"/>
          <w:sz w:val="20"/>
          <w:szCs w:val="20"/>
        </w:rPr>
      </w:pPr>
    </w:p>
    <w:p w14:paraId="6F497F23" w14:textId="77777777" w:rsidR="001C5420" w:rsidRPr="00F93496" w:rsidRDefault="001C5420" w:rsidP="001C5420">
      <w:pPr>
        <w:contextualSpacing/>
        <w:rPr>
          <w:rFonts w:ascii="Arial" w:eastAsia="Arial" w:hAnsi="Arial" w:cs="Arial"/>
          <w:sz w:val="20"/>
          <w:szCs w:val="20"/>
        </w:rPr>
      </w:pPr>
      <w:r w:rsidRPr="00F93496">
        <w:rPr>
          <w:rFonts w:ascii="Arial" w:hAnsi="Arial" w:cs="Arial"/>
          <w:sz w:val="20"/>
          <w:szCs w:val="20"/>
        </w:rPr>
        <w:t xml:space="preserve">PINHO, João Tavares; GALDINO, Marco Antônio. </w:t>
      </w:r>
      <w:r w:rsidRPr="00F93496">
        <w:rPr>
          <w:rFonts w:ascii="Arial" w:hAnsi="Arial" w:cs="Arial"/>
          <w:b/>
          <w:bCs/>
          <w:sz w:val="20"/>
          <w:szCs w:val="20"/>
        </w:rPr>
        <w:t>Manual de Engenharia para Sistema Fotovoltaicos</w:t>
      </w:r>
      <w:r w:rsidRPr="00F93496">
        <w:rPr>
          <w:rFonts w:ascii="Arial" w:hAnsi="Arial" w:cs="Arial"/>
          <w:sz w:val="20"/>
          <w:szCs w:val="20"/>
        </w:rPr>
        <w:t xml:space="preserve">. CEPEL, DTE, CRESEB, 2014. Disponível em: http://www.cresesb.cepel.br/publicacoes/download/Manual_de_Engenharia_FV_2014.pdf. Acesso em: 15 </w:t>
      </w:r>
      <w:proofErr w:type="spellStart"/>
      <w:r w:rsidRPr="00F93496">
        <w:rPr>
          <w:rFonts w:ascii="Arial" w:hAnsi="Arial" w:cs="Arial"/>
          <w:sz w:val="20"/>
          <w:szCs w:val="20"/>
        </w:rPr>
        <w:t>nov</w:t>
      </w:r>
      <w:proofErr w:type="spellEnd"/>
      <w:r w:rsidRPr="00F93496">
        <w:rPr>
          <w:rFonts w:ascii="Arial" w:hAnsi="Arial" w:cs="Arial"/>
          <w:sz w:val="20"/>
          <w:szCs w:val="20"/>
        </w:rPr>
        <w:t xml:space="preserve"> 2021.</w:t>
      </w:r>
    </w:p>
    <w:p w14:paraId="719F52A1" w14:textId="77777777" w:rsidR="001C5420" w:rsidRPr="00F93496" w:rsidRDefault="001C5420" w:rsidP="001C5420">
      <w:pPr>
        <w:pStyle w:val="references"/>
        <w:numPr>
          <w:ilvl w:val="0"/>
          <w:numId w:val="0"/>
        </w:numPr>
        <w:spacing w:after="0" w:line="240" w:lineRule="auto"/>
        <w:contextualSpacing/>
        <w:rPr>
          <w:rFonts w:ascii="Arial" w:hAnsi="Arial" w:cs="Arial"/>
          <w:sz w:val="20"/>
          <w:szCs w:val="20"/>
          <w:lang w:val="pt-BR"/>
        </w:rPr>
      </w:pPr>
      <w:r w:rsidRPr="00F93496">
        <w:rPr>
          <w:rFonts w:ascii="Arial" w:hAnsi="Arial" w:cs="Arial"/>
          <w:sz w:val="20"/>
          <w:szCs w:val="20"/>
          <w:lang w:val="pt-BR"/>
        </w:rPr>
        <w:t xml:space="preserve">QUEIROZ, Patrícia V. S. de. </w:t>
      </w:r>
      <w:r w:rsidRPr="00F93496">
        <w:rPr>
          <w:rFonts w:ascii="Arial" w:hAnsi="Arial" w:cs="Arial"/>
          <w:b/>
          <w:bCs/>
          <w:sz w:val="20"/>
          <w:szCs w:val="20"/>
          <w:lang w:val="pt-BR"/>
        </w:rPr>
        <w:t xml:space="preserve">Mensuração de Consumo de Energia Elétrica: Algoritmo para Detecção de Potenciais Usuários da Termoacumulação como Alternativa para Deslocamento de Carga. </w:t>
      </w:r>
      <w:r w:rsidRPr="00F93496">
        <w:rPr>
          <w:rFonts w:ascii="Arial" w:hAnsi="Arial" w:cs="Arial"/>
          <w:sz w:val="20"/>
          <w:szCs w:val="20"/>
          <w:lang w:val="pt-BR"/>
        </w:rPr>
        <w:t>Rio de Janeiro: PUC-Rio. 2011</w:t>
      </w:r>
      <w:r w:rsidRPr="00F93496">
        <w:rPr>
          <w:rFonts w:ascii="Arial" w:hAnsi="Arial" w:cs="Arial"/>
          <w:b/>
          <w:bCs/>
          <w:sz w:val="20"/>
          <w:szCs w:val="20"/>
          <w:lang w:val="pt-BR"/>
        </w:rPr>
        <w:t xml:space="preserve">. </w:t>
      </w:r>
      <w:r w:rsidRPr="00F93496">
        <w:rPr>
          <w:rFonts w:ascii="Arial" w:hAnsi="Arial" w:cs="Arial"/>
          <w:sz w:val="20"/>
          <w:szCs w:val="20"/>
          <w:lang w:val="pt-BR"/>
        </w:rPr>
        <w:t>Diponível em: https://www.maxwell.vrac.puc-rio.br/colecao.php?strSecao=resultado&amp;nrSeq=34588@1 Acesso em: 03 maio 2022.</w:t>
      </w:r>
    </w:p>
    <w:p w14:paraId="0831E081" w14:textId="77777777" w:rsidR="001C5420" w:rsidRPr="00F93496" w:rsidRDefault="001C5420" w:rsidP="001C5420">
      <w:pPr>
        <w:autoSpaceDE w:val="0"/>
        <w:autoSpaceDN w:val="0"/>
        <w:adjustRightInd w:val="0"/>
        <w:jc w:val="both"/>
        <w:rPr>
          <w:rFonts w:ascii="Arial" w:hAnsi="Arial" w:cs="Arial"/>
          <w:sz w:val="20"/>
          <w:szCs w:val="20"/>
        </w:rPr>
      </w:pPr>
    </w:p>
    <w:p w14:paraId="7C7E6BA2" w14:textId="77777777" w:rsidR="001C5420" w:rsidRPr="00F93496" w:rsidRDefault="001C5420" w:rsidP="001C5420">
      <w:pPr>
        <w:autoSpaceDE w:val="0"/>
        <w:autoSpaceDN w:val="0"/>
        <w:adjustRightInd w:val="0"/>
        <w:jc w:val="both"/>
        <w:rPr>
          <w:rFonts w:ascii="Arial" w:hAnsi="Arial" w:cs="Arial"/>
          <w:sz w:val="20"/>
          <w:szCs w:val="20"/>
        </w:rPr>
      </w:pPr>
      <w:r w:rsidRPr="00F93496">
        <w:rPr>
          <w:rFonts w:ascii="Arial" w:hAnsi="Arial" w:cs="Arial"/>
          <w:sz w:val="20"/>
          <w:szCs w:val="20"/>
        </w:rPr>
        <w:t>RIVERA, Ricardo; ESPOSITO, Alexandre S.; TEIXEIRA, Ingrid. Redes Elétricas Inteligentes (</w:t>
      </w:r>
      <w:proofErr w:type="spellStart"/>
      <w:r w:rsidRPr="00F93496">
        <w:rPr>
          <w:rFonts w:ascii="Arial" w:hAnsi="Arial" w:cs="Arial"/>
          <w:sz w:val="20"/>
          <w:szCs w:val="20"/>
        </w:rPr>
        <w:t>Smart</w:t>
      </w:r>
      <w:proofErr w:type="spellEnd"/>
      <w:r w:rsidRPr="00F93496">
        <w:rPr>
          <w:rFonts w:ascii="Arial" w:hAnsi="Arial" w:cs="Arial"/>
          <w:sz w:val="20"/>
          <w:szCs w:val="20"/>
        </w:rPr>
        <w:t xml:space="preserve"> Grid): Oportunidade para Adensamento Produtivo e Tecnológico Local. </w:t>
      </w:r>
      <w:r w:rsidRPr="00F93496">
        <w:rPr>
          <w:rFonts w:ascii="Arial" w:hAnsi="Arial" w:cs="Arial"/>
          <w:b/>
          <w:bCs/>
          <w:sz w:val="20"/>
          <w:szCs w:val="20"/>
        </w:rPr>
        <w:t>Revista do BNDES</w:t>
      </w:r>
      <w:r w:rsidRPr="00F93496">
        <w:rPr>
          <w:rFonts w:ascii="Arial" w:hAnsi="Arial" w:cs="Arial"/>
          <w:sz w:val="20"/>
          <w:szCs w:val="20"/>
        </w:rPr>
        <w:t>, n. 40, p. 43-84, dez. 2013. Disponível em: http://www.provedor.nuca.ie.ufrj.br/eletrobras/estudos/rivera1.pdf</w:t>
      </w:r>
    </w:p>
    <w:p w14:paraId="18F41D97" w14:textId="77777777" w:rsidR="001C5420" w:rsidRPr="001C5420" w:rsidRDefault="001C5420" w:rsidP="001C5420">
      <w:pPr>
        <w:contextualSpacing/>
        <w:rPr>
          <w:rFonts w:ascii="Arial" w:eastAsia="Arial" w:hAnsi="Arial" w:cs="Arial"/>
          <w:sz w:val="20"/>
          <w:szCs w:val="20"/>
        </w:rPr>
      </w:pPr>
    </w:p>
    <w:p w14:paraId="681FE785" w14:textId="77777777" w:rsidR="001C5420" w:rsidRPr="00F93496" w:rsidRDefault="001C5420" w:rsidP="001C5420">
      <w:pPr>
        <w:contextualSpacing/>
        <w:rPr>
          <w:rFonts w:ascii="Arial" w:eastAsia="Arial" w:hAnsi="Arial" w:cs="Arial"/>
          <w:sz w:val="20"/>
          <w:szCs w:val="20"/>
          <w:lang w:val="en-US"/>
        </w:rPr>
      </w:pPr>
      <w:r w:rsidRPr="00F93496">
        <w:rPr>
          <w:rFonts w:ascii="Arial" w:eastAsia="Arial" w:hAnsi="Arial" w:cs="Arial"/>
          <w:sz w:val="20"/>
          <w:szCs w:val="20"/>
          <w:lang w:val="en-US"/>
        </w:rPr>
        <w:t xml:space="preserve">SABOORI, H.; MOHAMMADI, M.; TAGHE, R. Virtual Power Plant (VPP), Definition, Concept, Components and Types. </w:t>
      </w:r>
      <w:r w:rsidRPr="00F93496">
        <w:rPr>
          <w:rFonts w:ascii="Arial" w:eastAsia="Arial" w:hAnsi="Arial" w:cs="Arial"/>
          <w:b/>
          <w:bCs/>
          <w:sz w:val="20"/>
          <w:szCs w:val="20"/>
          <w:lang w:val="en-US"/>
        </w:rPr>
        <w:t>2011 Asia-Pacific Power and Energy Engineering Conference</w:t>
      </w:r>
      <w:r w:rsidRPr="00F93496">
        <w:rPr>
          <w:rFonts w:ascii="Arial" w:eastAsia="Arial" w:hAnsi="Arial" w:cs="Arial"/>
          <w:sz w:val="20"/>
          <w:szCs w:val="20"/>
          <w:lang w:val="en-US"/>
        </w:rPr>
        <w:t>, 2011, p. 1-4, DOI: 10.1109/APPEEC.2011.5749026.</w:t>
      </w:r>
    </w:p>
    <w:p w14:paraId="2B01C5F7" w14:textId="77777777" w:rsidR="001C5420" w:rsidRPr="00F93496" w:rsidRDefault="001C5420" w:rsidP="001C5420">
      <w:pPr>
        <w:pStyle w:val="references"/>
        <w:numPr>
          <w:ilvl w:val="0"/>
          <w:numId w:val="0"/>
        </w:numPr>
        <w:spacing w:after="0" w:line="240" w:lineRule="auto"/>
        <w:contextualSpacing/>
        <w:rPr>
          <w:rFonts w:ascii="Arial" w:hAnsi="Arial" w:cs="Arial"/>
          <w:sz w:val="20"/>
          <w:szCs w:val="20"/>
          <w:lang w:val="pt-BR"/>
        </w:rPr>
      </w:pPr>
      <w:r w:rsidRPr="00F93496">
        <w:rPr>
          <w:rFonts w:ascii="Arial" w:hAnsi="Arial" w:cs="Arial"/>
          <w:sz w:val="20"/>
          <w:szCs w:val="20"/>
          <w:lang w:val="pt-BR"/>
        </w:rPr>
        <w:t xml:space="preserve">SALES, Claudio; UHLIG, Alexandre. A energia renovável variável. </w:t>
      </w:r>
      <w:r w:rsidRPr="00F93496">
        <w:rPr>
          <w:rFonts w:ascii="Arial" w:hAnsi="Arial" w:cs="Arial"/>
          <w:b/>
          <w:bCs/>
          <w:sz w:val="20"/>
          <w:szCs w:val="20"/>
          <w:lang w:val="pt-BR"/>
        </w:rPr>
        <w:t>Valor Econômico</w:t>
      </w:r>
      <w:r w:rsidRPr="00F93496">
        <w:rPr>
          <w:rFonts w:ascii="Arial" w:hAnsi="Arial" w:cs="Arial"/>
          <w:sz w:val="20"/>
          <w:szCs w:val="20"/>
          <w:lang w:val="pt-BR"/>
        </w:rPr>
        <w:t>. São Paulo, 10 out 2017. Disponível em: http://gesel.ie.ufrj.br/app/webroot/files/IFES/BV/sales90.pdf Acesso em: 22 nov 2021.</w:t>
      </w:r>
    </w:p>
    <w:p w14:paraId="7E1456BD"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SÁNCHEZ, Manuel. Overview of Microgrid Research and Development Activities in the EU. </w:t>
      </w:r>
      <w:r w:rsidRPr="00F93496">
        <w:rPr>
          <w:rFonts w:ascii="Arial" w:eastAsia="Arial" w:hAnsi="Arial" w:cs="Arial"/>
          <w:sz w:val="20"/>
          <w:szCs w:val="20"/>
        </w:rPr>
        <w:t xml:space="preserve">In: SYMPOSIUM ON MICROGRIDS, 2006, Montreal. Disponível em: http://www.microgrids.eu/documents/162.pdf. Acesso em: 26 </w:t>
      </w:r>
      <w:proofErr w:type="spellStart"/>
      <w:r w:rsidRPr="00F93496">
        <w:rPr>
          <w:rFonts w:ascii="Arial" w:eastAsia="Arial" w:hAnsi="Arial" w:cs="Arial"/>
          <w:sz w:val="20"/>
          <w:szCs w:val="20"/>
        </w:rPr>
        <w:t>jun</w:t>
      </w:r>
      <w:proofErr w:type="spellEnd"/>
      <w:r w:rsidRPr="00F93496">
        <w:rPr>
          <w:rFonts w:ascii="Arial" w:eastAsia="Arial" w:hAnsi="Arial" w:cs="Arial"/>
          <w:sz w:val="20"/>
          <w:szCs w:val="20"/>
        </w:rPr>
        <w:t xml:space="preserve"> 2021.</w:t>
      </w:r>
    </w:p>
    <w:p w14:paraId="6D5091D6" w14:textId="77777777" w:rsidR="001C5420" w:rsidRPr="00F93496" w:rsidRDefault="001C5420" w:rsidP="001C5420">
      <w:pPr>
        <w:autoSpaceDE w:val="0"/>
        <w:autoSpaceDN w:val="0"/>
        <w:adjustRightInd w:val="0"/>
        <w:contextualSpacing/>
        <w:rPr>
          <w:rFonts w:ascii="Arial" w:hAnsi="Arial" w:cs="Arial"/>
          <w:sz w:val="20"/>
          <w:szCs w:val="20"/>
        </w:rPr>
      </w:pPr>
    </w:p>
    <w:p w14:paraId="46F79E47"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SAUTHIER, Luís F. </w:t>
      </w:r>
      <w:r w:rsidRPr="00F93496">
        <w:rPr>
          <w:rFonts w:ascii="Arial" w:hAnsi="Arial" w:cs="Arial"/>
          <w:b/>
          <w:bCs/>
          <w:sz w:val="20"/>
          <w:szCs w:val="20"/>
        </w:rPr>
        <w:t>Modelagem Matemática de Módulos Fotovoltaicos Aplicados a Ambientes de Simulação de Geração Distribuída</w:t>
      </w:r>
      <w:r w:rsidRPr="00F93496">
        <w:rPr>
          <w:rFonts w:ascii="Arial" w:hAnsi="Arial" w:cs="Arial"/>
          <w:sz w:val="20"/>
          <w:szCs w:val="20"/>
        </w:rPr>
        <w:t xml:space="preserve">. 2019, 106 p, Dissertação de mestrado - Universidade Regional do Noroeste do Estado do Rio Grande do Sul, Ijuí, </w:t>
      </w:r>
      <w:proofErr w:type="spellStart"/>
      <w:r w:rsidRPr="00F93496">
        <w:rPr>
          <w:rFonts w:ascii="Arial" w:hAnsi="Arial" w:cs="Arial"/>
          <w:sz w:val="20"/>
          <w:szCs w:val="20"/>
        </w:rPr>
        <w:t>fev</w:t>
      </w:r>
      <w:proofErr w:type="spellEnd"/>
      <w:r w:rsidRPr="00F93496">
        <w:rPr>
          <w:rFonts w:ascii="Arial" w:hAnsi="Arial" w:cs="Arial"/>
          <w:sz w:val="20"/>
          <w:szCs w:val="20"/>
        </w:rPr>
        <w:t xml:space="preserve"> de 2019. Disponível em: https://bibliodigital.unijui.edu.br:8443/xmlui/handle/123456789/5771. Acesso em: 19 </w:t>
      </w:r>
      <w:proofErr w:type="spellStart"/>
      <w:r w:rsidRPr="00F93496">
        <w:rPr>
          <w:rFonts w:ascii="Arial" w:hAnsi="Arial" w:cs="Arial"/>
          <w:sz w:val="20"/>
          <w:szCs w:val="20"/>
        </w:rPr>
        <w:t>nov</w:t>
      </w:r>
      <w:proofErr w:type="spellEnd"/>
      <w:r w:rsidRPr="00F93496">
        <w:rPr>
          <w:rFonts w:ascii="Arial" w:hAnsi="Arial" w:cs="Arial"/>
          <w:sz w:val="20"/>
          <w:szCs w:val="20"/>
        </w:rPr>
        <w:t xml:space="preserve"> 2021.</w:t>
      </w:r>
    </w:p>
    <w:p w14:paraId="247FD40D" w14:textId="77777777" w:rsidR="001C5420" w:rsidRPr="00F93496" w:rsidRDefault="001C5420" w:rsidP="001C5420">
      <w:pPr>
        <w:contextualSpacing/>
        <w:rPr>
          <w:rFonts w:ascii="Arial" w:eastAsia="Arial" w:hAnsi="Arial" w:cs="Arial"/>
          <w:sz w:val="20"/>
          <w:szCs w:val="20"/>
        </w:rPr>
      </w:pPr>
    </w:p>
    <w:p w14:paraId="56F6AA6C"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SILVA, Rogério </w:t>
      </w:r>
      <w:proofErr w:type="spellStart"/>
      <w:r w:rsidRPr="00F93496">
        <w:rPr>
          <w:rFonts w:ascii="Arial" w:eastAsia="Arial" w:hAnsi="Arial" w:cs="Arial"/>
          <w:sz w:val="20"/>
          <w:szCs w:val="20"/>
        </w:rPr>
        <w:t>Diogne</w:t>
      </w:r>
      <w:proofErr w:type="spellEnd"/>
      <w:r w:rsidRPr="00F93496">
        <w:rPr>
          <w:rFonts w:ascii="Arial" w:eastAsia="Arial" w:hAnsi="Arial" w:cs="Arial"/>
          <w:sz w:val="20"/>
          <w:szCs w:val="20"/>
        </w:rPr>
        <w:t xml:space="preserve"> de Souza e. </w:t>
      </w:r>
      <w:r w:rsidRPr="00F93496">
        <w:rPr>
          <w:rFonts w:ascii="Arial" w:eastAsia="Arial" w:hAnsi="Arial" w:cs="Arial"/>
          <w:b/>
          <w:bCs/>
          <w:sz w:val="20"/>
          <w:szCs w:val="20"/>
        </w:rPr>
        <w:t xml:space="preserve">Novas Tecnologias e Infraestrutura do Setor Elétrico Brasileiro – Armazenamento de Energia em Baterias. </w:t>
      </w:r>
      <w:r w:rsidRPr="00F93496">
        <w:rPr>
          <w:rFonts w:ascii="Arial" w:eastAsia="Arial" w:hAnsi="Arial" w:cs="Arial"/>
          <w:sz w:val="20"/>
          <w:szCs w:val="20"/>
        </w:rPr>
        <w:t>Brasília: Instituto de Pesquisa Econômica Aplicada, 2021. Disponível em: https://repositorio.ipea.gov.br/bitstream/11058/11111/3/publicacao_preliminar_td_novas_tecnologas_e_infra%20%281%29.pdf Acesso em: 20 julho 2022</w:t>
      </w:r>
    </w:p>
    <w:p w14:paraId="4FF4D7D0" w14:textId="77777777" w:rsidR="001C5420" w:rsidRPr="00F93496" w:rsidRDefault="001C5420" w:rsidP="001C5420">
      <w:pPr>
        <w:autoSpaceDE w:val="0"/>
        <w:autoSpaceDN w:val="0"/>
        <w:adjustRightInd w:val="0"/>
        <w:jc w:val="both"/>
        <w:rPr>
          <w:rFonts w:ascii="Arial" w:hAnsi="Arial" w:cs="Arial"/>
          <w:sz w:val="20"/>
          <w:szCs w:val="20"/>
        </w:rPr>
      </w:pPr>
    </w:p>
    <w:p w14:paraId="7F081396" w14:textId="77777777" w:rsidR="001C5420" w:rsidRPr="00F93496" w:rsidRDefault="001C5420" w:rsidP="001C5420">
      <w:pPr>
        <w:autoSpaceDE w:val="0"/>
        <w:autoSpaceDN w:val="0"/>
        <w:adjustRightInd w:val="0"/>
        <w:jc w:val="both"/>
        <w:rPr>
          <w:rFonts w:ascii="Arial" w:hAnsi="Arial" w:cs="Arial"/>
          <w:sz w:val="20"/>
          <w:szCs w:val="20"/>
        </w:rPr>
      </w:pPr>
      <w:r w:rsidRPr="00F93496">
        <w:rPr>
          <w:rFonts w:ascii="Arial" w:hAnsi="Arial" w:cs="Arial"/>
          <w:sz w:val="20"/>
          <w:szCs w:val="20"/>
        </w:rPr>
        <w:t>SOARES, F. H. N. Resposta da Demanda Industrial e sua Influência na Formação dos Preços de Curto Prazo no Mercado de Energia Elétrica: Uma Proposta. Dissertação de doutorado – Universidade de São Paulo, São Paulo, 2017. Disponível em: https://www.teses.usp.br/teses/disponiveis/3/3143/tde-27062017-140317/publico/FillipeHenriqueNevesSoaresCorr17.pdf</w:t>
      </w:r>
    </w:p>
    <w:p w14:paraId="73E45734" w14:textId="77777777" w:rsidR="001C5420" w:rsidRPr="00F93496" w:rsidRDefault="001C5420" w:rsidP="001C5420">
      <w:pPr>
        <w:autoSpaceDE w:val="0"/>
        <w:autoSpaceDN w:val="0"/>
        <w:adjustRightInd w:val="0"/>
        <w:rPr>
          <w:rFonts w:ascii="Arial" w:hAnsi="Arial" w:cs="Arial"/>
          <w:sz w:val="20"/>
          <w:szCs w:val="20"/>
        </w:rPr>
      </w:pPr>
    </w:p>
    <w:p w14:paraId="19F24D85" w14:textId="77777777" w:rsidR="001C5420" w:rsidRPr="00F93496" w:rsidRDefault="001C5420" w:rsidP="001C5420">
      <w:pPr>
        <w:autoSpaceDE w:val="0"/>
        <w:autoSpaceDN w:val="0"/>
        <w:adjustRightInd w:val="0"/>
        <w:rPr>
          <w:rFonts w:ascii="Arial" w:hAnsi="Arial" w:cs="Arial"/>
          <w:sz w:val="20"/>
          <w:szCs w:val="20"/>
        </w:rPr>
      </w:pPr>
      <w:r w:rsidRPr="00F93496">
        <w:rPr>
          <w:rFonts w:ascii="Arial" w:hAnsi="Arial" w:cs="Arial"/>
          <w:sz w:val="20"/>
          <w:szCs w:val="20"/>
        </w:rPr>
        <w:t xml:space="preserve">SOARES, Igor Matos. </w:t>
      </w:r>
      <w:r w:rsidRPr="00F93496">
        <w:rPr>
          <w:rFonts w:ascii="Arial" w:hAnsi="Arial" w:cs="Arial"/>
          <w:b/>
          <w:bCs/>
          <w:sz w:val="20"/>
          <w:szCs w:val="20"/>
        </w:rPr>
        <w:t>Usina Hidrelétrica a Fio D’água ou Reservatório? Subsídios à Tomada de Decisão por Meio de Análise Custo-Efetividade</w:t>
      </w:r>
      <w:r w:rsidRPr="00F93496">
        <w:rPr>
          <w:rFonts w:ascii="Arial" w:hAnsi="Arial" w:cs="Arial"/>
          <w:sz w:val="20"/>
          <w:szCs w:val="20"/>
        </w:rPr>
        <w:t>. 2017, 101 p. Dissertação de mestrado – Universidade de Brasília, Brasília, \2017. Disponível em: https://repositorio.unb.br/bitstream/10482/25259/1/2017_IgorMatosSoares.pdf Acesso em: 07 mar 2022</w:t>
      </w:r>
    </w:p>
    <w:p w14:paraId="7F94A2E1" w14:textId="77777777" w:rsidR="001C5420" w:rsidRPr="001C5420" w:rsidRDefault="001C5420" w:rsidP="001C5420">
      <w:pPr>
        <w:pStyle w:val="references"/>
        <w:numPr>
          <w:ilvl w:val="0"/>
          <w:numId w:val="0"/>
        </w:numPr>
        <w:spacing w:after="0" w:line="240" w:lineRule="auto"/>
        <w:contextualSpacing/>
        <w:rPr>
          <w:rFonts w:ascii="Arial" w:eastAsia="Arial" w:hAnsi="Arial" w:cs="Arial"/>
          <w:sz w:val="20"/>
          <w:szCs w:val="20"/>
          <w:lang w:val="pt-BR"/>
        </w:rPr>
      </w:pPr>
    </w:p>
    <w:p w14:paraId="0439A174" w14:textId="77777777" w:rsidR="001C5420" w:rsidRPr="00F93496" w:rsidRDefault="001C5420" w:rsidP="001C5420">
      <w:pPr>
        <w:pStyle w:val="references"/>
        <w:numPr>
          <w:ilvl w:val="0"/>
          <w:numId w:val="0"/>
        </w:numPr>
        <w:spacing w:after="0" w:line="240" w:lineRule="auto"/>
        <w:contextualSpacing/>
        <w:rPr>
          <w:rFonts w:ascii="Arial" w:hAnsi="Arial" w:cs="Arial"/>
          <w:sz w:val="20"/>
          <w:szCs w:val="20"/>
          <w:lang w:val="pt-BR"/>
        </w:rPr>
      </w:pPr>
      <w:r w:rsidRPr="00F93496">
        <w:rPr>
          <w:rFonts w:ascii="Arial" w:eastAsia="Arial" w:hAnsi="Arial" w:cs="Arial"/>
          <w:sz w:val="20"/>
          <w:szCs w:val="20"/>
        </w:rPr>
        <w:t xml:space="preserve">SOURCEFORGE. </w:t>
      </w:r>
      <w:r w:rsidRPr="00F93496">
        <w:rPr>
          <w:rFonts w:ascii="Arial" w:eastAsia="Arial" w:hAnsi="Arial" w:cs="Arial"/>
          <w:b/>
          <w:bCs/>
          <w:sz w:val="20"/>
          <w:szCs w:val="20"/>
        </w:rPr>
        <w:t>OpenDSS Code - Doc</w:t>
      </w:r>
      <w:r w:rsidRPr="00F93496">
        <w:rPr>
          <w:rFonts w:ascii="Arial" w:eastAsia="Arial" w:hAnsi="Arial" w:cs="Arial"/>
          <w:sz w:val="20"/>
          <w:szCs w:val="20"/>
        </w:rPr>
        <w:t xml:space="preserve">. 2022b. </w:t>
      </w:r>
      <w:r w:rsidRPr="00F93496">
        <w:rPr>
          <w:rFonts w:ascii="Arial" w:eastAsia="Arial" w:hAnsi="Arial" w:cs="Arial"/>
          <w:sz w:val="20"/>
          <w:szCs w:val="20"/>
          <w:lang w:val="pt-BR"/>
        </w:rPr>
        <w:t xml:space="preserve">Disponível em: </w:t>
      </w:r>
      <w:r w:rsidRPr="00F93496">
        <w:rPr>
          <w:rFonts w:ascii="Arial" w:hAnsi="Arial" w:cs="Arial"/>
          <w:sz w:val="20"/>
          <w:szCs w:val="20"/>
          <w:lang w:val="pt-BR"/>
        </w:rPr>
        <w:t>https://sourceforge.net/p/electricdss/code/HEAD/tree/trunk/Distrib/Doc/</w:t>
      </w:r>
    </w:p>
    <w:p w14:paraId="31F3A19A" w14:textId="77777777" w:rsidR="001C5420" w:rsidRPr="00F93496" w:rsidRDefault="001C5420" w:rsidP="001C5420">
      <w:pPr>
        <w:contextualSpacing/>
        <w:rPr>
          <w:rFonts w:ascii="Arial" w:eastAsia="Arial" w:hAnsi="Arial" w:cs="Arial"/>
          <w:sz w:val="20"/>
          <w:szCs w:val="20"/>
        </w:rPr>
      </w:pPr>
    </w:p>
    <w:p w14:paraId="6A8B6F34"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rPr>
        <w:t xml:space="preserve">SOURCEFORGE. </w:t>
      </w:r>
      <w:proofErr w:type="spellStart"/>
      <w:r w:rsidRPr="00F93496">
        <w:rPr>
          <w:rFonts w:ascii="Arial" w:eastAsia="Arial" w:hAnsi="Arial" w:cs="Arial"/>
          <w:b/>
          <w:bCs/>
          <w:sz w:val="20"/>
          <w:szCs w:val="20"/>
        </w:rPr>
        <w:t>OpenDSS</w:t>
      </w:r>
      <w:proofErr w:type="spellEnd"/>
      <w:r w:rsidRPr="00F93496">
        <w:rPr>
          <w:rFonts w:ascii="Arial" w:eastAsia="Arial" w:hAnsi="Arial" w:cs="Arial"/>
          <w:sz w:val="20"/>
          <w:szCs w:val="20"/>
        </w:rPr>
        <w:t>. 2022a. Disponível em: https://sourceforge.net/projects/electricdss/</w:t>
      </w:r>
    </w:p>
    <w:p w14:paraId="02360B11" w14:textId="77777777" w:rsidR="001C5420" w:rsidRPr="001C5420" w:rsidRDefault="001C5420" w:rsidP="001C5420">
      <w:pPr>
        <w:autoSpaceDE w:val="0"/>
        <w:autoSpaceDN w:val="0"/>
        <w:adjustRightInd w:val="0"/>
        <w:contextualSpacing/>
        <w:rPr>
          <w:rFonts w:ascii="Arial" w:hAnsi="Arial" w:cs="Arial"/>
          <w:sz w:val="20"/>
          <w:szCs w:val="20"/>
        </w:rPr>
      </w:pPr>
    </w:p>
    <w:p w14:paraId="6E53313D"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lang w:val="en-US"/>
        </w:rPr>
        <w:t xml:space="preserve">TIME of use tariffs: all you need to know. </w:t>
      </w:r>
      <w:r w:rsidRPr="00F93496">
        <w:rPr>
          <w:rFonts w:ascii="Arial" w:hAnsi="Arial" w:cs="Arial"/>
          <w:b/>
          <w:bCs/>
          <w:sz w:val="20"/>
          <w:szCs w:val="20"/>
        </w:rPr>
        <w:t xml:space="preserve">Energy </w:t>
      </w:r>
      <w:proofErr w:type="spellStart"/>
      <w:r w:rsidRPr="00F93496">
        <w:rPr>
          <w:rFonts w:ascii="Arial" w:hAnsi="Arial" w:cs="Arial"/>
          <w:b/>
          <w:bCs/>
          <w:sz w:val="20"/>
          <w:szCs w:val="20"/>
        </w:rPr>
        <w:t>Saving</w:t>
      </w:r>
      <w:proofErr w:type="spellEnd"/>
      <w:r w:rsidRPr="00F93496">
        <w:rPr>
          <w:rFonts w:ascii="Arial" w:hAnsi="Arial" w:cs="Arial"/>
          <w:b/>
          <w:bCs/>
          <w:sz w:val="20"/>
          <w:szCs w:val="20"/>
        </w:rPr>
        <w:t xml:space="preserve"> Trust</w:t>
      </w:r>
      <w:r w:rsidRPr="00F93496">
        <w:rPr>
          <w:rFonts w:ascii="Arial" w:hAnsi="Arial" w:cs="Arial"/>
          <w:sz w:val="20"/>
          <w:szCs w:val="20"/>
        </w:rPr>
        <w:t xml:space="preserve">, 26 </w:t>
      </w:r>
      <w:proofErr w:type="spellStart"/>
      <w:r w:rsidRPr="00F93496">
        <w:rPr>
          <w:rFonts w:ascii="Arial" w:hAnsi="Arial" w:cs="Arial"/>
          <w:sz w:val="20"/>
          <w:szCs w:val="20"/>
        </w:rPr>
        <w:t>Ago</w:t>
      </w:r>
      <w:proofErr w:type="spellEnd"/>
      <w:r w:rsidRPr="00F93496">
        <w:rPr>
          <w:rFonts w:ascii="Arial" w:hAnsi="Arial" w:cs="Arial"/>
          <w:sz w:val="20"/>
          <w:szCs w:val="20"/>
        </w:rPr>
        <w:t xml:space="preserve"> 2020. Disponível em: https://energysavingtrust.org.uk/time-use-tariffs-all-you-need-know/. Acesso em: 19 maio 2022.</w:t>
      </w:r>
    </w:p>
    <w:p w14:paraId="0894D57F" w14:textId="77777777" w:rsidR="001C5420" w:rsidRPr="00F93496" w:rsidRDefault="001C5420" w:rsidP="001C5420">
      <w:pPr>
        <w:autoSpaceDE w:val="0"/>
        <w:autoSpaceDN w:val="0"/>
        <w:adjustRightInd w:val="0"/>
        <w:contextualSpacing/>
        <w:rPr>
          <w:rFonts w:ascii="Arial" w:hAnsi="Arial" w:cs="Arial"/>
          <w:sz w:val="20"/>
          <w:szCs w:val="20"/>
        </w:rPr>
      </w:pPr>
    </w:p>
    <w:p w14:paraId="50CF1592"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TOFFLER, Alvin. </w:t>
      </w:r>
      <w:r w:rsidRPr="00F93496">
        <w:rPr>
          <w:rFonts w:ascii="Arial" w:hAnsi="Arial" w:cs="Arial"/>
          <w:b/>
          <w:bCs/>
          <w:sz w:val="20"/>
          <w:szCs w:val="20"/>
        </w:rPr>
        <w:t>A Terceira Onda</w:t>
      </w:r>
      <w:r w:rsidRPr="00F93496">
        <w:rPr>
          <w:rFonts w:ascii="Arial" w:hAnsi="Arial" w:cs="Arial"/>
          <w:sz w:val="20"/>
          <w:szCs w:val="20"/>
        </w:rPr>
        <w:t>. 8ª ed. Rio de Janeiro: Record, 1980.</w:t>
      </w:r>
    </w:p>
    <w:p w14:paraId="337B50DD" w14:textId="77777777" w:rsidR="001C5420" w:rsidRPr="00F93496" w:rsidRDefault="001C5420" w:rsidP="001C5420">
      <w:pPr>
        <w:autoSpaceDE w:val="0"/>
        <w:autoSpaceDN w:val="0"/>
        <w:adjustRightInd w:val="0"/>
        <w:contextualSpacing/>
        <w:rPr>
          <w:rFonts w:ascii="Arial" w:hAnsi="Arial" w:cs="Arial"/>
          <w:sz w:val="20"/>
          <w:szCs w:val="20"/>
        </w:rPr>
      </w:pPr>
    </w:p>
    <w:p w14:paraId="1CDA0B6C"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 xml:space="preserve">TOLMASQUIM, Mauricio </w:t>
      </w:r>
      <w:proofErr w:type="spellStart"/>
      <w:r w:rsidRPr="00F93496">
        <w:rPr>
          <w:rFonts w:ascii="Arial" w:hAnsi="Arial" w:cs="Arial"/>
          <w:sz w:val="20"/>
          <w:szCs w:val="20"/>
        </w:rPr>
        <w:t>Tiomno</w:t>
      </w:r>
      <w:proofErr w:type="spellEnd"/>
      <w:r w:rsidRPr="00F93496">
        <w:rPr>
          <w:rFonts w:ascii="Arial" w:hAnsi="Arial" w:cs="Arial"/>
          <w:sz w:val="20"/>
          <w:szCs w:val="20"/>
        </w:rPr>
        <w:t xml:space="preserve">. As origens da crise energética brasileira. </w:t>
      </w:r>
      <w:r w:rsidRPr="00F93496">
        <w:rPr>
          <w:rFonts w:ascii="Arial" w:hAnsi="Arial" w:cs="Arial"/>
          <w:b/>
          <w:bCs/>
          <w:sz w:val="20"/>
          <w:szCs w:val="20"/>
        </w:rPr>
        <w:t>Revista Ambiente e Sociedade</w:t>
      </w:r>
      <w:r w:rsidRPr="00F93496">
        <w:rPr>
          <w:rFonts w:ascii="Arial" w:hAnsi="Arial" w:cs="Arial"/>
          <w:sz w:val="20"/>
          <w:szCs w:val="20"/>
        </w:rPr>
        <w:t xml:space="preserve">. São Paulo: ANPPAS, </w:t>
      </w:r>
      <w:proofErr w:type="spellStart"/>
      <w:r w:rsidRPr="00F93496">
        <w:rPr>
          <w:rFonts w:ascii="Arial" w:hAnsi="Arial" w:cs="Arial"/>
          <w:sz w:val="20"/>
          <w:szCs w:val="20"/>
        </w:rPr>
        <w:t>jun</w:t>
      </w:r>
      <w:proofErr w:type="spellEnd"/>
      <w:r w:rsidRPr="00F93496">
        <w:rPr>
          <w:rFonts w:ascii="Arial" w:hAnsi="Arial" w:cs="Arial"/>
          <w:sz w:val="20"/>
          <w:szCs w:val="20"/>
        </w:rPr>
        <w:t xml:space="preserve"> 2000, ano III, nº 6/7, p. 179-183. DOI: https://doi.org/10.1590/S1414-753X2000000100012 Disponível em:  https://www.scielo.br/j/asoc/a/47YNhcdZ9PXxNfHg7kDgdsy/</w:t>
      </w:r>
    </w:p>
    <w:p w14:paraId="73F4FF9B" w14:textId="77777777" w:rsidR="001C5420" w:rsidRPr="00F93496" w:rsidRDefault="001C5420" w:rsidP="001C5420">
      <w:pPr>
        <w:autoSpaceDE w:val="0"/>
        <w:autoSpaceDN w:val="0"/>
        <w:adjustRightInd w:val="0"/>
        <w:contextualSpacing/>
        <w:rPr>
          <w:rFonts w:ascii="Arial" w:hAnsi="Arial" w:cs="Arial"/>
          <w:sz w:val="20"/>
          <w:szCs w:val="20"/>
        </w:rPr>
      </w:pPr>
      <w:bookmarkStart w:id="228" w:name="_Hlk113456308"/>
    </w:p>
    <w:p w14:paraId="18FEC131" w14:textId="77777777" w:rsidR="001C5420" w:rsidRPr="00F93496" w:rsidRDefault="001C5420" w:rsidP="001C5420">
      <w:pPr>
        <w:autoSpaceDE w:val="0"/>
        <w:autoSpaceDN w:val="0"/>
        <w:adjustRightInd w:val="0"/>
        <w:contextualSpacing/>
        <w:rPr>
          <w:rFonts w:ascii="Arial" w:hAnsi="Arial" w:cs="Arial"/>
          <w:sz w:val="20"/>
          <w:szCs w:val="20"/>
        </w:rPr>
      </w:pPr>
      <w:r w:rsidRPr="00F93496">
        <w:rPr>
          <w:rFonts w:ascii="Arial" w:hAnsi="Arial" w:cs="Arial"/>
          <w:sz w:val="20"/>
          <w:szCs w:val="20"/>
        </w:rPr>
        <w:t>T</w:t>
      </w:r>
      <w:bookmarkStart w:id="229" w:name="_Hlk113456326"/>
      <w:r w:rsidRPr="00F93496">
        <w:rPr>
          <w:rFonts w:ascii="Arial" w:hAnsi="Arial" w:cs="Arial"/>
          <w:sz w:val="20"/>
          <w:szCs w:val="20"/>
        </w:rPr>
        <w:t>OLMASQUIM</w:t>
      </w:r>
      <w:bookmarkEnd w:id="229"/>
      <w:r w:rsidRPr="00F93496">
        <w:rPr>
          <w:rFonts w:ascii="Arial" w:hAnsi="Arial" w:cs="Arial"/>
          <w:sz w:val="20"/>
          <w:szCs w:val="20"/>
        </w:rPr>
        <w:t>,</w:t>
      </w:r>
      <w:bookmarkEnd w:id="228"/>
      <w:r w:rsidRPr="00F93496">
        <w:rPr>
          <w:rFonts w:ascii="Arial" w:hAnsi="Arial" w:cs="Arial"/>
          <w:sz w:val="20"/>
          <w:szCs w:val="20"/>
        </w:rPr>
        <w:t xml:space="preserve"> Maurício </w:t>
      </w:r>
      <w:proofErr w:type="spellStart"/>
      <w:r w:rsidRPr="00F93496">
        <w:rPr>
          <w:rFonts w:ascii="Arial" w:hAnsi="Arial" w:cs="Arial"/>
          <w:sz w:val="20"/>
          <w:szCs w:val="20"/>
        </w:rPr>
        <w:t>Tiomno</w:t>
      </w:r>
      <w:proofErr w:type="spellEnd"/>
      <w:r w:rsidRPr="00F93496">
        <w:rPr>
          <w:rFonts w:ascii="Arial" w:hAnsi="Arial" w:cs="Arial"/>
          <w:sz w:val="20"/>
          <w:szCs w:val="20"/>
        </w:rPr>
        <w:t xml:space="preserve">. </w:t>
      </w:r>
      <w:r w:rsidRPr="00F93496">
        <w:rPr>
          <w:rFonts w:ascii="Arial" w:hAnsi="Arial" w:cs="Arial"/>
          <w:b/>
          <w:bCs/>
          <w:sz w:val="20"/>
          <w:szCs w:val="20"/>
        </w:rPr>
        <w:t>Energia Renovável: Hidráulica, Biomassa, Eólica, Solar, Oceânica</w:t>
      </w:r>
      <w:r w:rsidRPr="00F93496">
        <w:rPr>
          <w:rFonts w:ascii="Arial" w:hAnsi="Arial" w:cs="Arial"/>
          <w:sz w:val="20"/>
          <w:szCs w:val="20"/>
        </w:rPr>
        <w:t xml:space="preserve">. Rio de Janeiro: EPE, 2016. 452 p. Disponível em: https://www.epe.gov.br/sites-pt/publicacoes-dados-abertos/publicacoes/PublicacoesArquivos/publicacao-172/Energia%20Renov%C3%A1vel%20-%20Online%2016maio2016.pdf </w:t>
      </w:r>
    </w:p>
    <w:p w14:paraId="00462D3A" w14:textId="77777777" w:rsidR="001C5420" w:rsidRPr="001C5420" w:rsidRDefault="001C5420" w:rsidP="001C5420">
      <w:pPr>
        <w:contextualSpacing/>
        <w:rPr>
          <w:rFonts w:ascii="Arial" w:eastAsia="Arial" w:hAnsi="Arial" w:cs="Arial"/>
          <w:sz w:val="20"/>
          <w:szCs w:val="20"/>
        </w:rPr>
      </w:pPr>
    </w:p>
    <w:p w14:paraId="1F41B4EE" w14:textId="77777777" w:rsidR="001C5420" w:rsidRPr="00F93496" w:rsidRDefault="001C5420" w:rsidP="001C5420">
      <w:pPr>
        <w:contextualSpacing/>
        <w:rPr>
          <w:rFonts w:ascii="Arial" w:eastAsia="Arial" w:hAnsi="Arial" w:cs="Arial"/>
          <w:sz w:val="20"/>
          <w:szCs w:val="20"/>
          <w:lang w:val="en-US"/>
        </w:rPr>
      </w:pPr>
      <w:r w:rsidRPr="00F93496">
        <w:rPr>
          <w:rFonts w:ascii="Arial" w:eastAsia="Arial" w:hAnsi="Arial" w:cs="Arial"/>
          <w:sz w:val="20"/>
          <w:szCs w:val="20"/>
          <w:lang w:val="en-US"/>
        </w:rPr>
        <w:t>TON, Dan T.; SMITH, Merrill A. The U.S. Department of Energy’s Microgrid Initiative. The Electricity Journal. v 25. p 84-94. October, 2012. Doi: 10.1016/j.tej.2012.09.013.</w:t>
      </w:r>
    </w:p>
    <w:p w14:paraId="36C6E468" w14:textId="77777777" w:rsidR="001C5420" w:rsidRPr="00F93496" w:rsidRDefault="001C5420" w:rsidP="001C5420">
      <w:pPr>
        <w:contextualSpacing/>
        <w:rPr>
          <w:rFonts w:ascii="Arial" w:eastAsia="Arial" w:hAnsi="Arial" w:cs="Arial"/>
          <w:sz w:val="20"/>
          <w:szCs w:val="20"/>
          <w:lang w:val="en-US"/>
        </w:rPr>
      </w:pPr>
    </w:p>
    <w:p w14:paraId="073538C2" w14:textId="77777777" w:rsidR="001C5420" w:rsidRPr="00F93496" w:rsidRDefault="001C5420" w:rsidP="001C5420">
      <w:pPr>
        <w:contextualSpacing/>
        <w:rPr>
          <w:rFonts w:ascii="Arial" w:eastAsia="Arial" w:hAnsi="Arial" w:cs="Arial"/>
          <w:sz w:val="20"/>
          <w:szCs w:val="20"/>
        </w:rPr>
      </w:pPr>
      <w:r w:rsidRPr="00F93496">
        <w:rPr>
          <w:rFonts w:ascii="Arial" w:eastAsia="Arial" w:hAnsi="Arial" w:cs="Arial"/>
          <w:sz w:val="20"/>
          <w:szCs w:val="20"/>
          <w:lang w:val="en-US"/>
        </w:rPr>
        <w:t xml:space="preserve">U.S. DEPARTMENT OF ENERGY. DOE Microgrid Workshop Report. August 30-31, 2011, California. </w:t>
      </w:r>
      <w:r w:rsidRPr="00F93496">
        <w:rPr>
          <w:rFonts w:ascii="Arial" w:eastAsia="Arial" w:hAnsi="Arial" w:cs="Arial"/>
          <w:sz w:val="20"/>
          <w:szCs w:val="20"/>
        </w:rPr>
        <w:t xml:space="preserve">Disponível em: https://www.energy.gov/sites/prod/files/Microgrid%20Workshop%20Report%20August%202011.pdf. Acesso em: 26 </w:t>
      </w:r>
      <w:proofErr w:type="spellStart"/>
      <w:r w:rsidRPr="00F93496">
        <w:rPr>
          <w:rFonts w:ascii="Arial" w:eastAsia="Arial" w:hAnsi="Arial" w:cs="Arial"/>
          <w:sz w:val="20"/>
          <w:szCs w:val="20"/>
        </w:rPr>
        <w:t>jun</w:t>
      </w:r>
      <w:proofErr w:type="spellEnd"/>
      <w:r w:rsidRPr="00F93496">
        <w:rPr>
          <w:rFonts w:ascii="Arial" w:eastAsia="Arial" w:hAnsi="Arial" w:cs="Arial"/>
          <w:sz w:val="20"/>
          <w:szCs w:val="20"/>
        </w:rPr>
        <w:t xml:space="preserve"> 2022.</w:t>
      </w:r>
    </w:p>
    <w:bookmarkEnd w:id="221"/>
    <w:p w14:paraId="1FCF2F30" w14:textId="77777777" w:rsidR="001C5420" w:rsidRPr="00F93496" w:rsidRDefault="001C5420" w:rsidP="001C5420">
      <w:pPr>
        <w:autoSpaceDE w:val="0"/>
        <w:autoSpaceDN w:val="0"/>
        <w:adjustRightInd w:val="0"/>
        <w:rPr>
          <w:rFonts w:ascii="Arial" w:hAnsi="Arial" w:cs="Arial"/>
          <w:sz w:val="20"/>
          <w:szCs w:val="20"/>
        </w:rPr>
      </w:pPr>
    </w:p>
    <w:p w14:paraId="2BE7A5D0" w14:textId="05BAE3E2" w:rsidR="00032CFF" w:rsidRPr="001C5420" w:rsidRDefault="001C5420" w:rsidP="001C5420">
      <w:pPr>
        <w:autoSpaceDE w:val="0"/>
        <w:autoSpaceDN w:val="0"/>
        <w:adjustRightInd w:val="0"/>
        <w:rPr>
          <w:rFonts w:ascii="Arial" w:hAnsi="Arial" w:cs="Arial"/>
          <w:sz w:val="20"/>
          <w:szCs w:val="20"/>
        </w:rPr>
      </w:pPr>
      <w:r w:rsidRPr="00F93496">
        <w:rPr>
          <w:rFonts w:ascii="Arial" w:hAnsi="Arial" w:cs="Arial"/>
          <w:sz w:val="20"/>
          <w:szCs w:val="20"/>
        </w:rPr>
        <w:t xml:space="preserve">UCZAI, Pedro. </w:t>
      </w:r>
      <w:r w:rsidRPr="00F93496">
        <w:rPr>
          <w:rFonts w:ascii="Arial" w:hAnsi="Arial" w:cs="Arial"/>
          <w:b/>
          <w:bCs/>
          <w:sz w:val="20"/>
          <w:szCs w:val="20"/>
        </w:rPr>
        <w:t>Energias Renováveis: Riqueza Sustentável ao Alcance da Sociedade</w:t>
      </w:r>
      <w:r w:rsidRPr="00F93496">
        <w:rPr>
          <w:rFonts w:ascii="Arial" w:hAnsi="Arial" w:cs="Arial"/>
          <w:sz w:val="20"/>
          <w:szCs w:val="20"/>
        </w:rPr>
        <w:t xml:space="preserve">. Brasília: Câmara dos Deputados, Edições Câmara, 2012. 273 p. Disponível em: https://livroaberto.ibict.br/bitstream/1/714/1/energias_renovaveis.pdf Acesso em: 16 </w:t>
      </w:r>
      <w:proofErr w:type="spellStart"/>
      <w:r w:rsidRPr="00F93496">
        <w:rPr>
          <w:rFonts w:ascii="Arial" w:hAnsi="Arial" w:cs="Arial"/>
          <w:sz w:val="20"/>
          <w:szCs w:val="20"/>
        </w:rPr>
        <w:t>nov</w:t>
      </w:r>
      <w:proofErr w:type="spellEnd"/>
      <w:r w:rsidRPr="00F93496">
        <w:rPr>
          <w:rFonts w:ascii="Arial" w:hAnsi="Arial" w:cs="Arial"/>
          <w:sz w:val="20"/>
          <w:szCs w:val="20"/>
        </w:rPr>
        <w:t xml:space="preserve"> 2021.</w:t>
      </w:r>
      <w:r w:rsidR="00032CFF">
        <w:rPr>
          <w:rFonts w:ascii="Arial" w:eastAsia="Arial" w:hAnsi="Arial" w:cs="Arial"/>
          <w:sz w:val="28"/>
          <w:szCs w:val="28"/>
        </w:rPr>
        <w:br w:type="page"/>
      </w:r>
    </w:p>
    <w:p w14:paraId="65A91456" w14:textId="2DEC8380" w:rsidR="00032CFF" w:rsidRPr="00672840" w:rsidRDefault="00032CFF">
      <w:pPr>
        <w:pStyle w:val="Ttulo1"/>
        <w:numPr>
          <w:ilvl w:val="0"/>
          <w:numId w:val="1"/>
        </w:numPr>
        <w:ind w:left="425" w:hanging="357"/>
        <w:rPr>
          <w:rFonts w:ascii="Arial" w:eastAsia="Arial" w:hAnsi="Arial" w:cs="Arial"/>
          <w:b w:val="0"/>
          <w:sz w:val="28"/>
          <w:szCs w:val="28"/>
        </w:rPr>
      </w:pPr>
      <w:bookmarkStart w:id="230" w:name="_Toc114489801"/>
      <w:bookmarkEnd w:id="220"/>
      <w:r w:rsidRPr="00672840">
        <w:rPr>
          <w:rFonts w:ascii="Arial" w:eastAsia="Arial" w:hAnsi="Arial" w:cs="Arial"/>
          <w:sz w:val="28"/>
          <w:szCs w:val="28"/>
        </w:rPr>
        <w:t>A</w:t>
      </w:r>
      <w:r>
        <w:rPr>
          <w:rFonts w:ascii="Arial" w:eastAsia="Arial" w:hAnsi="Arial" w:cs="Arial"/>
          <w:sz w:val="28"/>
          <w:szCs w:val="28"/>
        </w:rPr>
        <w:t>pêndice</w:t>
      </w:r>
      <w:bookmarkEnd w:id="230"/>
    </w:p>
    <w:p w14:paraId="6ADF0247" w14:textId="77777777" w:rsidR="003C1C84" w:rsidRDefault="003C1C84" w:rsidP="00211354">
      <w:pPr>
        <w:spacing w:after="120"/>
        <w:jc w:val="both"/>
        <w:rPr>
          <w:sz w:val="18"/>
          <w:szCs w:val="18"/>
        </w:rPr>
      </w:pPr>
    </w:p>
    <w:p w14:paraId="4644C8E5" w14:textId="5DB59637" w:rsidR="003C1C84" w:rsidRDefault="003C1C84" w:rsidP="003921E9">
      <w:pPr>
        <w:pStyle w:val="Legenda"/>
        <w:keepNext/>
        <w:contextualSpacing/>
        <w:jc w:val="center"/>
        <w:rPr>
          <w:sz w:val="22"/>
          <w:szCs w:val="22"/>
        </w:rPr>
      </w:pPr>
      <w:bookmarkStart w:id="231" w:name="_Ref103589263"/>
      <w:bookmarkStart w:id="232" w:name="_Toc114489845"/>
      <w:r w:rsidRPr="000C6FCC">
        <w:rPr>
          <w:sz w:val="22"/>
          <w:szCs w:val="22"/>
        </w:rPr>
        <w:t xml:space="preserve">Tabela </w:t>
      </w:r>
      <w:r w:rsidRPr="000C6FCC">
        <w:rPr>
          <w:sz w:val="22"/>
          <w:szCs w:val="22"/>
        </w:rPr>
        <w:fldChar w:fldCharType="begin"/>
      </w:r>
      <w:r w:rsidRPr="000C6FCC">
        <w:rPr>
          <w:sz w:val="22"/>
          <w:szCs w:val="22"/>
        </w:rPr>
        <w:instrText xml:space="preserve"> SEQ Tabela \* ARABIC </w:instrText>
      </w:r>
      <w:r w:rsidRPr="000C6FCC">
        <w:rPr>
          <w:sz w:val="22"/>
          <w:szCs w:val="22"/>
        </w:rPr>
        <w:fldChar w:fldCharType="separate"/>
      </w:r>
      <w:r w:rsidR="003C38D1">
        <w:rPr>
          <w:noProof/>
          <w:sz w:val="22"/>
          <w:szCs w:val="22"/>
        </w:rPr>
        <w:t>11</w:t>
      </w:r>
      <w:r w:rsidRPr="000C6FCC">
        <w:rPr>
          <w:sz w:val="22"/>
          <w:szCs w:val="22"/>
        </w:rPr>
        <w:fldChar w:fldCharType="end"/>
      </w:r>
      <w:bookmarkEnd w:id="231"/>
      <w:r w:rsidRPr="000C6FCC">
        <w:rPr>
          <w:sz w:val="22"/>
          <w:szCs w:val="22"/>
        </w:rPr>
        <w:t xml:space="preserve"> - Relação de edifícios</w:t>
      </w:r>
      <w:r w:rsidR="008A4986">
        <w:rPr>
          <w:sz w:val="22"/>
          <w:szCs w:val="22"/>
        </w:rPr>
        <w:t>, nomenclaturas</w:t>
      </w:r>
      <w:r w:rsidRPr="000C6FCC">
        <w:rPr>
          <w:sz w:val="22"/>
          <w:szCs w:val="22"/>
        </w:rPr>
        <w:t xml:space="preserve"> e coordenadas geográficas</w:t>
      </w:r>
      <w:r w:rsidR="000C6FCC" w:rsidRPr="000C6FCC">
        <w:rPr>
          <w:sz w:val="22"/>
          <w:szCs w:val="22"/>
        </w:rPr>
        <w:t xml:space="preserve"> em graus decimais (Decimal </w:t>
      </w:r>
      <w:proofErr w:type="spellStart"/>
      <w:r w:rsidR="000C6FCC" w:rsidRPr="000C6FCC">
        <w:rPr>
          <w:sz w:val="22"/>
          <w:szCs w:val="22"/>
        </w:rPr>
        <w:t>Degree</w:t>
      </w:r>
      <w:r w:rsidR="008A4986">
        <w:rPr>
          <w:sz w:val="22"/>
          <w:szCs w:val="22"/>
        </w:rPr>
        <w:t>s</w:t>
      </w:r>
      <w:proofErr w:type="spellEnd"/>
      <w:r w:rsidR="000C6FCC" w:rsidRPr="000C6FCC">
        <w:rPr>
          <w:sz w:val="22"/>
          <w:szCs w:val="22"/>
        </w:rPr>
        <w:t xml:space="preserve"> – DD)</w:t>
      </w:r>
      <w:bookmarkEnd w:id="232"/>
    </w:p>
    <w:p w14:paraId="77520BC9" w14:textId="7CDCBAFB" w:rsidR="008A4986" w:rsidRPr="000C6FCC" w:rsidRDefault="008A4986" w:rsidP="003921E9">
      <w:pPr>
        <w:pStyle w:val="Legenda"/>
        <w:keepNext/>
        <w:contextualSpacing/>
        <w:jc w:val="right"/>
        <w:rPr>
          <w:sz w:val="22"/>
          <w:szCs w:val="22"/>
        </w:rPr>
      </w:pPr>
      <w:r>
        <w:rPr>
          <w:sz w:val="22"/>
          <w:szCs w:val="22"/>
        </w:rPr>
        <w:t>(continua)</w:t>
      </w:r>
    </w:p>
    <w:tbl>
      <w:tblPr>
        <w:tblW w:w="6527" w:type="dxa"/>
        <w:jc w:val="center"/>
        <w:tblCellMar>
          <w:left w:w="70" w:type="dxa"/>
          <w:right w:w="70" w:type="dxa"/>
        </w:tblCellMar>
        <w:tblLook w:val="04A0" w:firstRow="1" w:lastRow="0" w:firstColumn="1" w:lastColumn="0" w:noHBand="0" w:noVBand="1"/>
      </w:tblPr>
      <w:tblGrid>
        <w:gridCol w:w="1160"/>
        <w:gridCol w:w="1160"/>
        <w:gridCol w:w="1566"/>
        <w:gridCol w:w="1380"/>
        <w:gridCol w:w="1380"/>
      </w:tblGrid>
      <w:tr w:rsidR="003C1C84" w:rsidRPr="003C1C84" w14:paraId="214426AD" w14:textId="77777777" w:rsidTr="008A4986">
        <w:trPr>
          <w:trHeight w:val="588"/>
          <w:tblHeader/>
          <w:jc w:val="center"/>
        </w:trPr>
        <w:tc>
          <w:tcPr>
            <w:tcW w:w="11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B370921"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Bloco de Geração</w:t>
            </w:r>
          </w:p>
        </w:tc>
        <w:tc>
          <w:tcPr>
            <w:tcW w:w="1160" w:type="dxa"/>
            <w:tcBorders>
              <w:top w:val="single" w:sz="8" w:space="0" w:color="auto"/>
              <w:left w:val="nil"/>
              <w:bottom w:val="single" w:sz="8" w:space="0" w:color="auto"/>
              <w:right w:val="single" w:sz="8" w:space="0" w:color="auto"/>
            </w:tcBorders>
            <w:shd w:val="clear" w:color="auto" w:fill="auto"/>
            <w:vAlign w:val="center"/>
            <w:hideMark/>
          </w:tcPr>
          <w:p w14:paraId="29660A4F"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Edifício</w:t>
            </w:r>
          </w:p>
        </w:tc>
        <w:tc>
          <w:tcPr>
            <w:tcW w:w="1447" w:type="dxa"/>
            <w:tcBorders>
              <w:top w:val="single" w:sz="8" w:space="0" w:color="auto"/>
              <w:left w:val="nil"/>
              <w:bottom w:val="single" w:sz="8" w:space="0" w:color="auto"/>
              <w:right w:val="single" w:sz="8" w:space="0" w:color="auto"/>
            </w:tcBorders>
            <w:shd w:val="clear" w:color="auto" w:fill="auto"/>
            <w:vAlign w:val="center"/>
            <w:hideMark/>
          </w:tcPr>
          <w:p w14:paraId="4AA651F0"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Nomenclatura</w:t>
            </w:r>
          </w:p>
        </w:tc>
        <w:tc>
          <w:tcPr>
            <w:tcW w:w="1380" w:type="dxa"/>
            <w:tcBorders>
              <w:top w:val="single" w:sz="8" w:space="0" w:color="auto"/>
              <w:left w:val="nil"/>
              <w:bottom w:val="single" w:sz="8" w:space="0" w:color="auto"/>
              <w:right w:val="single" w:sz="8" w:space="0" w:color="auto"/>
            </w:tcBorders>
            <w:shd w:val="clear" w:color="auto" w:fill="auto"/>
            <w:vAlign w:val="center"/>
            <w:hideMark/>
          </w:tcPr>
          <w:p w14:paraId="69A24AD6"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Latitude</w:t>
            </w:r>
          </w:p>
        </w:tc>
        <w:tc>
          <w:tcPr>
            <w:tcW w:w="1380" w:type="dxa"/>
            <w:tcBorders>
              <w:top w:val="single" w:sz="8" w:space="0" w:color="auto"/>
              <w:left w:val="nil"/>
              <w:bottom w:val="single" w:sz="8" w:space="0" w:color="auto"/>
              <w:right w:val="single" w:sz="8" w:space="0" w:color="auto"/>
            </w:tcBorders>
            <w:shd w:val="clear" w:color="auto" w:fill="auto"/>
            <w:vAlign w:val="center"/>
            <w:hideMark/>
          </w:tcPr>
          <w:p w14:paraId="121DEE1A"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Longitude</w:t>
            </w:r>
          </w:p>
        </w:tc>
      </w:tr>
      <w:tr w:rsidR="003C1C84" w:rsidRPr="003C1C84" w14:paraId="5F2C9825"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4E8C7C6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A1</w:t>
            </w:r>
          </w:p>
        </w:tc>
        <w:tc>
          <w:tcPr>
            <w:tcW w:w="1160" w:type="dxa"/>
            <w:tcBorders>
              <w:top w:val="nil"/>
              <w:left w:val="nil"/>
              <w:bottom w:val="single" w:sz="4" w:space="0" w:color="auto"/>
              <w:right w:val="nil"/>
            </w:tcBorders>
            <w:shd w:val="clear" w:color="auto" w:fill="auto"/>
            <w:noWrap/>
            <w:vAlign w:val="center"/>
            <w:hideMark/>
          </w:tcPr>
          <w:p w14:paraId="7E8D9F8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tcBorders>
              <w:top w:val="nil"/>
              <w:left w:val="nil"/>
              <w:bottom w:val="single" w:sz="4" w:space="0" w:color="auto"/>
              <w:right w:val="nil"/>
            </w:tcBorders>
            <w:shd w:val="clear" w:color="000000" w:fill="FF0000"/>
            <w:noWrap/>
            <w:vAlign w:val="center"/>
            <w:hideMark/>
          </w:tcPr>
          <w:p w14:paraId="1A2D367D"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A1-1</w:t>
            </w:r>
          </w:p>
        </w:tc>
        <w:tc>
          <w:tcPr>
            <w:tcW w:w="1380" w:type="dxa"/>
            <w:tcBorders>
              <w:top w:val="nil"/>
              <w:left w:val="nil"/>
              <w:bottom w:val="single" w:sz="4" w:space="0" w:color="auto"/>
              <w:right w:val="nil"/>
            </w:tcBorders>
            <w:shd w:val="clear" w:color="auto" w:fill="auto"/>
            <w:noWrap/>
            <w:vAlign w:val="center"/>
            <w:hideMark/>
          </w:tcPr>
          <w:p w14:paraId="5390216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-8.1171039</w:t>
            </w:r>
          </w:p>
        </w:tc>
        <w:tc>
          <w:tcPr>
            <w:tcW w:w="1380" w:type="dxa"/>
            <w:tcBorders>
              <w:top w:val="nil"/>
              <w:left w:val="nil"/>
              <w:bottom w:val="single" w:sz="4" w:space="0" w:color="auto"/>
              <w:right w:val="nil"/>
            </w:tcBorders>
            <w:shd w:val="clear" w:color="auto" w:fill="auto"/>
            <w:noWrap/>
            <w:vAlign w:val="center"/>
            <w:hideMark/>
          </w:tcPr>
          <w:p w14:paraId="5B5ECEB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-34.9226773</w:t>
            </w:r>
          </w:p>
        </w:tc>
      </w:tr>
      <w:tr w:rsidR="003C1C84" w:rsidRPr="003C1C84" w14:paraId="11DB5BCB"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4CD5AB9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A1</w:t>
            </w:r>
          </w:p>
        </w:tc>
        <w:tc>
          <w:tcPr>
            <w:tcW w:w="1160" w:type="dxa"/>
            <w:tcBorders>
              <w:top w:val="nil"/>
              <w:left w:val="nil"/>
              <w:bottom w:val="single" w:sz="4" w:space="0" w:color="auto"/>
              <w:right w:val="nil"/>
            </w:tcBorders>
            <w:shd w:val="clear" w:color="auto" w:fill="auto"/>
            <w:noWrap/>
            <w:vAlign w:val="center"/>
            <w:hideMark/>
          </w:tcPr>
          <w:p w14:paraId="3C24AC2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tcBorders>
              <w:top w:val="nil"/>
              <w:left w:val="nil"/>
              <w:bottom w:val="single" w:sz="4" w:space="0" w:color="auto"/>
              <w:right w:val="nil"/>
            </w:tcBorders>
            <w:shd w:val="clear" w:color="000000" w:fill="FF0000"/>
            <w:noWrap/>
            <w:vAlign w:val="center"/>
            <w:hideMark/>
          </w:tcPr>
          <w:p w14:paraId="65EC3385"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A1-2</w:t>
            </w:r>
          </w:p>
        </w:tc>
        <w:tc>
          <w:tcPr>
            <w:tcW w:w="1380" w:type="dxa"/>
            <w:tcBorders>
              <w:top w:val="nil"/>
              <w:left w:val="nil"/>
              <w:bottom w:val="single" w:sz="4" w:space="0" w:color="auto"/>
              <w:right w:val="nil"/>
            </w:tcBorders>
            <w:shd w:val="clear" w:color="auto" w:fill="auto"/>
            <w:noWrap/>
            <w:vAlign w:val="center"/>
            <w:hideMark/>
          </w:tcPr>
          <w:p w14:paraId="318164B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-8.1170156</w:t>
            </w:r>
          </w:p>
        </w:tc>
        <w:tc>
          <w:tcPr>
            <w:tcW w:w="1380" w:type="dxa"/>
            <w:tcBorders>
              <w:top w:val="nil"/>
              <w:left w:val="nil"/>
              <w:bottom w:val="single" w:sz="4" w:space="0" w:color="auto"/>
              <w:right w:val="nil"/>
            </w:tcBorders>
            <w:shd w:val="clear" w:color="auto" w:fill="auto"/>
            <w:noWrap/>
            <w:vAlign w:val="center"/>
            <w:hideMark/>
          </w:tcPr>
          <w:p w14:paraId="4C025DF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-34.9227698</w:t>
            </w:r>
          </w:p>
        </w:tc>
      </w:tr>
      <w:tr w:rsidR="003C1C84" w:rsidRPr="003C1C84" w14:paraId="7091D25A"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275D41C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A1</w:t>
            </w:r>
          </w:p>
        </w:tc>
        <w:tc>
          <w:tcPr>
            <w:tcW w:w="1160" w:type="dxa"/>
            <w:tcBorders>
              <w:top w:val="nil"/>
              <w:left w:val="nil"/>
              <w:bottom w:val="single" w:sz="4" w:space="0" w:color="auto"/>
              <w:right w:val="nil"/>
            </w:tcBorders>
            <w:shd w:val="clear" w:color="auto" w:fill="auto"/>
            <w:noWrap/>
            <w:vAlign w:val="center"/>
            <w:hideMark/>
          </w:tcPr>
          <w:p w14:paraId="3FB150A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tcBorders>
              <w:top w:val="nil"/>
              <w:left w:val="nil"/>
              <w:bottom w:val="single" w:sz="4" w:space="0" w:color="auto"/>
              <w:right w:val="nil"/>
            </w:tcBorders>
            <w:shd w:val="clear" w:color="000000" w:fill="FF0000"/>
            <w:noWrap/>
            <w:vAlign w:val="center"/>
            <w:hideMark/>
          </w:tcPr>
          <w:p w14:paraId="106EE218"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A1-3</w:t>
            </w:r>
          </w:p>
        </w:tc>
        <w:tc>
          <w:tcPr>
            <w:tcW w:w="1380" w:type="dxa"/>
            <w:tcBorders>
              <w:top w:val="nil"/>
              <w:left w:val="nil"/>
              <w:bottom w:val="single" w:sz="4" w:space="0" w:color="auto"/>
              <w:right w:val="nil"/>
            </w:tcBorders>
            <w:shd w:val="clear" w:color="auto" w:fill="auto"/>
            <w:noWrap/>
            <w:vAlign w:val="center"/>
            <w:hideMark/>
          </w:tcPr>
          <w:p w14:paraId="08E46FA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-8.1169154</w:t>
            </w:r>
          </w:p>
        </w:tc>
        <w:tc>
          <w:tcPr>
            <w:tcW w:w="1380" w:type="dxa"/>
            <w:tcBorders>
              <w:top w:val="nil"/>
              <w:left w:val="nil"/>
              <w:bottom w:val="single" w:sz="4" w:space="0" w:color="auto"/>
              <w:right w:val="nil"/>
            </w:tcBorders>
            <w:shd w:val="clear" w:color="auto" w:fill="auto"/>
            <w:noWrap/>
            <w:vAlign w:val="center"/>
            <w:hideMark/>
          </w:tcPr>
          <w:p w14:paraId="3E9B8D8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-34.9228536</w:t>
            </w:r>
          </w:p>
        </w:tc>
      </w:tr>
      <w:tr w:rsidR="003C1C84" w:rsidRPr="003C1C84" w14:paraId="5C460322"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253FC42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A1</w:t>
            </w:r>
          </w:p>
        </w:tc>
        <w:tc>
          <w:tcPr>
            <w:tcW w:w="1160" w:type="dxa"/>
            <w:tcBorders>
              <w:top w:val="nil"/>
              <w:left w:val="nil"/>
              <w:bottom w:val="single" w:sz="4" w:space="0" w:color="auto"/>
              <w:right w:val="nil"/>
            </w:tcBorders>
            <w:shd w:val="clear" w:color="auto" w:fill="auto"/>
            <w:noWrap/>
            <w:vAlign w:val="center"/>
            <w:hideMark/>
          </w:tcPr>
          <w:p w14:paraId="1A53DC2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tcBorders>
              <w:top w:val="nil"/>
              <w:left w:val="nil"/>
              <w:bottom w:val="single" w:sz="4" w:space="0" w:color="auto"/>
              <w:right w:val="nil"/>
            </w:tcBorders>
            <w:shd w:val="clear" w:color="000000" w:fill="FF0000"/>
            <w:noWrap/>
            <w:vAlign w:val="center"/>
            <w:hideMark/>
          </w:tcPr>
          <w:p w14:paraId="1E31F740"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A1-4</w:t>
            </w:r>
          </w:p>
        </w:tc>
        <w:tc>
          <w:tcPr>
            <w:tcW w:w="1380" w:type="dxa"/>
            <w:tcBorders>
              <w:top w:val="nil"/>
              <w:left w:val="nil"/>
              <w:bottom w:val="single" w:sz="4" w:space="0" w:color="auto"/>
              <w:right w:val="nil"/>
            </w:tcBorders>
            <w:shd w:val="clear" w:color="auto" w:fill="auto"/>
            <w:noWrap/>
            <w:vAlign w:val="center"/>
            <w:hideMark/>
          </w:tcPr>
          <w:p w14:paraId="7DE70A5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-8.1168158</w:t>
            </w:r>
          </w:p>
        </w:tc>
        <w:tc>
          <w:tcPr>
            <w:tcW w:w="1380" w:type="dxa"/>
            <w:tcBorders>
              <w:top w:val="nil"/>
              <w:left w:val="nil"/>
              <w:bottom w:val="single" w:sz="4" w:space="0" w:color="auto"/>
              <w:right w:val="nil"/>
            </w:tcBorders>
            <w:shd w:val="clear" w:color="auto" w:fill="auto"/>
            <w:noWrap/>
            <w:vAlign w:val="center"/>
            <w:hideMark/>
          </w:tcPr>
          <w:p w14:paraId="2385BA3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-34.9229415</w:t>
            </w:r>
          </w:p>
        </w:tc>
      </w:tr>
      <w:tr w:rsidR="003C1C84" w:rsidRPr="003C1C84" w14:paraId="7353F5DD"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04F314C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A1</w:t>
            </w:r>
          </w:p>
        </w:tc>
        <w:tc>
          <w:tcPr>
            <w:tcW w:w="1160" w:type="dxa"/>
            <w:tcBorders>
              <w:top w:val="nil"/>
              <w:left w:val="nil"/>
              <w:bottom w:val="single" w:sz="4" w:space="0" w:color="auto"/>
              <w:right w:val="nil"/>
            </w:tcBorders>
            <w:shd w:val="clear" w:color="auto" w:fill="auto"/>
            <w:noWrap/>
            <w:vAlign w:val="center"/>
            <w:hideMark/>
          </w:tcPr>
          <w:p w14:paraId="7C71FA6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tcBorders>
              <w:top w:val="nil"/>
              <w:left w:val="nil"/>
              <w:bottom w:val="single" w:sz="4" w:space="0" w:color="auto"/>
              <w:right w:val="nil"/>
            </w:tcBorders>
            <w:shd w:val="clear" w:color="000000" w:fill="FF0000"/>
            <w:noWrap/>
            <w:vAlign w:val="center"/>
            <w:hideMark/>
          </w:tcPr>
          <w:p w14:paraId="3BA10E66"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A1-5</w:t>
            </w:r>
          </w:p>
        </w:tc>
        <w:tc>
          <w:tcPr>
            <w:tcW w:w="1380" w:type="dxa"/>
            <w:tcBorders>
              <w:top w:val="nil"/>
              <w:left w:val="nil"/>
              <w:bottom w:val="single" w:sz="4" w:space="0" w:color="auto"/>
              <w:right w:val="nil"/>
            </w:tcBorders>
            <w:shd w:val="clear" w:color="auto" w:fill="auto"/>
            <w:noWrap/>
            <w:vAlign w:val="center"/>
            <w:hideMark/>
          </w:tcPr>
          <w:p w14:paraId="2CB240F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-8.1167182</w:t>
            </w:r>
          </w:p>
        </w:tc>
        <w:tc>
          <w:tcPr>
            <w:tcW w:w="1380" w:type="dxa"/>
            <w:tcBorders>
              <w:top w:val="nil"/>
              <w:left w:val="nil"/>
              <w:bottom w:val="single" w:sz="4" w:space="0" w:color="auto"/>
              <w:right w:val="nil"/>
            </w:tcBorders>
            <w:shd w:val="clear" w:color="auto" w:fill="auto"/>
            <w:noWrap/>
            <w:vAlign w:val="center"/>
            <w:hideMark/>
          </w:tcPr>
          <w:p w14:paraId="4D73ECE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-34.923026</w:t>
            </w:r>
          </w:p>
        </w:tc>
      </w:tr>
      <w:tr w:rsidR="003C1C84" w:rsidRPr="003C1C84" w14:paraId="3741C68E"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770C15F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A2</w:t>
            </w:r>
          </w:p>
        </w:tc>
        <w:tc>
          <w:tcPr>
            <w:tcW w:w="1160" w:type="dxa"/>
            <w:tcBorders>
              <w:top w:val="nil"/>
              <w:left w:val="nil"/>
              <w:bottom w:val="single" w:sz="4" w:space="0" w:color="auto"/>
              <w:right w:val="nil"/>
            </w:tcBorders>
            <w:shd w:val="clear" w:color="auto" w:fill="auto"/>
            <w:noWrap/>
            <w:vAlign w:val="center"/>
            <w:hideMark/>
          </w:tcPr>
          <w:p w14:paraId="25B3C08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tcBorders>
              <w:top w:val="nil"/>
              <w:left w:val="nil"/>
              <w:bottom w:val="single" w:sz="4" w:space="0" w:color="auto"/>
              <w:right w:val="nil"/>
            </w:tcBorders>
            <w:shd w:val="clear" w:color="000000" w:fill="00B0F0"/>
            <w:noWrap/>
            <w:vAlign w:val="center"/>
            <w:hideMark/>
          </w:tcPr>
          <w:p w14:paraId="7BED06FA"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A2-1</w:t>
            </w:r>
          </w:p>
        </w:tc>
        <w:tc>
          <w:tcPr>
            <w:tcW w:w="1380" w:type="dxa"/>
            <w:tcBorders>
              <w:top w:val="nil"/>
              <w:left w:val="nil"/>
              <w:bottom w:val="single" w:sz="4" w:space="0" w:color="auto"/>
              <w:right w:val="nil"/>
            </w:tcBorders>
            <w:shd w:val="clear" w:color="auto" w:fill="auto"/>
            <w:noWrap/>
            <w:vAlign w:val="center"/>
            <w:hideMark/>
          </w:tcPr>
          <w:p w14:paraId="4F31972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-8.1166173</w:t>
            </w:r>
          </w:p>
        </w:tc>
        <w:tc>
          <w:tcPr>
            <w:tcW w:w="1380" w:type="dxa"/>
            <w:tcBorders>
              <w:top w:val="nil"/>
              <w:left w:val="nil"/>
              <w:bottom w:val="single" w:sz="4" w:space="0" w:color="auto"/>
              <w:right w:val="nil"/>
            </w:tcBorders>
            <w:shd w:val="clear" w:color="auto" w:fill="auto"/>
            <w:noWrap/>
            <w:vAlign w:val="center"/>
            <w:hideMark/>
          </w:tcPr>
          <w:p w14:paraId="3C80E0E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-34.9231158</w:t>
            </w:r>
          </w:p>
        </w:tc>
      </w:tr>
      <w:tr w:rsidR="003C1C84" w:rsidRPr="003C1C84" w14:paraId="3393E672"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716B02F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A2</w:t>
            </w:r>
          </w:p>
        </w:tc>
        <w:tc>
          <w:tcPr>
            <w:tcW w:w="1160" w:type="dxa"/>
            <w:tcBorders>
              <w:top w:val="nil"/>
              <w:left w:val="nil"/>
              <w:bottom w:val="single" w:sz="4" w:space="0" w:color="auto"/>
              <w:right w:val="nil"/>
            </w:tcBorders>
            <w:shd w:val="clear" w:color="auto" w:fill="auto"/>
            <w:noWrap/>
            <w:vAlign w:val="center"/>
            <w:hideMark/>
          </w:tcPr>
          <w:p w14:paraId="315E6FB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tcBorders>
              <w:top w:val="nil"/>
              <w:left w:val="nil"/>
              <w:bottom w:val="single" w:sz="4" w:space="0" w:color="auto"/>
              <w:right w:val="nil"/>
            </w:tcBorders>
            <w:shd w:val="clear" w:color="000000" w:fill="00B0F0"/>
            <w:noWrap/>
            <w:vAlign w:val="center"/>
            <w:hideMark/>
          </w:tcPr>
          <w:p w14:paraId="0EF1789C"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A2-2</w:t>
            </w:r>
          </w:p>
        </w:tc>
        <w:tc>
          <w:tcPr>
            <w:tcW w:w="1380" w:type="dxa"/>
            <w:tcBorders>
              <w:top w:val="nil"/>
              <w:left w:val="nil"/>
              <w:bottom w:val="single" w:sz="4" w:space="0" w:color="auto"/>
              <w:right w:val="nil"/>
            </w:tcBorders>
            <w:shd w:val="clear" w:color="auto" w:fill="auto"/>
            <w:noWrap/>
            <w:vAlign w:val="center"/>
            <w:hideMark/>
          </w:tcPr>
          <w:p w14:paraId="60ACAF1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-8.1165171</w:t>
            </w:r>
          </w:p>
        </w:tc>
        <w:tc>
          <w:tcPr>
            <w:tcW w:w="1380" w:type="dxa"/>
            <w:tcBorders>
              <w:top w:val="nil"/>
              <w:left w:val="nil"/>
              <w:bottom w:val="single" w:sz="4" w:space="0" w:color="auto"/>
              <w:right w:val="nil"/>
            </w:tcBorders>
            <w:shd w:val="clear" w:color="auto" w:fill="auto"/>
            <w:noWrap/>
            <w:vAlign w:val="center"/>
            <w:hideMark/>
          </w:tcPr>
          <w:p w14:paraId="5BC51A6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-34.9231949</w:t>
            </w:r>
          </w:p>
        </w:tc>
      </w:tr>
      <w:tr w:rsidR="003C1C84" w:rsidRPr="003C1C84" w14:paraId="15401A71"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4BFC804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A2</w:t>
            </w:r>
          </w:p>
        </w:tc>
        <w:tc>
          <w:tcPr>
            <w:tcW w:w="1160" w:type="dxa"/>
            <w:tcBorders>
              <w:top w:val="nil"/>
              <w:left w:val="nil"/>
              <w:bottom w:val="single" w:sz="4" w:space="0" w:color="auto"/>
              <w:right w:val="nil"/>
            </w:tcBorders>
            <w:shd w:val="clear" w:color="auto" w:fill="auto"/>
            <w:noWrap/>
            <w:vAlign w:val="center"/>
            <w:hideMark/>
          </w:tcPr>
          <w:p w14:paraId="30D0F31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tcBorders>
              <w:top w:val="nil"/>
              <w:left w:val="nil"/>
              <w:bottom w:val="single" w:sz="4" w:space="0" w:color="auto"/>
              <w:right w:val="nil"/>
            </w:tcBorders>
            <w:shd w:val="clear" w:color="000000" w:fill="00B0F0"/>
            <w:noWrap/>
            <w:vAlign w:val="center"/>
            <w:hideMark/>
          </w:tcPr>
          <w:p w14:paraId="5B0B6D89"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A2-3</w:t>
            </w:r>
          </w:p>
        </w:tc>
        <w:tc>
          <w:tcPr>
            <w:tcW w:w="1380" w:type="dxa"/>
            <w:tcBorders>
              <w:top w:val="nil"/>
              <w:left w:val="nil"/>
              <w:bottom w:val="single" w:sz="4" w:space="0" w:color="auto"/>
              <w:right w:val="nil"/>
            </w:tcBorders>
            <w:shd w:val="clear" w:color="auto" w:fill="auto"/>
            <w:noWrap/>
            <w:vAlign w:val="center"/>
            <w:hideMark/>
          </w:tcPr>
          <w:p w14:paraId="6075FDF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-8.1164161</w:t>
            </w:r>
          </w:p>
        </w:tc>
        <w:tc>
          <w:tcPr>
            <w:tcW w:w="1380" w:type="dxa"/>
            <w:tcBorders>
              <w:top w:val="nil"/>
              <w:left w:val="nil"/>
              <w:bottom w:val="single" w:sz="4" w:space="0" w:color="auto"/>
              <w:right w:val="nil"/>
            </w:tcBorders>
            <w:shd w:val="clear" w:color="auto" w:fill="auto"/>
            <w:noWrap/>
            <w:vAlign w:val="center"/>
            <w:hideMark/>
          </w:tcPr>
          <w:p w14:paraId="299D5E8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-34.9232821</w:t>
            </w:r>
          </w:p>
        </w:tc>
      </w:tr>
      <w:tr w:rsidR="003C1C84" w:rsidRPr="003C1C84" w14:paraId="7047252D"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574319C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A2</w:t>
            </w:r>
          </w:p>
        </w:tc>
        <w:tc>
          <w:tcPr>
            <w:tcW w:w="1160" w:type="dxa"/>
            <w:tcBorders>
              <w:top w:val="nil"/>
              <w:left w:val="nil"/>
              <w:bottom w:val="single" w:sz="4" w:space="0" w:color="auto"/>
              <w:right w:val="nil"/>
            </w:tcBorders>
            <w:shd w:val="clear" w:color="auto" w:fill="auto"/>
            <w:noWrap/>
            <w:vAlign w:val="center"/>
            <w:hideMark/>
          </w:tcPr>
          <w:p w14:paraId="444087A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tcBorders>
              <w:top w:val="nil"/>
              <w:left w:val="nil"/>
              <w:bottom w:val="single" w:sz="4" w:space="0" w:color="auto"/>
              <w:right w:val="nil"/>
            </w:tcBorders>
            <w:shd w:val="clear" w:color="000000" w:fill="00B0F0"/>
            <w:noWrap/>
            <w:vAlign w:val="center"/>
            <w:hideMark/>
          </w:tcPr>
          <w:p w14:paraId="7AA14A37"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A2-4</w:t>
            </w:r>
          </w:p>
        </w:tc>
        <w:tc>
          <w:tcPr>
            <w:tcW w:w="1380" w:type="dxa"/>
            <w:tcBorders>
              <w:top w:val="nil"/>
              <w:left w:val="nil"/>
              <w:bottom w:val="single" w:sz="4" w:space="0" w:color="auto"/>
              <w:right w:val="nil"/>
            </w:tcBorders>
            <w:shd w:val="clear" w:color="auto" w:fill="auto"/>
            <w:noWrap/>
            <w:vAlign w:val="center"/>
            <w:hideMark/>
          </w:tcPr>
          <w:p w14:paraId="18A9086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-8.1163259</w:t>
            </w:r>
          </w:p>
        </w:tc>
        <w:tc>
          <w:tcPr>
            <w:tcW w:w="1380" w:type="dxa"/>
            <w:tcBorders>
              <w:top w:val="nil"/>
              <w:left w:val="nil"/>
              <w:bottom w:val="single" w:sz="4" w:space="0" w:color="auto"/>
              <w:right w:val="nil"/>
            </w:tcBorders>
            <w:shd w:val="clear" w:color="auto" w:fill="auto"/>
            <w:noWrap/>
            <w:vAlign w:val="center"/>
            <w:hideMark/>
          </w:tcPr>
          <w:p w14:paraId="27B545E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-34.9233686</w:t>
            </w:r>
          </w:p>
        </w:tc>
      </w:tr>
      <w:tr w:rsidR="003C1C84" w:rsidRPr="003C1C84" w14:paraId="79EA9D7C"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746A180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A2</w:t>
            </w:r>
          </w:p>
        </w:tc>
        <w:tc>
          <w:tcPr>
            <w:tcW w:w="1160" w:type="dxa"/>
            <w:tcBorders>
              <w:top w:val="nil"/>
              <w:left w:val="nil"/>
              <w:bottom w:val="single" w:sz="4" w:space="0" w:color="auto"/>
              <w:right w:val="nil"/>
            </w:tcBorders>
            <w:shd w:val="clear" w:color="auto" w:fill="auto"/>
            <w:noWrap/>
            <w:vAlign w:val="center"/>
            <w:hideMark/>
          </w:tcPr>
          <w:p w14:paraId="25286E9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tcBorders>
              <w:top w:val="nil"/>
              <w:left w:val="nil"/>
              <w:bottom w:val="single" w:sz="4" w:space="0" w:color="auto"/>
              <w:right w:val="nil"/>
            </w:tcBorders>
            <w:shd w:val="clear" w:color="000000" w:fill="00B0F0"/>
            <w:noWrap/>
            <w:vAlign w:val="center"/>
            <w:hideMark/>
          </w:tcPr>
          <w:p w14:paraId="1B26F9DC"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A2-5</w:t>
            </w:r>
          </w:p>
        </w:tc>
        <w:tc>
          <w:tcPr>
            <w:tcW w:w="1380" w:type="dxa"/>
            <w:tcBorders>
              <w:top w:val="nil"/>
              <w:left w:val="nil"/>
              <w:bottom w:val="single" w:sz="4" w:space="0" w:color="auto"/>
              <w:right w:val="nil"/>
            </w:tcBorders>
            <w:shd w:val="clear" w:color="auto" w:fill="auto"/>
            <w:noWrap/>
            <w:vAlign w:val="center"/>
            <w:hideMark/>
          </w:tcPr>
          <w:p w14:paraId="414C3B7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-8.116227</w:t>
            </w:r>
          </w:p>
        </w:tc>
        <w:tc>
          <w:tcPr>
            <w:tcW w:w="1380" w:type="dxa"/>
            <w:tcBorders>
              <w:top w:val="nil"/>
              <w:left w:val="nil"/>
              <w:bottom w:val="single" w:sz="4" w:space="0" w:color="auto"/>
              <w:right w:val="nil"/>
            </w:tcBorders>
            <w:shd w:val="clear" w:color="auto" w:fill="auto"/>
            <w:noWrap/>
            <w:vAlign w:val="center"/>
            <w:hideMark/>
          </w:tcPr>
          <w:p w14:paraId="24916C0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-34.9234551</w:t>
            </w:r>
          </w:p>
        </w:tc>
      </w:tr>
      <w:tr w:rsidR="003C1C84" w:rsidRPr="003C1C84" w14:paraId="395818F6"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38A8A6C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A3</w:t>
            </w:r>
          </w:p>
        </w:tc>
        <w:tc>
          <w:tcPr>
            <w:tcW w:w="1160" w:type="dxa"/>
            <w:tcBorders>
              <w:top w:val="nil"/>
              <w:left w:val="nil"/>
              <w:bottom w:val="single" w:sz="4" w:space="0" w:color="auto"/>
              <w:right w:val="nil"/>
            </w:tcBorders>
            <w:shd w:val="clear" w:color="auto" w:fill="auto"/>
            <w:noWrap/>
            <w:vAlign w:val="center"/>
            <w:hideMark/>
          </w:tcPr>
          <w:p w14:paraId="3913804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tcBorders>
              <w:top w:val="nil"/>
              <w:left w:val="nil"/>
              <w:bottom w:val="single" w:sz="4" w:space="0" w:color="auto"/>
              <w:right w:val="nil"/>
            </w:tcBorders>
            <w:shd w:val="clear" w:color="000000" w:fill="FFFF00"/>
            <w:noWrap/>
            <w:vAlign w:val="center"/>
            <w:hideMark/>
          </w:tcPr>
          <w:p w14:paraId="3C2C1488"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A3-1</w:t>
            </w:r>
          </w:p>
        </w:tc>
        <w:tc>
          <w:tcPr>
            <w:tcW w:w="1380" w:type="dxa"/>
            <w:tcBorders>
              <w:top w:val="nil"/>
              <w:left w:val="nil"/>
              <w:bottom w:val="single" w:sz="4" w:space="0" w:color="auto"/>
              <w:right w:val="nil"/>
            </w:tcBorders>
            <w:shd w:val="clear" w:color="auto" w:fill="auto"/>
            <w:noWrap/>
            <w:vAlign w:val="center"/>
            <w:hideMark/>
          </w:tcPr>
          <w:p w14:paraId="021C73D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-8.1169343</w:t>
            </w:r>
          </w:p>
        </w:tc>
        <w:tc>
          <w:tcPr>
            <w:tcW w:w="1380" w:type="dxa"/>
            <w:tcBorders>
              <w:top w:val="nil"/>
              <w:left w:val="nil"/>
              <w:bottom w:val="single" w:sz="4" w:space="0" w:color="auto"/>
              <w:right w:val="nil"/>
            </w:tcBorders>
            <w:shd w:val="clear" w:color="auto" w:fill="auto"/>
            <w:noWrap/>
            <w:vAlign w:val="center"/>
            <w:hideMark/>
          </w:tcPr>
          <w:p w14:paraId="1895793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-34.9224746</w:t>
            </w:r>
          </w:p>
        </w:tc>
      </w:tr>
      <w:tr w:rsidR="003C1C84" w:rsidRPr="003C1C84" w14:paraId="06B4BE0E"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03C2680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A3</w:t>
            </w:r>
          </w:p>
        </w:tc>
        <w:tc>
          <w:tcPr>
            <w:tcW w:w="1160" w:type="dxa"/>
            <w:tcBorders>
              <w:top w:val="nil"/>
              <w:left w:val="nil"/>
              <w:bottom w:val="single" w:sz="4" w:space="0" w:color="auto"/>
              <w:right w:val="nil"/>
            </w:tcBorders>
            <w:shd w:val="clear" w:color="auto" w:fill="auto"/>
            <w:noWrap/>
            <w:vAlign w:val="center"/>
            <w:hideMark/>
          </w:tcPr>
          <w:p w14:paraId="541D225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tcBorders>
              <w:top w:val="nil"/>
              <w:left w:val="nil"/>
              <w:bottom w:val="single" w:sz="4" w:space="0" w:color="auto"/>
              <w:right w:val="nil"/>
            </w:tcBorders>
            <w:shd w:val="clear" w:color="000000" w:fill="FFFF00"/>
            <w:noWrap/>
            <w:vAlign w:val="center"/>
            <w:hideMark/>
          </w:tcPr>
          <w:p w14:paraId="7CBB48FB"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A3-2</w:t>
            </w:r>
          </w:p>
        </w:tc>
        <w:tc>
          <w:tcPr>
            <w:tcW w:w="1380" w:type="dxa"/>
            <w:tcBorders>
              <w:top w:val="nil"/>
              <w:left w:val="nil"/>
              <w:bottom w:val="single" w:sz="4" w:space="0" w:color="auto"/>
              <w:right w:val="nil"/>
            </w:tcBorders>
            <w:shd w:val="clear" w:color="auto" w:fill="auto"/>
            <w:noWrap/>
            <w:vAlign w:val="center"/>
            <w:hideMark/>
          </w:tcPr>
          <w:p w14:paraId="37EBBC2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-8.1168334</w:t>
            </w:r>
          </w:p>
        </w:tc>
        <w:tc>
          <w:tcPr>
            <w:tcW w:w="1380" w:type="dxa"/>
            <w:tcBorders>
              <w:top w:val="nil"/>
              <w:left w:val="nil"/>
              <w:bottom w:val="single" w:sz="4" w:space="0" w:color="auto"/>
              <w:right w:val="nil"/>
            </w:tcBorders>
            <w:shd w:val="clear" w:color="auto" w:fill="auto"/>
            <w:noWrap/>
            <w:vAlign w:val="center"/>
            <w:hideMark/>
          </w:tcPr>
          <w:p w14:paraId="699EA88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-34.9225665</w:t>
            </w:r>
          </w:p>
        </w:tc>
      </w:tr>
      <w:tr w:rsidR="003C1C84" w:rsidRPr="003C1C84" w14:paraId="6FA606A0"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5EEBE59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A3</w:t>
            </w:r>
          </w:p>
        </w:tc>
        <w:tc>
          <w:tcPr>
            <w:tcW w:w="1160" w:type="dxa"/>
            <w:tcBorders>
              <w:top w:val="nil"/>
              <w:left w:val="nil"/>
              <w:bottom w:val="single" w:sz="4" w:space="0" w:color="auto"/>
              <w:right w:val="nil"/>
            </w:tcBorders>
            <w:shd w:val="clear" w:color="auto" w:fill="auto"/>
            <w:noWrap/>
            <w:vAlign w:val="center"/>
            <w:hideMark/>
          </w:tcPr>
          <w:p w14:paraId="1AD3CF2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tcBorders>
              <w:top w:val="nil"/>
              <w:left w:val="nil"/>
              <w:bottom w:val="single" w:sz="4" w:space="0" w:color="auto"/>
              <w:right w:val="nil"/>
            </w:tcBorders>
            <w:shd w:val="clear" w:color="000000" w:fill="FFFF00"/>
            <w:noWrap/>
            <w:vAlign w:val="center"/>
            <w:hideMark/>
          </w:tcPr>
          <w:p w14:paraId="4ABE402A"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A3-3</w:t>
            </w:r>
          </w:p>
        </w:tc>
        <w:tc>
          <w:tcPr>
            <w:tcW w:w="1380" w:type="dxa"/>
            <w:tcBorders>
              <w:top w:val="nil"/>
              <w:left w:val="nil"/>
              <w:bottom w:val="single" w:sz="4" w:space="0" w:color="auto"/>
              <w:right w:val="nil"/>
            </w:tcBorders>
            <w:shd w:val="clear" w:color="auto" w:fill="auto"/>
            <w:noWrap/>
            <w:vAlign w:val="center"/>
            <w:hideMark/>
          </w:tcPr>
          <w:p w14:paraId="7FB06BE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-8.1167329</w:t>
            </w:r>
          </w:p>
        </w:tc>
        <w:tc>
          <w:tcPr>
            <w:tcW w:w="1380" w:type="dxa"/>
            <w:tcBorders>
              <w:top w:val="nil"/>
              <w:left w:val="nil"/>
              <w:bottom w:val="single" w:sz="4" w:space="0" w:color="auto"/>
              <w:right w:val="nil"/>
            </w:tcBorders>
            <w:shd w:val="clear" w:color="auto" w:fill="auto"/>
            <w:noWrap/>
            <w:vAlign w:val="center"/>
            <w:hideMark/>
          </w:tcPr>
          <w:p w14:paraId="2E28D5F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-34.9226536</w:t>
            </w:r>
          </w:p>
        </w:tc>
      </w:tr>
      <w:tr w:rsidR="003C1C84" w:rsidRPr="003C1C84" w14:paraId="6215C0C6"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4F591F6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A3</w:t>
            </w:r>
          </w:p>
        </w:tc>
        <w:tc>
          <w:tcPr>
            <w:tcW w:w="1160" w:type="dxa"/>
            <w:tcBorders>
              <w:top w:val="nil"/>
              <w:left w:val="nil"/>
              <w:bottom w:val="single" w:sz="4" w:space="0" w:color="auto"/>
              <w:right w:val="nil"/>
            </w:tcBorders>
            <w:shd w:val="clear" w:color="auto" w:fill="auto"/>
            <w:noWrap/>
            <w:vAlign w:val="center"/>
            <w:hideMark/>
          </w:tcPr>
          <w:p w14:paraId="2916DF9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tcBorders>
              <w:top w:val="nil"/>
              <w:left w:val="nil"/>
              <w:bottom w:val="single" w:sz="4" w:space="0" w:color="auto"/>
              <w:right w:val="nil"/>
            </w:tcBorders>
            <w:shd w:val="clear" w:color="000000" w:fill="FFFF00"/>
            <w:noWrap/>
            <w:vAlign w:val="center"/>
            <w:hideMark/>
          </w:tcPr>
          <w:p w14:paraId="6D8C01D6"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A3-4</w:t>
            </w:r>
          </w:p>
        </w:tc>
        <w:tc>
          <w:tcPr>
            <w:tcW w:w="1380" w:type="dxa"/>
            <w:tcBorders>
              <w:top w:val="nil"/>
              <w:left w:val="nil"/>
              <w:bottom w:val="single" w:sz="4" w:space="0" w:color="auto"/>
              <w:right w:val="nil"/>
            </w:tcBorders>
            <w:shd w:val="clear" w:color="auto" w:fill="auto"/>
            <w:noWrap/>
            <w:vAlign w:val="center"/>
            <w:hideMark/>
          </w:tcPr>
          <w:p w14:paraId="2F2F5D1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-8.1166386</w:t>
            </w:r>
          </w:p>
        </w:tc>
        <w:tc>
          <w:tcPr>
            <w:tcW w:w="1380" w:type="dxa"/>
            <w:tcBorders>
              <w:top w:val="nil"/>
              <w:left w:val="nil"/>
              <w:bottom w:val="single" w:sz="4" w:space="0" w:color="auto"/>
              <w:right w:val="nil"/>
            </w:tcBorders>
            <w:shd w:val="clear" w:color="auto" w:fill="auto"/>
            <w:noWrap/>
            <w:vAlign w:val="center"/>
            <w:hideMark/>
          </w:tcPr>
          <w:p w14:paraId="4713EA7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-34.9227395</w:t>
            </w:r>
          </w:p>
        </w:tc>
      </w:tr>
      <w:tr w:rsidR="003C1C84" w:rsidRPr="003C1C84" w14:paraId="2BEE23CF"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77914FF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A3</w:t>
            </w:r>
          </w:p>
        </w:tc>
        <w:tc>
          <w:tcPr>
            <w:tcW w:w="1160" w:type="dxa"/>
            <w:tcBorders>
              <w:top w:val="nil"/>
              <w:left w:val="nil"/>
              <w:bottom w:val="single" w:sz="4" w:space="0" w:color="auto"/>
              <w:right w:val="nil"/>
            </w:tcBorders>
            <w:shd w:val="clear" w:color="auto" w:fill="auto"/>
            <w:noWrap/>
            <w:vAlign w:val="center"/>
            <w:hideMark/>
          </w:tcPr>
          <w:p w14:paraId="1CB556A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tcBorders>
              <w:top w:val="nil"/>
              <w:left w:val="nil"/>
              <w:bottom w:val="single" w:sz="4" w:space="0" w:color="auto"/>
              <w:right w:val="nil"/>
            </w:tcBorders>
            <w:shd w:val="clear" w:color="000000" w:fill="FFFF00"/>
            <w:noWrap/>
            <w:vAlign w:val="center"/>
            <w:hideMark/>
          </w:tcPr>
          <w:p w14:paraId="73CA06D4"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A3-5</w:t>
            </w:r>
          </w:p>
        </w:tc>
        <w:tc>
          <w:tcPr>
            <w:tcW w:w="1380" w:type="dxa"/>
            <w:tcBorders>
              <w:top w:val="nil"/>
              <w:left w:val="nil"/>
              <w:bottom w:val="single" w:sz="4" w:space="0" w:color="auto"/>
              <w:right w:val="nil"/>
            </w:tcBorders>
            <w:shd w:val="clear" w:color="auto" w:fill="auto"/>
            <w:noWrap/>
            <w:vAlign w:val="center"/>
            <w:hideMark/>
          </w:tcPr>
          <w:p w14:paraId="2874DBC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-8.1165343</w:t>
            </w:r>
          </w:p>
        </w:tc>
        <w:tc>
          <w:tcPr>
            <w:tcW w:w="1380" w:type="dxa"/>
            <w:tcBorders>
              <w:top w:val="nil"/>
              <w:left w:val="nil"/>
              <w:bottom w:val="single" w:sz="4" w:space="0" w:color="auto"/>
              <w:right w:val="nil"/>
            </w:tcBorders>
            <w:shd w:val="clear" w:color="auto" w:fill="auto"/>
            <w:noWrap/>
            <w:vAlign w:val="center"/>
            <w:hideMark/>
          </w:tcPr>
          <w:p w14:paraId="261FC5A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-34.9228213</w:t>
            </w:r>
          </w:p>
        </w:tc>
      </w:tr>
      <w:tr w:rsidR="003C1C84" w:rsidRPr="003C1C84" w14:paraId="2FD15DC5"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69E0800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A4</w:t>
            </w:r>
          </w:p>
        </w:tc>
        <w:tc>
          <w:tcPr>
            <w:tcW w:w="1160" w:type="dxa"/>
            <w:tcBorders>
              <w:top w:val="nil"/>
              <w:left w:val="nil"/>
              <w:bottom w:val="single" w:sz="4" w:space="0" w:color="auto"/>
              <w:right w:val="nil"/>
            </w:tcBorders>
            <w:shd w:val="clear" w:color="auto" w:fill="auto"/>
            <w:noWrap/>
            <w:vAlign w:val="center"/>
            <w:hideMark/>
          </w:tcPr>
          <w:p w14:paraId="649BB55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tcBorders>
              <w:top w:val="nil"/>
              <w:left w:val="nil"/>
              <w:bottom w:val="single" w:sz="4" w:space="0" w:color="auto"/>
              <w:right w:val="nil"/>
            </w:tcBorders>
            <w:shd w:val="clear" w:color="000000" w:fill="92D050"/>
            <w:noWrap/>
            <w:vAlign w:val="center"/>
            <w:hideMark/>
          </w:tcPr>
          <w:p w14:paraId="448820DF"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A4-1</w:t>
            </w:r>
          </w:p>
        </w:tc>
        <w:tc>
          <w:tcPr>
            <w:tcW w:w="1380" w:type="dxa"/>
            <w:tcBorders>
              <w:top w:val="nil"/>
              <w:left w:val="nil"/>
              <w:bottom w:val="single" w:sz="4" w:space="0" w:color="auto"/>
              <w:right w:val="nil"/>
            </w:tcBorders>
            <w:shd w:val="clear" w:color="auto" w:fill="auto"/>
            <w:noWrap/>
            <w:vAlign w:val="center"/>
            <w:hideMark/>
          </w:tcPr>
          <w:p w14:paraId="3561DE2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-8.1164403</w:t>
            </w:r>
          </w:p>
        </w:tc>
        <w:tc>
          <w:tcPr>
            <w:tcW w:w="1380" w:type="dxa"/>
            <w:tcBorders>
              <w:top w:val="nil"/>
              <w:left w:val="nil"/>
              <w:bottom w:val="single" w:sz="4" w:space="0" w:color="auto"/>
              <w:right w:val="nil"/>
            </w:tcBorders>
            <w:shd w:val="clear" w:color="auto" w:fill="auto"/>
            <w:noWrap/>
            <w:vAlign w:val="center"/>
            <w:hideMark/>
          </w:tcPr>
          <w:p w14:paraId="06957C6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-34.9229115</w:t>
            </w:r>
          </w:p>
        </w:tc>
      </w:tr>
      <w:tr w:rsidR="003C1C84" w:rsidRPr="003C1C84" w14:paraId="1731BD86"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0E0721D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A4</w:t>
            </w:r>
          </w:p>
        </w:tc>
        <w:tc>
          <w:tcPr>
            <w:tcW w:w="1160" w:type="dxa"/>
            <w:tcBorders>
              <w:top w:val="nil"/>
              <w:left w:val="nil"/>
              <w:bottom w:val="single" w:sz="4" w:space="0" w:color="auto"/>
              <w:right w:val="nil"/>
            </w:tcBorders>
            <w:shd w:val="clear" w:color="auto" w:fill="auto"/>
            <w:noWrap/>
            <w:vAlign w:val="center"/>
            <w:hideMark/>
          </w:tcPr>
          <w:p w14:paraId="42A8FAD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tcBorders>
              <w:top w:val="nil"/>
              <w:left w:val="nil"/>
              <w:bottom w:val="single" w:sz="4" w:space="0" w:color="auto"/>
              <w:right w:val="nil"/>
            </w:tcBorders>
            <w:shd w:val="clear" w:color="000000" w:fill="92D050"/>
            <w:noWrap/>
            <w:vAlign w:val="center"/>
            <w:hideMark/>
          </w:tcPr>
          <w:p w14:paraId="67ABA826"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A4-2</w:t>
            </w:r>
          </w:p>
        </w:tc>
        <w:tc>
          <w:tcPr>
            <w:tcW w:w="1380" w:type="dxa"/>
            <w:tcBorders>
              <w:top w:val="nil"/>
              <w:left w:val="nil"/>
              <w:bottom w:val="single" w:sz="4" w:space="0" w:color="auto"/>
              <w:right w:val="nil"/>
            </w:tcBorders>
            <w:shd w:val="clear" w:color="auto" w:fill="auto"/>
            <w:noWrap/>
            <w:vAlign w:val="center"/>
            <w:hideMark/>
          </w:tcPr>
          <w:p w14:paraId="3F5EB3C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-8.11635</w:t>
            </w:r>
          </w:p>
        </w:tc>
        <w:tc>
          <w:tcPr>
            <w:tcW w:w="1380" w:type="dxa"/>
            <w:tcBorders>
              <w:top w:val="nil"/>
              <w:left w:val="nil"/>
              <w:bottom w:val="single" w:sz="4" w:space="0" w:color="auto"/>
              <w:right w:val="nil"/>
            </w:tcBorders>
            <w:shd w:val="clear" w:color="auto" w:fill="auto"/>
            <w:noWrap/>
            <w:vAlign w:val="center"/>
            <w:hideMark/>
          </w:tcPr>
          <w:p w14:paraId="2F241B2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w:t>
            </w:r>
          </w:p>
        </w:tc>
      </w:tr>
      <w:tr w:rsidR="003C1C84" w:rsidRPr="003C1C84" w14:paraId="3822EE77"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6A406CC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A4</w:t>
            </w:r>
          </w:p>
        </w:tc>
        <w:tc>
          <w:tcPr>
            <w:tcW w:w="1160" w:type="dxa"/>
            <w:tcBorders>
              <w:top w:val="nil"/>
              <w:left w:val="nil"/>
              <w:bottom w:val="single" w:sz="4" w:space="0" w:color="auto"/>
              <w:right w:val="nil"/>
            </w:tcBorders>
            <w:shd w:val="clear" w:color="auto" w:fill="auto"/>
            <w:noWrap/>
            <w:vAlign w:val="center"/>
            <w:hideMark/>
          </w:tcPr>
          <w:p w14:paraId="449B24B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tcBorders>
              <w:top w:val="nil"/>
              <w:left w:val="nil"/>
              <w:bottom w:val="single" w:sz="4" w:space="0" w:color="auto"/>
              <w:right w:val="nil"/>
            </w:tcBorders>
            <w:shd w:val="clear" w:color="000000" w:fill="92D050"/>
            <w:noWrap/>
            <w:vAlign w:val="center"/>
            <w:hideMark/>
          </w:tcPr>
          <w:p w14:paraId="0EDBEFA0"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A4-3</w:t>
            </w:r>
          </w:p>
        </w:tc>
        <w:tc>
          <w:tcPr>
            <w:tcW w:w="1380" w:type="dxa"/>
            <w:tcBorders>
              <w:top w:val="nil"/>
              <w:left w:val="nil"/>
              <w:bottom w:val="single" w:sz="4" w:space="0" w:color="auto"/>
              <w:right w:val="nil"/>
            </w:tcBorders>
            <w:shd w:val="clear" w:color="auto" w:fill="auto"/>
            <w:noWrap/>
            <w:vAlign w:val="center"/>
            <w:hideMark/>
          </w:tcPr>
          <w:p w14:paraId="2684859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-8.1162471</w:t>
            </w:r>
          </w:p>
        </w:tc>
        <w:tc>
          <w:tcPr>
            <w:tcW w:w="1380" w:type="dxa"/>
            <w:tcBorders>
              <w:top w:val="nil"/>
              <w:left w:val="nil"/>
              <w:bottom w:val="single" w:sz="4" w:space="0" w:color="auto"/>
              <w:right w:val="nil"/>
            </w:tcBorders>
            <w:shd w:val="clear" w:color="auto" w:fill="auto"/>
            <w:noWrap/>
            <w:vAlign w:val="center"/>
            <w:hideMark/>
          </w:tcPr>
          <w:p w14:paraId="4506FCF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-34.9230852</w:t>
            </w:r>
          </w:p>
        </w:tc>
      </w:tr>
      <w:tr w:rsidR="003C1C84" w:rsidRPr="003C1C84" w14:paraId="1E0223A0"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2F230C3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A4</w:t>
            </w:r>
          </w:p>
        </w:tc>
        <w:tc>
          <w:tcPr>
            <w:tcW w:w="1160" w:type="dxa"/>
            <w:tcBorders>
              <w:top w:val="nil"/>
              <w:left w:val="nil"/>
              <w:bottom w:val="single" w:sz="4" w:space="0" w:color="auto"/>
              <w:right w:val="nil"/>
            </w:tcBorders>
            <w:shd w:val="clear" w:color="auto" w:fill="auto"/>
            <w:noWrap/>
            <w:vAlign w:val="center"/>
            <w:hideMark/>
          </w:tcPr>
          <w:p w14:paraId="6E97A02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tcBorders>
              <w:top w:val="nil"/>
              <w:left w:val="nil"/>
              <w:bottom w:val="single" w:sz="4" w:space="0" w:color="auto"/>
              <w:right w:val="nil"/>
            </w:tcBorders>
            <w:shd w:val="clear" w:color="000000" w:fill="92D050"/>
            <w:noWrap/>
            <w:vAlign w:val="center"/>
            <w:hideMark/>
          </w:tcPr>
          <w:p w14:paraId="49E79E4E"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A4-4</w:t>
            </w:r>
          </w:p>
        </w:tc>
        <w:tc>
          <w:tcPr>
            <w:tcW w:w="1380" w:type="dxa"/>
            <w:tcBorders>
              <w:top w:val="nil"/>
              <w:left w:val="nil"/>
              <w:bottom w:val="single" w:sz="4" w:space="0" w:color="auto"/>
              <w:right w:val="nil"/>
            </w:tcBorders>
            <w:shd w:val="clear" w:color="auto" w:fill="auto"/>
            <w:noWrap/>
            <w:vAlign w:val="center"/>
            <w:hideMark/>
          </w:tcPr>
          <w:p w14:paraId="55B101B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-8.1161469</w:t>
            </w:r>
          </w:p>
        </w:tc>
        <w:tc>
          <w:tcPr>
            <w:tcW w:w="1380" w:type="dxa"/>
            <w:tcBorders>
              <w:top w:val="nil"/>
              <w:left w:val="nil"/>
              <w:bottom w:val="single" w:sz="4" w:space="0" w:color="auto"/>
              <w:right w:val="nil"/>
            </w:tcBorders>
            <w:shd w:val="clear" w:color="auto" w:fill="auto"/>
            <w:noWrap/>
            <w:vAlign w:val="center"/>
            <w:hideMark/>
          </w:tcPr>
          <w:p w14:paraId="029B61C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-34.923167</w:t>
            </w:r>
          </w:p>
        </w:tc>
      </w:tr>
      <w:tr w:rsidR="003C1C84" w:rsidRPr="003C1C84" w14:paraId="476EDB71"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531D63E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A4</w:t>
            </w:r>
          </w:p>
        </w:tc>
        <w:tc>
          <w:tcPr>
            <w:tcW w:w="1160" w:type="dxa"/>
            <w:tcBorders>
              <w:top w:val="nil"/>
              <w:left w:val="nil"/>
              <w:bottom w:val="single" w:sz="4" w:space="0" w:color="auto"/>
              <w:right w:val="nil"/>
            </w:tcBorders>
            <w:shd w:val="clear" w:color="auto" w:fill="auto"/>
            <w:noWrap/>
            <w:vAlign w:val="center"/>
            <w:hideMark/>
          </w:tcPr>
          <w:p w14:paraId="298F71C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tcBorders>
              <w:top w:val="nil"/>
              <w:left w:val="nil"/>
              <w:bottom w:val="single" w:sz="4" w:space="0" w:color="auto"/>
              <w:right w:val="nil"/>
            </w:tcBorders>
            <w:shd w:val="clear" w:color="000000" w:fill="92D050"/>
            <w:noWrap/>
            <w:vAlign w:val="center"/>
            <w:hideMark/>
          </w:tcPr>
          <w:p w14:paraId="7F0CFB11"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A4-5</w:t>
            </w:r>
          </w:p>
        </w:tc>
        <w:tc>
          <w:tcPr>
            <w:tcW w:w="1380" w:type="dxa"/>
            <w:tcBorders>
              <w:top w:val="nil"/>
              <w:left w:val="nil"/>
              <w:bottom w:val="single" w:sz="4" w:space="0" w:color="auto"/>
              <w:right w:val="nil"/>
            </w:tcBorders>
            <w:shd w:val="clear" w:color="auto" w:fill="auto"/>
            <w:noWrap/>
            <w:vAlign w:val="center"/>
            <w:hideMark/>
          </w:tcPr>
          <w:p w14:paraId="3008AD3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-8.1160499</w:t>
            </w:r>
          </w:p>
        </w:tc>
        <w:tc>
          <w:tcPr>
            <w:tcW w:w="1380" w:type="dxa"/>
            <w:tcBorders>
              <w:top w:val="nil"/>
              <w:left w:val="nil"/>
              <w:bottom w:val="single" w:sz="4" w:space="0" w:color="auto"/>
              <w:right w:val="nil"/>
            </w:tcBorders>
            <w:shd w:val="clear" w:color="auto" w:fill="auto"/>
            <w:noWrap/>
            <w:vAlign w:val="center"/>
            <w:hideMark/>
          </w:tcPr>
          <w:p w14:paraId="57EA028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-34.9232602</w:t>
            </w:r>
          </w:p>
        </w:tc>
      </w:tr>
      <w:tr w:rsidR="003C1C84" w:rsidRPr="003C1C84" w14:paraId="3D5622EB"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02E549F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B1</w:t>
            </w:r>
          </w:p>
        </w:tc>
        <w:tc>
          <w:tcPr>
            <w:tcW w:w="1160" w:type="dxa"/>
            <w:tcBorders>
              <w:top w:val="nil"/>
              <w:left w:val="nil"/>
              <w:bottom w:val="single" w:sz="4" w:space="0" w:color="auto"/>
              <w:right w:val="nil"/>
            </w:tcBorders>
            <w:shd w:val="clear" w:color="auto" w:fill="auto"/>
            <w:noWrap/>
            <w:vAlign w:val="center"/>
            <w:hideMark/>
          </w:tcPr>
          <w:p w14:paraId="3152EF8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tcBorders>
              <w:top w:val="nil"/>
              <w:left w:val="nil"/>
              <w:bottom w:val="single" w:sz="4" w:space="0" w:color="auto"/>
              <w:right w:val="nil"/>
            </w:tcBorders>
            <w:shd w:val="clear" w:color="000000" w:fill="FF0000"/>
            <w:noWrap/>
            <w:vAlign w:val="center"/>
            <w:hideMark/>
          </w:tcPr>
          <w:p w14:paraId="55BCF33A"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B1-1</w:t>
            </w:r>
          </w:p>
        </w:tc>
        <w:tc>
          <w:tcPr>
            <w:tcW w:w="1380" w:type="dxa"/>
            <w:tcBorders>
              <w:top w:val="nil"/>
              <w:left w:val="nil"/>
              <w:bottom w:val="single" w:sz="4" w:space="0" w:color="auto"/>
              <w:right w:val="nil"/>
            </w:tcBorders>
            <w:shd w:val="clear" w:color="auto" w:fill="auto"/>
            <w:noWrap/>
            <w:vAlign w:val="center"/>
            <w:hideMark/>
          </w:tcPr>
          <w:p w14:paraId="4CCBE45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-8.1166601</w:t>
            </w:r>
          </w:p>
        </w:tc>
        <w:tc>
          <w:tcPr>
            <w:tcW w:w="1380" w:type="dxa"/>
            <w:tcBorders>
              <w:top w:val="nil"/>
              <w:left w:val="nil"/>
              <w:bottom w:val="single" w:sz="4" w:space="0" w:color="auto"/>
              <w:right w:val="nil"/>
            </w:tcBorders>
            <w:shd w:val="clear" w:color="auto" w:fill="auto"/>
            <w:noWrap/>
            <w:vAlign w:val="center"/>
            <w:hideMark/>
          </w:tcPr>
          <w:p w14:paraId="4503C98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-34.9221675</w:t>
            </w:r>
          </w:p>
        </w:tc>
      </w:tr>
      <w:tr w:rsidR="003C1C84" w:rsidRPr="003C1C84" w14:paraId="4D9C323A"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2C866F0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B1</w:t>
            </w:r>
          </w:p>
        </w:tc>
        <w:tc>
          <w:tcPr>
            <w:tcW w:w="1160" w:type="dxa"/>
            <w:tcBorders>
              <w:top w:val="nil"/>
              <w:left w:val="nil"/>
              <w:bottom w:val="single" w:sz="4" w:space="0" w:color="auto"/>
              <w:right w:val="nil"/>
            </w:tcBorders>
            <w:shd w:val="clear" w:color="auto" w:fill="auto"/>
            <w:noWrap/>
            <w:vAlign w:val="center"/>
            <w:hideMark/>
          </w:tcPr>
          <w:p w14:paraId="3C5E61B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tcBorders>
              <w:top w:val="nil"/>
              <w:left w:val="nil"/>
              <w:bottom w:val="single" w:sz="4" w:space="0" w:color="auto"/>
              <w:right w:val="nil"/>
            </w:tcBorders>
            <w:shd w:val="clear" w:color="000000" w:fill="FF0000"/>
            <w:noWrap/>
            <w:vAlign w:val="center"/>
            <w:hideMark/>
          </w:tcPr>
          <w:p w14:paraId="0BD6B0B3"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B1-2</w:t>
            </w:r>
          </w:p>
        </w:tc>
        <w:tc>
          <w:tcPr>
            <w:tcW w:w="1380" w:type="dxa"/>
            <w:tcBorders>
              <w:top w:val="nil"/>
              <w:left w:val="nil"/>
              <w:bottom w:val="single" w:sz="4" w:space="0" w:color="auto"/>
              <w:right w:val="nil"/>
            </w:tcBorders>
            <w:shd w:val="clear" w:color="auto" w:fill="auto"/>
            <w:noWrap/>
            <w:vAlign w:val="center"/>
            <w:hideMark/>
          </w:tcPr>
          <w:p w14:paraId="46457DF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-8.1165619</w:t>
            </w:r>
          </w:p>
        </w:tc>
        <w:tc>
          <w:tcPr>
            <w:tcW w:w="1380" w:type="dxa"/>
            <w:tcBorders>
              <w:top w:val="nil"/>
              <w:left w:val="nil"/>
              <w:bottom w:val="single" w:sz="4" w:space="0" w:color="auto"/>
              <w:right w:val="nil"/>
            </w:tcBorders>
            <w:shd w:val="clear" w:color="auto" w:fill="auto"/>
            <w:noWrap/>
            <w:vAlign w:val="center"/>
            <w:hideMark/>
          </w:tcPr>
          <w:p w14:paraId="72FF779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-34.922252</w:t>
            </w:r>
          </w:p>
        </w:tc>
      </w:tr>
      <w:tr w:rsidR="003C1C84" w:rsidRPr="003C1C84" w14:paraId="5A45EA0F"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7C3FA87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B1</w:t>
            </w:r>
          </w:p>
        </w:tc>
        <w:tc>
          <w:tcPr>
            <w:tcW w:w="1160" w:type="dxa"/>
            <w:tcBorders>
              <w:top w:val="nil"/>
              <w:left w:val="nil"/>
              <w:bottom w:val="single" w:sz="4" w:space="0" w:color="auto"/>
              <w:right w:val="nil"/>
            </w:tcBorders>
            <w:shd w:val="clear" w:color="auto" w:fill="auto"/>
            <w:noWrap/>
            <w:vAlign w:val="center"/>
            <w:hideMark/>
          </w:tcPr>
          <w:p w14:paraId="312EF5C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tcBorders>
              <w:top w:val="nil"/>
              <w:left w:val="nil"/>
              <w:bottom w:val="single" w:sz="4" w:space="0" w:color="auto"/>
              <w:right w:val="nil"/>
            </w:tcBorders>
            <w:shd w:val="clear" w:color="000000" w:fill="FF0000"/>
            <w:noWrap/>
            <w:vAlign w:val="center"/>
            <w:hideMark/>
          </w:tcPr>
          <w:p w14:paraId="7197F2F6"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B1-3</w:t>
            </w:r>
          </w:p>
        </w:tc>
        <w:tc>
          <w:tcPr>
            <w:tcW w:w="1380" w:type="dxa"/>
            <w:tcBorders>
              <w:top w:val="nil"/>
              <w:left w:val="nil"/>
              <w:bottom w:val="single" w:sz="4" w:space="0" w:color="auto"/>
              <w:right w:val="nil"/>
            </w:tcBorders>
            <w:shd w:val="clear" w:color="auto" w:fill="auto"/>
            <w:noWrap/>
            <w:vAlign w:val="center"/>
            <w:hideMark/>
          </w:tcPr>
          <w:p w14:paraId="6D50CA7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-8.1164623</w:t>
            </w:r>
          </w:p>
        </w:tc>
        <w:tc>
          <w:tcPr>
            <w:tcW w:w="1380" w:type="dxa"/>
            <w:tcBorders>
              <w:top w:val="nil"/>
              <w:left w:val="nil"/>
              <w:bottom w:val="single" w:sz="4" w:space="0" w:color="auto"/>
              <w:right w:val="nil"/>
            </w:tcBorders>
            <w:shd w:val="clear" w:color="auto" w:fill="auto"/>
            <w:noWrap/>
            <w:vAlign w:val="center"/>
            <w:hideMark/>
          </w:tcPr>
          <w:p w14:paraId="4F7518D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-34.9223356</w:t>
            </w:r>
          </w:p>
        </w:tc>
      </w:tr>
      <w:tr w:rsidR="003C1C84" w:rsidRPr="003C1C84" w14:paraId="2D58935D"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47311D0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B1</w:t>
            </w:r>
          </w:p>
        </w:tc>
        <w:tc>
          <w:tcPr>
            <w:tcW w:w="1160" w:type="dxa"/>
            <w:tcBorders>
              <w:top w:val="nil"/>
              <w:left w:val="nil"/>
              <w:bottom w:val="single" w:sz="4" w:space="0" w:color="auto"/>
              <w:right w:val="nil"/>
            </w:tcBorders>
            <w:shd w:val="clear" w:color="auto" w:fill="auto"/>
            <w:noWrap/>
            <w:vAlign w:val="center"/>
            <w:hideMark/>
          </w:tcPr>
          <w:p w14:paraId="4232D49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tcBorders>
              <w:top w:val="nil"/>
              <w:left w:val="nil"/>
              <w:bottom w:val="single" w:sz="4" w:space="0" w:color="auto"/>
              <w:right w:val="nil"/>
            </w:tcBorders>
            <w:shd w:val="clear" w:color="000000" w:fill="FF0000"/>
            <w:noWrap/>
            <w:vAlign w:val="center"/>
            <w:hideMark/>
          </w:tcPr>
          <w:p w14:paraId="33121F76"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B1-4</w:t>
            </w:r>
          </w:p>
        </w:tc>
        <w:tc>
          <w:tcPr>
            <w:tcW w:w="1380" w:type="dxa"/>
            <w:tcBorders>
              <w:top w:val="nil"/>
              <w:left w:val="nil"/>
              <w:bottom w:val="single" w:sz="4" w:space="0" w:color="auto"/>
              <w:right w:val="nil"/>
            </w:tcBorders>
            <w:shd w:val="clear" w:color="auto" w:fill="auto"/>
            <w:noWrap/>
            <w:vAlign w:val="center"/>
            <w:hideMark/>
          </w:tcPr>
          <w:p w14:paraId="594DC8B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-8.1163574</w:t>
            </w:r>
          </w:p>
        </w:tc>
        <w:tc>
          <w:tcPr>
            <w:tcW w:w="1380" w:type="dxa"/>
            <w:tcBorders>
              <w:top w:val="nil"/>
              <w:left w:val="nil"/>
              <w:bottom w:val="single" w:sz="4" w:space="0" w:color="auto"/>
              <w:right w:val="nil"/>
            </w:tcBorders>
            <w:shd w:val="clear" w:color="auto" w:fill="auto"/>
            <w:noWrap/>
            <w:vAlign w:val="center"/>
            <w:hideMark/>
          </w:tcPr>
          <w:p w14:paraId="1819B59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-34.9224201</w:t>
            </w:r>
          </w:p>
        </w:tc>
      </w:tr>
      <w:tr w:rsidR="003C1C84" w:rsidRPr="003C1C84" w14:paraId="2A41B158"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3A1A160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B1</w:t>
            </w:r>
          </w:p>
        </w:tc>
        <w:tc>
          <w:tcPr>
            <w:tcW w:w="1160" w:type="dxa"/>
            <w:tcBorders>
              <w:top w:val="nil"/>
              <w:left w:val="nil"/>
              <w:bottom w:val="single" w:sz="4" w:space="0" w:color="auto"/>
              <w:right w:val="nil"/>
            </w:tcBorders>
            <w:shd w:val="clear" w:color="auto" w:fill="auto"/>
            <w:noWrap/>
            <w:vAlign w:val="center"/>
            <w:hideMark/>
          </w:tcPr>
          <w:p w14:paraId="15CBC9B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tcBorders>
              <w:top w:val="nil"/>
              <w:left w:val="nil"/>
              <w:bottom w:val="single" w:sz="4" w:space="0" w:color="auto"/>
              <w:right w:val="nil"/>
            </w:tcBorders>
            <w:shd w:val="clear" w:color="000000" w:fill="FF0000"/>
            <w:noWrap/>
            <w:vAlign w:val="center"/>
            <w:hideMark/>
          </w:tcPr>
          <w:p w14:paraId="46060350"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B1-5</w:t>
            </w:r>
          </w:p>
        </w:tc>
        <w:tc>
          <w:tcPr>
            <w:tcW w:w="1380" w:type="dxa"/>
            <w:tcBorders>
              <w:top w:val="nil"/>
              <w:left w:val="nil"/>
              <w:bottom w:val="single" w:sz="4" w:space="0" w:color="auto"/>
              <w:right w:val="nil"/>
            </w:tcBorders>
            <w:shd w:val="clear" w:color="auto" w:fill="auto"/>
            <w:noWrap/>
            <w:vAlign w:val="center"/>
            <w:hideMark/>
          </w:tcPr>
          <w:p w14:paraId="6FB9F6B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-8.1162618</w:t>
            </w:r>
          </w:p>
        </w:tc>
        <w:tc>
          <w:tcPr>
            <w:tcW w:w="1380" w:type="dxa"/>
            <w:tcBorders>
              <w:top w:val="nil"/>
              <w:left w:val="nil"/>
              <w:bottom w:val="single" w:sz="4" w:space="0" w:color="auto"/>
              <w:right w:val="nil"/>
            </w:tcBorders>
            <w:shd w:val="clear" w:color="auto" w:fill="auto"/>
            <w:noWrap/>
            <w:vAlign w:val="center"/>
            <w:hideMark/>
          </w:tcPr>
          <w:p w14:paraId="4C3BB95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-34.9225099</w:t>
            </w:r>
          </w:p>
        </w:tc>
      </w:tr>
      <w:tr w:rsidR="003C1C84" w:rsidRPr="003C1C84" w14:paraId="7BD536D8"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353D510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B2</w:t>
            </w:r>
          </w:p>
        </w:tc>
        <w:tc>
          <w:tcPr>
            <w:tcW w:w="1160" w:type="dxa"/>
            <w:tcBorders>
              <w:top w:val="nil"/>
              <w:left w:val="nil"/>
              <w:bottom w:val="single" w:sz="4" w:space="0" w:color="auto"/>
              <w:right w:val="nil"/>
            </w:tcBorders>
            <w:shd w:val="clear" w:color="auto" w:fill="auto"/>
            <w:noWrap/>
            <w:vAlign w:val="center"/>
            <w:hideMark/>
          </w:tcPr>
          <w:p w14:paraId="0C5ABED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tcBorders>
              <w:top w:val="nil"/>
              <w:left w:val="nil"/>
              <w:bottom w:val="single" w:sz="4" w:space="0" w:color="auto"/>
              <w:right w:val="nil"/>
            </w:tcBorders>
            <w:shd w:val="clear" w:color="000000" w:fill="00B0F0"/>
            <w:noWrap/>
            <w:vAlign w:val="center"/>
            <w:hideMark/>
          </w:tcPr>
          <w:p w14:paraId="1057AED3"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B2-1</w:t>
            </w:r>
          </w:p>
        </w:tc>
        <w:tc>
          <w:tcPr>
            <w:tcW w:w="1380" w:type="dxa"/>
            <w:tcBorders>
              <w:top w:val="nil"/>
              <w:left w:val="nil"/>
              <w:bottom w:val="single" w:sz="4" w:space="0" w:color="auto"/>
              <w:right w:val="nil"/>
            </w:tcBorders>
            <w:shd w:val="clear" w:color="auto" w:fill="auto"/>
            <w:noWrap/>
            <w:vAlign w:val="center"/>
            <w:hideMark/>
          </w:tcPr>
          <w:p w14:paraId="0EDA860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-8.1161653</w:t>
            </w:r>
          </w:p>
        </w:tc>
        <w:tc>
          <w:tcPr>
            <w:tcW w:w="1380" w:type="dxa"/>
            <w:tcBorders>
              <w:top w:val="nil"/>
              <w:left w:val="nil"/>
              <w:bottom w:val="single" w:sz="4" w:space="0" w:color="auto"/>
              <w:right w:val="nil"/>
            </w:tcBorders>
            <w:shd w:val="clear" w:color="auto" w:fill="auto"/>
            <w:noWrap/>
            <w:vAlign w:val="center"/>
            <w:hideMark/>
          </w:tcPr>
          <w:p w14:paraId="7054AF4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-34.9225973</w:t>
            </w:r>
          </w:p>
        </w:tc>
      </w:tr>
      <w:tr w:rsidR="003C1C84" w:rsidRPr="003C1C84" w14:paraId="1FAD311E"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3DA5E6A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B2</w:t>
            </w:r>
          </w:p>
        </w:tc>
        <w:tc>
          <w:tcPr>
            <w:tcW w:w="1160" w:type="dxa"/>
            <w:tcBorders>
              <w:top w:val="nil"/>
              <w:left w:val="nil"/>
              <w:bottom w:val="single" w:sz="4" w:space="0" w:color="auto"/>
              <w:right w:val="nil"/>
            </w:tcBorders>
            <w:shd w:val="clear" w:color="auto" w:fill="auto"/>
            <w:noWrap/>
            <w:vAlign w:val="center"/>
            <w:hideMark/>
          </w:tcPr>
          <w:p w14:paraId="208E0A4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tcBorders>
              <w:top w:val="nil"/>
              <w:left w:val="nil"/>
              <w:bottom w:val="single" w:sz="4" w:space="0" w:color="auto"/>
              <w:right w:val="nil"/>
            </w:tcBorders>
            <w:shd w:val="clear" w:color="000000" w:fill="00B0F0"/>
            <w:noWrap/>
            <w:vAlign w:val="center"/>
            <w:hideMark/>
          </w:tcPr>
          <w:p w14:paraId="042C2FF1"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B2-2</w:t>
            </w:r>
          </w:p>
        </w:tc>
        <w:tc>
          <w:tcPr>
            <w:tcW w:w="1380" w:type="dxa"/>
            <w:tcBorders>
              <w:top w:val="nil"/>
              <w:left w:val="nil"/>
              <w:bottom w:val="single" w:sz="4" w:space="0" w:color="auto"/>
              <w:right w:val="nil"/>
            </w:tcBorders>
            <w:shd w:val="clear" w:color="auto" w:fill="auto"/>
            <w:noWrap/>
            <w:vAlign w:val="center"/>
            <w:hideMark/>
          </w:tcPr>
          <w:p w14:paraId="2E37D93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-8.1160631</w:t>
            </w:r>
          </w:p>
        </w:tc>
        <w:tc>
          <w:tcPr>
            <w:tcW w:w="1380" w:type="dxa"/>
            <w:tcBorders>
              <w:top w:val="nil"/>
              <w:left w:val="nil"/>
              <w:bottom w:val="single" w:sz="4" w:space="0" w:color="auto"/>
              <w:right w:val="nil"/>
            </w:tcBorders>
            <w:shd w:val="clear" w:color="auto" w:fill="auto"/>
            <w:noWrap/>
            <w:vAlign w:val="center"/>
            <w:hideMark/>
          </w:tcPr>
          <w:p w14:paraId="2F95C4D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-34.9226832</w:t>
            </w:r>
          </w:p>
        </w:tc>
      </w:tr>
      <w:tr w:rsidR="003C1C84" w:rsidRPr="003C1C84" w14:paraId="12C4D1F1"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52420A8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B2</w:t>
            </w:r>
          </w:p>
        </w:tc>
        <w:tc>
          <w:tcPr>
            <w:tcW w:w="1160" w:type="dxa"/>
            <w:tcBorders>
              <w:top w:val="nil"/>
              <w:left w:val="nil"/>
              <w:bottom w:val="single" w:sz="4" w:space="0" w:color="auto"/>
              <w:right w:val="nil"/>
            </w:tcBorders>
            <w:shd w:val="clear" w:color="auto" w:fill="auto"/>
            <w:noWrap/>
            <w:vAlign w:val="center"/>
            <w:hideMark/>
          </w:tcPr>
          <w:p w14:paraId="4A9B244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tcBorders>
              <w:top w:val="nil"/>
              <w:left w:val="nil"/>
              <w:bottom w:val="single" w:sz="4" w:space="0" w:color="auto"/>
              <w:right w:val="nil"/>
            </w:tcBorders>
            <w:shd w:val="clear" w:color="000000" w:fill="00B0F0"/>
            <w:noWrap/>
            <w:vAlign w:val="center"/>
            <w:hideMark/>
          </w:tcPr>
          <w:p w14:paraId="3CCB90F5"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B2-3</w:t>
            </w:r>
          </w:p>
        </w:tc>
        <w:tc>
          <w:tcPr>
            <w:tcW w:w="1380" w:type="dxa"/>
            <w:tcBorders>
              <w:top w:val="nil"/>
              <w:left w:val="nil"/>
              <w:bottom w:val="single" w:sz="4" w:space="0" w:color="auto"/>
              <w:right w:val="nil"/>
            </w:tcBorders>
            <w:shd w:val="clear" w:color="auto" w:fill="auto"/>
            <w:noWrap/>
            <w:vAlign w:val="center"/>
            <w:hideMark/>
          </w:tcPr>
          <w:p w14:paraId="6884E6A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-8.1159662</w:t>
            </w:r>
          </w:p>
        </w:tc>
        <w:tc>
          <w:tcPr>
            <w:tcW w:w="1380" w:type="dxa"/>
            <w:tcBorders>
              <w:top w:val="nil"/>
              <w:left w:val="nil"/>
              <w:bottom w:val="single" w:sz="4" w:space="0" w:color="auto"/>
              <w:right w:val="nil"/>
            </w:tcBorders>
            <w:shd w:val="clear" w:color="auto" w:fill="auto"/>
            <w:noWrap/>
            <w:vAlign w:val="center"/>
            <w:hideMark/>
          </w:tcPr>
          <w:p w14:paraId="4D92C60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-34.922769</w:t>
            </w:r>
          </w:p>
        </w:tc>
      </w:tr>
      <w:tr w:rsidR="003C1C84" w:rsidRPr="003C1C84" w14:paraId="06BB5060"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23B6CFA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B2</w:t>
            </w:r>
          </w:p>
        </w:tc>
        <w:tc>
          <w:tcPr>
            <w:tcW w:w="1160" w:type="dxa"/>
            <w:tcBorders>
              <w:top w:val="nil"/>
              <w:left w:val="nil"/>
              <w:bottom w:val="single" w:sz="4" w:space="0" w:color="auto"/>
              <w:right w:val="nil"/>
            </w:tcBorders>
            <w:shd w:val="clear" w:color="auto" w:fill="auto"/>
            <w:noWrap/>
            <w:vAlign w:val="center"/>
            <w:hideMark/>
          </w:tcPr>
          <w:p w14:paraId="374865D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tcBorders>
              <w:top w:val="nil"/>
              <w:left w:val="nil"/>
              <w:bottom w:val="single" w:sz="4" w:space="0" w:color="auto"/>
              <w:right w:val="nil"/>
            </w:tcBorders>
            <w:shd w:val="clear" w:color="000000" w:fill="00B0F0"/>
            <w:noWrap/>
            <w:vAlign w:val="center"/>
            <w:hideMark/>
          </w:tcPr>
          <w:p w14:paraId="6F771FAC"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B2-4</w:t>
            </w:r>
          </w:p>
        </w:tc>
        <w:tc>
          <w:tcPr>
            <w:tcW w:w="1380" w:type="dxa"/>
            <w:tcBorders>
              <w:top w:val="nil"/>
              <w:left w:val="nil"/>
              <w:bottom w:val="single" w:sz="4" w:space="0" w:color="auto"/>
              <w:right w:val="nil"/>
            </w:tcBorders>
            <w:shd w:val="clear" w:color="auto" w:fill="auto"/>
            <w:noWrap/>
            <w:vAlign w:val="center"/>
            <w:hideMark/>
          </w:tcPr>
          <w:p w14:paraId="4807096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-8.1158759</w:t>
            </w:r>
          </w:p>
        </w:tc>
        <w:tc>
          <w:tcPr>
            <w:tcW w:w="1380" w:type="dxa"/>
            <w:tcBorders>
              <w:top w:val="nil"/>
              <w:left w:val="nil"/>
              <w:bottom w:val="single" w:sz="4" w:space="0" w:color="auto"/>
              <w:right w:val="nil"/>
            </w:tcBorders>
            <w:shd w:val="clear" w:color="auto" w:fill="auto"/>
            <w:noWrap/>
            <w:vAlign w:val="center"/>
            <w:hideMark/>
          </w:tcPr>
          <w:p w14:paraId="50FFF73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-34.9228562</w:t>
            </w:r>
          </w:p>
        </w:tc>
      </w:tr>
      <w:tr w:rsidR="003C1C84" w:rsidRPr="003C1C84" w14:paraId="427071D8"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5B07151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B2</w:t>
            </w:r>
          </w:p>
        </w:tc>
        <w:tc>
          <w:tcPr>
            <w:tcW w:w="1160" w:type="dxa"/>
            <w:tcBorders>
              <w:top w:val="nil"/>
              <w:left w:val="nil"/>
              <w:bottom w:val="single" w:sz="4" w:space="0" w:color="auto"/>
              <w:right w:val="nil"/>
            </w:tcBorders>
            <w:shd w:val="clear" w:color="auto" w:fill="auto"/>
            <w:noWrap/>
            <w:vAlign w:val="center"/>
            <w:hideMark/>
          </w:tcPr>
          <w:p w14:paraId="39C1FA1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tcBorders>
              <w:top w:val="nil"/>
              <w:left w:val="nil"/>
              <w:bottom w:val="single" w:sz="4" w:space="0" w:color="auto"/>
              <w:right w:val="nil"/>
            </w:tcBorders>
            <w:shd w:val="clear" w:color="000000" w:fill="00B0F0"/>
            <w:noWrap/>
            <w:vAlign w:val="center"/>
            <w:hideMark/>
          </w:tcPr>
          <w:p w14:paraId="61A4F8AF"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B2-5</w:t>
            </w:r>
          </w:p>
        </w:tc>
        <w:tc>
          <w:tcPr>
            <w:tcW w:w="1380" w:type="dxa"/>
            <w:tcBorders>
              <w:top w:val="nil"/>
              <w:left w:val="nil"/>
              <w:bottom w:val="single" w:sz="4" w:space="0" w:color="auto"/>
              <w:right w:val="nil"/>
            </w:tcBorders>
            <w:shd w:val="clear" w:color="auto" w:fill="auto"/>
            <w:noWrap/>
            <w:vAlign w:val="center"/>
            <w:hideMark/>
          </w:tcPr>
          <w:p w14:paraId="10E53CB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-8.1157732</w:t>
            </w:r>
          </w:p>
        </w:tc>
        <w:tc>
          <w:tcPr>
            <w:tcW w:w="1380" w:type="dxa"/>
            <w:tcBorders>
              <w:top w:val="nil"/>
              <w:left w:val="nil"/>
              <w:bottom w:val="single" w:sz="4" w:space="0" w:color="auto"/>
              <w:right w:val="nil"/>
            </w:tcBorders>
            <w:shd w:val="clear" w:color="auto" w:fill="auto"/>
            <w:noWrap/>
            <w:vAlign w:val="center"/>
            <w:hideMark/>
          </w:tcPr>
          <w:p w14:paraId="4557554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-34.9229476</w:t>
            </w:r>
          </w:p>
        </w:tc>
      </w:tr>
      <w:tr w:rsidR="003C1C84" w:rsidRPr="003C1C84" w14:paraId="5B127DCA"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6ECC438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B3</w:t>
            </w:r>
          </w:p>
        </w:tc>
        <w:tc>
          <w:tcPr>
            <w:tcW w:w="1160" w:type="dxa"/>
            <w:tcBorders>
              <w:top w:val="nil"/>
              <w:left w:val="nil"/>
              <w:bottom w:val="single" w:sz="4" w:space="0" w:color="auto"/>
              <w:right w:val="nil"/>
            </w:tcBorders>
            <w:shd w:val="clear" w:color="auto" w:fill="auto"/>
            <w:noWrap/>
            <w:vAlign w:val="center"/>
            <w:hideMark/>
          </w:tcPr>
          <w:p w14:paraId="2D46BC7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tcBorders>
              <w:top w:val="nil"/>
              <w:left w:val="nil"/>
              <w:bottom w:val="single" w:sz="4" w:space="0" w:color="auto"/>
              <w:right w:val="nil"/>
            </w:tcBorders>
            <w:shd w:val="clear" w:color="000000" w:fill="FFFF00"/>
            <w:noWrap/>
            <w:vAlign w:val="center"/>
            <w:hideMark/>
          </w:tcPr>
          <w:p w14:paraId="0DB95DAE"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B3-1</w:t>
            </w:r>
          </w:p>
        </w:tc>
        <w:tc>
          <w:tcPr>
            <w:tcW w:w="1380" w:type="dxa"/>
            <w:tcBorders>
              <w:top w:val="nil"/>
              <w:left w:val="nil"/>
              <w:bottom w:val="single" w:sz="4" w:space="0" w:color="auto"/>
              <w:right w:val="nil"/>
            </w:tcBorders>
            <w:shd w:val="clear" w:color="auto" w:fill="auto"/>
            <w:noWrap/>
            <w:vAlign w:val="center"/>
            <w:hideMark/>
          </w:tcPr>
          <w:p w14:paraId="1B4B890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-8.1164543</w:t>
            </w:r>
          </w:p>
        </w:tc>
        <w:tc>
          <w:tcPr>
            <w:tcW w:w="1380" w:type="dxa"/>
            <w:tcBorders>
              <w:top w:val="nil"/>
              <w:left w:val="nil"/>
              <w:bottom w:val="single" w:sz="4" w:space="0" w:color="auto"/>
              <w:right w:val="nil"/>
            </w:tcBorders>
            <w:shd w:val="clear" w:color="auto" w:fill="auto"/>
            <w:noWrap/>
            <w:vAlign w:val="center"/>
            <w:hideMark/>
          </w:tcPr>
          <w:p w14:paraId="3BD4501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-34.9219414</w:t>
            </w:r>
          </w:p>
        </w:tc>
      </w:tr>
      <w:tr w:rsidR="003C1C84" w:rsidRPr="003C1C84" w14:paraId="2C495E83"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6F70A7F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B3</w:t>
            </w:r>
          </w:p>
        </w:tc>
        <w:tc>
          <w:tcPr>
            <w:tcW w:w="1160" w:type="dxa"/>
            <w:tcBorders>
              <w:top w:val="nil"/>
              <w:left w:val="nil"/>
              <w:bottom w:val="single" w:sz="4" w:space="0" w:color="auto"/>
              <w:right w:val="nil"/>
            </w:tcBorders>
            <w:shd w:val="clear" w:color="auto" w:fill="auto"/>
            <w:noWrap/>
            <w:vAlign w:val="center"/>
            <w:hideMark/>
          </w:tcPr>
          <w:p w14:paraId="4FE98D8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tcBorders>
              <w:top w:val="nil"/>
              <w:left w:val="nil"/>
              <w:bottom w:val="single" w:sz="4" w:space="0" w:color="auto"/>
              <w:right w:val="nil"/>
            </w:tcBorders>
            <w:shd w:val="clear" w:color="000000" w:fill="FFFF00"/>
            <w:noWrap/>
            <w:vAlign w:val="center"/>
            <w:hideMark/>
          </w:tcPr>
          <w:p w14:paraId="4DE7F86B"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B3-2</w:t>
            </w:r>
          </w:p>
        </w:tc>
        <w:tc>
          <w:tcPr>
            <w:tcW w:w="1380" w:type="dxa"/>
            <w:tcBorders>
              <w:top w:val="nil"/>
              <w:left w:val="nil"/>
              <w:bottom w:val="single" w:sz="4" w:space="0" w:color="auto"/>
              <w:right w:val="nil"/>
            </w:tcBorders>
            <w:shd w:val="clear" w:color="auto" w:fill="auto"/>
            <w:noWrap/>
            <w:vAlign w:val="center"/>
            <w:hideMark/>
          </w:tcPr>
          <w:p w14:paraId="5732026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-8.116356</w:t>
            </w:r>
          </w:p>
        </w:tc>
        <w:tc>
          <w:tcPr>
            <w:tcW w:w="1380" w:type="dxa"/>
            <w:tcBorders>
              <w:top w:val="nil"/>
              <w:left w:val="nil"/>
              <w:bottom w:val="single" w:sz="4" w:space="0" w:color="auto"/>
              <w:right w:val="nil"/>
            </w:tcBorders>
            <w:shd w:val="clear" w:color="auto" w:fill="auto"/>
            <w:noWrap/>
            <w:vAlign w:val="center"/>
            <w:hideMark/>
          </w:tcPr>
          <w:p w14:paraId="3493FC7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-34.9220233</w:t>
            </w:r>
          </w:p>
        </w:tc>
      </w:tr>
      <w:tr w:rsidR="003C1C84" w:rsidRPr="003C1C84" w14:paraId="70A9760F"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15BB960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B3</w:t>
            </w:r>
          </w:p>
        </w:tc>
        <w:tc>
          <w:tcPr>
            <w:tcW w:w="1160" w:type="dxa"/>
            <w:tcBorders>
              <w:top w:val="nil"/>
              <w:left w:val="nil"/>
              <w:bottom w:val="single" w:sz="4" w:space="0" w:color="auto"/>
              <w:right w:val="nil"/>
            </w:tcBorders>
            <w:shd w:val="clear" w:color="auto" w:fill="auto"/>
            <w:noWrap/>
            <w:vAlign w:val="center"/>
            <w:hideMark/>
          </w:tcPr>
          <w:p w14:paraId="5877DE4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tcBorders>
              <w:top w:val="nil"/>
              <w:left w:val="nil"/>
              <w:bottom w:val="single" w:sz="4" w:space="0" w:color="auto"/>
              <w:right w:val="nil"/>
            </w:tcBorders>
            <w:shd w:val="clear" w:color="000000" w:fill="FFFF00"/>
            <w:noWrap/>
            <w:vAlign w:val="center"/>
            <w:hideMark/>
          </w:tcPr>
          <w:p w14:paraId="0997A2DD"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B3-3</w:t>
            </w:r>
          </w:p>
        </w:tc>
        <w:tc>
          <w:tcPr>
            <w:tcW w:w="1380" w:type="dxa"/>
            <w:tcBorders>
              <w:top w:val="nil"/>
              <w:left w:val="nil"/>
              <w:bottom w:val="single" w:sz="4" w:space="0" w:color="auto"/>
              <w:right w:val="nil"/>
            </w:tcBorders>
            <w:shd w:val="clear" w:color="auto" w:fill="auto"/>
            <w:noWrap/>
            <w:vAlign w:val="center"/>
            <w:hideMark/>
          </w:tcPr>
          <w:p w14:paraId="194FB3E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-8.1162644</w:t>
            </w:r>
          </w:p>
        </w:tc>
        <w:tc>
          <w:tcPr>
            <w:tcW w:w="1380" w:type="dxa"/>
            <w:tcBorders>
              <w:top w:val="nil"/>
              <w:left w:val="nil"/>
              <w:bottom w:val="single" w:sz="4" w:space="0" w:color="auto"/>
              <w:right w:val="nil"/>
            </w:tcBorders>
            <w:shd w:val="clear" w:color="auto" w:fill="auto"/>
            <w:noWrap/>
            <w:vAlign w:val="center"/>
            <w:hideMark/>
          </w:tcPr>
          <w:p w14:paraId="21B67B6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-34.9221198</w:t>
            </w:r>
          </w:p>
        </w:tc>
      </w:tr>
      <w:tr w:rsidR="003C1C84" w:rsidRPr="003C1C84" w14:paraId="4C0C0165"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3023148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B3</w:t>
            </w:r>
          </w:p>
        </w:tc>
        <w:tc>
          <w:tcPr>
            <w:tcW w:w="1160" w:type="dxa"/>
            <w:tcBorders>
              <w:top w:val="nil"/>
              <w:left w:val="nil"/>
              <w:bottom w:val="single" w:sz="4" w:space="0" w:color="auto"/>
              <w:right w:val="nil"/>
            </w:tcBorders>
            <w:shd w:val="clear" w:color="auto" w:fill="auto"/>
            <w:noWrap/>
            <w:vAlign w:val="center"/>
            <w:hideMark/>
          </w:tcPr>
          <w:p w14:paraId="4CD6B13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tcBorders>
              <w:top w:val="nil"/>
              <w:left w:val="nil"/>
              <w:bottom w:val="single" w:sz="4" w:space="0" w:color="auto"/>
              <w:right w:val="nil"/>
            </w:tcBorders>
            <w:shd w:val="clear" w:color="000000" w:fill="FFFF00"/>
            <w:noWrap/>
            <w:vAlign w:val="center"/>
            <w:hideMark/>
          </w:tcPr>
          <w:p w14:paraId="63588934"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B3-4</w:t>
            </w:r>
          </w:p>
        </w:tc>
        <w:tc>
          <w:tcPr>
            <w:tcW w:w="1380" w:type="dxa"/>
            <w:tcBorders>
              <w:top w:val="nil"/>
              <w:left w:val="nil"/>
              <w:bottom w:val="single" w:sz="4" w:space="0" w:color="auto"/>
              <w:right w:val="nil"/>
            </w:tcBorders>
            <w:shd w:val="clear" w:color="auto" w:fill="auto"/>
            <w:noWrap/>
            <w:vAlign w:val="center"/>
            <w:hideMark/>
          </w:tcPr>
          <w:p w14:paraId="5694790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-8.1161688</w:t>
            </w:r>
          </w:p>
        </w:tc>
        <w:tc>
          <w:tcPr>
            <w:tcW w:w="1380" w:type="dxa"/>
            <w:tcBorders>
              <w:top w:val="nil"/>
              <w:left w:val="nil"/>
              <w:bottom w:val="single" w:sz="4" w:space="0" w:color="auto"/>
              <w:right w:val="nil"/>
            </w:tcBorders>
            <w:shd w:val="clear" w:color="auto" w:fill="auto"/>
            <w:noWrap/>
            <w:vAlign w:val="center"/>
            <w:hideMark/>
          </w:tcPr>
          <w:p w14:paraId="18F3623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-34.9222003</w:t>
            </w:r>
          </w:p>
        </w:tc>
      </w:tr>
      <w:tr w:rsidR="003C1C84" w:rsidRPr="003C1C84" w14:paraId="482DFD91"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039E4D9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B3</w:t>
            </w:r>
          </w:p>
        </w:tc>
        <w:tc>
          <w:tcPr>
            <w:tcW w:w="1160" w:type="dxa"/>
            <w:tcBorders>
              <w:top w:val="nil"/>
              <w:left w:val="nil"/>
              <w:bottom w:val="single" w:sz="4" w:space="0" w:color="auto"/>
              <w:right w:val="nil"/>
            </w:tcBorders>
            <w:shd w:val="clear" w:color="auto" w:fill="auto"/>
            <w:noWrap/>
            <w:vAlign w:val="center"/>
            <w:hideMark/>
          </w:tcPr>
          <w:p w14:paraId="6B147CA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tcBorders>
              <w:top w:val="nil"/>
              <w:left w:val="nil"/>
              <w:bottom w:val="single" w:sz="4" w:space="0" w:color="auto"/>
              <w:right w:val="nil"/>
            </w:tcBorders>
            <w:shd w:val="clear" w:color="000000" w:fill="FFFF00"/>
            <w:noWrap/>
            <w:vAlign w:val="center"/>
            <w:hideMark/>
          </w:tcPr>
          <w:p w14:paraId="0BFE7C0B"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B3-5</w:t>
            </w:r>
          </w:p>
        </w:tc>
        <w:tc>
          <w:tcPr>
            <w:tcW w:w="1380" w:type="dxa"/>
            <w:tcBorders>
              <w:top w:val="nil"/>
              <w:left w:val="nil"/>
              <w:bottom w:val="single" w:sz="4" w:space="0" w:color="auto"/>
              <w:right w:val="nil"/>
            </w:tcBorders>
            <w:shd w:val="clear" w:color="auto" w:fill="auto"/>
            <w:noWrap/>
            <w:vAlign w:val="center"/>
            <w:hideMark/>
          </w:tcPr>
          <w:p w14:paraId="3CE96B2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-8.1160679</w:t>
            </w:r>
          </w:p>
        </w:tc>
        <w:tc>
          <w:tcPr>
            <w:tcW w:w="1380" w:type="dxa"/>
            <w:tcBorders>
              <w:top w:val="nil"/>
              <w:left w:val="nil"/>
              <w:bottom w:val="single" w:sz="4" w:space="0" w:color="auto"/>
              <w:right w:val="nil"/>
            </w:tcBorders>
            <w:shd w:val="clear" w:color="auto" w:fill="auto"/>
            <w:noWrap/>
            <w:vAlign w:val="center"/>
            <w:hideMark/>
          </w:tcPr>
          <w:p w14:paraId="61C11AC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-34.9222781</w:t>
            </w:r>
          </w:p>
        </w:tc>
      </w:tr>
      <w:tr w:rsidR="003C1C84" w:rsidRPr="003C1C84" w14:paraId="30A3BA17"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27658E6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B4</w:t>
            </w:r>
          </w:p>
        </w:tc>
        <w:tc>
          <w:tcPr>
            <w:tcW w:w="1160" w:type="dxa"/>
            <w:tcBorders>
              <w:top w:val="nil"/>
              <w:left w:val="nil"/>
              <w:bottom w:val="single" w:sz="4" w:space="0" w:color="auto"/>
              <w:right w:val="nil"/>
            </w:tcBorders>
            <w:shd w:val="clear" w:color="auto" w:fill="auto"/>
            <w:noWrap/>
            <w:vAlign w:val="center"/>
            <w:hideMark/>
          </w:tcPr>
          <w:p w14:paraId="7E13C58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tcBorders>
              <w:top w:val="nil"/>
              <w:left w:val="nil"/>
              <w:bottom w:val="single" w:sz="4" w:space="0" w:color="auto"/>
              <w:right w:val="nil"/>
            </w:tcBorders>
            <w:shd w:val="clear" w:color="000000" w:fill="92D050"/>
            <w:noWrap/>
            <w:vAlign w:val="center"/>
            <w:hideMark/>
          </w:tcPr>
          <w:p w14:paraId="578D9EEA"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B4-1</w:t>
            </w:r>
          </w:p>
        </w:tc>
        <w:tc>
          <w:tcPr>
            <w:tcW w:w="1380" w:type="dxa"/>
            <w:tcBorders>
              <w:top w:val="nil"/>
              <w:left w:val="nil"/>
              <w:bottom w:val="single" w:sz="4" w:space="0" w:color="auto"/>
              <w:right w:val="nil"/>
            </w:tcBorders>
            <w:shd w:val="clear" w:color="auto" w:fill="auto"/>
            <w:noWrap/>
            <w:vAlign w:val="center"/>
            <w:hideMark/>
          </w:tcPr>
          <w:p w14:paraId="6F164CF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-8.1159763</w:t>
            </w:r>
          </w:p>
        </w:tc>
        <w:tc>
          <w:tcPr>
            <w:tcW w:w="1380" w:type="dxa"/>
            <w:tcBorders>
              <w:top w:val="nil"/>
              <w:left w:val="nil"/>
              <w:bottom w:val="single" w:sz="4" w:space="0" w:color="auto"/>
              <w:right w:val="nil"/>
            </w:tcBorders>
            <w:shd w:val="clear" w:color="auto" w:fill="auto"/>
            <w:noWrap/>
            <w:vAlign w:val="center"/>
            <w:hideMark/>
          </w:tcPr>
          <w:p w14:paraId="4592ED3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-34.922376</w:t>
            </w:r>
          </w:p>
        </w:tc>
      </w:tr>
      <w:tr w:rsidR="003C1C84" w:rsidRPr="003C1C84" w14:paraId="05096798"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1426CD0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B4</w:t>
            </w:r>
          </w:p>
        </w:tc>
        <w:tc>
          <w:tcPr>
            <w:tcW w:w="1160" w:type="dxa"/>
            <w:tcBorders>
              <w:top w:val="nil"/>
              <w:left w:val="nil"/>
              <w:bottom w:val="single" w:sz="4" w:space="0" w:color="auto"/>
              <w:right w:val="nil"/>
            </w:tcBorders>
            <w:shd w:val="clear" w:color="auto" w:fill="auto"/>
            <w:noWrap/>
            <w:vAlign w:val="center"/>
            <w:hideMark/>
          </w:tcPr>
          <w:p w14:paraId="2F94B37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tcBorders>
              <w:top w:val="nil"/>
              <w:left w:val="nil"/>
              <w:bottom w:val="single" w:sz="4" w:space="0" w:color="auto"/>
              <w:right w:val="nil"/>
            </w:tcBorders>
            <w:shd w:val="clear" w:color="000000" w:fill="92D050"/>
            <w:noWrap/>
            <w:vAlign w:val="center"/>
            <w:hideMark/>
          </w:tcPr>
          <w:p w14:paraId="76B5332B"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B4-2</w:t>
            </w:r>
          </w:p>
        </w:tc>
        <w:tc>
          <w:tcPr>
            <w:tcW w:w="1380" w:type="dxa"/>
            <w:tcBorders>
              <w:top w:val="nil"/>
              <w:left w:val="nil"/>
              <w:bottom w:val="single" w:sz="4" w:space="0" w:color="auto"/>
              <w:right w:val="nil"/>
            </w:tcBorders>
            <w:shd w:val="clear" w:color="auto" w:fill="auto"/>
            <w:noWrap/>
            <w:vAlign w:val="center"/>
            <w:hideMark/>
          </w:tcPr>
          <w:p w14:paraId="2078E42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-8.1158687</w:t>
            </w:r>
          </w:p>
        </w:tc>
        <w:tc>
          <w:tcPr>
            <w:tcW w:w="1380" w:type="dxa"/>
            <w:tcBorders>
              <w:top w:val="nil"/>
              <w:left w:val="nil"/>
              <w:bottom w:val="single" w:sz="4" w:space="0" w:color="auto"/>
              <w:right w:val="nil"/>
            </w:tcBorders>
            <w:shd w:val="clear" w:color="auto" w:fill="auto"/>
            <w:noWrap/>
            <w:vAlign w:val="center"/>
            <w:hideMark/>
          </w:tcPr>
          <w:p w14:paraId="58D52C1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-34.9224658</w:t>
            </w:r>
          </w:p>
        </w:tc>
      </w:tr>
      <w:tr w:rsidR="003C1C84" w:rsidRPr="003C1C84" w14:paraId="6F9D7F9B" w14:textId="77777777" w:rsidTr="003C1C84">
        <w:trPr>
          <w:trHeight w:val="288"/>
          <w:jc w:val="center"/>
        </w:trPr>
        <w:tc>
          <w:tcPr>
            <w:tcW w:w="1160" w:type="dxa"/>
            <w:tcBorders>
              <w:top w:val="nil"/>
              <w:left w:val="nil"/>
              <w:bottom w:val="single" w:sz="4" w:space="0" w:color="auto"/>
              <w:right w:val="nil"/>
            </w:tcBorders>
            <w:shd w:val="clear" w:color="auto" w:fill="auto"/>
            <w:noWrap/>
            <w:vAlign w:val="center"/>
            <w:hideMark/>
          </w:tcPr>
          <w:p w14:paraId="54D7E1A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B4</w:t>
            </w:r>
          </w:p>
        </w:tc>
        <w:tc>
          <w:tcPr>
            <w:tcW w:w="1160" w:type="dxa"/>
            <w:tcBorders>
              <w:top w:val="nil"/>
              <w:left w:val="nil"/>
              <w:bottom w:val="single" w:sz="4" w:space="0" w:color="auto"/>
              <w:right w:val="nil"/>
            </w:tcBorders>
            <w:shd w:val="clear" w:color="auto" w:fill="auto"/>
            <w:noWrap/>
            <w:vAlign w:val="center"/>
            <w:hideMark/>
          </w:tcPr>
          <w:p w14:paraId="78F8765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tcBorders>
              <w:top w:val="nil"/>
              <w:left w:val="nil"/>
              <w:bottom w:val="single" w:sz="4" w:space="0" w:color="auto"/>
              <w:right w:val="nil"/>
            </w:tcBorders>
            <w:shd w:val="clear" w:color="000000" w:fill="92D050"/>
            <w:noWrap/>
            <w:vAlign w:val="center"/>
            <w:hideMark/>
          </w:tcPr>
          <w:p w14:paraId="6EDFF989"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B4-3</w:t>
            </w:r>
          </w:p>
        </w:tc>
        <w:tc>
          <w:tcPr>
            <w:tcW w:w="1380" w:type="dxa"/>
            <w:tcBorders>
              <w:top w:val="nil"/>
              <w:left w:val="nil"/>
              <w:bottom w:val="single" w:sz="4" w:space="0" w:color="auto"/>
              <w:right w:val="nil"/>
            </w:tcBorders>
            <w:shd w:val="clear" w:color="auto" w:fill="auto"/>
            <w:noWrap/>
            <w:vAlign w:val="center"/>
            <w:hideMark/>
          </w:tcPr>
          <w:p w14:paraId="2174DD3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-8.1157678</w:t>
            </w:r>
          </w:p>
        </w:tc>
        <w:tc>
          <w:tcPr>
            <w:tcW w:w="1380" w:type="dxa"/>
            <w:tcBorders>
              <w:top w:val="nil"/>
              <w:left w:val="nil"/>
              <w:bottom w:val="single" w:sz="4" w:space="0" w:color="auto"/>
              <w:right w:val="nil"/>
            </w:tcBorders>
            <w:shd w:val="clear" w:color="auto" w:fill="auto"/>
            <w:noWrap/>
            <w:vAlign w:val="center"/>
            <w:hideMark/>
          </w:tcPr>
          <w:p w14:paraId="1B56E50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-34.9225516</w:t>
            </w:r>
          </w:p>
        </w:tc>
      </w:tr>
    </w:tbl>
    <w:p w14:paraId="69E53621" w14:textId="402B7CF9" w:rsidR="003921E9" w:rsidRDefault="003921E9" w:rsidP="003921E9">
      <w:pPr>
        <w:pStyle w:val="Legenda"/>
        <w:keepNext/>
        <w:contextualSpacing/>
        <w:jc w:val="center"/>
        <w:rPr>
          <w:sz w:val="22"/>
          <w:szCs w:val="22"/>
        </w:rPr>
      </w:pPr>
      <w:bookmarkStart w:id="233" w:name="_Toc103583662"/>
      <w:r w:rsidRPr="000C6FCC">
        <w:rPr>
          <w:sz w:val="22"/>
          <w:szCs w:val="22"/>
        </w:rPr>
        <w:t>Tabela - Relação de edifícios</w:t>
      </w:r>
      <w:r>
        <w:rPr>
          <w:sz w:val="22"/>
          <w:szCs w:val="22"/>
        </w:rPr>
        <w:t>, nomenclaturas</w:t>
      </w:r>
      <w:r w:rsidRPr="000C6FCC">
        <w:rPr>
          <w:sz w:val="22"/>
          <w:szCs w:val="22"/>
        </w:rPr>
        <w:t xml:space="preserve"> e coordenadas geográficas em graus decimais (Decimal </w:t>
      </w:r>
      <w:proofErr w:type="spellStart"/>
      <w:r w:rsidRPr="000C6FCC">
        <w:rPr>
          <w:sz w:val="22"/>
          <w:szCs w:val="22"/>
        </w:rPr>
        <w:t>Degree</w:t>
      </w:r>
      <w:r>
        <w:rPr>
          <w:sz w:val="22"/>
          <w:szCs w:val="22"/>
        </w:rPr>
        <w:t>s</w:t>
      </w:r>
      <w:proofErr w:type="spellEnd"/>
      <w:r w:rsidRPr="000C6FCC">
        <w:rPr>
          <w:sz w:val="22"/>
          <w:szCs w:val="22"/>
        </w:rPr>
        <w:t xml:space="preserve"> – DD)</w:t>
      </w:r>
      <w:bookmarkEnd w:id="233"/>
    </w:p>
    <w:p w14:paraId="195A7046" w14:textId="77777777" w:rsidR="003921E9" w:rsidRPr="000C6FCC" w:rsidRDefault="003921E9" w:rsidP="003921E9">
      <w:pPr>
        <w:pStyle w:val="Legenda"/>
        <w:keepNext/>
        <w:contextualSpacing/>
        <w:jc w:val="right"/>
        <w:rPr>
          <w:sz w:val="22"/>
          <w:szCs w:val="22"/>
        </w:rPr>
      </w:pPr>
      <w:r>
        <w:rPr>
          <w:sz w:val="22"/>
          <w:szCs w:val="22"/>
        </w:rPr>
        <w:t>(continua)</w:t>
      </w:r>
    </w:p>
    <w:tbl>
      <w:tblPr>
        <w:tblW w:w="6537" w:type="dxa"/>
        <w:jc w:val="center"/>
        <w:tblCellMar>
          <w:left w:w="70" w:type="dxa"/>
          <w:right w:w="70" w:type="dxa"/>
        </w:tblCellMar>
        <w:tblLook w:val="04A0" w:firstRow="1" w:lastRow="0" w:firstColumn="1" w:lastColumn="0" w:noHBand="0" w:noVBand="1"/>
      </w:tblPr>
      <w:tblGrid>
        <w:gridCol w:w="10"/>
        <w:gridCol w:w="1150"/>
        <w:gridCol w:w="10"/>
        <w:gridCol w:w="1150"/>
        <w:gridCol w:w="8"/>
        <w:gridCol w:w="1550"/>
        <w:gridCol w:w="16"/>
        <w:gridCol w:w="1364"/>
        <w:gridCol w:w="10"/>
        <w:gridCol w:w="1370"/>
        <w:gridCol w:w="8"/>
      </w:tblGrid>
      <w:tr w:rsidR="003921E9" w:rsidRPr="003C1C84" w14:paraId="5FC02B3B" w14:textId="77777777" w:rsidTr="003921E9">
        <w:trPr>
          <w:gridBefore w:val="1"/>
          <w:wBefore w:w="10" w:type="dxa"/>
          <w:trHeight w:val="588"/>
          <w:tblHeader/>
          <w:jc w:val="center"/>
        </w:trPr>
        <w:tc>
          <w:tcPr>
            <w:tcW w:w="1160"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3D91F091"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Bloco de Geração</w:t>
            </w:r>
          </w:p>
        </w:tc>
        <w:tc>
          <w:tcPr>
            <w:tcW w:w="1160" w:type="dxa"/>
            <w:gridSpan w:val="2"/>
            <w:tcBorders>
              <w:top w:val="single" w:sz="8" w:space="0" w:color="auto"/>
              <w:left w:val="nil"/>
              <w:bottom w:val="single" w:sz="8" w:space="0" w:color="auto"/>
              <w:right w:val="single" w:sz="8" w:space="0" w:color="auto"/>
            </w:tcBorders>
            <w:shd w:val="clear" w:color="auto" w:fill="auto"/>
            <w:vAlign w:val="center"/>
            <w:hideMark/>
          </w:tcPr>
          <w:p w14:paraId="22C6BAED"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Edifício</w:t>
            </w:r>
          </w:p>
        </w:tc>
        <w:tc>
          <w:tcPr>
            <w:tcW w:w="1447" w:type="dxa"/>
            <w:gridSpan w:val="2"/>
            <w:tcBorders>
              <w:top w:val="single" w:sz="8" w:space="0" w:color="auto"/>
              <w:left w:val="nil"/>
              <w:bottom w:val="single" w:sz="8" w:space="0" w:color="auto"/>
              <w:right w:val="single" w:sz="8" w:space="0" w:color="auto"/>
            </w:tcBorders>
            <w:shd w:val="clear" w:color="auto" w:fill="auto"/>
            <w:vAlign w:val="center"/>
            <w:hideMark/>
          </w:tcPr>
          <w:p w14:paraId="3CFDDE2E"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Nomenclatura</w:t>
            </w:r>
          </w:p>
        </w:tc>
        <w:tc>
          <w:tcPr>
            <w:tcW w:w="1380" w:type="dxa"/>
            <w:gridSpan w:val="2"/>
            <w:tcBorders>
              <w:top w:val="single" w:sz="8" w:space="0" w:color="auto"/>
              <w:left w:val="nil"/>
              <w:bottom w:val="single" w:sz="8" w:space="0" w:color="auto"/>
              <w:right w:val="single" w:sz="8" w:space="0" w:color="auto"/>
            </w:tcBorders>
            <w:shd w:val="clear" w:color="auto" w:fill="auto"/>
            <w:vAlign w:val="center"/>
            <w:hideMark/>
          </w:tcPr>
          <w:p w14:paraId="72415A82"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Latitude</w:t>
            </w:r>
          </w:p>
        </w:tc>
        <w:tc>
          <w:tcPr>
            <w:tcW w:w="1380" w:type="dxa"/>
            <w:gridSpan w:val="2"/>
            <w:tcBorders>
              <w:top w:val="single" w:sz="8" w:space="0" w:color="auto"/>
              <w:left w:val="nil"/>
              <w:bottom w:val="single" w:sz="8" w:space="0" w:color="auto"/>
              <w:right w:val="single" w:sz="8" w:space="0" w:color="auto"/>
            </w:tcBorders>
            <w:shd w:val="clear" w:color="auto" w:fill="auto"/>
            <w:vAlign w:val="center"/>
            <w:hideMark/>
          </w:tcPr>
          <w:p w14:paraId="503A1839"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Longitude</w:t>
            </w:r>
          </w:p>
        </w:tc>
      </w:tr>
      <w:tr w:rsidR="003C1C84" w:rsidRPr="003C1C84" w14:paraId="3F74DF09"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0835486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B4</w:t>
            </w:r>
          </w:p>
        </w:tc>
        <w:tc>
          <w:tcPr>
            <w:tcW w:w="1160" w:type="dxa"/>
            <w:gridSpan w:val="2"/>
            <w:tcBorders>
              <w:top w:val="nil"/>
              <w:left w:val="nil"/>
              <w:bottom w:val="single" w:sz="4" w:space="0" w:color="auto"/>
              <w:right w:val="nil"/>
            </w:tcBorders>
            <w:shd w:val="clear" w:color="auto" w:fill="auto"/>
            <w:noWrap/>
            <w:vAlign w:val="center"/>
            <w:hideMark/>
          </w:tcPr>
          <w:p w14:paraId="7F26A0C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92D050"/>
            <w:noWrap/>
            <w:vAlign w:val="center"/>
            <w:hideMark/>
          </w:tcPr>
          <w:p w14:paraId="07F3EA70"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B4-4</w:t>
            </w:r>
          </w:p>
        </w:tc>
        <w:tc>
          <w:tcPr>
            <w:tcW w:w="1380" w:type="dxa"/>
            <w:gridSpan w:val="2"/>
            <w:tcBorders>
              <w:top w:val="nil"/>
              <w:left w:val="nil"/>
              <w:bottom w:val="single" w:sz="4" w:space="0" w:color="auto"/>
              <w:right w:val="nil"/>
            </w:tcBorders>
            <w:shd w:val="clear" w:color="auto" w:fill="auto"/>
            <w:noWrap/>
            <w:vAlign w:val="center"/>
            <w:hideMark/>
          </w:tcPr>
          <w:p w14:paraId="337577D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-8.1156643</w:t>
            </w:r>
          </w:p>
        </w:tc>
        <w:tc>
          <w:tcPr>
            <w:tcW w:w="1380" w:type="dxa"/>
            <w:gridSpan w:val="2"/>
            <w:tcBorders>
              <w:top w:val="nil"/>
              <w:left w:val="nil"/>
              <w:bottom w:val="single" w:sz="4" w:space="0" w:color="auto"/>
              <w:right w:val="nil"/>
            </w:tcBorders>
            <w:shd w:val="clear" w:color="auto" w:fill="auto"/>
            <w:noWrap/>
            <w:vAlign w:val="center"/>
            <w:hideMark/>
          </w:tcPr>
          <w:p w14:paraId="3C846DC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-34.9226348</w:t>
            </w:r>
          </w:p>
        </w:tc>
      </w:tr>
      <w:tr w:rsidR="003C1C84" w:rsidRPr="003C1C84" w14:paraId="79D9033F"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019D316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B4</w:t>
            </w:r>
          </w:p>
        </w:tc>
        <w:tc>
          <w:tcPr>
            <w:tcW w:w="1160" w:type="dxa"/>
            <w:gridSpan w:val="2"/>
            <w:tcBorders>
              <w:top w:val="nil"/>
              <w:left w:val="nil"/>
              <w:bottom w:val="single" w:sz="4" w:space="0" w:color="auto"/>
              <w:right w:val="nil"/>
            </w:tcBorders>
            <w:shd w:val="clear" w:color="auto" w:fill="auto"/>
            <w:noWrap/>
            <w:vAlign w:val="center"/>
            <w:hideMark/>
          </w:tcPr>
          <w:p w14:paraId="067C89F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gridSpan w:val="2"/>
            <w:tcBorders>
              <w:top w:val="nil"/>
              <w:left w:val="nil"/>
              <w:bottom w:val="single" w:sz="4" w:space="0" w:color="auto"/>
              <w:right w:val="nil"/>
            </w:tcBorders>
            <w:shd w:val="clear" w:color="000000" w:fill="92D050"/>
            <w:noWrap/>
            <w:vAlign w:val="center"/>
            <w:hideMark/>
          </w:tcPr>
          <w:p w14:paraId="72C6A5BF"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B4-5</w:t>
            </w:r>
          </w:p>
        </w:tc>
        <w:tc>
          <w:tcPr>
            <w:tcW w:w="1380" w:type="dxa"/>
            <w:gridSpan w:val="2"/>
            <w:tcBorders>
              <w:top w:val="nil"/>
              <w:left w:val="nil"/>
              <w:bottom w:val="single" w:sz="4" w:space="0" w:color="auto"/>
              <w:right w:val="nil"/>
            </w:tcBorders>
            <w:shd w:val="clear" w:color="auto" w:fill="auto"/>
            <w:noWrap/>
            <w:vAlign w:val="center"/>
            <w:hideMark/>
          </w:tcPr>
          <w:p w14:paraId="49D178D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-8.1155554</w:t>
            </w:r>
          </w:p>
        </w:tc>
        <w:tc>
          <w:tcPr>
            <w:tcW w:w="1380" w:type="dxa"/>
            <w:gridSpan w:val="2"/>
            <w:tcBorders>
              <w:top w:val="nil"/>
              <w:left w:val="nil"/>
              <w:bottom w:val="single" w:sz="4" w:space="0" w:color="auto"/>
              <w:right w:val="nil"/>
            </w:tcBorders>
            <w:shd w:val="clear" w:color="auto" w:fill="auto"/>
            <w:noWrap/>
            <w:vAlign w:val="center"/>
            <w:hideMark/>
          </w:tcPr>
          <w:p w14:paraId="0416CD9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-34.9227233</w:t>
            </w:r>
          </w:p>
        </w:tc>
      </w:tr>
      <w:tr w:rsidR="003C1C84" w:rsidRPr="003C1C84" w14:paraId="4B1A9C58"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155E845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C1</w:t>
            </w:r>
          </w:p>
        </w:tc>
        <w:tc>
          <w:tcPr>
            <w:tcW w:w="1160" w:type="dxa"/>
            <w:gridSpan w:val="2"/>
            <w:tcBorders>
              <w:top w:val="nil"/>
              <w:left w:val="nil"/>
              <w:bottom w:val="single" w:sz="4" w:space="0" w:color="auto"/>
              <w:right w:val="nil"/>
            </w:tcBorders>
            <w:shd w:val="clear" w:color="auto" w:fill="auto"/>
            <w:noWrap/>
            <w:vAlign w:val="center"/>
            <w:hideMark/>
          </w:tcPr>
          <w:p w14:paraId="6607F29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0000"/>
            <w:noWrap/>
            <w:vAlign w:val="center"/>
            <w:hideMark/>
          </w:tcPr>
          <w:p w14:paraId="59F19345"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C1-1</w:t>
            </w:r>
          </w:p>
        </w:tc>
        <w:tc>
          <w:tcPr>
            <w:tcW w:w="1380" w:type="dxa"/>
            <w:gridSpan w:val="2"/>
            <w:tcBorders>
              <w:top w:val="nil"/>
              <w:left w:val="nil"/>
              <w:bottom w:val="single" w:sz="4" w:space="0" w:color="auto"/>
              <w:right w:val="nil"/>
            </w:tcBorders>
            <w:shd w:val="clear" w:color="auto" w:fill="auto"/>
            <w:noWrap/>
            <w:vAlign w:val="center"/>
            <w:hideMark/>
          </w:tcPr>
          <w:p w14:paraId="23AB9BC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-8.1162445</w:t>
            </w:r>
          </w:p>
        </w:tc>
        <w:tc>
          <w:tcPr>
            <w:tcW w:w="1380" w:type="dxa"/>
            <w:gridSpan w:val="2"/>
            <w:tcBorders>
              <w:top w:val="nil"/>
              <w:left w:val="nil"/>
              <w:bottom w:val="single" w:sz="4" w:space="0" w:color="auto"/>
              <w:right w:val="nil"/>
            </w:tcBorders>
            <w:shd w:val="clear" w:color="auto" w:fill="auto"/>
            <w:noWrap/>
            <w:vAlign w:val="center"/>
            <w:hideMark/>
          </w:tcPr>
          <w:p w14:paraId="0984EA3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-34.9216611</w:t>
            </w:r>
          </w:p>
        </w:tc>
      </w:tr>
      <w:tr w:rsidR="003C1C84" w:rsidRPr="003C1C84" w14:paraId="7FA7BAD0"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56ECBDA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C1</w:t>
            </w:r>
          </w:p>
        </w:tc>
        <w:tc>
          <w:tcPr>
            <w:tcW w:w="1160" w:type="dxa"/>
            <w:gridSpan w:val="2"/>
            <w:tcBorders>
              <w:top w:val="nil"/>
              <w:left w:val="nil"/>
              <w:bottom w:val="single" w:sz="4" w:space="0" w:color="auto"/>
              <w:right w:val="nil"/>
            </w:tcBorders>
            <w:shd w:val="clear" w:color="auto" w:fill="auto"/>
            <w:noWrap/>
            <w:vAlign w:val="center"/>
            <w:hideMark/>
          </w:tcPr>
          <w:p w14:paraId="53356A4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0000"/>
            <w:noWrap/>
            <w:vAlign w:val="center"/>
            <w:hideMark/>
          </w:tcPr>
          <w:p w14:paraId="433B8DEC"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C1-2</w:t>
            </w:r>
          </w:p>
        </w:tc>
        <w:tc>
          <w:tcPr>
            <w:tcW w:w="1380" w:type="dxa"/>
            <w:gridSpan w:val="2"/>
            <w:tcBorders>
              <w:top w:val="nil"/>
              <w:left w:val="nil"/>
              <w:bottom w:val="single" w:sz="4" w:space="0" w:color="auto"/>
              <w:right w:val="nil"/>
            </w:tcBorders>
            <w:shd w:val="clear" w:color="auto" w:fill="auto"/>
            <w:noWrap/>
            <w:vAlign w:val="center"/>
            <w:hideMark/>
          </w:tcPr>
          <w:p w14:paraId="5EC065E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-8.1161489</w:t>
            </w:r>
          </w:p>
        </w:tc>
        <w:tc>
          <w:tcPr>
            <w:tcW w:w="1380" w:type="dxa"/>
            <w:gridSpan w:val="2"/>
            <w:tcBorders>
              <w:top w:val="nil"/>
              <w:left w:val="nil"/>
              <w:bottom w:val="single" w:sz="4" w:space="0" w:color="auto"/>
              <w:right w:val="nil"/>
            </w:tcBorders>
            <w:shd w:val="clear" w:color="auto" w:fill="auto"/>
            <w:noWrap/>
            <w:vAlign w:val="center"/>
            <w:hideMark/>
          </w:tcPr>
          <w:p w14:paraId="16135B7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-34.9217564</w:t>
            </w:r>
          </w:p>
        </w:tc>
      </w:tr>
      <w:tr w:rsidR="003C1C84" w:rsidRPr="003C1C84" w14:paraId="5DE2D051"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0B6C9A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C1</w:t>
            </w:r>
          </w:p>
        </w:tc>
        <w:tc>
          <w:tcPr>
            <w:tcW w:w="1160" w:type="dxa"/>
            <w:gridSpan w:val="2"/>
            <w:tcBorders>
              <w:top w:val="nil"/>
              <w:left w:val="nil"/>
              <w:bottom w:val="single" w:sz="4" w:space="0" w:color="auto"/>
              <w:right w:val="nil"/>
            </w:tcBorders>
            <w:shd w:val="clear" w:color="auto" w:fill="auto"/>
            <w:noWrap/>
            <w:vAlign w:val="center"/>
            <w:hideMark/>
          </w:tcPr>
          <w:p w14:paraId="5F63E57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0000"/>
            <w:noWrap/>
            <w:vAlign w:val="center"/>
            <w:hideMark/>
          </w:tcPr>
          <w:p w14:paraId="1666C420"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C1-3</w:t>
            </w:r>
          </w:p>
        </w:tc>
        <w:tc>
          <w:tcPr>
            <w:tcW w:w="1380" w:type="dxa"/>
            <w:gridSpan w:val="2"/>
            <w:tcBorders>
              <w:top w:val="nil"/>
              <w:left w:val="nil"/>
              <w:bottom w:val="single" w:sz="4" w:space="0" w:color="auto"/>
              <w:right w:val="nil"/>
            </w:tcBorders>
            <w:shd w:val="clear" w:color="auto" w:fill="auto"/>
            <w:noWrap/>
            <w:vAlign w:val="center"/>
            <w:hideMark/>
          </w:tcPr>
          <w:p w14:paraId="7F7EB47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-8.116048</w:t>
            </w:r>
          </w:p>
        </w:tc>
        <w:tc>
          <w:tcPr>
            <w:tcW w:w="1380" w:type="dxa"/>
            <w:gridSpan w:val="2"/>
            <w:tcBorders>
              <w:top w:val="nil"/>
              <w:left w:val="nil"/>
              <w:bottom w:val="single" w:sz="4" w:space="0" w:color="auto"/>
              <w:right w:val="nil"/>
            </w:tcBorders>
            <w:shd w:val="clear" w:color="auto" w:fill="auto"/>
            <w:noWrap/>
            <w:vAlign w:val="center"/>
            <w:hideMark/>
          </w:tcPr>
          <w:p w14:paraId="3ADD7BC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-34.9218395</w:t>
            </w:r>
          </w:p>
        </w:tc>
      </w:tr>
      <w:tr w:rsidR="003C1C84" w:rsidRPr="003C1C84" w14:paraId="2469804A"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15EAEC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C1</w:t>
            </w:r>
          </w:p>
        </w:tc>
        <w:tc>
          <w:tcPr>
            <w:tcW w:w="1160" w:type="dxa"/>
            <w:gridSpan w:val="2"/>
            <w:tcBorders>
              <w:top w:val="nil"/>
              <w:left w:val="nil"/>
              <w:bottom w:val="single" w:sz="4" w:space="0" w:color="auto"/>
              <w:right w:val="nil"/>
            </w:tcBorders>
            <w:shd w:val="clear" w:color="auto" w:fill="auto"/>
            <w:noWrap/>
            <w:vAlign w:val="center"/>
            <w:hideMark/>
          </w:tcPr>
          <w:p w14:paraId="0863219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0000"/>
            <w:noWrap/>
            <w:vAlign w:val="center"/>
            <w:hideMark/>
          </w:tcPr>
          <w:p w14:paraId="5E0B9064"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C1-4</w:t>
            </w:r>
          </w:p>
        </w:tc>
        <w:tc>
          <w:tcPr>
            <w:tcW w:w="1380" w:type="dxa"/>
            <w:gridSpan w:val="2"/>
            <w:tcBorders>
              <w:top w:val="nil"/>
              <w:left w:val="nil"/>
              <w:bottom w:val="single" w:sz="4" w:space="0" w:color="auto"/>
              <w:right w:val="nil"/>
            </w:tcBorders>
            <w:shd w:val="clear" w:color="auto" w:fill="auto"/>
            <w:noWrap/>
            <w:vAlign w:val="center"/>
            <w:hideMark/>
          </w:tcPr>
          <w:p w14:paraId="7CAF289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-8.1159524</w:t>
            </w:r>
          </w:p>
        </w:tc>
        <w:tc>
          <w:tcPr>
            <w:tcW w:w="1380" w:type="dxa"/>
            <w:gridSpan w:val="2"/>
            <w:tcBorders>
              <w:top w:val="nil"/>
              <w:left w:val="nil"/>
              <w:bottom w:val="single" w:sz="4" w:space="0" w:color="auto"/>
              <w:right w:val="nil"/>
            </w:tcBorders>
            <w:shd w:val="clear" w:color="auto" w:fill="auto"/>
            <w:noWrap/>
            <w:vAlign w:val="center"/>
            <w:hideMark/>
          </w:tcPr>
          <w:p w14:paraId="66B40D2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-34.9219294</w:t>
            </w:r>
          </w:p>
        </w:tc>
      </w:tr>
      <w:tr w:rsidR="003C1C84" w:rsidRPr="003C1C84" w14:paraId="0DB20167"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E6B58A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C1</w:t>
            </w:r>
          </w:p>
        </w:tc>
        <w:tc>
          <w:tcPr>
            <w:tcW w:w="1160" w:type="dxa"/>
            <w:gridSpan w:val="2"/>
            <w:tcBorders>
              <w:top w:val="nil"/>
              <w:left w:val="nil"/>
              <w:bottom w:val="single" w:sz="4" w:space="0" w:color="auto"/>
              <w:right w:val="nil"/>
            </w:tcBorders>
            <w:shd w:val="clear" w:color="auto" w:fill="auto"/>
            <w:noWrap/>
            <w:vAlign w:val="center"/>
            <w:hideMark/>
          </w:tcPr>
          <w:p w14:paraId="7735846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gridSpan w:val="2"/>
            <w:tcBorders>
              <w:top w:val="nil"/>
              <w:left w:val="nil"/>
              <w:bottom w:val="single" w:sz="4" w:space="0" w:color="auto"/>
              <w:right w:val="nil"/>
            </w:tcBorders>
            <w:shd w:val="clear" w:color="000000" w:fill="FF0000"/>
            <w:noWrap/>
            <w:vAlign w:val="center"/>
            <w:hideMark/>
          </w:tcPr>
          <w:p w14:paraId="5B24DC4C"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C1-5</w:t>
            </w:r>
          </w:p>
        </w:tc>
        <w:tc>
          <w:tcPr>
            <w:tcW w:w="1380" w:type="dxa"/>
            <w:gridSpan w:val="2"/>
            <w:tcBorders>
              <w:top w:val="nil"/>
              <w:left w:val="nil"/>
              <w:bottom w:val="single" w:sz="4" w:space="0" w:color="auto"/>
              <w:right w:val="nil"/>
            </w:tcBorders>
            <w:shd w:val="clear" w:color="auto" w:fill="auto"/>
            <w:noWrap/>
            <w:vAlign w:val="center"/>
            <w:hideMark/>
          </w:tcPr>
          <w:p w14:paraId="3024461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-8.1158501</w:t>
            </w:r>
          </w:p>
        </w:tc>
        <w:tc>
          <w:tcPr>
            <w:tcW w:w="1380" w:type="dxa"/>
            <w:gridSpan w:val="2"/>
            <w:tcBorders>
              <w:top w:val="nil"/>
              <w:left w:val="nil"/>
              <w:bottom w:val="single" w:sz="4" w:space="0" w:color="auto"/>
              <w:right w:val="nil"/>
            </w:tcBorders>
            <w:shd w:val="clear" w:color="auto" w:fill="auto"/>
            <w:noWrap/>
            <w:vAlign w:val="center"/>
            <w:hideMark/>
          </w:tcPr>
          <w:p w14:paraId="7AA1010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-34.9220152</w:t>
            </w:r>
          </w:p>
        </w:tc>
      </w:tr>
      <w:tr w:rsidR="003C1C84" w:rsidRPr="003C1C84" w14:paraId="4FF915B5"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00EC906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C2</w:t>
            </w:r>
          </w:p>
        </w:tc>
        <w:tc>
          <w:tcPr>
            <w:tcW w:w="1160" w:type="dxa"/>
            <w:gridSpan w:val="2"/>
            <w:tcBorders>
              <w:top w:val="nil"/>
              <w:left w:val="nil"/>
              <w:bottom w:val="single" w:sz="4" w:space="0" w:color="auto"/>
              <w:right w:val="nil"/>
            </w:tcBorders>
            <w:shd w:val="clear" w:color="auto" w:fill="auto"/>
            <w:noWrap/>
            <w:vAlign w:val="center"/>
            <w:hideMark/>
          </w:tcPr>
          <w:p w14:paraId="0E6BA96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00B0F0"/>
            <w:noWrap/>
            <w:vAlign w:val="center"/>
            <w:hideMark/>
          </w:tcPr>
          <w:p w14:paraId="534F089F"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C2-1</w:t>
            </w:r>
          </w:p>
        </w:tc>
        <w:tc>
          <w:tcPr>
            <w:tcW w:w="1380" w:type="dxa"/>
            <w:gridSpan w:val="2"/>
            <w:tcBorders>
              <w:top w:val="nil"/>
              <w:left w:val="nil"/>
              <w:bottom w:val="single" w:sz="4" w:space="0" w:color="auto"/>
              <w:right w:val="nil"/>
            </w:tcBorders>
            <w:shd w:val="clear" w:color="auto" w:fill="auto"/>
            <w:noWrap/>
            <w:vAlign w:val="center"/>
            <w:hideMark/>
          </w:tcPr>
          <w:p w14:paraId="1A0A9B2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-8.1157532</w:t>
            </w:r>
          </w:p>
        </w:tc>
        <w:tc>
          <w:tcPr>
            <w:tcW w:w="1380" w:type="dxa"/>
            <w:gridSpan w:val="2"/>
            <w:tcBorders>
              <w:top w:val="nil"/>
              <w:left w:val="nil"/>
              <w:bottom w:val="single" w:sz="4" w:space="0" w:color="auto"/>
              <w:right w:val="nil"/>
            </w:tcBorders>
            <w:shd w:val="clear" w:color="auto" w:fill="auto"/>
            <w:noWrap/>
            <w:vAlign w:val="center"/>
            <w:hideMark/>
          </w:tcPr>
          <w:p w14:paraId="23F02CF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-34.9221024</w:t>
            </w:r>
          </w:p>
        </w:tc>
      </w:tr>
      <w:tr w:rsidR="003C1C84" w:rsidRPr="003C1C84" w14:paraId="16F7D3C1"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1C299C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C2</w:t>
            </w:r>
          </w:p>
        </w:tc>
        <w:tc>
          <w:tcPr>
            <w:tcW w:w="1160" w:type="dxa"/>
            <w:gridSpan w:val="2"/>
            <w:tcBorders>
              <w:top w:val="nil"/>
              <w:left w:val="nil"/>
              <w:bottom w:val="single" w:sz="4" w:space="0" w:color="auto"/>
              <w:right w:val="nil"/>
            </w:tcBorders>
            <w:shd w:val="clear" w:color="auto" w:fill="auto"/>
            <w:noWrap/>
            <w:vAlign w:val="center"/>
            <w:hideMark/>
          </w:tcPr>
          <w:p w14:paraId="4191EC5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00B0F0"/>
            <w:noWrap/>
            <w:vAlign w:val="center"/>
            <w:hideMark/>
          </w:tcPr>
          <w:p w14:paraId="1623996C"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C2-2</w:t>
            </w:r>
          </w:p>
        </w:tc>
        <w:tc>
          <w:tcPr>
            <w:tcW w:w="1380" w:type="dxa"/>
            <w:gridSpan w:val="2"/>
            <w:tcBorders>
              <w:top w:val="nil"/>
              <w:left w:val="nil"/>
              <w:bottom w:val="single" w:sz="4" w:space="0" w:color="auto"/>
              <w:right w:val="nil"/>
            </w:tcBorders>
            <w:shd w:val="clear" w:color="auto" w:fill="auto"/>
            <w:noWrap/>
            <w:vAlign w:val="center"/>
            <w:hideMark/>
          </w:tcPr>
          <w:p w14:paraId="6EC18E5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-8.1156576</w:t>
            </w:r>
          </w:p>
        </w:tc>
        <w:tc>
          <w:tcPr>
            <w:tcW w:w="1380" w:type="dxa"/>
            <w:gridSpan w:val="2"/>
            <w:tcBorders>
              <w:top w:val="nil"/>
              <w:left w:val="nil"/>
              <w:bottom w:val="single" w:sz="4" w:space="0" w:color="auto"/>
              <w:right w:val="nil"/>
            </w:tcBorders>
            <w:shd w:val="clear" w:color="auto" w:fill="auto"/>
            <w:noWrap/>
            <w:vAlign w:val="center"/>
            <w:hideMark/>
          </w:tcPr>
          <w:p w14:paraId="127E6BB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-34.9221882</w:t>
            </w:r>
          </w:p>
        </w:tc>
      </w:tr>
      <w:tr w:rsidR="003C1C84" w:rsidRPr="003C1C84" w14:paraId="389894B3"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C835F6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C2</w:t>
            </w:r>
          </w:p>
        </w:tc>
        <w:tc>
          <w:tcPr>
            <w:tcW w:w="1160" w:type="dxa"/>
            <w:gridSpan w:val="2"/>
            <w:tcBorders>
              <w:top w:val="nil"/>
              <w:left w:val="nil"/>
              <w:bottom w:val="single" w:sz="4" w:space="0" w:color="auto"/>
              <w:right w:val="nil"/>
            </w:tcBorders>
            <w:shd w:val="clear" w:color="auto" w:fill="auto"/>
            <w:noWrap/>
            <w:vAlign w:val="center"/>
            <w:hideMark/>
          </w:tcPr>
          <w:p w14:paraId="16EF55B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00B0F0"/>
            <w:noWrap/>
            <w:vAlign w:val="center"/>
            <w:hideMark/>
          </w:tcPr>
          <w:p w14:paraId="76B85E3D"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C2-3</w:t>
            </w:r>
          </w:p>
        </w:tc>
        <w:tc>
          <w:tcPr>
            <w:tcW w:w="1380" w:type="dxa"/>
            <w:gridSpan w:val="2"/>
            <w:tcBorders>
              <w:top w:val="nil"/>
              <w:left w:val="nil"/>
              <w:bottom w:val="single" w:sz="4" w:space="0" w:color="auto"/>
              <w:right w:val="nil"/>
            </w:tcBorders>
            <w:shd w:val="clear" w:color="auto" w:fill="auto"/>
            <w:noWrap/>
            <w:vAlign w:val="center"/>
            <w:hideMark/>
          </w:tcPr>
          <w:p w14:paraId="1A0447A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-8.1155647</w:t>
            </w:r>
          </w:p>
        </w:tc>
        <w:tc>
          <w:tcPr>
            <w:tcW w:w="1380" w:type="dxa"/>
            <w:gridSpan w:val="2"/>
            <w:tcBorders>
              <w:top w:val="nil"/>
              <w:left w:val="nil"/>
              <w:bottom w:val="single" w:sz="4" w:space="0" w:color="auto"/>
              <w:right w:val="nil"/>
            </w:tcBorders>
            <w:shd w:val="clear" w:color="auto" w:fill="auto"/>
            <w:noWrap/>
            <w:vAlign w:val="center"/>
            <w:hideMark/>
          </w:tcPr>
          <w:p w14:paraId="313E283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-34.922278</w:t>
            </w:r>
          </w:p>
        </w:tc>
      </w:tr>
      <w:tr w:rsidR="003C1C84" w:rsidRPr="003C1C84" w14:paraId="64D05D1D"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508D7A0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C2</w:t>
            </w:r>
          </w:p>
        </w:tc>
        <w:tc>
          <w:tcPr>
            <w:tcW w:w="1160" w:type="dxa"/>
            <w:gridSpan w:val="2"/>
            <w:tcBorders>
              <w:top w:val="nil"/>
              <w:left w:val="nil"/>
              <w:bottom w:val="single" w:sz="4" w:space="0" w:color="auto"/>
              <w:right w:val="nil"/>
            </w:tcBorders>
            <w:shd w:val="clear" w:color="auto" w:fill="auto"/>
            <w:noWrap/>
            <w:vAlign w:val="center"/>
            <w:hideMark/>
          </w:tcPr>
          <w:p w14:paraId="5E8E768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00B0F0"/>
            <w:noWrap/>
            <w:vAlign w:val="center"/>
            <w:hideMark/>
          </w:tcPr>
          <w:p w14:paraId="1A6687D8"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C2-4</w:t>
            </w:r>
          </w:p>
        </w:tc>
        <w:tc>
          <w:tcPr>
            <w:tcW w:w="1380" w:type="dxa"/>
            <w:gridSpan w:val="2"/>
            <w:tcBorders>
              <w:top w:val="nil"/>
              <w:left w:val="nil"/>
              <w:bottom w:val="single" w:sz="4" w:space="0" w:color="auto"/>
              <w:right w:val="nil"/>
            </w:tcBorders>
            <w:shd w:val="clear" w:color="auto" w:fill="auto"/>
            <w:noWrap/>
            <w:vAlign w:val="center"/>
            <w:hideMark/>
          </w:tcPr>
          <w:p w14:paraId="6A7618A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-8.1154598</w:t>
            </w:r>
          </w:p>
        </w:tc>
        <w:tc>
          <w:tcPr>
            <w:tcW w:w="1380" w:type="dxa"/>
            <w:gridSpan w:val="2"/>
            <w:tcBorders>
              <w:top w:val="nil"/>
              <w:left w:val="nil"/>
              <w:bottom w:val="single" w:sz="4" w:space="0" w:color="auto"/>
              <w:right w:val="nil"/>
            </w:tcBorders>
            <w:shd w:val="clear" w:color="auto" w:fill="auto"/>
            <w:noWrap/>
            <w:vAlign w:val="center"/>
            <w:hideMark/>
          </w:tcPr>
          <w:p w14:paraId="4F9D68F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-34.9223572</w:t>
            </w:r>
          </w:p>
        </w:tc>
      </w:tr>
      <w:tr w:rsidR="003C1C84" w:rsidRPr="003C1C84" w14:paraId="7C31FE24"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89100C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C2</w:t>
            </w:r>
          </w:p>
        </w:tc>
        <w:tc>
          <w:tcPr>
            <w:tcW w:w="1160" w:type="dxa"/>
            <w:gridSpan w:val="2"/>
            <w:tcBorders>
              <w:top w:val="nil"/>
              <w:left w:val="nil"/>
              <w:bottom w:val="single" w:sz="4" w:space="0" w:color="auto"/>
              <w:right w:val="nil"/>
            </w:tcBorders>
            <w:shd w:val="clear" w:color="auto" w:fill="auto"/>
            <w:noWrap/>
            <w:vAlign w:val="center"/>
            <w:hideMark/>
          </w:tcPr>
          <w:p w14:paraId="5DD75A3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gridSpan w:val="2"/>
            <w:tcBorders>
              <w:top w:val="nil"/>
              <w:left w:val="nil"/>
              <w:bottom w:val="single" w:sz="4" w:space="0" w:color="auto"/>
              <w:right w:val="nil"/>
            </w:tcBorders>
            <w:shd w:val="clear" w:color="000000" w:fill="00B0F0"/>
            <w:noWrap/>
            <w:vAlign w:val="center"/>
            <w:hideMark/>
          </w:tcPr>
          <w:p w14:paraId="29AD9361"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C2-5</w:t>
            </w:r>
          </w:p>
        </w:tc>
        <w:tc>
          <w:tcPr>
            <w:tcW w:w="1380" w:type="dxa"/>
            <w:gridSpan w:val="2"/>
            <w:tcBorders>
              <w:top w:val="nil"/>
              <w:left w:val="nil"/>
              <w:bottom w:val="single" w:sz="4" w:space="0" w:color="auto"/>
              <w:right w:val="nil"/>
            </w:tcBorders>
            <w:shd w:val="clear" w:color="auto" w:fill="auto"/>
            <w:noWrap/>
            <w:vAlign w:val="center"/>
            <w:hideMark/>
          </w:tcPr>
          <w:p w14:paraId="02FBB31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-8.1153655</w:t>
            </w:r>
          </w:p>
        </w:tc>
        <w:tc>
          <w:tcPr>
            <w:tcW w:w="1380" w:type="dxa"/>
            <w:gridSpan w:val="2"/>
            <w:tcBorders>
              <w:top w:val="nil"/>
              <w:left w:val="nil"/>
              <w:bottom w:val="single" w:sz="4" w:space="0" w:color="auto"/>
              <w:right w:val="nil"/>
            </w:tcBorders>
            <w:shd w:val="clear" w:color="auto" w:fill="auto"/>
            <w:noWrap/>
            <w:vAlign w:val="center"/>
            <w:hideMark/>
          </w:tcPr>
          <w:p w14:paraId="0D11BAA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-34.9224457</w:t>
            </w:r>
          </w:p>
        </w:tc>
      </w:tr>
      <w:tr w:rsidR="003C1C84" w:rsidRPr="003C1C84" w14:paraId="4ACCF8F5"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4EFB6B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C3</w:t>
            </w:r>
          </w:p>
        </w:tc>
        <w:tc>
          <w:tcPr>
            <w:tcW w:w="1160" w:type="dxa"/>
            <w:gridSpan w:val="2"/>
            <w:tcBorders>
              <w:top w:val="nil"/>
              <w:left w:val="nil"/>
              <w:bottom w:val="single" w:sz="4" w:space="0" w:color="auto"/>
              <w:right w:val="nil"/>
            </w:tcBorders>
            <w:shd w:val="clear" w:color="auto" w:fill="auto"/>
            <w:noWrap/>
            <w:vAlign w:val="center"/>
            <w:hideMark/>
          </w:tcPr>
          <w:p w14:paraId="1B422B2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FF00"/>
            <w:noWrap/>
            <w:vAlign w:val="center"/>
            <w:hideMark/>
          </w:tcPr>
          <w:p w14:paraId="547F583B"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C3-1</w:t>
            </w:r>
          </w:p>
        </w:tc>
        <w:tc>
          <w:tcPr>
            <w:tcW w:w="1380" w:type="dxa"/>
            <w:gridSpan w:val="2"/>
            <w:tcBorders>
              <w:top w:val="nil"/>
              <w:left w:val="nil"/>
              <w:bottom w:val="single" w:sz="4" w:space="0" w:color="auto"/>
              <w:right w:val="nil"/>
            </w:tcBorders>
            <w:shd w:val="clear" w:color="auto" w:fill="auto"/>
            <w:noWrap/>
            <w:vAlign w:val="center"/>
            <w:hideMark/>
          </w:tcPr>
          <w:p w14:paraId="3468A51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-8.1160729</w:t>
            </w:r>
          </w:p>
        </w:tc>
        <w:tc>
          <w:tcPr>
            <w:tcW w:w="1380" w:type="dxa"/>
            <w:gridSpan w:val="2"/>
            <w:tcBorders>
              <w:top w:val="nil"/>
              <w:left w:val="nil"/>
              <w:bottom w:val="single" w:sz="4" w:space="0" w:color="auto"/>
              <w:right w:val="nil"/>
            </w:tcBorders>
            <w:shd w:val="clear" w:color="auto" w:fill="auto"/>
            <w:noWrap/>
            <w:vAlign w:val="center"/>
            <w:hideMark/>
          </w:tcPr>
          <w:p w14:paraId="2D91BB5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-34.9214619</w:t>
            </w:r>
          </w:p>
        </w:tc>
      </w:tr>
      <w:tr w:rsidR="003C1C84" w:rsidRPr="003C1C84" w14:paraId="0E40D88E"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477AE9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C3</w:t>
            </w:r>
          </w:p>
        </w:tc>
        <w:tc>
          <w:tcPr>
            <w:tcW w:w="1160" w:type="dxa"/>
            <w:gridSpan w:val="2"/>
            <w:tcBorders>
              <w:top w:val="nil"/>
              <w:left w:val="nil"/>
              <w:bottom w:val="single" w:sz="4" w:space="0" w:color="auto"/>
              <w:right w:val="nil"/>
            </w:tcBorders>
            <w:shd w:val="clear" w:color="auto" w:fill="auto"/>
            <w:noWrap/>
            <w:vAlign w:val="center"/>
            <w:hideMark/>
          </w:tcPr>
          <w:p w14:paraId="6E728E2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FF00"/>
            <w:noWrap/>
            <w:vAlign w:val="center"/>
            <w:hideMark/>
          </w:tcPr>
          <w:p w14:paraId="3BC5700D"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C3-2</w:t>
            </w:r>
          </w:p>
        </w:tc>
        <w:tc>
          <w:tcPr>
            <w:tcW w:w="1380" w:type="dxa"/>
            <w:gridSpan w:val="2"/>
            <w:tcBorders>
              <w:top w:val="nil"/>
              <w:left w:val="nil"/>
              <w:bottom w:val="single" w:sz="4" w:space="0" w:color="auto"/>
              <w:right w:val="nil"/>
            </w:tcBorders>
            <w:shd w:val="clear" w:color="auto" w:fill="auto"/>
            <w:noWrap/>
            <w:vAlign w:val="center"/>
            <w:hideMark/>
          </w:tcPr>
          <w:p w14:paraId="2068679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-8.1159707</w:t>
            </w:r>
          </w:p>
        </w:tc>
        <w:tc>
          <w:tcPr>
            <w:tcW w:w="1380" w:type="dxa"/>
            <w:gridSpan w:val="2"/>
            <w:tcBorders>
              <w:top w:val="nil"/>
              <w:left w:val="nil"/>
              <w:bottom w:val="single" w:sz="4" w:space="0" w:color="auto"/>
              <w:right w:val="nil"/>
            </w:tcBorders>
            <w:shd w:val="clear" w:color="auto" w:fill="auto"/>
            <w:noWrap/>
            <w:vAlign w:val="center"/>
            <w:hideMark/>
          </w:tcPr>
          <w:p w14:paraId="605A963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-34.9215464</w:t>
            </w:r>
          </w:p>
        </w:tc>
      </w:tr>
      <w:tr w:rsidR="003C1C84" w:rsidRPr="003C1C84" w14:paraId="114F4399"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8C071A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C3</w:t>
            </w:r>
          </w:p>
        </w:tc>
        <w:tc>
          <w:tcPr>
            <w:tcW w:w="1160" w:type="dxa"/>
            <w:gridSpan w:val="2"/>
            <w:tcBorders>
              <w:top w:val="nil"/>
              <w:left w:val="nil"/>
              <w:bottom w:val="single" w:sz="4" w:space="0" w:color="auto"/>
              <w:right w:val="nil"/>
            </w:tcBorders>
            <w:shd w:val="clear" w:color="auto" w:fill="auto"/>
            <w:noWrap/>
            <w:vAlign w:val="center"/>
            <w:hideMark/>
          </w:tcPr>
          <w:p w14:paraId="39D460F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FF00"/>
            <w:noWrap/>
            <w:vAlign w:val="center"/>
            <w:hideMark/>
          </w:tcPr>
          <w:p w14:paraId="2397D884"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C3-3</w:t>
            </w:r>
          </w:p>
        </w:tc>
        <w:tc>
          <w:tcPr>
            <w:tcW w:w="1380" w:type="dxa"/>
            <w:gridSpan w:val="2"/>
            <w:tcBorders>
              <w:top w:val="nil"/>
              <w:left w:val="nil"/>
              <w:bottom w:val="single" w:sz="4" w:space="0" w:color="auto"/>
              <w:right w:val="nil"/>
            </w:tcBorders>
            <w:shd w:val="clear" w:color="auto" w:fill="auto"/>
            <w:noWrap/>
            <w:vAlign w:val="center"/>
            <w:hideMark/>
          </w:tcPr>
          <w:p w14:paraId="135A071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-8.1158751</w:t>
            </w:r>
          </w:p>
        </w:tc>
        <w:tc>
          <w:tcPr>
            <w:tcW w:w="1380" w:type="dxa"/>
            <w:gridSpan w:val="2"/>
            <w:tcBorders>
              <w:top w:val="nil"/>
              <w:left w:val="nil"/>
              <w:bottom w:val="single" w:sz="4" w:space="0" w:color="auto"/>
              <w:right w:val="nil"/>
            </w:tcBorders>
            <w:shd w:val="clear" w:color="auto" w:fill="auto"/>
            <w:noWrap/>
            <w:vAlign w:val="center"/>
            <w:hideMark/>
          </w:tcPr>
          <w:p w14:paraId="7FCDB2B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-34.9216389</w:t>
            </w:r>
          </w:p>
        </w:tc>
      </w:tr>
      <w:tr w:rsidR="003C1C84" w:rsidRPr="003C1C84" w14:paraId="29B91E8B"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8E101F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C3</w:t>
            </w:r>
          </w:p>
        </w:tc>
        <w:tc>
          <w:tcPr>
            <w:tcW w:w="1160" w:type="dxa"/>
            <w:gridSpan w:val="2"/>
            <w:tcBorders>
              <w:top w:val="nil"/>
              <w:left w:val="nil"/>
              <w:bottom w:val="single" w:sz="4" w:space="0" w:color="auto"/>
              <w:right w:val="nil"/>
            </w:tcBorders>
            <w:shd w:val="clear" w:color="auto" w:fill="auto"/>
            <w:noWrap/>
            <w:vAlign w:val="center"/>
            <w:hideMark/>
          </w:tcPr>
          <w:p w14:paraId="5B14980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FF00"/>
            <w:noWrap/>
            <w:vAlign w:val="center"/>
            <w:hideMark/>
          </w:tcPr>
          <w:p w14:paraId="4019FD38"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C3-4</w:t>
            </w:r>
          </w:p>
        </w:tc>
        <w:tc>
          <w:tcPr>
            <w:tcW w:w="1380" w:type="dxa"/>
            <w:gridSpan w:val="2"/>
            <w:tcBorders>
              <w:top w:val="nil"/>
              <w:left w:val="nil"/>
              <w:bottom w:val="single" w:sz="4" w:space="0" w:color="auto"/>
              <w:right w:val="nil"/>
            </w:tcBorders>
            <w:shd w:val="clear" w:color="auto" w:fill="auto"/>
            <w:noWrap/>
            <w:vAlign w:val="center"/>
            <w:hideMark/>
          </w:tcPr>
          <w:p w14:paraId="401426A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-8.1157795</w:t>
            </w:r>
          </w:p>
        </w:tc>
        <w:tc>
          <w:tcPr>
            <w:tcW w:w="1380" w:type="dxa"/>
            <w:gridSpan w:val="2"/>
            <w:tcBorders>
              <w:top w:val="nil"/>
              <w:left w:val="nil"/>
              <w:bottom w:val="single" w:sz="4" w:space="0" w:color="auto"/>
              <w:right w:val="nil"/>
            </w:tcBorders>
            <w:shd w:val="clear" w:color="auto" w:fill="auto"/>
            <w:noWrap/>
            <w:vAlign w:val="center"/>
            <w:hideMark/>
          </w:tcPr>
          <w:p w14:paraId="601BE8A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-34.9217221</w:t>
            </w:r>
          </w:p>
        </w:tc>
      </w:tr>
      <w:tr w:rsidR="003C1C84" w:rsidRPr="003C1C84" w14:paraId="6193C865"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DD5861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C3</w:t>
            </w:r>
          </w:p>
        </w:tc>
        <w:tc>
          <w:tcPr>
            <w:tcW w:w="1160" w:type="dxa"/>
            <w:gridSpan w:val="2"/>
            <w:tcBorders>
              <w:top w:val="nil"/>
              <w:left w:val="nil"/>
              <w:bottom w:val="single" w:sz="4" w:space="0" w:color="auto"/>
              <w:right w:val="nil"/>
            </w:tcBorders>
            <w:shd w:val="clear" w:color="auto" w:fill="auto"/>
            <w:noWrap/>
            <w:vAlign w:val="center"/>
            <w:hideMark/>
          </w:tcPr>
          <w:p w14:paraId="4386517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gridSpan w:val="2"/>
            <w:tcBorders>
              <w:top w:val="nil"/>
              <w:left w:val="nil"/>
              <w:bottom w:val="single" w:sz="4" w:space="0" w:color="auto"/>
              <w:right w:val="nil"/>
            </w:tcBorders>
            <w:shd w:val="clear" w:color="000000" w:fill="FFFF00"/>
            <w:noWrap/>
            <w:vAlign w:val="center"/>
            <w:hideMark/>
          </w:tcPr>
          <w:p w14:paraId="12F0EB2D"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C3-5</w:t>
            </w:r>
          </w:p>
        </w:tc>
        <w:tc>
          <w:tcPr>
            <w:tcW w:w="1380" w:type="dxa"/>
            <w:gridSpan w:val="2"/>
            <w:tcBorders>
              <w:top w:val="nil"/>
              <w:left w:val="nil"/>
              <w:bottom w:val="single" w:sz="4" w:space="0" w:color="auto"/>
              <w:right w:val="nil"/>
            </w:tcBorders>
            <w:shd w:val="clear" w:color="auto" w:fill="auto"/>
            <w:noWrap/>
            <w:vAlign w:val="center"/>
            <w:hideMark/>
          </w:tcPr>
          <w:p w14:paraId="3F7ACAC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-8.1156786</w:t>
            </w:r>
          </w:p>
        </w:tc>
        <w:tc>
          <w:tcPr>
            <w:tcW w:w="1380" w:type="dxa"/>
            <w:gridSpan w:val="2"/>
            <w:tcBorders>
              <w:top w:val="nil"/>
              <w:left w:val="nil"/>
              <w:bottom w:val="single" w:sz="4" w:space="0" w:color="auto"/>
              <w:right w:val="nil"/>
            </w:tcBorders>
            <w:shd w:val="clear" w:color="auto" w:fill="auto"/>
            <w:noWrap/>
            <w:vAlign w:val="center"/>
            <w:hideMark/>
          </w:tcPr>
          <w:p w14:paraId="64C12AC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-34.9218079</w:t>
            </w:r>
          </w:p>
        </w:tc>
      </w:tr>
      <w:tr w:rsidR="003C1C84" w:rsidRPr="003C1C84" w14:paraId="720ECBA5"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D7BC74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C4</w:t>
            </w:r>
          </w:p>
        </w:tc>
        <w:tc>
          <w:tcPr>
            <w:tcW w:w="1160" w:type="dxa"/>
            <w:gridSpan w:val="2"/>
            <w:tcBorders>
              <w:top w:val="nil"/>
              <w:left w:val="nil"/>
              <w:bottom w:val="single" w:sz="4" w:space="0" w:color="auto"/>
              <w:right w:val="nil"/>
            </w:tcBorders>
            <w:shd w:val="clear" w:color="auto" w:fill="auto"/>
            <w:noWrap/>
            <w:vAlign w:val="center"/>
            <w:hideMark/>
          </w:tcPr>
          <w:p w14:paraId="10998B1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92D050"/>
            <w:noWrap/>
            <w:vAlign w:val="center"/>
            <w:hideMark/>
          </w:tcPr>
          <w:p w14:paraId="6D791112"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C4-1</w:t>
            </w:r>
          </w:p>
        </w:tc>
        <w:tc>
          <w:tcPr>
            <w:tcW w:w="1380" w:type="dxa"/>
            <w:gridSpan w:val="2"/>
            <w:tcBorders>
              <w:top w:val="nil"/>
              <w:left w:val="nil"/>
              <w:bottom w:val="single" w:sz="4" w:space="0" w:color="auto"/>
              <w:right w:val="nil"/>
            </w:tcBorders>
            <w:shd w:val="clear" w:color="auto" w:fill="auto"/>
            <w:noWrap/>
            <w:vAlign w:val="center"/>
            <w:hideMark/>
          </w:tcPr>
          <w:p w14:paraId="5890D01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-8.1155737</w:t>
            </w:r>
          </w:p>
        </w:tc>
        <w:tc>
          <w:tcPr>
            <w:tcW w:w="1380" w:type="dxa"/>
            <w:gridSpan w:val="2"/>
            <w:tcBorders>
              <w:top w:val="nil"/>
              <w:left w:val="nil"/>
              <w:bottom w:val="single" w:sz="4" w:space="0" w:color="auto"/>
              <w:right w:val="nil"/>
            </w:tcBorders>
            <w:shd w:val="clear" w:color="auto" w:fill="auto"/>
            <w:noWrap/>
            <w:vAlign w:val="center"/>
            <w:hideMark/>
          </w:tcPr>
          <w:p w14:paraId="468B88E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-34.921891</w:t>
            </w:r>
          </w:p>
        </w:tc>
      </w:tr>
      <w:tr w:rsidR="003C1C84" w:rsidRPr="003C1C84" w14:paraId="61E67763"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CA763B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C4</w:t>
            </w:r>
          </w:p>
        </w:tc>
        <w:tc>
          <w:tcPr>
            <w:tcW w:w="1160" w:type="dxa"/>
            <w:gridSpan w:val="2"/>
            <w:tcBorders>
              <w:top w:val="nil"/>
              <w:left w:val="nil"/>
              <w:bottom w:val="single" w:sz="4" w:space="0" w:color="auto"/>
              <w:right w:val="nil"/>
            </w:tcBorders>
            <w:shd w:val="clear" w:color="auto" w:fill="auto"/>
            <w:noWrap/>
            <w:vAlign w:val="center"/>
            <w:hideMark/>
          </w:tcPr>
          <w:p w14:paraId="7CA9372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92D050"/>
            <w:noWrap/>
            <w:vAlign w:val="center"/>
            <w:hideMark/>
          </w:tcPr>
          <w:p w14:paraId="02B68F12"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C4-2</w:t>
            </w:r>
          </w:p>
        </w:tc>
        <w:tc>
          <w:tcPr>
            <w:tcW w:w="1380" w:type="dxa"/>
            <w:gridSpan w:val="2"/>
            <w:tcBorders>
              <w:top w:val="nil"/>
              <w:left w:val="nil"/>
              <w:bottom w:val="single" w:sz="4" w:space="0" w:color="auto"/>
              <w:right w:val="nil"/>
            </w:tcBorders>
            <w:shd w:val="clear" w:color="auto" w:fill="auto"/>
            <w:noWrap/>
            <w:vAlign w:val="center"/>
            <w:hideMark/>
          </w:tcPr>
          <w:p w14:paraId="309B513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-8.1154781</w:t>
            </w:r>
          </w:p>
        </w:tc>
        <w:tc>
          <w:tcPr>
            <w:tcW w:w="1380" w:type="dxa"/>
            <w:gridSpan w:val="2"/>
            <w:tcBorders>
              <w:top w:val="nil"/>
              <w:left w:val="nil"/>
              <w:bottom w:val="single" w:sz="4" w:space="0" w:color="auto"/>
              <w:right w:val="nil"/>
            </w:tcBorders>
            <w:shd w:val="clear" w:color="auto" w:fill="auto"/>
            <w:noWrap/>
            <w:vAlign w:val="center"/>
            <w:hideMark/>
          </w:tcPr>
          <w:p w14:paraId="5187CD9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-34.9219809</w:t>
            </w:r>
          </w:p>
        </w:tc>
      </w:tr>
      <w:tr w:rsidR="003C1C84" w:rsidRPr="003C1C84" w14:paraId="35624B61"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17EFBE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C4</w:t>
            </w:r>
          </w:p>
        </w:tc>
        <w:tc>
          <w:tcPr>
            <w:tcW w:w="1160" w:type="dxa"/>
            <w:gridSpan w:val="2"/>
            <w:tcBorders>
              <w:top w:val="nil"/>
              <w:left w:val="nil"/>
              <w:bottom w:val="single" w:sz="4" w:space="0" w:color="auto"/>
              <w:right w:val="nil"/>
            </w:tcBorders>
            <w:shd w:val="clear" w:color="auto" w:fill="auto"/>
            <w:noWrap/>
            <w:vAlign w:val="center"/>
            <w:hideMark/>
          </w:tcPr>
          <w:p w14:paraId="5F92150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92D050"/>
            <w:noWrap/>
            <w:vAlign w:val="center"/>
            <w:hideMark/>
          </w:tcPr>
          <w:p w14:paraId="023D4DB1"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C4-3</w:t>
            </w:r>
          </w:p>
        </w:tc>
        <w:tc>
          <w:tcPr>
            <w:tcW w:w="1380" w:type="dxa"/>
            <w:gridSpan w:val="2"/>
            <w:tcBorders>
              <w:top w:val="nil"/>
              <w:left w:val="nil"/>
              <w:bottom w:val="single" w:sz="4" w:space="0" w:color="auto"/>
              <w:right w:val="nil"/>
            </w:tcBorders>
            <w:shd w:val="clear" w:color="auto" w:fill="auto"/>
            <w:noWrap/>
            <w:vAlign w:val="center"/>
            <w:hideMark/>
          </w:tcPr>
          <w:p w14:paraId="04DA2FD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-8.1153812</w:t>
            </w:r>
          </w:p>
        </w:tc>
        <w:tc>
          <w:tcPr>
            <w:tcW w:w="1380" w:type="dxa"/>
            <w:gridSpan w:val="2"/>
            <w:tcBorders>
              <w:top w:val="nil"/>
              <w:left w:val="nil"/>
              <w:bottom w:val="single" w:sz="4" w:space="0" w:color="auto"/>
              <w:right w:val="nil"/>
            </w:tcBorders>
            <w:shd w:val="clear" w:color="auto" w:fill="auto"/>
            <w:noWrap/>
            <w:vAlign w:val="center"/>
            <w:hideMark/>
          </w:tcPr>
          <w:p w14:paraId="416AB30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-34.9220681</w:t>
            </w:r>
          </w:p>
        </w:tc>
      </w:tr>
      <w:tr w:rsidR="003C1C84" w:rsidRPr="003C1C84" w14:paraId="4C0AEB8D"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16F295D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C4</w:t>
            </w:r>
          </w:p>
        </w:tc>
        <w:tc>
          <w:tcPr>
            <w:tcW w:w="1160" w:type="dxa"/>
            <w:gridSpan w:val="2"/>
            <w:tcBorders>
              <w:top w:val="nil"/>
              <w:left w:val="nil"/>
              <w:bottom w:val="single" w:sz="4" w:space="0" w:color="auto"/>
              <w:right w:val="nil"/>
            </w:tcBorders>
            <w:shd w:val="clear" w:color="auto" w:fill="auto"/>
            <w:noWrap/>
            <w:vAlign w:val="center"/>
            <w:hideMark/>
          </w:tcPr>
          <w:p w14:paraId="736C200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92D050"/>
            <w:noWrap/>
            <w:vAlign w:val="center"/>
            <w:hideMark/>
          </w:tcPr>
          <w:p w14:paraId="16152667"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C4-4</w:t>
            </w:r>
          </w:p>
        </w:tc>
        <w:tc>
          <w:tcPr>
            <w:tcW w:w="1380" w:type="dxa"/>
            <w:gridSpan w:val="2"/>
            <w:tcBorders>
              <w:top w:val="nil"/>
              <w:left w:val="nil"/>
              <w:bottom w:val="single" w:sz="4" w:space="0" w:color="auto"/>
              <w:right w:val="nil"/>
            </w:tcBorders>
            <w:shd w:val="clear" w:color="auto" w:fill="auto"/>
            <w:noWrap/>
            <w:vAlign w:val="center"/>
            <w:hideMark/>
          </w:tcPr>
          <w:p w14:paraId="446EF51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-8.1152869</w:t>
            </w:r>
          </w:p>
        </w:tc>
        <w:tc>
          <w:tcPr>
            <w:tcW w:w="1380" w:type="dxa"/>
            <w:gridSpan w:val="2"/>
            <w:tcBorders>
              <w:top w:val="nil"/>
              <w:left w:val="nil"/>
              <w:bottom w:val="single" w:sz="4" w:space="0" w:color="auto"/>
              <w:right w:val="nil"/>
            </w:tcBorders>
            <w:shd w:val="clear" w:color="auto" w:fill="auto"/>
            <w:noWrap/>
            <w:vAlign w:val="center"/>
            <w:hideMark/>
          </w:tcPr>
          <w:p w14:paraId="6FBD4B9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-34.9221566</w:t>
            </w:r>
          </w:p>
        </w:tc>
      </w:tr>
      <w:tr w:rsidR="003C1C84" w:rsidRPr="003C1C84" w14:paraId="2A670408"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59FB638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C4</w:t>
            </w:r>
          </w:p>
        </w:tc>
        <w:tc>
          <w:tcPr>
            <w:tcW w:w="1160" w:type="dxa"/>
            <w:gridSpan w:val="2"/>
            <w:tcBorders>
              <w:top w:val="nil"/>
              <w:left w:val="nil"/>
              <w:bottom w:val="single" w:sz="4" w:space="0" w:color="auto"/>
              <w:right w:val="nil"/>
            </w:tcBorders>
            <w:shd w:val="clear" w:color="auto" w:fill="auto"/>
            <w:noWrap/>
            <w:vAlign w:val="center"/>
            <w:hideMark/>
          </w:tcPr>
          <w:p w14:paraId="1C25193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gridSpan w:val="2"/>
            <w:tcBorders>
              <w:top w:val="nil"/>
              <w:left w:val="nil"/>
              <w:bottom w:val="single" w:sz="4" w:space="0" w:color="auto"/>
              <w:right w:val="nil"/>
            </w:tcBorders>
            <w:shd w:val="clear" w:color="000000" w:fill="92D050"/>
            <w:noWrap/>
            <w:vAlign w:val="center"/>
            <w:hideMark/>
          </w:tcPr>
          <w:p w14:paraId="564431A9"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C4-5</w:t>
            </w:r>
          </w:p>
        </w:tc>
        <w:tc>
          <w:tcPr>
            <w:tcW w:w="1380" w:type="dxa"/>
            <w:gridSpan w:val="2"/>
            <w:tcBorders>
              <w:top w:val="nil"/>
              <w:left w:val="nil"/>
              <w:bottom w:val="single" w:sz="4" w:space="0" w:color="auto"/>
              <w:right w:val="nil"/>
            </w:tcBorders>
            <w:shd w:val="clear" w:color="auto" w:fill="auto"/>
            <w:noWrap/>
            <w:vAlign w:val="center"/>
            <w:hideMark/>
          </w:tcPr>
          <w:p w14:paraId="1131F77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-8.115182</w:t>
            </w:r>
          </w:p>
        </w:tc>
        <w:tc>
          <w:tcPr>
            <w:tcW w:w="1380" w:type="dxa"/>
            <w:gridSpan w:val="2"/>
            <w:tcBorders>
              <w:top w:val="nil"/>
              <w:left w:val="nil"/>
              <w:bottom w:val="single" w:sz="4" w:space="0" w:color="auto"/>
              <w:right w:val="nil"/>
            </w:tcBorders>
            <w:shd w:val="clear" w:color="auto" w:fill="auto"/>
            <w:noWrap/>
            <w:vAlign w:val="center"/>
            <w:hideMark/>
          </w:tcPr>
          <w:p w14:paraId="44EF464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-34.9222384</w:t>
            </w:r>
          </w:p>
        </w:tc>
      </w:tr>
      <w:tr w:rsidR="003C1C84" w:rsidRPr="003C1C84" w14:paraId="270A8DB7"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D12674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D1</w:t>
            </w:r>
          </w:p>
        </w:tc>
        <w:tc>
          <w:tcPr>
            <w:tcW w:w="1160" w:type="dxa"/>
            <w:gridSpan w:val="2"/>
            <w:tcBorders>
              <w:top w:val="nil"/>
              <w:left w:val="nil"/>
              <w:bottom w:val="single" w:sz="4" w:space="0" w:color="auto"/>
              <w:right w:val="nil"/>
            </w:tcBorders>
            <w:shd w:val="clear" w:color="auto" w:fill="auto"/>
            <w:noWrap/>
            <w:vAlign w:val="center"/>
            <w:hideMark/>
          </w:tcPr>
          <w:p w14:paraId="56109D0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0000"/>
            <w:noWrap/>
            <w:vAlign w:val="center"/>
            <w:hideMark/>
          </w:tcPr>
          <w:p w14:paraId="56650303"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D1-1</w:t>
            </w:r>
          </w:p>
        </w:tc>
        <w:tc>
          <w:tcPr>
            <w:tcW w:w="1380" w:type="dxa"/>
            <w:gridSpan w:val="2"/>
            <w:tcBorders>
              <w:top w:val="nil"/>
              <w:left w:val="nil"/>
              <w:bottom w:val="single" w:sz="4" w:space="0" w:color="auto"/>
              <w:right w:val="nil"/>
            </w:tcBorders>
            <w:shd w:val="clear" w:color="auto" w:fill="auto"/>
            <w:noWrap/>
            <w:vAlign w:val="center"/>
            <w:hideMark/>
          </w:tcPr>
          <w:p w14:paraId="7C31726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-8.1158246</w:t>
            </w:r>
          </w:p>
        </w:tc>
        <w:tc>
          <w:tcPr>
            <w:tcW w:w="1380" w:type="dxa"/>
            <w:gridSpan w:val="2"/>
            <w:tcBorders>
              <w:top w:val="nil"/>
              <w:left w:val="nil"/>
              <w:bottom w:val="single" w:sz="4" w:space="0" w:color="auto"/>
              <w:right w:val="nil"/>
            </w:tcBorders>
            <w:shd w:val="clear" w:color="auto" w:fill="auto"/>
            <w:noWrap/>
            <w:vAlign w:val="center"/>
            <w:hideMark/>
          </w:tcPr>
          <w:p w14:paraId="0FFE3A2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-34.9211762</w:t>
            </w:r>
          </w:p>
        </w:tc>
      </w:tr>
      <w:tr w:rsidR="003C1C84" w:rsidRPr="003C1C84" w14:paraId="1E476C3E"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5AEB764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D1</w:t>
            </w:r>
          </w:p>
        </w:tc>
        <w:tc>
          <w:tcPr>
            <w:tcW w:w="1160" w:type="dxa"/>
            <w:gridSpan w:val="2"/>
            <w:tcBorders>
              <w:top w:val="nil"/>
              <w:left w:val="nil"/>
              <w:bottom w:val="single" w:sz="4" w:space="0" w:color="auto"/>
              <w:right w:val="nil"/>
            </w:tcBorders>
            <w:shd w:val="clear" w:color="auto" w:fill="auto"/>
            <w:noWrap/>
            <w:vAlign w:val="center"/>
            <w:hideMark/>
          </w:tcPr>
          <w:p w14:paraId="16246E1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0000"/>
            <w:noWrap/>
            <w:vAlign w:val="center"/>
            <w:hideMark/>
          </w:tcPr>
          <w:p w14:paraId="0EA1017D"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D1-2</w:t>
            </w:r>
          </w:p>
        </w:tc>
        <w:tc>
          <w:tcPr>
            <w:tcW w:w="1380" w:type="dxa"/>
            <w:gridSpan w:val="2"/>
            <w:tcBorders>
              <w:top w:val="nil"/>
              <w:left w:val="nil"/>
              <w:bottom w:val="single" w:sz="4" w:space="0" w:color="auto"/>
              <w:right w:val="nil"/>
            </w:tcBorders>
            <w:shd w:val="clear" w:color="auto" w:fill="auto"/>
            <w:noWrap/>
            <w:vAlign w:val="center"/>
            <w:hideMark/>
          </w:tcPr>
          <w:p w14:paraId="51C2DFA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-8.1157237</w:t>
            </w:r>
          </w:p>
        </w:tc>
        <w:tc>
          <w:tcPr>
            <w:tcW w:w="1380" w:type="dxa"/>
            <w:gridSpan w:val="2"/>
            <w:tcBorders>
              <w:top w:val="nil"/>
              <w:left w:val="nil"/>
              <w:bottom w:val="single" w:sz="4" w:space="0" w:color="auto"/>
              <w:right w:val="nil"/>
            </w:tcBorders>
            <w:shd w:val="clear" w:color="auto" w:fill="auto"/>
            <w:noWrap/>
            <w:vAlign w:val="center"/>
            <w:hideMark/>
          </w:tcPr>
          <w:p w14:paraId="3C0B72F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-34.9212634</w:t>
            </w:r>
          </w:p>
        </w:tc>
      </w:tr>
      <w:tr w:rsidR="003C1C84" w:rsidRPr="003C1C84" w14:paraId="344F60AF"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510449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D1</w:t>
            </w:r>
          </w:p>
        </w:tc>
        <w:tc>
          <w:tcPr>
            <w:tcW w:w="1160" w:type="dxa"/>
            <w:gridSpan w:val="2"/>
            <w:tcBorders>
              <w:top w:val="nil"/>
              <w:left w:val="nil"/>
              <w:bottom w:val="single" w:sz="4" w:space="0" w:color="auto"/>
              <w:right w:val="nil"/>
            </w:tcBorders>
            <w:shd w:val="clear" w:color="auto" w:fill="auto"/>
            <w:noWrap/>
            <w:vAlign w:val="center"/>
            <w:hideMark/>
          </w:tcPr>
          <w:p w14:paraId="4C23317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0000"/>
            <w:noWrap/>
            <w:vAlign w:val="center"/>
            <w:hideMark/>
          </w:tcPr>
          <w:p w14:paraId="7D2C6974"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D1-3</w:t>
            </w:r>
          </w:p>
        </w:tc>
        <w:tc>
          <w:tcPr>
            <w:tcW w:w="1380" w:type="dxa"/>
            <w:gridSpan w:val="2"/>
            <w:tcBorders>
              <w:top w:val="nil"/>
              <w:left w:val="nil"/>
              <w:bottom w:val="single" w:sz="4" w:space="0" w:color="auto"/>
              <w:right w:val="nil"/>
            </w:tcBorders>
            <w:shd w:val="clear" w:color="auto" w:fill="auto"/>
            <w:noWrap/>
            <w:vAlign w:val="center"/>
            <w:hideMark/>
          </w:tcPr>
          <w:p w14:paraId="2BD68A3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-8.1156228</w:t>
            </w:r>
          </w:p>
        </w:tc>
        <w:tc>
          <w:tcPr>
            <w:tcW w:w="1380" w:type="dxa"/>
            <w:gridSpan w:val="2"/>
            <w:tcBorders>
              <w:top w:val="nil"/>
              <w:left w:val="nil"/>
              <w:bottom w:val="single" w:sz="4" w:space="0" w:color="auto"/>
              <w:right w:val="nil"/>
            </w:tcBorders>
            <w:shd w:val="clear" w:color="auto" w:fill="auto"/>
            <w:noWrap/>
            <w:vAlign w:val="center"/>
            <w:hideMark/>
          </w:tcPr>
          <w:p w14:paraId="608047C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-34.9213546</w:t>
            </w:r>
          </w:p>
        </w:tc>
      </w:tr>
      <w:tr w:rsidR="003C1C84" w:rsidRPr="003C1C84" w14:paraId="2099EC03"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43CF1E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D1</w:t>
            </w:r>
          </w:p>
        </w:tc>
        <w:tc>
          <w:tcPr>
            <w:tcW w:w="1160" w:type="dxa"/>
            <w:gridSpan w:val="2"/>
            <w:tcBorders>
              <w:top w:val="nil"/>
              <w:left w:val="nil"/>
              <w:bottom w:val="single" w:sz="4" w:space="0" w:color="auto"/>
              <w:right w:val="nil"/>
            </w:tcBorders>
            <w:shd w:val="clear" w:color="auto" w:fill="auto"/>
            <w:noWrap/>
            <w:vAlign w:val="center"/>
            <w:hideMark/>
          </w:tcPr>
          <w:p w14:paraId="11197DC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0000"/>
            <w:noWrap/>
            <w:vAlign w:val="center"/>
            <w:hideMark/>
          </w:tcPr>
          <w:p w14:paraId="19FAA74A"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D1-4</w:t>
            </w:r>
          </w:p>
        </w:tc>
        <w:tc>
          <w:tcPr>
            <w:tcW w:w="1380" w:type="dxa"/>
            <w:gridSpan w:val="2"/>
            <w:tcBorders>
              <w:top w:val="nil"/>
              <w:left w:val="nil"/>
              <w:bottom w:val="single" w:sz="4" w:space="0" w:color="auto"/>
              <w:right w:val="nil"/>
            </w:tcBorders>
            <w:shd w:val="clear" w:color="auto" w:fill="auto"/>
            <w:noWrap/>
            <w:vAlign w:val="center"/>
            <w:hideMark/>
          </w:tcPr>
          <w:p w14:paraId="3FF0889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-8.1155232</w:t>
            </w:r>
          </w:p>
        </w:tc>
        <w:tc>
          <w:tcPr>
            <w:tcW w:w="1380" w:type="dxa"/>
            <w:gridSpan w:val="2"/>
            <w:tcBorders>
              <w:top w:val="nil"/>
              <w:left w:val="nil"/>
              <w:bottom w:val="single" w:sz="4" w:space="0" w:color="auto"/>
              <w:right w:val="nil"/>
            </w:tcBorders>
            <w:shd w:val="clear" w:color="auto" w:fill="auto"/>
            <w:noWrap/>
            <w:vAlign w:val="center"/>
            <w:hideMark/>
          </w:tcPr>
          <w:p w14:paraId="09B5DAD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-34.9214364</w:t>
            </w:r>
          </w:p>
        </w:tc>
      </w:tr>
      <w:tr w:rsidR="003C1C84" w:rsidRPr="003C1C84" w14:paraId="6D8EA511"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BFFEA8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D1</w:t>
            </w:r>
          </w:p>
        </w:tc>
        <w:tc>
          <w:tcPr>
            <w:tcW w:w="1160" w:type="dxa"/>
            <w:gridSpan w:val="2"/>
            <w:tcBorders>
              <w:top w:val="nil"/>
              <w:left w:val="nil"/>
              <w:bottom w:val="single" w:sz="4" w:space="0" w:color="auto"/>
              <w:right w:val="nil"/>
            </w:tcBorders>
            <w:shd w:val="clear" w:color="auto" w:fill="auto"/>
            <w:noWrap/>
            <w:vAlign w:val="center"/>
            <w:hideMark/>
          </w:tcPr>
          <w:p w14:paraId="33D458A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gridSpan w:val="2"/>
            <w:tcBorders>
              <w:top w:val="nil"/>
              <w:left w:val="nil"/>
              <w:bottom w:val="single" w:sz="4" w:space="0" w:color="auto"/>
              <w:right w:val="nil"/>
            </w:tcBorders>
            <w:shd w:val="clear" w:color="000000" w:fill="FF0000"/>
            <w:noWrap/>
            <w:vAlign w:val="center"/>
            <w:hideMark/>
          </w:tcPr>
          <w:p w14:paraId="74595621"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D1-5</w:t>
            </w:r>
          </w:p>
        </w:tc>
        <w:tc>
          <w:tcPr>
            <w:tcW w:w="1380" w:type="dxa"/>
            <w:gridSpan w:val="2"/>
            <w:tcBorders>
              <w:top w:val="nil"/>
              <w:left w:val="nil"/>
              <w:bottom w:val="single" w:sz="4" w:space="0" w:color="auto"/>
              <w:right w:val="nil"/>
            </w:tcBorders>
            <w:shd w:val="clear" w:color="auto" w:fill="auto"/>
            <w:noWrap/>
            <w:vAlign w:val="center"/>
            <w:hideMark/>
          </w:tcPr>
          <w:p w14:paraId="224A25E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-8.1154276</w:t>
            </w:r>
          </w:p>
        </w:tc>
        <w:tc>
          <w:tcPr>
            <w:tcW w:w="1380" w:type="dxa"/>
            <w:gridSpan w:val="2"/>
            <w:tcBorders>
              <w:top w:val="nil"/>
              <w:left w:val="nil"/>
              <w:bottom w:val="single" w:sz="4" w:space="0" w:color="auto"/>
              <w:right w:val="nil"/>
            </w:tcBorders>
            <w:shd w:val="clear" w:color="auto" w:fill="auto"/>
            <w:noWrap/>
            <w:vAlign w:val="center"/>
            <w:hideMark/>
          </w:tcPr>
          <w:p w14:paraId="119DCB5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-34.9215169</w:t>
            </w:r>
          </w:p>
        </w:tc>
      </w:tr>
      <w:tr w:rsidR="003C1C84" w:rsidRPr="003C1C84" w14:paraId="5A6EA228"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145F5C9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D2</w:t>
            </w:r>
          </w:p>
        </w:tc>
        <w:tc>
          <w:tcPr>
            <w:tcW w:w="1160" w:type="dxa"/>
            <w:gridSpan w:val="2"/>
            <w:tcBorders>
              <w:top w:val="nil"/>
              <w:left w:val="nil"/>
              <w:bottom w:val="single" w:sz="4" w:space="0" w:color="auto"/>
              <w:right w:val="nil"/>
            </w:tcBorders>
            <w:shd w:val="clear" w:color="auto" w:fill="auto"/>
            <w:noWrap/>
            <w:vAlign w:val="center"/>
            <w:hideMark/>
          </w:tcPr>
          <w:p w14:paraId="296EBCA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00B0F0"/>
            <w:noWrap/>
            <w:vAlign w:val="center"/>
            <w:hideMark/>
          </w:tcPr>
          <w:p w14:paraId="18474ECC"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D2-1</w:t>
            </w:r>
          </w:p>
        </w:tc>
        <w:tc>
          <w:tcPr>
            <w:tcW w:w="1380" w:type="dxa"/>
            <w:gridSpan w:val="2"/>
            <w:tcBorders>
              <w:top w:val="nil"/>
              <w:left w:val="nil"/>
              <w:bottom w:val="single" w:sz="4" w:space="0" w:color="auto"/>
              <w:right w:val="nil"/>
            </w:tcBorders>
            <w:shd w:val="clear" w:color="auto" w:fill="auto"/>
            <w:noWrap/>
            <w:vAlign w:val="center"/>
            <w:hideMark/>
          </w:tcPr>
          <w:p w14:paraId="02A6A79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-8.1153334</w:t>
            </w:r>
          </w:p>
        </w:tc>
        <w:tc>
          <w:tcPr>
            <w:tcW w:w="1380" w:type="dxa"/>
            <w:gridSpan w:val="2"/>
            <w:tcBorders>
              <w:top w:val="nil"/>
              <w:left w:val="nil"/>
              <w:bottom w:val="single" w:sz="4" w:space="0" w:color="auto"/>
              <w:right w:val="nil"/>
            </w:tcBorders>
            <w:shd w:val="clear" w:color="auto" w:fill="auto"/>
            <w:noWrap/>
            <w:vAlign w:val="center"/>
            <w:hideMark/>
          </w:tcPr>
          <w:p w14:paraId="4E77867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-34.9216121</w:t>
            </w:r>
          </w:p>
        </w:tc>
      </w:tr>
      <w:tr w:rsidR="003C1C84" w:rsidRPr="003C1C84" w14:paraId="79F11810"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14FACF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D2</w:t>
            </w:r>
          </w:p>
        </w:tc>
        <w:tc>
          <w:tcPr>
            <w:tcW w:w="1160" w:type="dxa"/>
            <w:gridSpan w:val="2"/>
            <w:tcBorders>
              <w:top w:val="nil"/>
              <w:left w:val="nil"/>
              <w:bottom w:val="single" w:sz="4" w:space="0" w:color="auto"/>
              <w:right w:val="nil"/>
            </w:tcBorders>
            <w:shd w:val="clear" w:color="auto" w:fill="auto"/>
            <w:noWrap/>
            <w:vAlign w:val="center"/>
            <w:hideMark/>
          </w:tcPr>
          <w:p w14:paraId="48ABC17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00B0F0"/>
            <w:noWrap/>
            <w:vAlign w:val="center"/>
            <w:hideMark/>
          </w:tcPr>
          <w:p w14:paraId="002AF457"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D2-2</w:t>
            </w:r>
          </w:p>
        </w:tc>
        <w:tc>
          <w:tcPr>
            <w:tcW w:w="1380" w:type="dxa"/>
            <w:gridSpan w:val="2"/>
            <w:tcBorders>
              <w:top w:val="nil"/>
              <w:left w:val="nil"/>
              <w:bottom w:val="single" w:sz="4" w:space="0" w:color="auto"/>
              <w:right w:val="nil"/>
            </w:tcBorders>
            <w:shd w:val="clear" w:color="auto" w:fill="auto"/>
            <w:noWrap/>
            <w:vAlign w:val="center"/>
            <w:hideMark/>
          </w:tcPr>
          <w:p w14:paraId="0AEC60D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-8.1152285</w:t>
            </w:r>
          </w:p>
        </w:tc>
        <w:tc>
          <w:tcPr>
            <w:tcW w:w="1380" w:type="dxa"/>
            <w:gridSpan w:val="2"/>
            <w:tcBorders>
              <w:top w:val="nil"/>
              <w:left w:val="nil"/>
              <w:bottom w:val="single" w:sz="4" w:space="0" w:color="auto"/>
              <w:right w:val="nil"/>
            </w:tcBorders>
            <w:shd w:val="clear" w:color="auto" w:fill="auto"/>
            <w:noWrap/>
            <w:vAlign w:val="center"/>
            <w:hideMark/>
          </w:tcPr>
          <w:p w14:paraId="294C94B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-34.9216939</w:t>
            </w:r>
          </w:p>
        </w:tc>
      </w:tr>
      <w:tr w:rsidR="003C1C84" w:rsidRPr="003C1C84" w14:paraId="6D5E92EB"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135239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D2</w:t>
            </w:r>
          </w:p>
        </w:tc>
        <w:tc>
          <w:tcPr>
            <w:tcW w:w="1160" w:type="dxa"/>
            <w:gridSpan w:val="2"/>
            <w:tcBorders>
              <w:top w:val="nil"/>
              <w:left w:val="nil"/>
              <w:bottom w:val="single" w:sz="4" w:space="0" w:color="auto"/>
              <w:right w:val="nil"/>
            </w:tcBorders>
            <w:shd w:val="clear" w:color="auto" w:fill="auto"/>
            <w:noWrap/>
            <w:vAlign w:val="center"/>
            <w:hideMark/>
          </w:tcPr>
          <w:p w14:paraId="5EA3778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00B0F0"/>
            <w:noWrap/>
            <w:vAlign w:val="center"/>
            <w:hideMark/>
          </w:tcPr>
          <w:p w14:paraId="402D52CE"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D2-3</w:t>
            </w:r>
          </w:p>
        </w:tc>
        <w:tc>
          <w:tcPr>
            <w:tcW w:w="1380" w:type="dxa"/>
            <w:gridSpan w:val="2"/>
            <w:tcBorders>
              <w:top w:val="nil"/>
              <w:left w:val="nil"/>
              <w:bottom w:val="single" w:sz="4" w:space="0" w:color="auto"/>
              <w:right w:val="nil"/>
            </w:tcBorders>
            <w:shd w:val="clear" w:color="auto" w:fill="auto"/>
            <w:noWrap/>
            <w:vAlign w:val="center"/>
            <w:hideMark/>
          </w:tcPr>
          <w:p w14:paraId="25CE7DB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-8.1151236</w:t>
            </w:r>
          </w:p>
        </w:tc>
        <w:tc>
          <w:tcPr>
            <w:tcW w:w="1380" w:type="dxa"/>
            <w:gridSpan w:val="2"/>
            <w:tcBorders>
              <w:top w:val="nil"/>
              <w:left w:val="nil"/>
              <w:bottom w:val="single" w:sz="4" w:space="0" w:color="auto"/>
              <w:right w:val="nil"/>
            </w:tcBorders>
            <w:shd w:val="clear" w:color="auto" w:fill="auto"/>
            <w:noWrap/>
            <w:vAlign w:val="center"/>
            <w:hideMark/>
          </w:tcPr>
          <w:p w14:paraId="7DBA410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-34.9217824</w:t>
            </w:r>
          </w:p>
        </w:tc>
      </w:tr>
      <w:tr w:rsidR="003C1C84" w:rsidRPr="003C1C84" w14:paraId="5B65C6D8"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03743A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D2</w:t>
            </w:r>
          </w:p>
        </w:tc>
        <w:tc>
          <w:tcPr>
            <w:tcW w:w="1160" w:type="dxa"/>
            <w:gridSpan w:val="2"/>
            <w:tcBorders>
              <w:top w:val="nil"/>
              <w:left w:val="nil"/>
              <w:bottom w:val="single" w:sz="4" w:space="0" w:color="auto"/>
              <w:right w:val="nil"/>
            </w:tcBorders>
            <w:shd w:val="clear" w:color="auto" w:fill="auto"/>
            <w:noWrap/>
            <w:vAlign w:val="center"/>
            <w:hideMark/>
          </w:tcPr>
          <w:p w14:paraId="432BF28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00B0F0"/>
            <w:noWrap/>
            <w:vAlign w:val="center"/>
            <w:hideMark/>
          </w:tcPr>
          <w:p w14:paraId="0804051B"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D2-4</w:t>
            </w:r>
          </w:p>
        </w:tc>
        <w:tc>
          <w:tcPr>
            <w:tcW w:w="1380" w:type="dxa"/>
            <w:gridSpan w:val="2"/>
            <w:tcBorders>
              <w:top w:val="nil"/>
              <w:left w:val="nil"/>
              <w:bottom w:val="single" w:sz="4" w:space="0" w:color="auto"/>
              <w:right w:val="nil"/>
            </w:tcBorders>
            <w:shd w:val="clear" w:color="auto" w:fill="auto"/>
            <w:noWrap/>
            <w:vAlign w:val="center"/>
            <w:hideMark/>
          </w:tcPr>
          <w:p w14:paraId="1D448B0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-8.1150293</w:t>
            </w:r>
          </w:p>
        </w:tc>
        <w:tc>
          <w:tcPr>
            <w:tcW w:w="1380" w:type="dxa"/>
            <w:gridSpan w:val="2"/>
            <w:tcBorders>
              <w:top w:val="nil"/>
              <w:left w:val="nil"/>
              <w:bottom w:val="single" w:sz="4" w:space="0" w:color="auto"/>
              <w:right w:val="nil"/>
            </w:tcBorders>
            <w:shd w:val="clear" w:color="auto" w:fill="auto"/>
            <w:noWrap/>
            <w:vAlign w:val="center"/>
            <w:hideMark/>
          </w:tcPr>
          <w:p w14:paraId="6996DB3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-34.9218709</w:t>
            </w:r>
          </w:p>
        </w:tc>
      </w:tr>
      <w:tr w:rsidR="003C1C84" w:rsidRPr="003C1C84" w14:paraId="06E1447E"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A8A26D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D2</w:t>
            </w:r>
          </w:p>
        </w:tc>
        <w:tc>
          <w:tcPr>
            <w:tcW w:w="1160" w:type="dxa"/>
            <w:gridSpan w:val="2"/>
            <w:tcBorders>
              <w:top w:val="nil"/>
              <w:left w:val="nil"/>
              <w:bottom w:val="single" w:sz="4" w:space="0" w:color="auto"/>
              <w:right w:val="nil"/>
            </w:tcBorders>
            <w:shd w:val="clear" w:color="auto" w:fill="auto"/>
            <w:noWrap/>
            <w:vAlign w:val="center"/>
            <w:hideMark/>
          </w:tcPr>
          <w:p w14:paraId="5100957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gridSpan w:val="2"/>
            <w:tcBorders>
              <w:top w:val="nil"/>
              <w:left w:val="nil"/>
              <w:bottom w:val="single" w:sz="4" w:space="0" w:color="auto"/>
              <w:right w:val="nil"/>
            </w:tcBorders>
            <w:shd w:val="clear" w:color="000000" w:fill="00B0F0"/>
            <w:noWrap/>
            <w:vAlign w:val="center"/>
            <w:hideMark/>
          </w:tcPr>
          <w:p w14:paraId="1E72D923"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D2-5</w:t>
            </w:r>
          </w:p>
        </w:tc>
        <w:tc>
          <w:tcPr>
            <w:tcW w:w="1380" w:type="dxa"/>
            <w:gridSpan w:val="2"/>
            <w:tcBorders>
              <w:top w:val="nil"/>
              <w:left w:val="nil"/>
              <w:bottom w:val="single" w:sz="4" w:space="0" w:color="auto"/>
              <w:right w:val="nil"/>
            </w:tcBorders>
            <w:shd w:val="clear" w:color="auto" w:fill="auto"/>
            <w:noWrap/>
            <w:vAlign w:val="center"/>
            <w:hideMark/>
          </w:tcPr>
          <w:p w14:paraId="3700E49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-8.1149324</w:t>
            </w:r>
          </w:p>
        </w:tc>
        <w:tc>
          <w:tcPr>
            <w:tcW w:w="1380" w:type="dxa"/>
            <w:gridSpan w:val="2"/>
            <w:tcBorders>
              <w:top w:val="nil"/>
              <w:left w:val="nil"/>
              <w:bottom w:val="single" w:sz="4" w:space="0" w:color="auto"/>
              <w:right w:val="nil"/>
            </w:tcBorders>
            <w:shd w:val="clear" w:color="auto" w:fill="auto"/>
            <w:noWrap/>
            <w:vAlign w:val="center"/>
            <w:hideMark/>
          </w:tcPr>
          <w:p w14:paraId="384D41C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-34.9219554</w:t>
            </w:r>
          </w:p>
        </w:tc>
      </w:tr>
      <w:tr w:rsidR="003C1C84" w:rsidRPr="003C1C84" w14:paraId="2AE242FE"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0B0D370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D3</w:t>
            </w:r>
          </w:p>
        </w:tc>
        <w:tc>
          <w:tcPr>
            <w:tcW w:w="1160" w:type="dxa"/>
            <w:gridSpan w:val="2"/>
            <w:tcBorders>
              <w:top w:val="nil"/>
              <w:left w:val="nil"/>
              <w:bottom w:val="single" w:sz="4" w:space="0" w:color="auto"/>
              <w:right w:val="nil"/>
            </w:tcBorders>
            <w:shd w:val="clear" w:color="auto" w:fill="auto"/>
            <w:noWrap/>
            <w:vAlign w:val="center"/>
            <w:hideMark/>
          </w:tcPr>
          <w:p w14:paraId="15056D5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FF00"/>
            <w:noWrap/>
            <w:vAlign w:val="center"/>
            <w:hideMark/>
          </w:tcPr>
          <w:p w14:paraId="0C40CCB2"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D3-1</w:t>
            </w:r>
          </w:p>
        </w:tc>
        <w:tc>
          <w:tcPr>
            <w:tcW w:w="1380" w:type="dxa"/>
            <w:gridSpan w:val="2"/>
            <w:tcBorders>
              <w:top w:val="nil"/>
              <w:left w:val="nil"/>
              <w:bottom w:val="single" w:sz="4" w:space="0" w:color="auto"/>
              <w:right w:val="nil"/>
            </w:tcBorders>
            <w:shd w:val="clear" w:color="auto" w:fill="auto"/>
            <w:noWrap/>
            <w:vAlign w:val="center"/>
            <w:hideMark/>
          </w:tcPr>
          <w:p w14:paraId="2CF9889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-8.1156391</w:t>
            </w:r>
          </w:p>
        </w:tc>
        <w:tc>
          <w:tcPr>
            <w:tcW w:w="1380" w:type="dxa"/>
            <w:gridSpan w:val="2"/>
            <w:tcBorders>
              <w:top w:val="nil"/>
              <w:left w:val="nil"/>
              <w:bottom w:val="single" w:sz="4" w:space="0" w:color="auto"/>
              <w:right w:val="nil"/>
            </w:tcBorders>
            <w:shd w:val="clear" w:color="auto" w:fill="auto"/>
            <w:noWrap/>
            <w:vAlign w:val="center"/>
            <w:hideMark/>
          </w:tcPr>
          <w:p w14:paraId="7BF96D4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-34.920963</w:t>
            </w:r>
          </w:p>
        </w:tc>
      </w:tr>
      <w:tr w:rsidR="003C1C84" w:rsidRPr="003C1C84" w14:paraId="3F1DE64D"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530CA0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D3</w:t>
            </w:r>
          </w:p>
        </w:tc>
        <w:tc>
          <w:tcPr>
            <w:tcW w:w="1160" w:type="dxa"/>
            <w:gridSpan w:val="2"/>
            <w:tcBorders>
              <w:top w:val="nil"/>
              <w:left w:val="nil"/>
              <w:bottom w:val="single" w:sz="4" w:space="0" w:color="auto"/>
              <w:right w:val="nil"/>
            </w:tcBorders>
            <w:shd w:val="clear" w:color="auto" w:fill="auto"/>
            <w:noWrap/>
            <w:vAlign w:val="center"/>
            <w:hideMark/>
          </w:tcPr>
          <w:p w14:paraId="7BC3AB3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FF00"/>
            <w:noWrap/>
            <w:vAlign w:val="center"/>
            <w:hideMark/>
          </w:tcPr>
          <w:p w14:paraId="1C8C1EB2"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D3-2</w:t>
            </w:r>
          </w:p>
        </w:tc>
        <w:tc>
          <w:tcPr>
            <w:tcW w:w="1380" w:type="dxa"/>
            <w:gridSpan w:val="2"/>
            <w:tcBorders>
              <w:top w:val="nil"/>
              <w:left w:val="nil"/>
              <w:bottom w:val="single" w:sz="4" w:space="0" w:color="auto"/>
              <w:right w:val="nil"/>
            </w:tcBorders>
            <w:shd w:val="clear" w:color="auto" w:fill="auto"/>
            <w:noWrap/>
            <w:vAlign w:val="center"/>
            <w:hideMark/>
          </w:tcPr>
          <w:p w14:paraId="468251A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-8.1155409</w:t>
            </w:r>
          </w:p>
        </w:tc>
        <w:tc>
          <w:tcPr>
            <w:tcW w:w="1380" w:type="dxa"/>
            <w:gridSpan w:val="2"/>
            <w:tcBorders>
              <w:top w:val="nil"/>
              <w:left w:val="nil"/>
              <w:bottom w:val="single" w:sz="4" w:space="0" w:color="auto"/>
              <w:right w:val="nil"/>
            </w:tcBorders>
            <w:shd w:val="clear" w:color="auto" w:fill="auto"/>
            <w:noWrap/>
            <w:vAlign w:val="center"/>
            <w:hideMark/>
          </w:tcPr>
          <w:p w14:paraId="108450D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-34.9210555</w:t>
            </w:r>
          </w:p>
        </w:tc>
      </w:tr>
      <w:tr w:rsidR="003C1C84" w:rsidRPr="003C1C84" w14:paraId="1AD9CE23"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918F98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D3</w:t>
            </w:r>
          </w:p>
        </w:tc>
        <w:tc>
          <w:tcPr>
            <w:tcW w:w="1160" w:type="dxa"/>
            <w:gridSpan w:val="2"/>
            <w:tcBorders>
              <w:top w:val="nil"/>
              <w:left w:val="nil"/>
              <w:bottom w:val="single" w:sz="4" w:space="0" w:color="auto"/>
              <w:right w:val="nil"/>
            </w:tcBorders>
            <w:shd w:val="clear" w:color="auto" w:fill="auto"/>
            <w:noWrap/>
            <w:vAlign w:val="center"/>
            <w:hideMark/>
          </w:tcPr>
          <w:p w14:paraId="4E299CE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FF00"/>
            <w:noWrap/>
            <w:vAlign w:val="center"/>
            <w:hideMark/>
          </w:tcPr>
          <w:p w14:paraId="2D759400"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D3-3</w:t>
            </w:r>
          </w:p>
        </w:tc>
        <w:tc>
          <w:tcPr>
            <w:tcW w:w="1380" w:type="dxa"/>
            <w:gridSpan w:val="2"/>
            <w:tcBorders>
              <w:top w:val="nil"/>
              <w:left w:val="nil"/>
              <w:bottom w:val="single" w:sz="4" w:space="0" w:color="auto"/>
              <w:right w:val="nil"/>
            </w:tcBorders>
            <w:shd w:val="clear" w:color="auto" w:fill="auto"/>
            <w:noWrap/>
            <w:vAlign w:val="center"/>
            <w:hideMark/>
          </w:tcPr>
          <w:p w14:paraId="12BB996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-8.1154426</w:t>
            </w:r>
          </w:p>
        </w:tc>
        <w:tc>
          <w:tcPr>
            <w:tcW w:w="1380" w:type="dxa"/>
            <w:gridSpan w:val="2"/>
            <w:tcBorders>
              <w:top w:val="nil"/>
              <w:left w:val="nil"/>
              <w:bottom w:val="single" w:sz="4" w:space="0" w:color="auto"/>
              <w:right w:val="nil"/>
            </w:tcBorders>
            <w:shd w:val="clear" w:color="auto" w:fill="auto"/>
            <w:noWrap/>
            <w:vAlign w:val="center"/>
            <w:hideMark/>
          </w:tcPr>
          <w:p w14:paraId="41F97A6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-34.92114</w:t>
            </w:r>
          </w:p>
        </w:tc>
      </w:tr>
      <w:tr w:rsidR="003C1C84" w:rsidRPr="003C1C84" w14:paraId="4E8C7A91"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0C5CCD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D3</w:t>
            </w:r>
          </w:p>
        </w:tc>
        <w:tc>
          <w:tcPr>
            <w:tcW w:w="1160" w:type="dxa"/>
            <w:gridSpan w:val="2"/>
            <w:tcBorders>
              <w:top w:val="nil"/>
              <w:left w:val="nil"/>
              <w:bottom w:val="single" w:sz="4" w:space="0" w:color="auto"/>
              <w:right w:val="nil"/>
            </w:tcBorders>
            <w:shd w:val="clear" w:color="auto" w:fill="auto"/>
            <w:noWrap/>
            <w:vAlign w:val="center"/>
            <w:hideMark/>
          </w:tcPr>
          <w:p w14:paraId="2F50097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FF00"/>
            <w:noWrap/>
            <w:vAlign w:val="center"/>
            <w:hideMark/>
          </w:tcPr>
          <w:p w14:paraId="2C878D92"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D3-4</w:t>
            </w:r>
          </w:p>
        </w:tc>
        <w:tc>
          <w:tcPr>
            <w:tcW w:w="1380" w:type="dxa"/>
            <w:gridSpan w:val="2"/>
            <w:tcBorders>
              <w:top w:val="nil"/>
              <w:left w:val="nil"/>
              <w:bottom w:val="single" w:sz="4" w:space="0" w:color="auto"/>
              <w:right w:val="nil"/>
            </w:tcBorders>
            <w:shd w:val="clear" w:color="auto" w:fill="auto"/>
            <w:noWrap/>
            <w:vAlign w:val="center"/>
            <w:hideMark/>
          </w:tcPr>
          <w:p w14:paraId="674ED92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-8.115347</w:t>
            </w:r>
          </w:p>
        </w:tc>
        <w:tc>
          <w:tcPr>
            <w:tcW w:w="1380" w:type="dxa"/>
            <w:gridSpan w:val="2"/>
            <w:tcBorders>
              <w:top w:val="nil"/>
              <w:left w:val="nil"/>
              <w:bottom w:val="single" w:sz="4" w:space="0" w:color="auto"/>
              <w:right w:val="nil"/>
            </w:tcBorders>
            <w:shd w:val="clear" w:color="auto" w:fill="auto"/>
            <w:noWrap/>
            <w:vAlign w:val="center"/>
            <w:hideMark/>
          </w:tcPr>
          <w:p w14:paraId="56EC9E9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-34.9212366</w:t>
            </w:r>
          </w:p>
        </w:tc>
      </w:tr>
      <w:tr w:rsidR="003C1C84" w:rsidRPr="003C1C84" w14:paraId="1D2F9FCF"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E46EE9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D3</w:t>
            </w:r>
          </w:p>
        </w:tc>
        <w:tc>
          <w:tcPr>
            <w:tcW w:w="1160" w:type="dxa"/>
            <w:gridSpan w:val="2"/>
            <w:tcBorders>
              <w:top w:val="nil"/>
              <w:left w:val="nil"/>
              <w:bottom w:val="single" w:sz="4" w:space="0" w:color="auto"/>
              <w:right w:val="nil"/>
            </w:tcBorders>
            <w:shd w:val="clear" w:color="auto" w:fill="auto"/>
            <w:noWrap/>
            <w:vAlign w:val="center"/>
            <w:hideMark/>
          </w:tcPr>
          <w:p w14:paraId="023C99A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gridSpan w:val="2"/>
            <w:tcBorders>
              <w:top w:val="nil"/>
              <w:left w:val="nil"/>
              <w:bottom w:val="single" w:sz="4" w:space="0" w:color="auto"/>
              <w:right w:val="nil"/>
            </w:tcBorders>
            <w:shd w:val="clear" w:color="000000" w:fill="FFFF00"/>
            <w:noWrap/>
            <w:vAlign w:val="center"/>
            <w:hideMark/>
          </w:tcPr>
          <w:p w14:paraId="69DFAADB"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D3-5</w:t>
            </w:r>
          </w:p>
        </w:tc>
        <w:tc>
          <w:tcPr>
            <w:tcW w:w="1380" w:type="dxa"/>
            <w:gridSpan w:val="2"/>
            <w:tcBorders>
              <w:top w:val="nil"/>
              <w:left w:val="nil"/>
              <w:bottom w:val="single" w:sz="4" w:space="0" w:color="auto"/>
              <w:right w:val="nil"/>
            </w:tcBorders>
            <w:shd w:val="clear" w:color="auto" w:fill="auto"/>
            <w:noWrap/>
            <w:vAlign w:val="center"/>
            <w:hideMark/>
          </w:tcPr>
          <w:p w14:paraId="44AA71D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-8.1152435</w:t>
            </w:r>
          </w:p>
        </w:tc>
        <w:tc>
          <w:tcPr>
            <w:tcW w:w="1380" w:type="dxa"/>
            <w:gridSpan w:val="2"/>
            <w:tcBorders>
              <w:top w:val="nil"/>
              <w:left w:val="nil"/>
              <w:bottom w:val="single" w:sz="4" w:space="0" w:color="auto"/>
              <w:right w:val="nil"/>
            </w:tcBorders>
            <w:shd w:val="clear" w:color="auto" w:fill="auto"/>
            <w:noWrap/>
            <w:vAlign w:val="center"/>
            <w:hideMark/>
          </w:tcPr>
          <w:p w14:paraId="59DD631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-34.9213171</w:t>
            </w:r>
          </w:p>
        </w:tc>
      </w:tr>
      <w:tr w:rsidR="003C1C84" w:rsidRPr="003C1C84" w14:paraId="6D35D6E8"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71286F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D4</w:t>
            </w:r>
          </w:p>
        </w:tc>
        <w:tc>
          <w:tcPr>
            <w:tcW w:w="1160" w:type="dxa"/>
            <w:gridSpan w:val="2"/>
            <w:tcBorders>
              <w:top w:val="nil"/>
              <w:left w:val="nil"/>
              <w:bottom w:val="single" w:sz="4" w:space="0" w:color="auto"/>
              <w:right w:val="nil"/>
            </w:tcBorders>
            <w:shd w:val="clear" w:color="auto" w:fill="auto"/>
            <w:noWrap/>
            <w:vAlign w:val="center"/>
            <w:hideMark/>
          </w:tcPr>
          <w:p w14:paraId="2CD179F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92D050"/>
            <w:noWrap/>
            <w:vAlign w:val="center"/>
            <w:hideMark/>
          </w:tcPr>
          <w:p w14:paraId="7B41D631"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D4-1</w:t>
            </w:r>
          </w:p>
        </w:tc>
        <w:tc>
          <w:tcPr>
            <w:tcW w:w="1380" w:type="dxa"/>
            <w:gridSpan w:val="2"/>
            <w:tcBorders>
              <w:top w:val="nil"/>
              <w:left w:val="nil"/>
              <w:bottom w:val="single" w:sz="4" w:space="0" w:color="auto"/>
              <w:right w:val="nil"/>
            </w:tcBorders>
            <w:shd w:val="clear" w:color="auto" w:fill="auto"/>
            <w:noWrap/>
            <w:vAlign w:val="center"/>
            <w:hideMark/>
          </w:tcPr>
          <w:p w14:paraId="27C31C9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-8.1151519</w:t>
            </w:r>
          </w:p>
        </w:tc>
        <w:tc>
          <w:tcPr>
            <w:tcW w:w="1380" w:type="dxa"/>
            <w:gridSpan w:val="2"/>
            <w:tcBorders>
              <w:top w:val="nil"/>
              <w:left w:val="nil"/>
              <w:bottom w:val="single" w:sz="4" w:space="0" w:color="auto"/>
              <w:right w:val="nil"/>
            </w:tcBorders>
            <w:shd w:val="clear" w:color="auto" w:fill="auto"/>
            <w:noWrap/>
            <w:vAlign w:val="center"/>
            <w:hideMark/>
          </w:tcPr>
          <w:p w14:paraId="032CEAB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-34.9214042</w:t>
            </w:r>
          </w:p>
        </w:tc>
      </w:tr>
      <w:tr w:rsidR="003C1C84" w:rsidRPr="003C1C84" w14:paraId="6D866477"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5826D5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D4</w:t>
            </w:r>
          </w:p>
        </w:tc>
        <w:tc>
          <w:tcPr>
            <w:tcW w:w="1160" w:type="dxa"/>
            <w:gridSpan w:val="2"/>
            <w:tcBorders>
              <w:top w:val="nil"/>
              <w:left w:val="nil"/>
              <w:bottom w:val="single" w:sz="4" w:space="0" w:color="auto"/>
              <w:right w:val="nil"/>
            </w:tcBorders>
            <w:shd w:val="clear" w:color="auto" w:fill="auto"/>
            <w:noWrap/>
            <w:vAlign w:val="center"/>
            <w:hideMark/>
          </w:tcPr>
          <w:p w14:paraId="37AA1C3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92D050"/>
            <w:noWrap/>
            <w:vAlign w:val="center"/>
            <w:hideMark/>
          </w:tcPr>
          <w:p w14:paraId="14085F5E"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D4-2</w:t>
            </w:r>
          </w:p>
        </w:tc>
        <w:tc>
          <w:tcPr>
            <w:tcW w:w="1380" w:type="dxa"/>
            <w:gridSpan w:val="2"/>
            <w:tcBorders>
              <w:top w:val="nil"/>
              <w:left w:val="nil"/>
              <w:bottom w:val="single" w:sz="4" w:space="0" w:color="auto"/>
              <w:right w:val="nil"/>
            </w:tcBorders>
            <w:shd w:val="clear" w:color="auto" w:fill="auto"/>
            <w:noWrap/>
            <w:vAlign w:val="center"/>
            <w:hideMark/>
          </w:tcPr>
          <w:p w14:paraId="203F4B4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-8.1150549</w:t>
            </w:r>
          </w:p>
        </w:tc>
        <w:tc>
          <w:tcPr>
            <w:tcW w:w="1380" w:type="dxa"/>
            <w:gridSpan w:val="2"/>
            <w:tcBorders>
              <w:top w:val="nil"/>
              <w:left w:val="nil"/>
              <w:bottom w:val="single" w:sz="4" w:space="0" w:color="auto"/>
              <w:right w:val="nil"/>
            </w:tcBorders>
            <w:shd w:val="clear" w:color="auto" w:fill="auto"/>
            <w:noWrap/>
            <w:vAlign w:val="center"/>
            <w:hideMark/>
          </w:tcPr>
          <w:p w14:paraId="3737AA2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-34.921486</w:t>
            </w:r>
          </w:p>
        </w:tc>
      </w:tr>
      <w:tr w:rsidR="003C1C84" w:rsidRPr="003C1C84" w14:paraId="78DA7B6C"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57C9171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D4</w:t>
            </w:r>
          </w:p>
        </w:tc>
        <w:tc>
          <w:tcPr>
            <w:tcW w:w="1160" w:type="dxa"/>
            <w:gridSpan w:val="2"/>
            <w:tcBorders>
              <w:top w:val="nil"/>
              <w:left w:val="nil"/>
              <w:bottom w:val="single" w:sz="4" w:space="0" w:color="auto"/>
              <w:right w:val="nil"/>
            </w:tcBorders>
            <w:shd w:val="clear" w:color="auto" w:fill="auto"/>
            <w:noWrap/>
            <w:vAlign w:val="center"/>
            <w:hideMark/>
          </w:tcPr>
          <w:p w14:paraId="588718D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92D050"/>
            <w:noWrap/>
            <w:vAlign w:val="center"/>
            <w:hideMark/>
          </w:tcPr>
          <w:p w14:paraId="51D0708E"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D4-3</w:t>
            </w:r>
          </w:p>
        </w:tc>
        <w:tc>
          <w:tcPr>
            <w:tcW w:w="1380" w:type="dxa"/>
            <w:gridSpan w:val="2"/>
            <w:tcBorders>
              <w:top w:val="nil"/>
              <w:left w:val="nil"/>
              <w:bottom w:val="single" w:sz="4" w:space="0" w:color="auto"/>
              <w:right w:val="nil"/>
            </w:tcBorders>
            <w:shd w:val="clear" w:color="auto" w:fill="auto"/>
            <w:noWrap/>
            <w:vAlign w:val="center"/>
            <w:hideMark/>
          </w:tcPr>
          <w:p w14:paraId="447AD4D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-8.1149501</w:t>
            </w:r>
          </w:p>
        </w:tc>
        <w:tc>
          <w:tcPr>
            <w:tcW w:w="1380" w:type="dxa"/>
            <w:gridSpan w:val="2"/>
            <w:tcBorders>
              <w:top w:val="nil"/>
              <w:left w:val="nil"/>
              <w:bottom w:val="single" w:sz="4" w:space="0" w:color="auto"/>
              <w:right w:val="nil"/>
            </w:tcBorders>
            <w:shd w:val="clear" w:color="auto" w:fill="auto"/>
            <w:noWrap/>
            <w:vAlign w:val="center"/>
            <w:hideMark/>
          </w:tcPr>
          <w:p w14:paraId="37454E5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-34.9215745</w:t>
            </w:r>
          </w:p>
        </w:tc>
      </w:tr>
    </w:tbl>
    <w:p w14:paraId="06305F89" w14:textId="01D1518E" w:rsidR="003921E9" w:rsidRDefault="003921E9"/>
    <w:p w14:paraId="64C3D706" w14:textId="5F663625" w:rsidR="003921E9" w:rsidRDefault="003921E9" w:rsidP="003921E9">
      <w:pPr>
        <w:pStyle w:val="Legenda"/>
        <w:keepNext/>
        <w:contextualSpacing/>
        <w:jc w:val="center"/>
        <w:rPr>
          <w:sz w:val="22"/>
          <w:szCs w:val="22"/>
        </w:rPr>
      </w:pPr>
      <w:bookmarkStart w:id="234" w:name="_Toc103583663"/>
      <w:r w:rsidRPr="000C6FCC">
        <w:rPr>
          <w:sz w:val="22"/>
          <w:szCs w:val="22"/>
        </w:rPr>
        <w:t>Tabela - Relação de edifícios</w:t>
      </w:r>
      <w:r>
        <w:rPr>
          <w:sz w:val="22"/>
          <w:szCs w:val="22"/>
        </w:rPr>
        <w:t>, nomenclaturas</w:t>
      </w:r>
      <w:r w:rsidRPr="000C6FCC">
        <w:rPr>
          <w:sz w:val="22"/>
          <w:szCs w:val="22"/>
        </w:rPr>
        <w:t xml:space="preserve"> e coordenadas geográficas em graus decimais (Decimal </w:t>
      </w:r>
      <w:proofErr w:type="spellStart"/>
      <w:r w:rsidRPr="000C6FCC">
        <w:rPr>
          <w:sz w:val="22"/>
          <w:szCs w:val="22"/>
        </w:rPr>
        <w:t>Degree</w:t>
      </w:r>
      <w:r>
        <w:rPr>
          <w:sz w:val="22"/>
          <w:szCs w:val="22"/>
        </w:rPr>
        <w:t>s</w:t>
      </w:r>
      <w:proofErr w:type="spellEnd"/>
      <w:r w:rsidRPr="000C6FCC">
        <w:rPr>
          <w:sz w:val="22"/>
          <w:szCs w:val="22"/>
        </w:rPr>
        <w:t xml:space="preserve"> – DD)</w:t>
      </w:r>
      <w:bookmarkEnd w:id="234"/>
    </w:p>
    <w:p w14:paraId="481CE057" w14:textId="77777777" w:rsidR="003921E9" w:rsidRPr="000C6FCC" w:rsidRDefault="003921E9" w:rsidP="003921E9">
      <w:pPr>
        <w:pStyle w:val="Legenda"/>
        <w:keepNext/>
        <w:contextualSpacing/>
        <w:jc w:val="right"/>
        <w:rPr>
          <w:sz w:val="22"/>
          <w:szCs w:val="22"/>
        </w:rPr>
      </w:pPr>
      <w:r>
        <w:rPr>
          <w:sz w:val="22"/>
          <w:szCs w:val="22"/>
        </w:rPr>
        <w:t>(continua)</w:t>
      </w:r>
    </w:p>
    <w:tbl>
      <w:tblPr>
        <w:tblW w:w="6537" w:type="dxa"/>
        <w:jc w:val="center"/>
        <w:tblCellMar>
          <w:left w:w="70" w:type="dxa"/>
          <w:right w:w="70" w:type="dxa"/>
        </w:tblCellMar>
        <w:tblLook w:val="04A0" w:firstRow="1" w:lastRow="0" w:firstColumn="1" w:lastColumn="0" w:noHBand="0" w:noVBand="1"/>
      </w:tblPr>
      <w:tblGrid>
        <w:gridCol w:w="10"/>
        <w:gridCol w:w="1150"/>
        <w:gridCol w:w="10"/>
        <w:gridCol w:w="1150"/>
        <w:gridCol w:w="8"/>
        <w:gridCol w:w="1550"/>
        <w:gridCol w:w="16"/>
        <w:gridCol w:w="1364"/>
        <w:gridCol w:w="10"/>
        <w:gridCol w:w="1370"/>
        <w:gridCol w:w="8"/>
      </w:tblGrid>
      <w:tr w:rsidR="003921E9" w:rsidRPr="003C1C84" w14:paraId="10F88672" w14:textId="77777777" w:rsidTr="003921E9">
        <w:trPr>
          <w:gridBefore w:val="1"/>
          <w:wBefore w:w="10" w:type="dxa"/>
          <w:trHeight w:val="588"/>
          <w:tblHeader/>
          <w:jc w:val="center"/>
        </w:trPr>
        <w:tc>
          <w:tcPr>
            <w:tcW w:w="1160"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16D7374F"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Bloco de Geração</w:t>
            </w:r>
          </w:p>
        </w:tc>
        <w:tc>
          <w:tcPr>
            <w:tcW w:w="1160" w:type="dxa"/>
            <w:gridSpan w:val="2"/>
            <w:tcBorders>
              <w:top w:val="single" w:sz="8" w:space="0" w:color="auto"/>
              <w:left w:val="nil"/>
              <w:bottom w:val="single" w:sz="8" w:space="0" w:color="auto"/>
              <w:right w:val="single" w:sz="8" w:space="0" w:color="auto"/>
            </w:tcBorders>
            <w:shd w:val="clear" w:color="auto" w:fill="auto"/>
            <w:vAlign w:val="center"/>
            <w:hideMark/>
          </w:tcPr>
          <w:p w14:paraId="59719309"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Edifício</w:t>
            </w:r>
          </w:p>
        </w:tc>
        <w:tc>
          <w:tcPr>
            <w:tcW w:w="1447" w:type="dxa"/>
            <w:gridSpan w:val="2"/>
            <w:tcBorders>
              <w:top w:val="single" w:sz="8" w:space="0" w:color="auto"/>
              <w:left w:val="nil"/>
              <w:bottom w:val="single" w:sz="8" w:space="0" w:color="auto"/>
              <w:right w:val="single" w:sz="8" w:space="0" w:color="auto"/>
            </w:tcBorders>
            <w:shd w:val="clear" w:color="auto" w:fill="auto"/>
            <w:vAlign w:val="center"/>
            <w:hideMark/>
          </w:tcPr>
          <w:p w14:paraId="7522A917"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Nomenclatura</w:t>
            </w:r>
          </w:p>
        </w:tc>
        <w:tc>
          <w:tcPr>
            <w:tcW w:w="1380" w:type="dxa"/>
            <w:gridSpan w:val="2"/>
            <w:tcBorders>
              <w:top w:val="single" w:sz="8" w:space="0" w:color="auto"/>
              <w:left w:val="nil"/>
              <w:bottom w:val="single" w:sz="8" w:space="0" w:color="auto"/>
              <w:right w:val="single" w:sz="8" w:space="0" w:color="auto"/>
            </w:tcBorders>
            <w:shd w:val="clear" w:color="auto" w:fill="auto"/>
            <w:vAlign w:val="center"/>
            <w:hideMark/>
          </w:tcPr>
          <w:p w14:paraId="4DBDDBFA"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Latitude</w:t>
            </w:r>
          </w:p>
        </w:tc>
        <w:tc>
          <w:tcPr>
            <w:tcW w:w="1380" w:type="dxa"/>
            <w:gridSpan w:val="2"/>
            <w:tcBorders>
              <w:top w:val="single" w:sz="8" w:space="0" w:color="auto"/>
              <w:left w:val="nil"/>
              <w:bottom w:val="single" w:sz="8" w:space="0" w:color="auto"/>
              <w:right w:val="single" w:sz="8" w:space="0" w:color="auto"/>
            </w:tcBorders>
            <w:shd w:val="clear" w:color="auto" w:fill="auto"/>
            <w:vAlign w:val="center"/>
            <w:hideMark/>
          </w:tcPr>
          <w:p w14:paraId="07ACF325"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Longitude</w:t>
            </w:r>
          </w:p>
        </w:tc>
      </w:tr>
      <w:tr w:rsidR="003C1C84" w:rsidRPr="003C1C84" w14:paraId="13267B5C"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0BDE40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D4</w:t>
            </w:r>
          </w:p>
        </w:tc>
        <w:tc>
          <w:tcPr>
            <w:tcW w:w="1160" w:type="dxa"/>
            <w:gridSpan w:val="2"/>
            <w:tcBorders>
              <w:top w:val="nil"/>
              <w:left w:val="nil"/>
              <w:bottom w:val="single" w:sz="4" w:space="0" w:color="auto"/>
              <w:right w:val="nil"/>
            </w:tcBorders>
            <w:shd w:val="clear" w:color="auto" w:fill="auto"/>
            <w:noWrap/>
            <w:vAlign w:val="center"/>
            <w:hideMark/>
          </w:tcPr>
          <w:p w14:paraId="3FE2D6C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92D050"/>
            <w:noWrap/>
            <w:vAlign w:val="center"/>
            <w:hideMark/>
          </w:tcPr>
          <w:p w14:paraId="7C57A86D"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D4-4</w:t>
            </w:r>
          </w:p>
        </w:tc>
        <w:tc>
          <w:tcPr>
            <w:tcW w:w="1380" w:type="dxa"/>
            <w:gridSpan w:val="2"/>
            <w:tcBorders>
              <w:top w:val="nil"/>
              <w:left w:val="nil"/>
              <w:bottom w:val="single" w:sz="4" w:space="0" w:color="auto"/>
              <w:right w:val="nil"/>
            </w:tcBorders>
            <w:shd w:val="clear" w:color="auto" w:fill="auto"/>
            <w:noWrap/>
            <w:vAlign w:val="center"/>
            <w:hideMark/>
          </w:tcPr>
          <w:p w14:paraId="49E546A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-8.1148531</w:t>
            </w:r>
          </w:p>
        </w:tc>
        <w:tc>
          <w:tcPr>
            <w:tcW w:w="1380" w:type="dxa"/>
            <w:gridSpan w:val="2"/>
            <w:tcBorders>
              <w:top w:val="nil"/>
              <w:left w:val="nil"/>
              <w:bottom w:val="single" w:sz="4" w:space="0" w:color="auto"/>
              <w:right w:val="nil"/>
            </w:tcBorders>
            <w:shd w:val="clear" w:color="auto" w:fill="auto"/>
            <w:noWrap/>
            <w:vAlign w:val="center"/>
            <w:hideMark/>
          </w:tcPr>
          <w:p w14:paraId="7BD41B4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-34.9216577</w:t>
            </w:r>
          </w:p>
        </w:tc>
      </w:tr>
      <w:tr w:rsidR="003C1C84" w:rsidRPr="003C1C84" w14:paraId="1C7F3A7C"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6573DE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D4</w:t>
            </w:r>
          </w:p>
        </w:tc>
        <w:tc>
          <w:tcPr>
            <w:tcW w:w="1160" w:type="dxa"/>
            <w:gridSpan w:val="2"/>
            <w:tcBorders>
              <w:top w:val="nil"/>
              <w:left w:val="nil"/>
              <w:bottom w:val="single" w:sz="4" w:space="0" w:color="auto"/>
              <w:right w:val="nil"/>
            </w:tcBorders>
            <w:shd w:val="clear" w:color="auto" w:fill="auto"/>
            <w:noWrap/>
            <w:vAlign w:val="center"/>
            <w:hideMark/>
          </w:tcPr>
          <w:p w14:paraId="1BEDC93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Edif05</w:t>
            </w:r>
          </w:p>
        </w:tc>
        <w:tc>
          <w:tcPr>
            <w:tcW w:w="1447" w:type="dxa"/>
            <w:gridSpan w:val="2"/>
            <w:tcBorders>
              <w:top w:val="nil"/>
              <w:left w:val="nil"/>
              <w:bottom w:val="single" w:sz="4" w:space="0" w:color="auto"/>
              <w:right w:val="nil"/>
            </w:tcBorders>
            <w:shd w:val="clear" w:color="000000" w:fill="92D050"/>
            <w:noWrap/>
            <w:vAlign w:val="center"/>
            <w:hideMark/>
          </w:tcPr>
          <w:p w14:paraId="0C4C1839"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D4-5</w:t>
            </w:r>
          </w:p>
        </w:tc>
        <w:tc>
          <w:tcPr>
            <w:tcW w:w="1380" w:type="dxa"/>
            <w:gridSpan w:val="2"/>
            <w:tcBorders>
              <w:top w:val="nil"/>
              <w:left w:val="nil"/>
              <w:bottom w:val="single" w:sz="4" w:space="0" w:color="auto"/>
              <w:right w:val="nil"/>
            </w:tcBorders>
            <w:shd w:val="clear" w:color="auto" w:fill="auto"/>
            <w:noWrap/>
            <w:vAlign w:val="center"/>
            <w:hideMark/>
          </w:tcPr>
          <w:p w14:paraId="5E49F7C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-8.1147522</w:t>
            </w:r>
          </w:p>
        </w:tc>
        <w:tc>
          <w:tcPr>
            <w:tcW w:w="1380" w:type="dxa"/>
            <w:gridSpan w:val="2"/>
            <w:tcBorders>
              <w:top w:val="nil"/>
              <w:left w:val="nil"/>
              <w:bottom w:val="single" w:sz="4" w:space="0" w:color="auto"/>
              <w:right w:val="nil"/>
            </w:tcBorders>
            <w:shd w:val="clear" w:color="auto" w:fill="auto"/>
            <w:noWrap/>
            <w:vAlign w:val="center"/>
            <w:hideMark/>
          </w:tcPr>
          <w:p w14:paraId="56B2980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-34.9217489</w:t>
            </w:r>
          </w:p>
        </w:tc>
      </w:tr>
      <w:tr w:rsidR="003C1C84" w:rsidRPr="003C1C84" w14:paraId="693C19CF"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57F356C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E1</w:t>
            </w:r>
          </w:p>
        </w:tc>
        <w:tc>
          <w:tcPr>
            <w:tcW w:w="1160" w:type="dxa"/>
            <w:gridSpan w:val="2"/>
            <w:tcBorders>
              <w:top w:val="nil"/>
              <w:left w:val="nil"/>
              <w:bottom w:val="single" w:sz="4" w:space="0" w:color="auto"/>
              <w:right w:val="nil"/>
            </w:tcBorders>
            <w:shd w:val="clear" w:color="auto" w:fill="auto"/>
            <w:noWrap/>
            <w:vAlign w:val="center"/>
            <w:hideMark/>
          </w:tcPr>
          <w:p w14:paraId="2D54DED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3300"/>
            <w:noWrap/>
            <w:vAlign w:val="center"/>
            <w:hideMark/>
          </w:tcPr>
          <w:p w14:paraId="2BF4DF8E"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E1-1</w:t>
            </w:r>
          </w:p>
        </w:tc>
        <w:tc>
          <w:tcPr>
            <w:tcW w:w="1380" w:type="dxa"/>
            <w:gridSpan w:val="2"/>
            <w:tcBorders>
              <w:top w:val="nil"/>
              <w:left w:val="nil"/>
              <w:bottom w:val="single" w:sz="4" w:space="0" w:color="auto"/>
              <w:right w:val="nil"/>
            </w:tcBorders>
            <w:shd w:val="clear" w:color="auto" w:fill="auto"/>
            <w:noWrap/>
            <w:vAlign w:val="center"/>
            <w:hideMark/>
          </w:tcPr>
          <w:p w14:paraId="6C31061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-8.1160188</w:t>
            </w:r>
          </w:p>
        </w:tc>
        <w:tc>
          <w:tcPr>
            <w:tcW w:w="1380" w:type="dxa"/>
            <w:gridSpan w:val="2"/>
            <w:tcBorders>
              <w:top w:val="nil"/>
              <w:left w:val="nil"/>
              <w:bottom w:val="single" w:sz="4" w:space="0" w:color="auto"/>
              <w:right w:val="nil"/>
            </w:tcBorders>
            <w:shd w:val="clear" w:color="auto" w:fill="auto"/>
            <w:noWrap/>
            <w:vAlign w:val="center"/>
            <w:hideMark/>
          </w:tcPr>
          <w:p w14:paraId="2FC30FA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-34.9236734</w:t>
            </w:r>
          </w:p>
        </w:tc>
      </w:tr>
      <w:tr w:rsidR="003C1C84" w:rsidRPr="003C1C84" w14:paraId="3CB0D902"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1B7177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E1</w:t>
            </w:r>
          </w:p>
        </w:tc>
        <w:tc>
          <w:tcPr>
            <w:tcW w:w="1160" w:type="dxa"/>
            <w:gridSpan w:val="2"/>
            <w:tcBorders>
              <w:top w:val="nil"/>
              <w:left w:val="nil"/>
              <w:bottom w:val="single" w:sz="4" w:space="0" w:color="auto"/>
              <w:right w:val="nil"/>
            </w:tcBorders>
            <w:shd w:val="clear" w:color="auto" w:fill="auto"/>
            <w:noWrap/>
            <w:vAlign w:val="center"/>
            <w:hideMark/>
          </w:tcPr>
          <w:p w14:paraId="280C982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3300"/>
            <w:noWrap/>
            <w:vAlign w:val="center"/>
            <w:hideMark/>
          </w:tcPr>
          <w:p w14:paraId="06353103"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E1-2</w:t>
            </w:r>
          </w:p>
        </w:tc>
        <w:tc>
          <w:tcPr>
            <w:tcW w:w="1380" w:type="dxa"/>
            <w:gridSpan w:val="2"/>
            <w:tcBorders>
              <w:top w:val="nil"/>
              <w:left w:val="nil"/>
              <w:bottom w:val="single" w:sz="4" w:space="0" w:color="auto"/>
              <w:right w:val="nil"/>
            </w:tcBorders>
            <w:shd w:val="clear" w:color="auto" w:fill="auto"/>
            <w:noWrap/>
            <w:vAlign w:val="center"/>
            <w:hideMark/>
          </w:tcPr>
          <w:p w14:paraId="41A5FFB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-8.1159086</w:t>
            </w:r>
          </w:p>
        </w:tc>
        <w:tc>
          <w:tcPr>
            <w:tcW w:w="1380" w:type="dxa"/>
            <w:gridSpan w:val="2"/>
            <w:tcBorders>
              <w:top w:val="nil"/>
              <w:left w:val="nil"/>
              <w:bottom w:val="single" w:sz="4" w:space="0" w:color="auto"/>
              <w:right w:val="nil"/>
            </w:tcBorders>
            <w:shd w:val="clear" w:color="auto" w:fill="auto"/>
            <w:noWrap/>
            <w:vAlign w:val="center"/>
            <w:hideMark/>
          </w:tcPr>
          <w:p w14:paraId="184F7E6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-34.923774</w:t>
            </w:r>
          </w:p>
        </w:tc>
      </w:tr>
      <w:tr w:rsidR="003C1C84" w:rsidRPr="003C1C84" w14:paraId="67902E29"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782064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E1</w:t>
            </w:r>
          </w:p>
        </w:tc>
        <w:tc>
          <w:tcPr>
            <w:tcW w:w="1160" w:type="dxa"/>
            <w:gridSpan w:val="2"/>
            <w:tcBorders>
              <w:top w:val="nil"/>
              <w:left w:val="nil"/>
              <w:bottom w:val="single" w:sz="4" w:space="0" w:color="auto"/>
              <w:right w:val="nil"/>
            </w:tcBorders>
            <w:shd w:val="clear" w:color="auto" w:fill="auto"/>
            <w:noWrap/>
            <w:vAlign w:val="center"/>
            <w:hideMark/>
          </w:tcPr>
          <w:p w14:paraId="0237C8D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3300"/>
            <w:noWrap/>
            <w:vAlign w:val="center"/>
            <w:hideMark/>
          </w:tcPr>
          <w:p w14:paraId="31214516"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E1-3</w:t>
            </w:r>
          </w:p>
        </w:tc>
        <w:tc>
          <w:tcPr>
            <w:tcW w:w="1380" w:type="dxa"/>
            <w:gridSpan w:val="2"/>
            <w:tcBorders>
              <w:top w:val="nil"/>
              <w:left w:val="nil"/>
              <w:bottom w:val="single" w:sz="4" w:space="0" w:color="auto"/>
              <w:right w:val="nil"/>
            </w:tcBorders>
            <w:shd w:val="clear" w:color="auto" w:fill="auto"/>
            <w:noWrap/>
            <w:vAlign w:val="center"/>
            <w:hideMark/>
          </w:tcPr>
          <w:p w14:paraId="64643A6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-8.1158011</w:t>
            </w:r>
          </w:p>
        </w:tc>
        <w:tc>
          <w:tcPr>
            <w:tcW w:w="1380" w:type="dxa"/>
            <w:gridSpan w:val="2"/>
            <w:tcBorders>
              <w:top w:val="nil"/>
              <w:left w:val="nil"/>
              <w:bottom w:val="single" w:sz="4" w:space="0" w:color="auto"/>
              <w:right w:val="nil"/>
            </w:tcBorders>
            <w:shd w:val="clear" w:color="auto" w:fill="auto"/>
            <w:noWrap/>
            <w:vAlign w:val="center"/>
            <w:hideMark/>
          </w:tcPr>
          <w:p w14:paraId="74226BD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-34.9238665</w:t>
            </w:r>
          </w:p>
        </w:tc>
      </w:tr>
      <w:tr w:rsidR="003C1C84" w:rsidRPr="003C1C84" w14:paraId="0F996E13"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147BBE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E1</w:t>
            </w:r>
          </w:p>
        </w:tc>
        <w:tc>
          <w:tcPr>
            <w:tcW w:w="1160" w:type="dxa"/>
            <w:gridSpan w:val="2"/>
            <w:tcBorders>
              <w:top w:val="nil"/>
              <w:left w:val="nil"/>
              <w:bottom w:val="single" w:sz="4" w:space="0" w:color="auto"/>
              <w:right w:val="nil"/>
            </w:tcBorders>
            <w:shd w:val="clear" w:color="auto" w:fill="auto"/>
            <w:noWrap/>
            <w:vAlign w:val="center"/>
            <w:hideMark/>
          </w:tcPr>
          <w:p w14:paraId="5801558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3300"/>
            <w:noWrap/>
            <w:vAlign w:val="center"/>
            <w:hideMark/>
          </w:tcPr>
          <w:p w14:paraId="463BF5FD"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E1-4</w:t>
            </w:r>
          </w:p>
        </w:tc>
        <w:tc>
          <w:tcPr>
            <w:tcW w:w="1380" w:type="dxa"/>
            <w:gridSpan w:val="2"/>
            <w:tcBorders>
              <w:top w:val="nil"/>
              <w:left w:val="nil"/>
              <w:bottom w:val="single" w:sz="4" w:space="0" w:color="auto"/>
              <w:right w:val="nil"/>
            </w:tcBorders>
            <w:shd w:val="clear" w:color="auto" w:fill="auto"/>
            <w:noWrap/>
            <w:vAlign w:val="center"/>
            <w:hideMark/>
          </w:tcPr>
          <w:p w14:paraId="0558B6B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-8.1156856</w:t>
            </w:r>
          </w:p>
        </w:tc>
        <w:tc>
          <w:tcPr>
            <w:tcW w:w="1380" w:type="dxa"/>
            <w:gridSpan w:val="2"/>
            <w:tcBorders>
              <w:top w:val="nil"/>
              <w:left w:val="nil"/>
              <w:bottom w:val="single" w:sz="4" w:space="0" w:color="auto"/>
              <w:right w:val="nil"/>
            </w:tcBorders>
            <w:shd w:val="clear" w:color="auto" w:fill="auto"/>
            <w:noWrap/>
            <w:vAlign w:val="center"/>
            <w:hideMark/>
          </w:tcPr>
          <w:p w14:paraId="3767439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-34.9239644</w:t>
            </w:r>
          </w:p>
        </w:tc>
      </w:tr>
      <w:tr w:rsidR="003C1C84" w:rsidRPr="003C1C84" w14:paraId="0BC4A4FC"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0C207D7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E2</w:t>
            </w:r>
          </w:p>
        </w:tc>
        <w:tc>
          <w:tcPr>
            <w:tcW w:w="1160" w:type="dxa"/>
            <w:gridSpan w:val="2"/>
            <w:tcBorders>
              <w:top w:val="nil"/>
              <w:left w:val="nil"/>
              <w:bottom w:val="single" w:sz="4" w:space="0" w:color="auto"/>
              <w:right w:val="nil"/>
            </w:tcBorders>
            <w:shd w:val="clear" w:color="auto" w:fill="auto"/>
            <w:noWrap/>
            <w:vAlign w:val="center"/>
            <w:hideMark/>
          </w:tcPr>
          <w:p w14:paraId="5578DD7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00B0F0"/>
            <w:noWrap/>
            <w:vAlign w:val="center"/>
            <w:hideMark/>
          </w:tcPr>
          <w:p w14:paraId="18D43B41"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E2-1</w:t>
            </w:r>
          </w:p>
        </w:tc>
        <w:tc>
          <w:tcPr>
            <w:tcW w:w="1380" w:type="dxa"/>
            <w:gridSpan w:val="2"/>
            <w:tcBorders>
              <w:top w:val="nil"/>
              <w:left w:val="nil"/>
              <w:bottom w:val="single" w:sz="4" w:space="0" w:color="auto"/>
              <w:right w:val="nil"/>
            </w:tcBorders>
            <w:shd w:val="clear" w:color="auto" w:fill="auto"/>
            <w:noWrap/>
            <w:vAlign w:val="center"/>
            <w:hideMark/>
          </w:tcPr>
          <w:p w14:paraId="20F1E21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-8.1155847</w:t>
            </w:r>
          </w:p>
        </w:tc>
        <w:tc>
          <w:tcPr>
            <w:tcW w:w="1380" w:type="dxa"/>
            <w:gridSpan w:val="2"/>
            <w:tcBorders>
              <w:top w:val="nil"/>
              <w:left w:val="nil"/>
              <w:bottom w:val="single" w:sz="4" w:space="0" w:color="auto"/>
              <w:right w:val="nil"/>
            </w:tcBorders>
            <w:shd w:val="clear" w:color="auto" w:fill="auto"/>
            <w:noWrap/>
            <w:vAlign w:val="center"/>
            <w:hideMark/>
          </w:tcPr>
          <w:p w14:paraId="7A7C408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-34.9240623</w:t>
            </w:r>
          </w:p>
        </w:tc>
      </w:tr>
      <w:tr w:rsidR="003C1C84" w:rsidRPr="003C1C84" w14:paraId="7E07576D"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11FA098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E2</w:t>
            </w:r>
          </w:p>
        </w:tc>
        <w:tc>
          <w:tcPr>
            <w:tcW w:w="1160" w:type="dxa"/>
            <w:gridSpan w:val="2"/>
            <w:tcBorders>
              <w:top w:val="nil"/>
              <w:left w:val="nil"/>
              <w:bottom w:val="single" w:sz="4" w:space="0" w:color="auto"/>
              <w:right w:val="nil"/>
            </w:tcBorders>
            <w:shd w:val="clear" w:color="auto" w:fill="auto"/>
            <w:noWrap/>
            <w:vAlign w:val="center"/>
            <w:hideMark/>
          </w:tcPr>
          <w:p w14:paraId="404C397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00B0F0"/>
            <w:noWrap/>
            <w:vAlign w:val="center"/>
            <w:hideMark/>
          </w:tcPr>
          <w:p w14:paraId="47445CC5"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E2-2</w:t>
            </w:r>
          </w:p>
        </w:tc>
        <w:tc>
          <w:tcPr>
            <w:tcW w:w="1380" w:type="dxa"/>
            <w:gridSpan w:val="2"/>
            <w:tcBorders>
              <w:top w:val="nil"/>
              <w:left w:val="nil"/>
              <w:bottom w:val="single" w:sz="4" w:space="0" w:color="auto"/>
              <w:right w:val="nil"/>
            </w:tcBorders>
            <w:shd w:val="clear" w:color="auto" w:fill="auto"/>
            <w:noWrap/>
            <w:vAlign w:val="center"/>
            <w:hideMark/>
          </w:tcPr>
          <w:p w14:paraId="24A7DEA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-8.1154674</w:t>
            </w:r>
          </w:p>
        </w:tc>
        <w:tc>
          <w:tcPr>
            <w:tcW w:w="1380" w:type="dxa"/>
            <w:gridSpan w:val="2"/>
            <w:tcBorders>
              <w:top w:val="nil"/>
              <w:left w:val="nil"/>
              <w:bottom w:val="single" w:sz="4" w:space="0" w:color="auto"/>
              <w:right w:val="nil"/>
            </w:tcBorders>
            <w:shd w:val="clear" w:color="auto" w:fill="auto"/>
            <w:noWrap/>
            <w:vAlign w:val="center"/>
            <w:hideMark/>
          </w:tcPr>
          <w:p w14:paraId="5715E53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-34.9241624</w:t>
            </w:r>
          </w:p>
        </w:tc>
      </w:tr>
      <w:tr w:rsidR="003C1C84" w:rsidRPr="003C1C84" w14:paraId="5D894A71"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AB1F8B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E2</w:t>
            </w:r>
          </w:p>
        </w:tc>
        <w:tc>
          <w:tcPr>
            <w:tcW w:w="1160" w:type="dxa"/>
            <w:gridSpan w:val="2"/>
            <w:tcBorders>
              <w:top w:val="nil"/>
              <w:left w:val="nil"/>
              <w:bottom w:val="single" w:sz="4" w:space="0" w:color="auto"/>
              <w:right w:val="nil"/>
            </w:tcBorders>
            <w:shd w:val="clear" w:color="auto" w:fill="auto"/>
            <w:noWrap/>
            <w:vAlign w:val="center"/>
            <w:hideMark/>
          </w:tcPr>
          <w:p w14:paraId="18A06C8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00B0F0"/>
            <w:noWrap/>
            <w:vAlign w:val="center"/>
            <w:hideMark/>
          </w:tcPr>
          <w:p w14:paraId="5D6FAF2F"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E2-3</w:t>
            </w:r>
          </w:p>
        </w:tc>
        <w:tc>
          <w:tcPr>
            <w:tcW w:w="1380" w:type="dxa"/>
            <w:gridSpan w:val="2"/>
            <w:tcBorders>
              <w:top w:val="nil"/>
              <w:left w:val="nil"/>
              <w:bottom w:val="single" w:sz="4" w:space="0" w:color="auto"/>
              <w:right w:val="nil"/>
            </w:tcBorders>
            <w:shd w:val="clear" w:color="auto" w:fill="auto"/>
            <w:noWrap/>
            <w:vAlign w:val="center"/>
            <w:hideMark/>
          </w:tcPr>
          <w:p w14:paraId="20A096D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-8.1153532</w:t>
            </w:r>
          </w:p>
        </w:tc>
        <w:tc>
          <w:tcPr>
            <w:tcW w:w="1380" w:type="dxa"/>
            <w:gridSpan w:val="2"/>
            <w:tcBorders>
              <w:top w:val="nil"/>
              <w:left w:val="nil"/>
              <w:bottom w:val="single" w:sz="4" w:space="0" w:color="auto"/>
              <w:right w:val="nil"/>
            </w:tcBorders>
            <w:shd w:val="clear" w:color="auto" w:fill="auto"/>
            <w:noWrap/>
            <w:vAlign w:val="center"/>
            <w:hideMark/>
          </w:tcPr>
          <w:p w14:paraId="4BC8484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-34.9242523</w:t>
            </w:r>
          </w:p>
        </w:tc>
      </w:tr>
      <w:tr w:rsidR="003C1C84" w:rsidRPr="003C1C84" w14:paraId="2C5C5918"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6F9C6E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E3</w:t>
            </w:r>
          </w:p>
        </w:tc>
        <w:tc>
          <w:tcPr>
            <w:tcW w:w="1160" w:type="dxa"/>
            <w:gridSpan w:val="2"/>
            <w:tcBorders>
              <w:top w:val="nil"/>
              <w:left w:val="nil"/>
              <w:bottom w:val="single" w:sz="4" w:space="0" w:color="auto"/>
              <w:right w:val="nil"/>
            </w:tcBorders>
            <w:shd w:val="clear" w:color="auto" w:fill="auto"/>
            <w:noWrap/>
            <w:vAlign w:val="center"/>
            <w:hideMark/>
          </w:tcPr>
          <w:p w14:paraId="6750CE2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FF00"/>
            <w:noWrap/>
            <w:vAlign w:val="center"/>
            <w:hideMark/>
          </w:tcPr>
          <w:p w14:paraId="2200C100"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E3-1</w:t>
            </w:r>
          </w:p>
        </w:tc>
        <w:tc>
          <w:tcPr>
            <w:tcW w:w="1380" w:type="dxa"/>
            <w:gridSpan w:val="2"/>
            <w:tcBorders>
              <w:top w:val="nil"/>
              <w:left w:val="nil"/>
              <w:bottom w:val="single" w:sz="4" w:space="0" w:color="auto"/>
              <w:right w:val="nil"/>
            </w:tcBorders>
            <w:shd w:val="clear" w:color="auto" w:fill="auto"/>
            <w:noWrap/>
            <w:vAlign w:val="center"/>
            <w:hideMark/>
          </w:tcPr>
          <w:p w14:paraId="11F8DDE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-8.1158431</w:t>
            </w:r>
          </w:p>
        </w:tc>
        <w:tc>
          <w:tcPr>
            <w:tcW w:w="1380" w:type="dxa"/>
            <w:gridSpan w:val="2"/>
            <w:tcBorders>
              <w:top w:val="nil"/>
              <w:left w:val="nil"/>
              <w:bottom w:val="single" w:sz="4" w:space="0" w:color="auto"/>
              <w:right w:val="nil"/>
            </w:tcBorders>
            <w:shd w:val="clear" w:color="auto" w:fill="auto"/>
            <w:noWrap/>
            <w:vAlign w:val="center"/>
            <w:hideMark/>
          </w:tcPr>
          <w:p w14:paraId="136532D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-34.9234691</w:t>
            </w:r>
          </w:p>
        </w:tc>
      </w:tr>
      <w:tr w:rsidR="003C1C84" w:rsidRPr="003C1C84" w14:paraId="7B641F5D"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DD2B24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E3</w:t>
            </w:r>
          </w:p>
        </w:tc>
        <w:tc>
          <w:tcPr>
            <w:tcW w:w="1160" w:type="dxa"/>
            <w:gridSpan w:val="2"/>
            <w:tcBorders>
              <w:top w:val="nil"/>
              <w:left w:val="nil"/>
              <w:bottom w:val="single" w:sz="4" w:space="0" w:color="auto"/>
              <w:right w:val="nil"/>
            </w:tcBorders>
            <w:shd w:val="clear" w:color="auto" w:fill="auto"/>
            <w:noWrap/>
            <w:vAlign w:val="center"/>
            <w:hideMark/>
          </w:tcPr>
          <w:p w14:paraId="470E2F5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FF00"/>
            <w:noWrap/>
            <w:vAlign w:val="center"/>
            <w:hideMark/>
          </w:tcPr>
          <w:p w14:paraId="063B565B"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E3-2</w:t>
            </w:r>
          </w:p>
        </w:tc>
        <w:tc>
          <w:tcPr>
            <w:tcW w:w="1380" w:type="dxa"/>
            <w:gridSpan w:val="2"/>
            <w:tcBorders>
              <w:top w:val="nil"/>
              <w:left w:val="nil"/>
              <w:bottom w:val="single" w:sz="4" w:space="0" w:color="auto"/>
              <w:right w:val="nil"/>
            </w:tcBorders>
            <w:shd w:val="clear" w:color="auto" w:fill="auto"/>
            <w:noWrap/>
            <w:vAlign w:val="center"/>
            <w:hideMark/>
          </w:tcPr>
          <w:p w14:paraId="2D6C9F8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-8.1157289</w:t>
            </w:r>
          </w:p>
        </w:tc>
        <w:tc>
          <w:tcPr>
            <w:tcW w:w="1380" w:type="dxa"/>
            <w:gridSpan w:val="2"/>
            <w:tcBorders>
              <w:top w:val="nil"/>
              <w:left w:val="nil"/>
              <w:bottom w:val="single" w:sz="4" w:space="0" w:color="auto"/>
              <w:right w:val="nil"/>
            </w:tcBorders>
            <w:shd w:val="clear" w:color="auto" w:fill="auto"/>
            <w:noWrap/>
            <w:vAlign w:val="center"/>
            <w:hideMark/>
          </w:tcPr>
          <w:p w14:paraId="3B31AA6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-34.923567</w:t>
            </w:r>
          </w:p>
        </w:tc>
      </w:tr>
      <w:tr w:rsidR="003C1C84" w:rsidRPr="003C1C84" w14:paraId="5B44721B"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B14381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E3</w:t>
            </w:r>
          </w:p>
        </w:tc>
        <w:tc>
          <w:tcPr>
            <w:tcW w:w="1160" w:type="dxa"/>
            <w:gridSpan w:val="2"/>
            <w:tcBorders>
              <w:top w:val="nil"/>
              <w:left w:val="nil"/>
              <w:bottom w:val="single" w:sz="4" w:space="0" w:color="auto"/>
              <w:right w:val="nil"/>
            </w:tcBorders>
            <w:shd w:val="clear" w:color="auto" w:fill="auto"/>
            <w:noWrap/>
            <w:vAlign w:val="center"/>
            <w:hideMark/>
          </w:tcPr>
          <w:p w14:paraId="61B85CD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FF00"/>
            <w:noWrap/>
            <w:vAlign w:val="center"/>
            <w:hideMark/>
          </w:tcPr>
          <w:p w14:paraId="78CF5EF3"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E3-3</w:t>
            </w:r>
          </w:p>
        </w:tc>
        <w:tc>
          <w:tcPr>
            <w:tcW w:w="1380" w:type="dxa"/>
            <w:gridSpan w:val="2"/>
            <w:tcBorders>
              <w:top w:val="nil"/>
              <w:left w:val="nil"/>
              <w:bottom w:val="single" w:sz="4" w:space="0" w:color="auto"/>
              <w:right w:val="nil"/>
            </w:tcBorders>
            <w:shd w:val="clear" w:color="auto" w:fill="auto"/>
            <w:noWrap/>
            <w:vAlign w:val="center"/>
            <w:hideMark/>
          </w:tcPr>
          <w:p w14:paraId="467A9A3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-8.1156293</w:t>
            </w:r>
          </w:p>
        </w:tc>
        <w:tc>
          <w:tcPr>
            <w:tcW w:w="1380" w:type="dxa"/>
            <w:gridSpan w:val="2"/>
            <w:tcBorders>
              <w:top w:val="nil"/>
              <w:left w:val="nil"/>
              <w:bottom w:val="single" w:sz="4" w:space="0" w:color="auto"/>
              <w:right w:val="nil"/>
            </w:tcBorders>
            <w:shd w:val="clear" w:color="auto" w:fill="auto"/>
            <w:noWrap/>
            <w:vAlign w:val="center"/>
            <w:hideMark/>
          </w:tcPr>
          <w:p w14:paraId="687B3F9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-34.9236675</w:t>
            </w:r>
          </w:p>
        </w:tc>
      </w:tr>
      <w:tr w:rsidR="003C1C84" w:rsidRPr="003C1C84" w14:paraId="7B9F68D3"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BDA4A4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E3</w:t>
            </w:r>
          </w:p>
        </w:tc>
        <w:tc>
          <w:tcPr>
            <w:tcW w:w="1160" w:type="dxa"/>
            <w:gridSpan w:val="2"/>
            <w:tcBorders>
              <w:top w:val="nil"/>
              <w:left w:val="nil"/>
              <w:bottom w:val="single" w:sz="4" w:space="0" w:color="auto"/>
              <w:right w:val="nil"/>
            </w:tcBorders>
            <w:shd w:val="clear" w:color="auto" w:fill="auto"/>
            <w:noWrap/>
            <w:vAlign w:val="center"/>
            <w:hideMark/>
          </w:tcPr>
          <w:p w14:paraId="305F6E4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FF00"/>
            <w:noWrap/>
            <w:vAlign w:val="center"/>
            <w:hideMark/>
          </w:tcPr>
          <w:p w14:paraId="5816DC3B"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E3-4</w:t>
            </w:r>
          </w:p>
        </w:tc>
        <w:tc>
          <w:tcPr>
            <w:tcW w:w="1380" w:type="dxa"/>
            <w:gridSpan w:val="2"/>
            <w:tcBorders>
              <w:top w:val="nil"/>
              <w:left w:val="nil"/>
              <w:bottom w:val="single" w:sz="4" w:space="0" w:color="auto"/>
              <w:right w:val="nil"/>
            </w:tcBorders>
            <w:shd w:val="clear" w:color="auto" w:fill="auto"/>
            <w:noWrap/>
            <w:vAlign w:val="center"/>
            <w:hideMark/>
          </w:tcPr>
          <w:p w14:paraId="000BAAF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-8.1155138</w:t>
            </w:r>
          </w:p>
        </w:tc>
        <w:tc>
          <w:tcPr>
            <w:tcW w:w="1380" w:type="dxa"/>
            <w:gridSpan w:val="2"/>
            <w:tcBorders>
              <w:top w:val="nil"/>
              <w:left w:val="nil"/>
              <w:bottom w:val="single" w:sz="4" w:space="0" w:color="auto"/>
              <w:right w:val="nil"/>
            </w:tcBorders>
            <w:shd w:val="clear" w:color="auto" w:fill="auto"/>
            <w:noWrap/>
            <w:vAlign w:val="center"/>
            <w:hideMark/>
          </w:tcPr>
          <w:p w14:paraId="5AAB606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-34.9237668</w:t>
            </w:r>
          </w:p>
        </w:tc>
      </w:tr>
      <w:tr w:rsidR="003C1C84" w:rsidRPr="003C1C84" w14:paraId="531E6ACA"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D8560B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E4</w:t>
            </w:r>
          </w:p>
        </w:tc>
        <w:tc>
          <w:tcPr>
            <w:tcW w:w="1160" w:type="dxa"/>
            <w:gridSpan w:val="2"/>
            <w:tcBorders>
              <w:top w:val="nil"/>
              <w:left w:val="nil"/>
              <w:bottom w:val="single" w:sz="4" w:space="0" w:color="auto"/>
              <w:right w:val="nil"/>
            </w:tcBorders>
            <w:shd w:val="clear" w:color="auto" w:fill="auto"/>
            <w:noWrap/>
            <w:vAlign w:val="center"/>
            <w:hideMark/>
          </w:tcPr>
          <w:p w14:paraId="70DBFBE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92D050"/>
            <w:noWrap/>
            <w:vAlign w:val="center"/>
            <w:hideMark/>
          </w:tcPr>
          <w:p w14:paraId="425BF2A9"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E4-1</w:t>
            </w:r>
          </w:p>
        </w:tc>
        <w:tc>
          <w:tcPr>
            <w:tcW w:w="1380" w:type="dxa"/>
            <w:gridSpan w:val="2"/>
            <w:tcBorders>
              <w:top w:val="nil"/>
              <w:left w:val="nil"/>
              <w:bottom w:val="single" w:sz="4" w:space="0" w:color="auto"/>
              <w:right w:val="nil"/>
            </w:tcBorders>
            <w:shd w:val="clear" w:color="auto" w:fill="auto"/>
            <w:noWrap/>
            <w:vAlign w:val="center"/>
            <w:hideMark/>
          </w:tcPr>
          <w:p w14:paraId="5C790F2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-8.1153998</w:t>
            </w:r>
          </w:p>
        </w:tc>
        <w:tc>
          <w:tcPr>
            <w:tcW w:w="1380" w:type="dxa"/>
            <w:gridSpan w:val="2"/>
            <w:tcBorders>
              <w:top w:val="nil"/>
              <w:left w:val="nil"/>
              <w:bottom w:val="single" w:sz="4" w:space="0" w:color="auto"/>
              <w:right w:val="nil"/>
            </w:tcBorders>
            <w:shd w:val="clear" w:color="auto" w:fill="auto"/>
            <w:noWrap/>
            <w:vAlign w:val="center"/>
            <w:hideMark/>
          </w:tcPr>
          <w:p w14:paraId="2B46B87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-34.9238607</w:t>
            </w:r>
          </w:p>
        </w:tc>
      </w:tr>
      <w:tr w:rsidR="003C1C84" w:rsidRPr="003C1C84" w14:paraId="52780EFE"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50F3B9D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E4</w:t>
            </w:r>
          </w:p>
        </w:tc>
        <w:tc>
          <w:tcPr>
            <w:tcW w:w="1160" w:type="dxa"/>
            <w:gridSpan w:val="2"/>
            <w:tcBorders>
              <w:top w:val="nil"/>
              <w:left w:val="nil"/>
              <w:bottom w:val="single" w:sz="4" w:space="0" w:color="auto"/>
              <w:right w:val="nil"/>
            </w:tcBorders>
            <w:shd w:val="clear" w:color="auto" w:fill="auto"/>
            <w:noWrap/>
            <w:vAlign w:val="center"/>
            <w:hideMark/>
          </w:tcPr>
          <w:p w14:paraId="312E8ED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92D050"/>
            <w:noWrap/>
            <w:vAlign w:val="center"/>
            <w:hideMark/>
          </w:tcPr>
          <w:p w14:paraId="622A4DA7"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E4-2</w:t>
            </w:r>
          </w:p>
        </w:tc>
        <w:tc>
          <w:tcPr>
            <w:tcW w:w="1380" w:type="dxa"/>
            <w:gridSpan w:val="2"/>
            <w:tcBorders>
              <w:top w:val="nil"/>
              <w:left w:val="nil"/>
              <w:bottom w:val="single" w:sz="4" w:space="0" w:color="auto"/>
              <w:right w:val="nil"/>
            </w:tcBorders>
            <w:shd w:val="clear" w:color="auto" w:fill="auto"/>
            <w:noWrap/>
            <w:vAlign w:val="center"/>
            <w:hideMark/>
          </w:tcPr>
          <w:p w14:paraId="0BF1FC6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-8.1152896</w:t>
            </w:r>
          </w:p>
        </w:tc>
        <w:tc>
          <w:tcPr>
            <w:tcW w:w="1380" w:type="dxa"/>
            <w:gridSpan w:val="2"/>
            <w:tcBorders>
              <w:top w:val="nil"/>
              <w:left w:val="nil"/>
              <w:bottom w:val="single" w:sz="4" w:space="0" w:color="auto"/>
              <w:right w:val="nil"/>
            </w:tcBorders>
            <w:shd w:val="clear" w:color="auto" w:fill="auto"/>
            <w:noWrap/>
            <w:vAlign w:val="center"/>
            <w:hideMark/>
          </w:tcPr>
          <w:p w14:paraId="5D6DA5A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-34.9239586</w:t>
            </w:r>
          </w:p>
        </w:tc>
      </w:tr>
      <w:tr w:rsidR="003C1C84" w:rsidRPr="003C1C84" w14:paraId="35F68D1F"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2E409A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E4</w:t>
            </w:r>
          </w:p>
        </w:tc>
        <w:tc>
          <w:tcPr>
            <w:tcW w:w="1160" w:type="dxa"/>
            <w:gridSpan w:val="2"/>
            <w:tcBorders>
              <w:top w:val="nil"/>
              <w:left w:val="nil"/>
              <w:bottom w:val="single" w:sz="4" w:space="0" w:color="auto"/>
              <w:right w:val="nil"/>
            </w:tcBorders>
            <w:shd w:val="clear" w:color="auto" w:fill="auto"/>
            <w:noWrap/>
            <w:vAlign w:val="center"/>
            <w:hideMark/>
          </w:tcPr>
          <w:p w14:paraId="615239C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92D050"/>
            <w:noWrap/>
            <w:vAlign w:val="center"/>
            <w:hideMark/>
          </w:tcPr>
          <w:p w14:paraId="2A7F94C2"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E4-3</w:t>
            </w:r>
          </w:p>
        </w:tc>
        <w:tc>
          <w:tcPr>
            <w:tcW w:w="1380" w:type="dxa"/>
            <w:gridSpan w:val="2"/>
            <w:tcBorders>
              <w:top w:val="nil"/>
              <w:left w:val="nil"/>
              <w:bottom w:val="single" w:sz="4" w:space="0" w:color="auto"/>
              <w:right w:val="nil"/>
            </w:tcBorders>
            <w:shd w:val="clear" w:color="auto" w:fill="auto"/>
            <w:noWrap/>
            <w:vAlign w:val="center"/>
            <w:hideMark/>
          </w:tcPr>
          <w:p w14:paraId="7B7AADE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-8.1151794</w:t>
            </w:r>
          </w:p>
        </w:tc>
        <w:tc>
          <w:tcPr>
            <w:tcW w:w="1380" w:type="dxa"/>
            <w:gridSpan w:val="2"/>
            <w:tcBorders>
              <w:top w:val="nil"/>
              <w:left w:val="nil"/>
              <w:bottom w:val="single" w:sz="4" w:space="0" w:color="auto"/>
              <w:right w:val="nil"/>
            </w:tcBorders>
            <w:shd w:val="clear" w:color="auto" w:fill="auto"/>
            <w:noWrap/>
            <w:vAlign w:val="center"/>
            <w:hideMark/>
          </w:tcPr>
          <w:p w14:paraId="2C6EE93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-34.9240525</w:t>
            </w:r>
          </w:p>
        </w:tc>
      </w:tr>
      <w:tr w:rsidR="003C1C84" w:rsidRPr="003C1C84" w14:paraId="20ADC625"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E90AE6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F1</w:t>
            </w:r>
          </w:p>
        </w:tc>
        <w:tc>
          <w:tcPr>
            <w:tcW w:w="1160" w:type="dxa"/>
            <w:gridSpan w:val="2"/>
            <w:tcBorders>
              <w:top w:val="nil"/>
              <w:left w:val="nil"/>
              <w:bottom w:val="single" w:sz="4" w:space="0" w:color="auto"/>
              <w:right w:val="nil"/>
            </w:tcBorders>
            <w:shd w:val="clear" w:color="auto" w:fill="auto"/>
            <w:noWrap/>
            <w:vAlign w:val="center"/>
            <w:hideMark/>
          </w:tcPr>
          <w:p w14:paraId="1F80BFC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3300"/>
            <w:noWrap/>
            <w:vAlign w:val="center"/>
            <w:hideMark/>
          </w:tcPr>
          <w:p w14:paraId="294AEF65"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F1-1</w:t>
            </w:r>
          </w:p>
        </w:tc>
        <w:tc>
          <w:tcPr>
            <w:tcW w:w="1380" w:type="dxa"/>
            <w:gridSpan w:val="2"/>
            <w:tcBorders>
              <w:top w:val="nil"/>
              <w:left w:val="nil"/>
              <w:bottom w:val="single" w:sz="4" w:space="0" w:color="auto"/>
              <w:right w:val="nil"/>
            </w:tcBorders>
            <w:shd w:val="clear" w:color="auto" w:fill="auto"/>
            <w:noWrap/>
            <w:vAlign w:val="center"/>
            <w:hideMark/>
          </w:tcPr>
          <w:p w14:paraId="3ACEB9F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-8.1155652</w:t>
            </w:r>
          </w:p>
        </w:tc>
        <w:tc>
          <w:tcPr>
            <w:tcW w:w="1380" w:type="dxa"/>
            <w:gridSpan w:val="2"/>
            <w:tcBorders>
              <w:top w:val="nil"/>
              <w:left w:val="nil"/>
              <w:bottom w:val="single" w:sz="4" w:space="0" w:color="auto"/>
              <w:right w:val="nil"/>
            </w:tcBorders>
            <w:shd w:val="clear" w:color="auto" w:fill="auto"/>
            <w:noWrap/>
            <w:vAlign w:val="center"/>
            <w:hideMark/>
          </w:tcPr>
          <w:p w14:paraId="27C08B5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-34.923151</w:t>
            </w:r>
          </w:p>
        </w:tc>
      </w:tr>
      <w:tr w:rsidR="003C1C84" w:rsidRPr="003C1C84" w14:paraId="1EFB832F"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5974ED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F1</w:t>
            </w:r>
          </w:p>
        </w:tc>
        <w:tc>
          <w:tcPr>
            <w:tcW w:w="1160" w:type="dxa"/>
            <w:gridSpan w:val="2"/>
            <w:tcBorders>
              <w:top w:val="nil"/>
              <w:left w:val="nil"/>
              <w:bottom w:val="single" w:sz="4" w:space="0" w:color="auto"/>
              <w:right w:val="nil"/>
            </w:tcBorders>
            <w:shd w:val="clear" w:color="auto" w:fill="auto"/>
            <w:noWrap/>
            <w:vAlign w:val="center"/>
            <w:hideMark/>
          </w:tcPr>
          <w:p w14:paraId="58B92A7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3300"/>
            <w:noWrap/>
            <w:vAlign w:val="center"/>
            <w:hideMark/>
          </w:tcPr>
          <w:p w14:paraId="529EB0DB"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F1-2</w:t>
            </w:r>
          </w:p>
        </w:tc>
        <w:tc>
          <w:tcPr>
            <w:tcW w:w="1380" w:type="dxa"/>
            <w:gridSpan w:val="2"/>
            <w:tcBorders>
              <w:top w:val="nil"/>
              <w:left w:val="nil"/>
              <w:bottom w:val="single" w:sz="4" w:space="0" w:color="auto"/>
              <w:right w:val="nil"/>
            </w:tcBorders>
            <w:shd w:val="clear" w:color="auto" w:fill="auto"/>
            <w:noWrap/>
            <w:vAlign w:val="center"/>
            <w:hideMark/>
          </w:tcPr>
          <w:p w14:paraId="2CF3A00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-8.115455</w:t>
            </w:r>
          </w:p>
        </w:tc>
        <w:tc>
          <w:tcPr>
            <w:tcW w:w="1380" w:type="dxa"/>
            <w:gridSpan w:val="2"/>
            <w:tcBorders>
              <w:top w:val="nil"/>
              <w:left w:val="nil"/>
              <w:bottom w:val="single" w:sz="4" w:space="0" w:color="auto"/>
              <w:right w:val="nil"/>
            </w:tcBorders>
            <w:shd w:val="clear" w:color="auto" w:fill="auto"/>
            <w:noWrap/>
            <w:vAlign w:val="center"/>
            <w:hideMark/>
          </w:tcPr>
          <w:p w14:paraId="194FA1B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-34.9232516</w:t>
            </w:r>
          </w:p>
        </w:tc>
      </w:tr>
      <w:tr w:rsidR="003C1C84" w:rsidRPr="003C1C84" w14:paraId="055616EA"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1E4612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F1</w:t>
            </w:r>
          </w:p>
        </w:tc>
        <w:tc>
          <w:tcPr>
            <w:tcW w:w="1160" w:type="dxa"/>
            <w:gridSpan w:val="2"/>
            <w:tcBorders>
              <w:top w:val="nil"/>
              <w:left w:val="nil"/>
              <w:bottom w:val="single" w:sz="4" w:space="0" w:color="auto"/>
              <w:right w:val="nil"/>
            </w:tcBorders>
            <w:shd w:val="clear" w:color="auto" w:fill="auto"/>
            <w:noWrap/>
            <w:vAlign w:val="center"/>
            <w:hideMark/>
          </w:tcPr>
          <w:p w14:paraId="21705FD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3300"/>
            <w:noWrap/>
            <w:vAlign w:val="center"/>
            <w:hideMark/>
          </w:tcPr>
          <w:p w14:paraId="6F19EEA2"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F1-3</w:t>
            </w:r>
          </w:p>
        </w:tc>
        <w:tc>
          <w:tcPr>
            <w:tcW w:w="1380" w:type="dxa"/>
            <w:gridSpan w:val="2"/>
            <w:tcBorders>
              <w:top w:val="nil"/>
              <w:left w:val="nil"/>
              <w:bottom w:val="single" w:sz="4" w:space="0" w:color="auto"/>
              <w:right w:val="nil"/>
            </w:tcBorders>
            <w:shd w:val="clear" w:color="auto" w:fill="auto"/>
            <w:noWrap/>
            <w:vAlign w:val="center"/>
            <w:hideMark/>
          </w:tcPr>
          <w:p w14:paraId="50E49EC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-8.1153434</w:t>
            </w:r>
          </w:p>
        </w:tc>
        <w:tc>
          <w:tcPr>
            <w:tcW w:w="1380" w:type="dxa"/>
            <w:gridSpan w:val="2"/>
            <w:tcBorders>
              <w:top w:val="nil"/>
              <w:left w:val="nil"/>
              <w:bottom w:val="single" w:sz="4" w:space="0" w:color="auto"/>
              <w:right w:val="nil"/>
            </w:tcBorders>
            <w:shd w:val="clear" w:color="auto" w:fill="auto"/>
            <w:noWrap/>
            <w:vAlign w:val="center"/>
            <w:hideMark/>
          </w:tcPr>
          <w:p w14:paraId="6DAC481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-34.9233495</w:t>
            </w:r>
          </w:p>
        </w:tc>
      </w:tr>
      <w:tr w:rsidR="003C1C84" w:rsidRPr="003C1C84" w14:paraId="228906A5"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52B9B4F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F1</w:t>
            </w:r>
          </w:p>
        </w:tc>
        <w:tc>
          <w:tcPr>
            <w:tcW w:w="1160" w:type="dxa"/>
            <w:gridSpan w:val="2"/>
            <w:tcBorders>
              <w:top w:val="nil"/>
              <w:left w:val="nil"/>
              <w:bottom w:val="single" w:sz="4" w:space="0" w:color="auto"/>
              <w:right w:val="nil"/>
            </w:tcBorders>
            <w:shd w:val="clear" w:color="auto" w:fill="auto"/>
            <w:noWrap/>
            <w:vAlign w:val="center"/>
            <w:hideMark/>
          </w:tcPr>
          <w:p w14:paraId="3961780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3300"/>
            <w:noWrap/>
            <w:vAlign w:val="center"/>
            <w:hideMark/>
          </w:tcPr>
          <w:p w14:paraId="6B4557E9"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F1-4</w:t>
            </w:r>
          </w:p>
        </w:tc>
        <w:tc>
          <w:tcPr>
            <w:tcW w:w="1380" w:type="dxa"/>
            <w:gridSpan w:val="2"/>
            <w:tcBorders>
              <w:top w:val="nil"/>
              <w:left w:val="nil"/>
              <w:bottom w:val="single" w:sz="4" w:space="0" w:color="auto"/>
              <w:right w:val="nil"/>
            </w:tcBorders>
            <w:shd w:val="clear" w:color="auto" w:fill="auto"/>
            <w:noWrap/>
            <w:vAlign w:val="center"/>
            <w:hideMark/>
          </w:tcPr>
          <w:p w14:paraId="5E4A838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-8.1152266</w:t>
            </w:r>
          </w:p>
        </w:tc>
        <w:tc>
          <w:tcPr>
            <w:tcW w:w="1380" w:type="dxa"/>
            <w:gridSpan w:val="2"/>
            <w:tcBorders>
              <w:top w:val="nil"/>
              <w:left w:val="nil"/>
              <w:bottom w:val="single" w:sz="4" w:space="0" w:color="auto"/>
              <w:right w:val="nil"/>
            </w:tcBorders>
            <w:shd w:val="clear" w:color="auto" w:fill="auto"/>
            <w:noWrap/>
            <w:vAlign w:val="center"/>
            <w:hideMark/>
          </w:tcPr>
          <w:p w14:paraId="6BA48B8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-34.9234474</w:t>
            </w:r>
          </w:p>
        </w:tc>
      </w:tr>
      <w:tr w:rsidR="003C1C84" w:rsidRPr="003C1C84" w14:paraId="0F6E5C63"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DD0AAB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F2</w:t>
            </w:r>
          </w:p>
        </w:tc>
        <w:tc>
          <w:tcPr>
            <w:tcW w:w="1160" w:type="dxa"/>
            <w:gridSpan w:val="2"/>
            <w:tcBorders>
              <w:top w:val="nil"/>
              <w:left w:val="nil"/>
              <w:bottom w:val="single" w:sz="4" w:space="0" w:color="auto"/>
              <w:right w:val="nil"/>
            </w:tcBorders>
            <w:shd w:val="clear" w:color="auto" w:fill="auto"/>
            <w:noWrap/>
            <w:vAlign w:val="center"/>
            <w:hideMark/>
          </w:tcPr>
          <w:p w14:paraId="49318F2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00B0F0"/>
            <w:noWrap/>
            <w:vAlign w:val="center"/>
            <w:hideMark/>
          </w:tcPr>
          <w:p w14:paraId="0D4DF4BC"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F2-1</w:t>
            </w:r>
          </w:p>
        </w:tc>
        <w:tc>
          <w:tcPr>
            <w:tcW w:w="1380" w:type="dxa"/>
            <w:gridSpan w:val="2"/>
            <w:tcBorders>
              <w:top w:val="nil"/>
              <w:left w:val="nil"/>
              <w:bottom w:val="single" w:sz="4" w:space="0" w:color="auto"/>
              <w:right w:val="nil"/>
            </w:tcBorders>
            <w:shd w:val="clear" w:color="auto" w:fill="auto"/>
            <w:noWrap/>
            <w:vAlign w:val="center"/>
            <w:hideMark/>
          </w:tcPr>
          <w:p w14:paraId="02B285C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-8.1151227</w:t>
            </w:r>
          </w:p>
        </w:tc>
        <w:tc>
          <w:tcPr>
            <w:tcW w:w="1380" w:type="dxa"/>
            <w:gridSpan w:val="2"/>
            <w:tcBorders>
              <w:top w:val="nil"/>
              <w:left w:val="nil"/>
              <w:bottom w:val="single" w:sz="4" w:space="0" w:color="auto"/>
              <w:right w:val="nil"/>
            </w:tcBorders>
            <w:shd w:val="clear" w:color="auto" w:fill="auto"/>
            <w:noWrap/>
            <w:vAlign w:val="center"/>
            <w:hideMark/>
          </w:tcPr>
          <w:p w14:paraId="15C3B11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-34.9235438</w:t>
            </w:r>
          </w:p>
        </w:tc>
      </w:tr>
      <w:tr w:rsidR="003C1C84" w:rsidRPr="003C1C84" w14:paraId="6DC32CC4"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17DB0AF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F2</w:t>
            </w:r>
          </w:p>
        </w:tc>
        <w:tc>
          <w:tcPr>
            <w:tcW w:w="1160" w:type="dxa"/>
            <w:gridSpan w:val="2"/>
            <w:tcBorders>
              <w:top w:val="nil"/>
              <w:left w:val="nil"/>
              <w:bottom w:val="single" w:sz="4" w:space="0" w:color="auto"/>
              <w:right w:val="nil"/>
            </w:tcBorders>
            <w:shd w:val="clear" w:color="auto" w:fill="auto"/>
            <w:noWrap/>
            <w:vAlign w:val="center"/>
            <w:hideMark/>
          </w:tcPr>
          <w:p w14:paraId="493FBC9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00B0F0"/>
            <w:noWrap/>
            <w:vAlign w:val="center"/>
            <w:hideMark/>
          </w:tcPr>
          <w:p w14:paraId="2D336638"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F2-2</w:t>
            </w:r>
          </w:p>
        </w:tc>
        <w:tc>
          <w:tcPr>
            <w:tcW w:w="1380" w:type="dxa"/>
            <w:gridSpan w:val="2"/>
            <w:tcBorders>
              <w:top w:val="nil"/>
              <w:left w:val="nil"/>
              <w:bottom w:val="single" w:sz="4" w:space="0" w:color="auto"/>
              <w:right w:val="nil"/>
            </w:tcBorders>
            <w:shd w:val="clear" w:color="auto" w:fill="auto"/>
            <w:noWrap/>
            <w:vAlign w:val="center"/>
            <w:hideMark/>
          </w:tcPr>
          <w:p w14:paraId="27E5390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-8.1150085</w:t>
            </w:r>
          </w:p>
        </w:tc>
        <w:tc>
          <w:tcPr>
            <w:tcW w:w="1380" w:type="dxa"/>
            <w:gridSpan w:val="2"/>
            <w:tcBorders>
              <w:top w:val="nil"/>
              <w:left w:val="nil"/>
              <w:bottom w:val="single" w:sz="4" w:space="0" w:color="auto"/>
              <w:right w:val="nil"/>
            </w:tcBorders>
            <w:shd w:val="clear" w:color="auto" w:fill="auto"/>
            <w:noWrap/>
            <w:vAlign w:val="center"/>
            <w:hideMark/>
          </w:tcPr>
          <w:p w14:paraId="1FC899D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-34.923639</w:t>
            </w:r>
          </w:p>
        </w:tc>
      </w:tr>
      <w:tr w:rsidR="003C1C84" w:rsidRPr="003C1C84" w14:paraId="5144E568"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3993C9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F2</w:t>
            </w:r>
          </w:p>
        </w:tc>
        <w:tc>
          <w:tcPr>
            <w:tcW w:w="1160" w:type="dxa"/>
            <w:gridSpan w:val="2"/>
            <w:tcBorders>
              <w:top w:val="nil"/>
              <w:left w:val="nil"/>
              <w:bottom w:val="single" w:sz="4" w:space="0" w:color="auto"/>
              <w:right w:val="nil"/>
            </w:tcBorders>
            <w:shd w:val="clear" w:color="auto" w:fill="auto"/>
            <w:noWrap/>
            <w:vAlign w:val="center"/>
            <w:hideMark/>
          </w:tcPr>
          <w:p w14:paraId="58B70B9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00B0F0"/>
            <w:noWrap/>
            <w:vAlign w:val="center"/>
            <w:hideMark/>
          </w:tcPr>
          <w:p w14:paraId="0145188C"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F2-3</w:t>
            </w:r>
          </w:p>
        </w:tc>
        <w:tc>
          <w:tcPr>
            <w:tcW w:w="1380" w:type="dxa"/>
            <w:gridSpan w:val="2"/>
            <w:tcBorders>
              <w:top w:val="nil"/>
              <w:left w:val="nil"/>
              <w:bottom w:val="single" w:sz="4" w:space="0" w:color="auto"/>
              <w:right w:val="nil"/>
            </w:tcBorders>
            <w:shd w:val="clear" w:color="auto" w:fill="auto"/>
            <w:noWrap/>
            <w:vAlign w:val="center"/>
            <w:hideMark/>
          </w:tcPr>
          <w:p w14:paraId="52CB612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-8.1149063</w:t>
            </w:r>
          </w:p>
        </w:tc>
        <w:tc>
          <w:tcPr>
            <w:tcW w:w="1380" w:type="dxa"/>
            <w:gridSpan w:val="2"/>
            <w:tcBorders>
              <w:top w:val="nil"/>
              <w:left w:val="nil"/>
              <w:bottom w:val="single" w:sz="4" w:space="0" w:color="auto"/>
              <w:right w:val="nil"/>
            </w:tcBorders>
            <w:shd w:val="clear" w:color="auto" w:fill="auto"/>
            <w:noWrap/>
            <w:vAlign w:val="center"/>
            <w:hideMark/>
          </w:tcPr>
          <w:p w14:paraId="5F5B6BD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-34.9237356</w:t>
            </w:r>
          </w:p>
        </w:tc>
      </w:tr>
      <w:tr w:rsidR="003C1C84" w:rsidRPr="003C1C84" w14:paraId="1A919819"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5B21998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F3</w:t>
            </w:r>
          </w:p>
        </w:tc>
        <w:tc>
          <w:tcPr>
            <w:tcW w:w="1160" w:type="dxa"/>
            <w:gridSpan w:val="2"/>
            <w:tcBorders>
              <w:top w:val="nil"/>
              <w:left w:val="nil"/>
              <w:bottom w:val="single" w:sz="4" w:space="0" w:color="auto"/>
              <w:right w:val="nil"/>
            </w:tcBorders>
            <w:shd w:val="clear" w:color="auto" w:fill="auto"/>
            <w:noWrap/>
            <w:vAlign w:val="center"/>
            <w:hideMark/>
          </w:tcPr>
          <w:p w14:paraId="330AB1B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FF00"/>
            <w:noWrap/>
            <w:vAlign w:val="center"/>
            <w:hideMark/>
          </w:tcPr>
          <w:p w14:paraId="3C50C11A"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F3-1</w:t>
            </w:r>
          </w:p>
        </w:tc>
        <w:tc>
          <w:tcPr>
            <w:tcW w:w="1380" w:type="dxa"/>
            <w:gridSpan w:val="2"/>
            <w:tcBorders>
              <w:top w:val="nil"/>
              <w:left w:val="nil"/>
              <w:bottom w:val="single" w:sz="4" w:space="0" w:color="auto"/>
              <w:right w:val="nil"/>
            </w:tcBorders>
            <w:shd w:val="clear" w:color="auto" w:fill="auto"/>
            <w:noWrap/>
            <w:vAlign w:val="center"/>
            <w:hideMark/>
          </w:tcPr>
          <w:p w14:paraId="010CD37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-8.1153946</w:t>
            </w:r>
          </w:p>
        </w:tc>
        <w:tc>
          <w:tcPr>
            <w:tcW w:w="1380" w:type="dxa"/>
            <w:gridSpan w:val="2"/>
            <w:tcBorders>
              <w:top w:val="nil"/>
              <w:left w:val="nil"/>
              <w:bottom w:val="single" w:sz="4" w:space="0" w:color="auto"/>
              <w:right w:val="nil"/>
            </w:tcBorders>
            <w:shd w:val="clear" w:color="auto" w:fill="auto"/>
            <w:noWrap/>
            <w:vAlign w:val="center"/>
            <w:hideMark/>
          </w:tcPr>
          <w:p w14:paraId="64187D7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-34.9229532</w:t>
            </w:r>
          </w:p>
        </w:tc>
      </w:tr>
      <w:tr w:rsidR="003C1C84" w:rsidRPr="003C1C84" w14:paraId="67ABF6E0"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5E84A49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F3</w:t>
            </w:r>
          </w:p>
        </w:tc>
        <w:tc>
          <w:tcPr>
            <w:tcW w:w="1160" w:type="dxa"/>
            <w:gridSpan w:val="2"/>
            <w:tcBorders>
              <w:top w:val="nil"/>
              <w:left w:val="nil"/>
              <w:bottom w:val="single" w:sz="4" w:space="0" w:color="auto"/>
              <w:right w:val="nil"/>
            </w:tcBorders>
            <w:shd w:val="clear" w:color="auto" w:fill="auto"/>
            <w:noWrap/>
            <w:vAlign w:val="center"/>
            <w:hideMark/>
          </w:tcPr>
          <w:p w14:paraId="21AA0BF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FF00"/>
            <w:noWrap/>
            <w:vAlign w:val="center"/>
            <w:hideMark/>
          </w:tcPr>
          <w:p w14:paraId="1399F2E7"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F3-2</w:t>
            </w:r>
          </w:p>
        </w:tc>
        <w:tc>
          <w:tcPr>
            <w:tcW w:w="1380" w:type="dxa"/>
            <w:gridSpan w:val="2"/>
            <w:tcBorders>
              <w:top w:val="nil"/>
              <w:left w:val="nil"/>
              <w:bottom w:val="single" w:sz="4" w:space="0" w:color="auto"/>
              <w:right w:val="nil"/>
            </w:tcBorders>
            <w:shd w:val="clear" w:color="auto" w:fill="auto"/>
            <w:noWrap/>
            <w:vAlign w:val="center"/>
            <w:hideMark/>
          </w:tcPr>
          <w:p w14:paraId="1408382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-8.1152831</w:t>
            </w:r>
          </w:p>
        </w:tc>
        <w:tc>
          <w:tcPr>
            <w:tcW w:w="1380" w:type="dxa"/>
            <w:gridSpan w:val="2"/>
            <w:tcBorders>
              <w:top w:val="nil"/>
              <w:left w:val="nil"/>
              <w:bottom w:val="single" w:sz="4" w:space="0" w:color="auto"/>
              <w:right w:val="nil"/>
            </w:tcBorders>
            <w:shd w:val="clear" w:color="auto" w:fill="auto"/>
            <w:noWrap/>
            <w:vAlign w:val="center"/>
            <w:hideMark/>
          </w:tcPr>
          <w:p w14:paraId="1A5FC8E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-34.9230471</w:t>
            </w:r>
          </w:p>
        </w:tc>
      </w:tr>
      <w:tr w:rsidR="003C1C84" w:rsidRPr="003C1C84" w14:paraId="42D7BDB6"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B2AD3D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F3</w:t>
            </w:r>
          </w:p>
        </w:tc>
        <w:tc>
          <w:tcPr>
            <w:tcW w:w="1160" w:type="dxa"/>
            <w:gridSpan w:val="2"/>
            <w:tcBorders>
              <w:top w:val="nil"/>
              <w:left w:val="nil"/>
              <w:bottom w:val="single" w:sz="4" w:space="0" w:color="auto"/>
              <w:right w:val="nil"/>
            </w:tcBorders>
            <w:shd w:val="clear" w:color="auto" w:fill="auto"/>
            <w:noWrap/>
            <w:vAlign w:val="center"/>
            <w:hideMark/>
          </w:tcPr>
          <w:p w14:paraId="450E424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FF00"/>
            <w:noWrap/>
            <w:vAlign w:val="center"/>
            <w:hideMark/>
          </w:tcPr>
          <w:p w14:paraId="4F11E088"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F3-3</w:t>
            </w:r>
          </w:p>
        </w:tc>
        <w:tc>
          <w:tcPr>
            <w:tcW w:w="1380" w:type="dxa"/>
            <w:gridSpan w:val="2"/>
            <w:tcBorders>
              <w:top w:val="nil"/>
              <w:left w:val="nil"/>
              <w:bottom w:val="single" w:sz="4" w:space="0" w:color="auto"/>
              <w:right w:val="nil"/>
            </w:tcBorders>
            <w:shd w:val="clear" w:color="auto" w:fill="auto"/>
            <w:noWrap/>
            <w:vAlign w:val="center"/>
            <w:hideMark/>
          </w:tcPr>
          <w:p w14:paraId="7BDF9E7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-8.1151689</w:t>
            </w:r>
          </w:p>
        </w:tc>
        <w:tc>
          <w:tcPr>
            <w:tcW w:w="1380" w:type="dxa"/>
            <w:gridSpan w:val="2"/>
            <w:tcBorders>
              <w:top w:val="nil"/>
              <w:left w:val="nil"/>
              <w:bottom w:val="single" w:sz="4" w:space="0" w:color="auto"/>
              <w:right w:val="nil"/>
            </w:tcBorders>
            <w:shd w:val="clear" w:color="auto" w:fill="auto"/>
            <w:noWrap/>
            <w:vAlign w:val="center"/>
            <w:hideMark/>
          </w:tcPr>
          <w:p w14:paraId="4CCF2BF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-34.9231463</w:t>
            </w:r>
          </w:p>
        </w:tc>
      </w:tr>
      <w:tr w:rsidR="003C1C84" w:rsidRPr="003C1C84" w14:paraId="2D41C861"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995D46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F3</w:t>
            </w:r>
          </w:p>
        </w:tc>
        <w:tc>
          <w:tcPr>
            <w:tcW w:w="1160" w:type="dxa"/>
            <w:gridSpan w:val="2"/>
            <w:tcBorders>
              <w:top w:val="nil"/>
              <w:left w:val="nil"/>
              <w:bottom w:val="single" w:sz="4" w:space="0" w:color="auto"/>
              <w:right w:val="nil"/>
            </w:tcBorders>
            <w:shd w:val="clear" w:color="auto" w:fill="auto"/>
            <w:noWrap/>
            <w:vAlign w:val="center"/>
            <w:hideMark/>
          </w:tcPr>
          <w:p w14:paraId="3402FCE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FF00"/>
            <w:noWrap/>
            <w:vAlign w:val="center"/>
            <w:hideMark/>
          </w:tcPr>
          <w:p w14:paraId="71AC7F82"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F3-4</w:t>
            </w:r>
          </w:p>
        </w:tc>
        <w:tc>
          <w:tcPr>
            <w:tcW w:w="1380" w:type="dxa"/>
            <w:gridSpan w:val="2"/>
            <w:tcBorders>
              <w:top w:val="nil"/>
              <w:left w:val="nil"/>
              <w:bottom w:val="single" w:sz="4" w:space="0" w:color="auto"/>
              <w:right w:val="nil"/>
            </w:tcBorders>
            <w:shd w:val="clear" w:color="auto" w:fill="auto"/>
            <w:noWrap/>
            <w:vAlign w:val="center"/>
            <w:hideMark/>
          </w:tcPr>
          <w:p w14:paraId="01A47F6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-8.1150587</w:t>
            </w:r>
          </w:p>
        </w:tc>
        <w:tc>
          <w:tcPr>
            <w:tcW w:w="1380" w:type="dxa"/>
            <w:gridSpan w:val="2"/>
            <w:tcBorders>
              <w:top w:val="nil"/>
              <w:left w:val="nil"/>
              <w:bottom w:val="single" w:sz="4" w:space="0" w:color="auto"/>
              <w:right w:val="nil"/>
            </w:tcBorders>
            <w:shd w:val="clear" w:color="auto" w:fill="auto"/>
            <w:noWrap/>
            <w:vAlign w:val="center"/>
            <w:hideMark/>
          </w:tcPr>
          <w:p w14:paraId="1EB8A94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-34.9232375</w:t>
            </w:r>
          </w:p>
        </w:tc>
      </w:tr>
      <w:tr w:rsidR="003C1C84" w:rsidRPr="003C1C84" w14:paraId="4EFF1A22"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FB1053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F4</w:t>
            </w:r>
          </w:p>
        </w:tc>
        <w:tc>
          <w:tcPr>
            <w:tcW w:w="1160" w:type="dxa"/>
            <w:gridSpan w:val="2"/>
            <w:tcBorders>
              <w:top w:val="nil"/>
              <w:left w:val="nil"/>
              <w:bottom w:val="single" w:sz="4" w:space="0" w:color="auto"/>
              <w:right w:val="nil"/>
            </w:tcBorders>
            <w:shd w:val="clear" w:color="auto" w:fill="auto"/>
            <w:noWrap/>
            <w:vAlign w:val="center"/>
            <w:hideMark/>
          </w:tcPr>
          <w:p w14:paraId="55212A1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92D050"/>
            <w:noWrap/>
            <w:vAlign w:val="center"/>
            <w:hideMark/>
          </w:tcPr>
          <w:p w14:paraId="74588B1F"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F4-1</w:t>
            </w:r>
          </w:p>
        </w:tc>
        <w:tc>
          <w:tcPr>
            <w:tcW w:w="1380" w:type="dxa"/>
            <w:gridSpan w:val="2"/>
            <w:tcBorders>
              <w:top w:val="nil"/>
              <w:left w:val="nil"/>
              <w:bottom w:val="single" w:sz="4" w:space="0" w:color="auto"/>
              <w:right w:val="nil"/>
            </w:tcBorders>
            <w:shd w:val="clear" w:color="auto" w:fill="auto"/>
            <w:noWrap/>
            <w:vAlign w:val="center"/>
            <w:hideMark/>
          </w:tcPr>
          <w:p w14:paraId="03DE0B2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-8.1149492</w:t>
            </w:r>
          </w:p>
        </w:tc>
        <w:tc>
          <w:tcPr>
            <w:tcW w:w="1380" w:type="dxa"/>
            <w:gridSpan w:val="2"/>
            <w:tcBorders>
              <w:top w:val="nil"/>
              <w:left w:val="nil"/>
              <w:bottom w:val="single" w:sz="4" w:space="0" w:color="auto"/>
              <w:right w:val="nil"/>
            </w:tcBorders>
            <w:shd w:val="clear" w:color="auto" w:fill="auto"/>
            <w:noWrap/>
            <w:vAlign w:val="center"/>
            <w:hideMark/>
          </w:tcPr>
          <w:p w14:paraId="785E26B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-34.923341</w:t>
            </w:r>
          </w:p>
        </w:tc>
      </w:tr>
      <w:tr w:rsidR="003C1C84" w:rsidRPr="003C1C84" w14:paraId="024B6086"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B9A6F4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F4</w:t>
            </w:r>
          </w:p>
        </w:tc>
        <w:tc>
          <w:tcPr>
            <w:tcW w:w="1160" w:type="dxa"/>
            <w:gridSpan w:val="2"/>
            <w:tcBorders>
              <w:top w:val="nil"/>
              <w:left w:val="nil"/>
              <w:bottom w:val="single" w:sz="4" w:space="0" w:color="auto"/>
              <w:right w:val="nil"/>
            </w:tcBorders>
            <w:shd w:val="clear" w:color="auto" w:fill="auto"/>
            <w:noWrap/>
            <w:vAlign w:val="center"/>
            <w:hideMark/>
          </w:tcPr>
          <w:p w14:paraId="5EABEA5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92D050"/>
            <w:noWrap/>
            <w:vAlign w:val="center"/>
            <w:hideMark/>
          </w:tcPr>
          <w:p w14:paraId="04499C2B"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F4-2</w:t>
            </w:r>
          </w:p>
        </w:tc>
        <w:tc>
          <w:tcPr>
            <w:tcW w:w="1380" w:type="dxa"/>
            <w:gridSpan w:val="2"/>
            <w:tcBorders>
              <w:top w:val="nil"/>
              <w:left w:val="nil"/>
              <w:bottom w:val="single" w:sz="4" w:space="0" w:color="auto"/>
              <w:right w:val="nil"/>
            </w:tcBorders>
            <w:shd w:val="clear" w:color="auto" w:fill="auto"/>
            <w:noWrap/>
            <w:vAlign w:val="center"/>
            <w:hideMark/>
          </w:tcPr>
          <w:p w14:paraId="16F8D69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-8.1148324</w:t>
            </w:r>
          </w:p>
        </w:tc>
        <w:tc>
          <w:tcPr>
            <w:tcW w:w="1380" w:type="dxa"/>
            <w:gridSpan w:val="2"/>
            <w:tcBorders>
              <w:top w:val="nil"/>
              <w:left w:val="nil"/>
              <w:bottom w:val="single" w:sz="4" w:space="0" w:color="auto"/>
              <w:right w:val="nil"/>
            </w:tcBorders>
            <w:shd w:val="clear" w:color="auto" w:fill="auto"/>
            <w:noWrap/>
            <w:vAlign w:val="center"/>
            <w:hideMark/>
          </w:tcPr>
          <w:p w14:paraId="634C545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-34.9234255</w:t>
            </w:r>
          </w:p>
        </w:tc>
      </w:tr>
      <w:tr w:rsidR="003C1C84" w:rsidRPr="003C1C84" w14:paraId="70A8F281"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0C2B7E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F4</w:t>
            </w:r>
          </w:p>
        </w:tc>
        <w:tc>
          <w:tcPr>
            <w:tcW w:w="1160" w:type="dxa"/>
            <w:gridSpan w:val="2"/>
            <w:tcBorders>
              <w:top w:val="nil"/>
              <w:left w:val="nil"/>
              <w:bottom w:val="single" w:sz="4" w:space="0" w:color="auto"/>
              <w:right w:val="nil"/>
            </w:tcBorders>
            <w:shd w:val="clear" w:color="auto" w:fill="auto"/>
            <w:noWrap/>
            <w:vAlign w:val="center"/>
            <w:hideMark/>
          </w:tcPr>
          <w:p w14:paraId="69157D0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92D050"/>
            <w:noWrap/>
            <w:vAlign w:val="center"/>
            <w:hideMark/>
          </w:tcPr>
          <w:p w14:paraId="786B1052"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F4-3</w:t>
            </w:r>
          </w:p>
        </w:tc>
        <w:tc>
          <w:tcPr>
            <w:tcW w:w="1380" w:type="dxa"/>
            <w:gridSpan w:val="2"/>
            <w:tcBorders>
              <w:top w:val="nil"/>
              <w:left w:val="nil"/>
              <w:bottom w:val="single" w:sz="4" w:space="0" w:color="auto"/>
              <w:right w:val="nil"/>
            </w:tcBorders>
            <w:shd w:val="clear" w:color="auto" w:fill="auto"/>
            <w:noWrap/>
            <w:vAlign w:val="center"/>
            <w:hideMark/>
          </w:tcPr>
          <w:p w14:paraId="3E5E074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-8.1147315</w:t>
            </w:r>
          </w:p>
        </w:tc>
        <w:tc>
          <w:tcPr>
            <w:tcW w:w="1380" w:type="dxa"/>
            <w:gridSpan w:val="2"/>
            <w:tcBorders>
              <w:top w:val="nil"/>
              <w:left w:val="nil"/>
              <w:bottom w:val="single" w:sz="4" w:space="0" w:color="auto"/>
              <w:right w:val="nil"/>
            </w:tcBorders>
            <w:shd w:val="clear" w:color="auto" w:fill="auto"/>
            <w:noWrap/>
            <w:vAlign w:val="center"/>
            <w:hideMark/>
          </w:tcPr>
          <w:p w14:paraId="3849575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-34.9235234</w:t>
            </w:r>
          </w:p>
        </w:tc>
      </w:tr>
      <w:tr w:rsidR="003C1C84" w:rsidRPr="003C1C84" w14:paraId="6126C426"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1C6C44C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G1</w:t>
            </w:r>
          </w:p>
        </w:tc>
        <w:tc>
          <w:tcPr>
            <w:tcW w:w="1160" w:type="dxa"/>
            <w:gridSpan w:val="2"/>
            <w:tcBorders>
              <w:top w:val="nil"/>
              <w:left w:val="nil"/>
              <w:bottom w:val="single" w:sz="4" w:space="0" w:color="auto"/>
              <w:right w:val="nil"/>
            </w:tcBorders>
            <w:shd w:val="clear" w:color="auto" w:fill="auto"/>
            <w:noWrap/>
            <w:vAlign w:val="center"/>
            <w:hideMark/>
          </w:tcPr>
          <w:p w14:paraId="0096B71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3300"/>
            <w:noWrap/>
            <w:vAlign w:val="center"/>
            <w:hideMark/>
          </w:tcPr>
          <w:p w14:paraId="30FAEDC9"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G1-1</w:t>
            </w:r>
          </w:p>
        </w:tc>
        <w:tc>
          <w:tcPr>
            <w:tcW w:w="1380" w:type="dxa"/>
            <w:gridSpan w:val="2"/>
            <w:tcBorders>
              <w:top w:val="nil"/>
              <w:left w:val="nil"/>
              <w:bottom w:val="single" w:sz="4" w:space="0" w:color="auto"/>
              <w:right w:val="nil"/>
            </w:tcBorders>
            <w:shd w:val="clear" w:color="auto" w:fill="auto"/>
            <w:noWrap/>
            <w:vAlign w:val="center"/>
            <w:hideMark/>
          </w:tcPr>
          <w:p w14:paraId="2580F83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-8.1151327</w:t>
            </w:r>
          </w:p>
        </w:tc>
        <w:tc>
          <w:tcPr>
            <w:tcW w:w="1380" w:type="dxa"/>
            <w:gridSpan w:val="2"/>
            <w:tcBorders>
              <w:top w:val="nil"/>
              <w:left w:val="nil"/>
              <w:bottom w:val="single" w:sz="4" w:space="0" w:color="auto"/>
              <w:right w:val="nil"/>
            </w:tcBorders>
            <w:shd w:val="clear" w:color="auto" w:fill="auto"/>
            <w:noWrap/>
            <w:vAlign w:val="center"/>
            <w:hideMark/>
          </w:tcPr>
          <w:p w14:paraId="5FBFEE53"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-34.9226484</w:t>
            </w:r>
          </w:p>
        </w:tc>
      </w:tr>
      <w:tr w:rsidR="003C1C84" w:rsidRPr="003C1C84" w14:paraId="1EC2F214"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73FCDC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G1</w:t>
            </w:r>
          </w:p>
        </w:tc>
        <w:tc>
          <w:tcPr>
            <w:tcW w:w="1160" w:type="dxa"/>
            <w:gridSpan w:val="2"/>
            <w:tcBorders>
              <w:top w:val="nil"/>
              <w:left w:val="nil"/>
              <w:bottom w:val="single" w:sz="4" w:space="0" w:color="auto"/>
              <w:right w:val="nil"/>
            </w:tcBorders>
            <w:shd w:val="clear" w:color="auto" w:fill="auto"/>
            <w:noWrap/>
            <w:vAlign w:val="center"/>
            <w:hideMark/>
          </w:tcPr>
          <w:p w14:paraId="55C7362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3300"/>
            <w:noWrap/>
            <w:vAlign w:val="center"/>
            <w:hideMark/>
          </w:tcPr>
          <w:p w14:paraId="567603C2"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G1-2</w:t>
            </w:r>
          </w:p>
        </w:tc>
        <w:tc>
          <w:tcPr>
            <w:tcW w:w="1380" w:type="dxa"/>
            <w:gridSpan w:val="2"/>
            <w:tcBorders>
              <w:top w:val="nil"/>
              <w:left w:val="nil"/>
              <w:bottom w:val="single" w:sz="4" w:space="0" w:color="auto"/>
              <w:right w:val="nil"/>
            </w:tcBorders>
            <w:shd w:val="clear" w:color="auto" w:fill="auto"/>
            <w:noWrap/>
            <w:vAlign w:val="center"/>
            <w:hideMark/>
          </w:tcPr>
          <w:p w14:paraId="087B182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-8.1150199</w:t>
            </w:r>
          </w:p>
        </w:tc>
        <w:tc>
          <w:tcPr>
            <w:tcW w:w="1380" w:type="dxa"/>
            <w:gridSpan w:val="2"/>
            <w:tcBorders>
              <w:top w:val="nil"/>
              <w:left w:val="nil"/>
              <w:bottom w:val="single" w:sz="4" w:space="0" w:color="auto"/>
              <w:right w:val="nil"/>
            </w:tcBorders>
            <w:shd w:val="clear" w:color="auto" w:fill="auto"/>
            <w:noWrap/>
            <w:vAlign w:val="center"/>
            <w:hideMark/>
          </w:tcPr>
          <w:p w14:paraId="755A282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-34.9227423</w:t>
            </w:r>
          </w:p>
        </w:tc>
      </w:tr>
      <w:tr w:rsidR="003C1C84" w:rsidRPr="003C1C84" w14:paraId="41A50112"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7CDACA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G1</w:t>
            </w:r>
          </w:p>
        </w:tc>
        <w:tc>
          <w:tcPr>
            <w:tcW w:w="1160" w:type="dxa"/>
            <w:gridSpan w:val="2"/>
            <w:tcBorders>
              <w:top w:val="nil"/>
              <w:left w:val="nil"/>
              <w:bottom w:val="single" w:sz="4" w:space="0" w:color="auto"/>
              <w:right w:val="nil"/>
            </w:tcBorders>
            <w:shd w:val="clear" w:color="auto" w:fill="auto"/>
            <w:noWrap/>
            <w:vAlign w:val="center"/>
            <w:hideMark/>
          </w:tcPr>
          <w:p w14:paraId="68645B4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3300"/>
            <w:noWrap/>
            <w:vAlign w:val="center"/>
            <w:hideMark/>
          </w:tcPr>
          <w:p w14:paraId="6D0E94DF"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G1-3</w:t>
            </w:r>
          </w:p>
        </w:tc>
        <w:tc>
          <w:tcPr>
            <w:tcW w:w="1380" w:type="dxa"/>
            <w:gridSpan w:val="2"/>
            <w:tcBorders>
              <w:top w:val="nil"/>
              <w:left w:val="nil"/>
              <w:bottom w:val="single" w:sz="4" w:space="0" w:color="auto"/>
              <w:right w:val="nil"/>
            </w:tcBorders>
            <w:shd w:val="clear" w:color="auto" w:fill="auto"/>
            <w:noWrap/>
            <w:vAlign w:val="center"/>
            <w:hideMark/>
          </w:tcPr>
          <w:p w14:paraId="6372264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-8.1149084</w:t>
            </w:r>
          </w:p>
        </w:tc>
        <w:tc>
          <w:tcPr>
            <w:tcW w:w="1380" w:type="dxa"/>
            <w:gridSpan w:val="2"/>
            <w:tcBorders>
              <w:top w:val="nil"/>
              <w:left w:val="nil"/>
              <w:bottom w:val="single" w:sz="4" w:space="0" w:color="auto"/>
              <w:right w:val="nil"/>
            </w:tcBorders>
            <w:shd w:val="clear" w:color="auto" w:fill="auto"/>
            <w:noWrap/>
            <w:vAlign w:val="center"/>
            <w:hideMark/>
          </w:tcPr>
          <w:p w14:paraId="2D34120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-34.9228442</w:t>
            </w:r>
          </w:p>
        </w:tc>
      </w:tr>
      <w:tr w:rsidR="003C1C84" w:rsidRPr="003C1C84" w14:paraId="10A10C13"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226D78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G1</w:t>
            </w:r>
          </w:p>
        </w:tc>
        <w:tc>
          <w:tcPr>
            <w:tcW w:w="1160" w:type="dxa"/>
            <w:gridSpan w:val="2"/>
            <w:tcBorders>
              <w:top w:val="nil"/>
              <w:left w:val="nil"/>
              <w:bottom w:val="single" w:sz="4" w:space="0" w:color="auto"/>
              <w:right w:val="nil"/>
            </w:tcBorders>
            <w:shd w:val="clear" w:color="auto" w:fill="auto"/>
            <w:noWrap/>
            <w:vAlign w:val="center"/>
            <w:hideMark/>
          </w:tcPr>
          <w:p w14:paraId="5727DEB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3300"/>
            <w:noWrap/>
            <w:vAlign w:val="center"/>
            <w:hideMark/>
          </w:tcPr>
          <w:p w14:paraId="2F96F50F"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G1-4</w:t>
            </w:r>
          </w:p>
        </w:tc>
        <w:tc>
          <w:tcPr>
            <w:tcW w:w="1380" w:type="dxa"/>
            <w:gridSpan w:val="2"/>
            <w:tcBorders>
              <w:top w:val="nil"/>
              <w:left w:val="nil"/>
              <w:bottom w:val="single" w:sz="4" w:space="0" w:color="auto"/>
              <w:right w:val="nil"/>
            </w:tcBorders>
            <w:shd w:val="clear" w:color="auto" w:fill="auto"/>
            <w:noWrap/>
            <w:vAlign w:val="center"/>
            <w:hideMark/>
          </w:tcPr>
          <w:p w14:paraId="4D44023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-8.1147875</w:t>
            </w:r>
          </w:p>
        </w:tc>
        <w:tc>
          <w:tcPr>
            <w:tcW w:w="1380" w:type="dxa"/>
            <w:gridSpan w:val="2"/>
            <w:tcBorders>
              <w:top w:val="nil"/>
              <w:left w:val="nil"/>
              <w:bottom w:val="single" w:sz="4" w:space="0" w:color="auto"/>
              <w:right w:val="nil"/>
            </w:tcBorders>
            <w:shd w:val="clear" w:color="auto" w:fill="auto"/>
            <w:noWrap/>
            <w:vAlign w:val="center"/>
            <w:hideMark/>
          </w:tcPr>
          <w:p w14:paraId="4516A41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-34.9229434</w:t>
            </w:r>
          </w:p>
        </w:tc>
      </w:tr>
      <w:tr w:rsidR="003C1C84" w:rsidRPr="003C1C84" w14:paraId="094B97DD"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0D58FDF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G2</w:t>
            </w:r>
          </w:p>
        </w:tc>
        <w:tc>
          <w:tcPr>
            <w:tcW w:w="1160" w:type="dxa"/>
            <w:gridSpan w:val="2"/>
            <w:tcBorders>
              <w:top w:val="nil"/>
              <w:left w:val="nil"/>
              <w:bottom w:val="single" w:sz="4" w:space="0" w:color="auto"/>
              <w:right w:val="nil"/>
            </w:tcBorders>
            <w:shd w:val="clear" w:color="auto" w:fill="auto"/>
            <w:noWrap/>
            <w:vAlign w:val="center"/>
            <w:hideMark/>
          </w:tcPr>
          <w:p w14:paraId="2A137DA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00B0F0"/>
            <w:noWrap/>
            <w:vAlign w:val="center"/>
            <w:hideMark/>
          </w:tcPr>
          <w:p w14:paraId="48C8BE8B"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G2-1</w:t>
            </w:r>
          </w:p>
        </w:tc>
        <w:tc>
          <w:tcPr>
            <w:tcW w:w="1380" w:type="dxa"/>
            <w:gridSpan w:val="2"/>
            <w:tcBorders>
              <w:top w:val="nil"/>
              <w:left w:val="nil"/>
              <w:bottom w:val="single" w:sz="4" w:space="0" w:color="auto"/>
              <w:right w:val="nil"/>
            </w:tcBorders>
            <w:shd w:val="clear" w:color="auto" w:fill="auto"/>
            <w:noWrap/>
            <w:vAlign w:val="center"/>
            <w:hideMark/>
          </w:tcPr>
          <w:p w14:paraId="5842C7E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-8.1146919</w:t>
            </w:r>
          </w:p>
        </w:tc>
        <w:tc>
          <w:tcPr>
            <w:tcW w:w="1380" w:type="dxa"/>
            <w:gridSpan w:val="2"/>
            <w:tcBorders>
              <w:top w:val="nil"/>
              <w:left w:val="nil"/>
              <w:bottom w:val="single" w:sz="4" w:space="0" w:color="auto"/>
              <w:right w:val="nil"/>
            </w:tcBorders>
            <w:shd w:val="clear" w:color="auto" w:fill="auto"/>
            <w:noWrap/>
            <w:vAlign w:val="center"/>
            <w:hideMark/>
          </w:tcPr>
          <w:p w14:paraId="14FB572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-34.9230346</w:t>
            </w:r>
          </w:p>
        </w:tc>
      </w:tr>
      <w:tr w:rsidR="003C1C84" w:rsidRPr="003C1C84" w14:paraId="2AC307BF"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40DB63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G2</w:t>
            </w:r>
          </w:p>
        </w:tc>
        <w:tc>
          <w:tcPr>
            <w:tcW w:w="1160" w:type="dxa"/>
            <w:gridSpan w:val="2"/>
            <w:tcBorders>
              <w:top w:val="nil"/>
              <w:left w:val="nil"/>
              <w:bottom w:val="single" w:sz="4" w:space="0" w:color="auto"/>
              <w:right w:val="nil"/>
            </w:tcBorders>
            <w:shd w:val="clear" w:color="auto" w:fill="auto"/>
            <w:noWrap/>
            <w:vAlign w:val="center"/>
            <w:hideMark/>
          </w:tcPr>
          <w:p w14:paraId="0D13B63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00B0F0"/>
            <w:noWrap/>
            <w:vAlign w:val="center"/>
            <w:hideMark/>
          </w:tcPr>
          <w:p w14:paraId="48424734"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G2-2</w:t>
            </w:r>
          </w:p>
        </w:tc>
        <w:tc>
          <w:tcPr>
            <w:tcW w:w="1380" w:type="dxa"/>
            <w:gridSpan w:val="2"/>
            <w:tcBorders>
              <w:top w:val="nil"/>
              <w:left w:val="nil"/>
              <w:bottom w:val="single" w:sz="4" w:space="0" w:color="auto"/>
              <w:right w:val="nil"/>
            </w:tcBorders>
            <w:shd w:val="clear" w:color="auto" w:fill="auto"/>
            <w:noWrap/>
            <w:vAlign w:val="center"/>
            <w:hideMark/>
          </w:tcPr>
          <w:p w14:paraId="31B26CF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-8.1145804</w:t>
            </w:r>
          </w:p>
        </w:tc>
        <w:tc>
          <w:tcPr>
            <w:tcW w:w="1380" w:type="dxa"/>
            <w:gridSpan w:val="2"/>
            <w:tcBorders>
              <w:top w:val="nil"/>
              <w:left w:val="nil"/>
              <w:bottom w:val="single" w:sz="4" w:space="0" w:color="auto"/>
              <w:right w:val="nil"/>
            </w:tcBorders>
            <w:shd w:val="clear" w:color="auto" w:fill="auto"/>
            <w:noWrap/>
            <w:vAlign w:val="center"/>
            <w:hideMark/>
          </w:tcPr>
          <w:p w14:paraId="250ACF6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-34.9231339</w:t>
            </w:r>
          </w:p>
        </w:tc>
      </w:tr>
      <w:tr w:rsidR="003C1C84" w:rsidRPr="003C1C84" w14:paraId="351E9A83"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170CEAC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G2</w:t>
            </w:r>
          </w:p>
        </w:tc>
        <w:tc>
          <w:tcPr>
            <w:tcW w:w="1160" w:type="dxa"/>
            <w:gridSpan w:val="2"/>
            <w:tcBorders>
              <w:top w:val="nil"/>
              <w:left w:val="nil"/>
              <w:bottom w:val="single" w:sz="4" w:space="0" w:color="auto"/>
              <w:right w:val="nil"/>
            </w:tcBorders>
            <w:shd w:val="clear" w:color="auto" w:fill="auto"/>
            <w:noWrap/>
            <w:vAlign w:val="center"/>
            <w:hideMark/>
          </w:tcPr>
          <w:p w14:paraId="6596A2B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00B0F0"/>
            <w:noWrap/>
            <w:vAlign w:val="center"/>
            <w:hideMark/>
          </w:tcPr>
          <w:p w14:paraId="5EED0D96"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G2-3</w:t>
            </w:r>
          </w:p>
        </w:tc>
        <w:tc>
          <w:tcPr>
            <w:tcW w:w="1380" w:type="dxa"/>
            <w:gridSpan w:val="2"/>
            <w:tcBorders>
              <w:top w:val="nil"/>
              <w:left w:val="nil"/>
              <w:bottom w:val="single" w:sz="4" w:space="0" w:color="auto"/>
              <w:right w:val="nil"/>
            </w:tcBorders>
            <w:shd w:val="clear" w:color="auto" w:fill="auto"/>
            <w:noWrap/>
            <w:vAlign w:val="center"/>
            <w:hideMark/>
          </w:tcPr>
          <w:p w14:paraId="472F1BC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-8.1144702</w:t>
            </w:r>
          </w:p>
        </w:tc>
        <w:tc>
          <w:tcPr>
            <w:tcW w:w="1380" w:type="dxa"/>
            <w:gridSpan w:val="2"/>
            <w:tcBorders>
              <w:top w:val="nil"/>
              <w:left w:val="nil"/>
              <w:bottom w:val="single" w:sz="4" w:space="0" w:color="auto"/>
              <w:right w:val="nil"/>
            </w:tcBorders>
            <w:shd w:val="clear" w:color="auto" w:fill="auto"/>
            <w:noWrap/>
            <w:vAlign w:val="center"/>
            <w:hideMark/>
          </w:tcPr>
          <w:p w14:paraId="754A0E9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-34.9232304</w:t>
            </w:r>
          </w:p>
        </w:tc>
      </w:tr>
      <w:tr w:rsidR="003C1C84" w:rsidRPr="003C1C84" w14:paraId="3723ADF9"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21A5D8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G3</w:t>
            </w:r>
          </w:p>
        </w:tc>
        <w:tc>
          <w:tcPr>
            <w:tcW w:w="1160" w:type="dxa"/>
            <w:gridSpan w:val="2"/>
            <w:tcBorders>
              <w:top w:val="nil"/>
              <w:left w:val="nil"/>
              <w:bottom w:val="single" w:sz="4" w:space="0" w:color="auto"/>
              <w:right w:val="nil"/>
            </w:tcBorders>
            <w:shd w:val="clear" w:color="auto" w:fill="auto"/>
            <w:noWrap/>
            <w:vAlign w:val="center"/>
            <w:hideMark/>
          </w:tcPr>
          <w:p w14:paraId="7883820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FF00"/>
            <w:noWrap/>
            <w:vAlign w:val="center"/>
            <w:hideMark/>
          </w:tcPr>
          <w:p w14:paraId="6820FD91"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G3-1</w:t>
            </w:r>
          </w:p>
        </w:tc>
        <w:tc>
          <w:tcPr>
            <w:tcW w:w="1380" w:type="dxa"/>
            <w:gridSpan w:val="2"/>
            <w:tcBorders>
              <w:top w:val="nil"/>
              <w:left w:val="nil"/>
              <w:bottom w:val="single" w:sz="4" w:space="0" w:color="auto"/>
              <w:right w:val="nil"/>
            </w:tcBorders>
            <w:shd w:val="clear" w:color="auto" w:fill="auto"/>
            <w:noWrap/>
            <w:vAlign w:val="center"/>
            <w:hideMark/>
          </w:tcPr>
          <w:p w14:paraId="54ACA39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-8.1149518</w:t>
            </w:r>
          </w:p>
        </w:tc>
        <w:tc>
          <w:tcPr>
            <w:tcW w:w="1380" w:type="dxa"/>
            <w:gridSpan w:val="2"/>
            <w:tcBorders>
              <w:top w:val="nil"/>
              <w:left w:val="nil"/>
              <w:bottom w:val="single" w:sz="4" w:space="0" w:color="auto"/>
              <w:right w:val="nil"/>
            </w:tcBorders>
            <w:shd w:val="clear" w:color="auto" w:fill="auto"/>
            <w:noWrap/>
            <w:vAlign w:val="center"/>
            <w:hideMark/>
          </w:tcPr>
          <w:p w14:paraId="7E0C40E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-34.9224433</w:t>
            </w:r>
          </w:p>
        </w:tc>
      </w:tr>
      <w:tr w:rsidR="003C1C84" w:rsidRPr="003C1C84" w14:paraId="780F58A4"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6ED5F64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G3</w:t>
            </w:r>
          </w:p>
        </w:tc>
        <w:tc>
          <w:tcPr>
            <w:tcW w:w="1160" w:type="dxa"/>
            <w:gridSpan w:val="2"/>
            <w:tcBorders>
              <w:top w:val="nil"/>
              <w:left w:val="nil"/>
              <w:bottom w:val="single" w:sz="4" w:space="0" w:color="auto"/>
              <w:right w:val="nil"/>
            </w:tcBorders>
            <w:shd w:val="clear" w:color="auto" w:fill="auto"/>
            <w:noWrap/>
            <w:vAlign w:val="center"/>
            <w:hideMark/>
          </w:tcPr>
          <w:p w14:paraId="215522C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FF00"/>
            <w:noWrap/>
            <w:vAlign w:val="center"/>
            <w:hideMark/>
          </w:tcPr>
          <w:p w14:paraId="5A244692"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G3-2</w:t>
            </w:r>
          </w:p>
        </w:tc>
        <w:tc>
          <w:tcPr>
            <w:tcW w:w="1380" w:type="dxa"/>
            <w:gridSpan w:val="2"/>
            <w:tcBorders>
              <w:top w:val="nil"/>
              <w:left w:val="nil"/>
              <w:bottom w:val="single" w:sz="4" w:space="0" w:color="auto"/>
              <w:right w:val="nil"/>
            </w:tcBorders>
            <w:shd w:val="clear" w:color="auto" w:fill="auto"/>
            <w:noWrap/>
            <w:vAlign w:val="center"/>
            <w:hideMark/>
          </w:tcPr>
          <w:p w14:paraId="3CB428C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-8.1148363</w:t>
            </w:r>
          </w:p>
        </w:tc>
        <w:tc>
          <w:tcPr>
            <w:tcW w:w="1380" w:type="dxa"/>
            <w:gridSpan w:val="2"/>
            <w:tcBorders>
              <w:top w:val="nil"/>
              <w:left w:val="nil"/>
              <w:bottom w:val="single" w:sz="4" w:space="0" w:color="auto"/>
              <w:right w:val="nil"/>
            </w:tcBorders>
            <w:shd w:val="clear" w:color="auto" w:fill="auto"/>
            <w:noWrap/>
            <w:vAlign w:val="center"/>
            <w:hideMark/>
          </w:tcPr>
          <w:p w14:paraId="668E318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-34.9225385</w:t>
            </w:r>
          </w:p>
        </w:tc>
      </w:tr>
      <w:tr w:rsidR="003C1C84" w:rsidRPr="003C1C84" w14:paraId="04A55386"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FC87FC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G3</w:t>
            </w:r>
          </w:p>
        </w:tc>
        <w:tc>
          <w:tcPr>
            <w:tcW w:w="1160" w:type="dxa"/>
            <w:gridSpan w:val="2"/>
            <w:tcBorders>
              <w:top w:val="nil"/>
              <w:left w:val="nil"/>
              <w:bottom w:val="single" w:sz="4" w:space="0" w:color="auto"/>
              <w:right w:val="nil"/>
            </w:tcBorders>
            <w:shd w:val="clear" w:color="auto" w:fill="auto"/>
            <w:noWrap/>
            <w:vAlign w:val="center"/>
            <w:hideMark/>
          </w:tcPr>
          <w:p w14:paraId="49DB5E1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FF00"/>
            <w:noWrap/>
            <w:vAlign w:val="center"/>
            <w:hideMark/>
          </w:tcPr>
          <w:p w14:paraId="7FB5A657"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G3-3</w:t>
            </w:r>
          </w:p>
        </w:tc>
        <w:tc>
          <w:tcPr>
            <w:tcW w:w="1380" w:type="dxa"/>
            <w:gridSpan w:val="2"/>
            <w:tcBorders>
              <w:top w:val="nil"/>
              <w:left w:val="nil"/>
              <w:bottom w:val="single" w:sz="4" w:space="0" w:color="auto"/>
              <w:right w:val="nil"/>
            </w:tcBorders>
            <w:shd w:val="clear" w:color="auto" w:fill="auto"/>
            <w:noWrap/>
            <w:vAlign w:val="center"/>
            <w:hideMark/>
          </w:tcPr>
          <w:p w14:paraId="76BB5FD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-8.1147168</w:t>
            </w:r>
          </w:p>
        </w:tc>
        <w:tc>
          <w:tcPr>
            <w:tcW w:w="1380" w:type="dxa"/>
            <w:gridSpan w:val="2"/>
            <w:tcBorders>
              <w:top w:val="nil"/>
              <w:left w:val="nil"/>
              <w:bottom w:val="single" w:sz="4" w:space="0" w:color="auto"/>
              <w:right w:val="nil"/>
            </w:tcBorders>
            <w:shd w:val="clear" w:color="auto" w:fill="auto"/>
            <w:noWrap/>
            <w:vAlign w:val="center"/>
            <w:hideMark/>
          </w:tcPr>
          <w:p w14:paraId="0D58043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-34.9226377</w:t>
            </w:r>
          </w:p>
        </w:tc>
      </w:tr>
      <w:tr w:rsidR="003C1C84" w:rsidRPr="003C1C84" w14:paraId="03F5ABDA"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5581E3F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G3</w:t>
            </w:r>
          </w:p>
        </w:tc>
        <w:tc>
          <w:tcPr>
            <w:tcW w:w="1160" w:type="dxa"/>
            <w:gridSpan w:val="2"/>
            <w:tcBorders>
              <w:top w:val="nil"/>
              <w:left w:val="nil"/>
              <w:bottom w:val="single" w:sz="4" w:space="0" w:color="auto"/>
              <w:right w:val="nil"/>
            </w:tcBorders>
            <w:shd w:val="clear" w:color="auto" w:fill="auto"/>
            <w:noWrap/>
            <w:vAlign w:val="center"/>
            <w:hideMark/>
          </w:tcPr>
          <w:p w14:paraId="7314567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FF00"/>
            <w:noWrap/>
            <w:vAlign w:val="center"/>
            <w:hideMark/>
          </w:tcPr>
          <w:p w14:paraId="6E463992"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G3-4</w:t>
            </w:r>
          </w:p>
        </w:tc>
        <w:tc>
          <w:tcPr>
            <w:tcW w:w="1380" w:type="dxa"/>
            <w:gridSpan w:val="2"/>
            <w:tcBorders>
              <w:top w:val="nil"/>
              <w:left w:val="nil"/>
              <w:bottom w:val="single" w:sz="4" w:space="0" w:color="auto"/>
              <w:right w:val="nil"/>
            </w:tcBorders>
            <w:shd w:val="clear" w:color="auto" w:fill="auto"/>
            <w:noWrap/>
            <w:vAlign w:val="center"/>
            <w:hideMark/>
          </w:tcPr>
          <w:p w14:paraId="171B792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-8.1146185</w:t>
            </w:r>
          </w:p>
        </w:tc>
        <w:tc>
          <w:tcPr>
            <w:tcW w:w="1380" w:type="dxa"/>
            <w:gridSpan w:val="2"/>
            <w:tcBorders>
              <w:top w:val="nil"/>
              <w:left w:val="nil"/>
              <w:bottom w:val="single" w:sz="4" w:space="0" w:color="auto"/>
              <w:right w:val="nil"/>
            </w:tcBorders>
            <w:shd w:val="clear" w:color="auto" w:fill="auto"/>
            <w:noWrap/>
            <w:vAlign w:val="center"/>
            <w:hideMark/>
          </w:tcPr>
          <w:p w14:paraId="14044C7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-34.9227316</w:t>
            </w:r>
          </w:p>
        </w:tc>
      </w:tr>
    </w:tbl>
    <w:p w14:paraId="41409811" w14:textId="6F38138A" w:rsidR="003921E9" w:rsidRDefault="003921E9" w:rsidP="00084FE8">
      <w:pPr>
        <w:pStyle w:val="Legenda"/>
        <w:keepNext/>
        <w:contextualSpacing/>
        <w:jc w:val="center"/>
        <w:rPr>
          <w:sz w:val="22"/>
          <w:szCs w:val="22"/>
        </w:rPr>
      </w:pPr>
      <w:bookmarkStart w:id="235" w:name="_Toc103583664"/>
      <w:r w:rsidRPr="000C6FCC">
        <w:rPr>
          <w:sz w:val="22"/>
          <w:szCs w:val="22"/>
        </w:rPr>
        <w:t>Tabela - Relação de edifícios</w:t>
      </w:r>
      <w:r>
        <w:rPr>
          <w:sz w:val="22"/>
          <w:szCs w:val="22"/>
        </w:rPr>
        <w:t>, nomenclaturas</w:t>
      </w:r>
      <w:r w:rsidRPr="000C6FCC">
        <w:rPr>
          <w:sz w:val="22"/>
          <w:szCs w:val="22"/>
        </w:rPr>
        <w:t xml:space="preserve"> e coordenadas geográficas em graus decimais (Decimal </w:t>
      </w:r>
      <w:proofErr w:type="spellStart"/>
      <w:r w:rsidRPr="000C6FCC">
        <w:rPr>
          <w:sz w:val="22"/>
          <w:szCs w:val="22"/>
        </w:rPr>
        <w:t>Degree</w:t>
      </w:r>
      <w:r>
        <w:rPr>
          <w:sz w:val="22"/>
          <w:szCs w:val="22"/>
        </w:rPr>
        <w:t>s</w:t>
      </w:r>
      <w:proofErr w:type="spellEnd"/>
      <w:r w:rsidRPr="000C6FCC">
        <w:rPr>
          <w:sz w:val="22"/>
          <w:szCs w:val="22"/>
        </w:rPr>
        <w:t xml:space="preserve"> – DD)</w:t>
      </w:r>
      <w:bookmarkEnd w:id="235"/>
    </w:p>
    <w:p w14:paraId="66168B6E" w14:textId="6230246F" w:rsidR="003921E9" w:rsidRPr="000C6FCC" w:rsidRDefault="003921E9" w:rsidP="00084FE8">
      <w:pPr>
        <w:pStyle w:val="Legenda"/>
        <w:keepNext/>
        <w:contextualSpacing/>
        <w:jc w:val="right"/>
        <w:rPr>
          <w:sz w:val="22"/>
          <w:szCs w:val="22"/>
        </w:rPr>
      </w:pPr>
      <w:r>
        <w:rPr>
          <w:sz w:val="22"/>
          <w:szCs w:val="22"/>
        </w:rPr>
        <w:t>(conclusão)</w:t>
      </w:r>
    </w:p>
    <w:tbl>
      <w:tblPr>
        <w:tblW w:w="6537" w:type="dxa"/>
        <w:jc w:val="center"/>
        <w:tblCellMar>
          <w:left w:w="70" w:type="dxa"/>
          <w:right w:w="70" w:type="dxa"/>
        </w:tblCellMar>
        <w:tblLook w:val="04A0" w:firstRow="1" w:lastRow="0" w:firstColumn="1" w:lastColumn="0" w:noHBand="0" w:noVBand="1"/>
      </w:tblPr>
      <w:tblGrid>
        <w:gridCol w:w="10"/>
        <w:gridCol w:w="1150"/>
        <w:gridCol w:w="10"/>
        <w:gridCol w:w="1150"/>
        <w:gridCol w:w="8"/>
        <w:gridCol w:w="1550"/>
        <w:gridCol w:w="16"/>
        <w:gridCol w:w="1364"/>
        <w:gridCol w:w="10"/>
        <w:gridCol w:w="1370"/>
        <w:gridCol w:w="8"/>
      </w:tblGrid>
      <w:tr w:rsidR="003921E9" w:rsidRPr="003C1C84" w14:paraId="10659056" w14:textId="77777777" w:rsidTr="003921E9">
        <w:trPr>
          <w:gridBefore w:val="1"/>
          <w:wBefore w:w="10" w:type="dxa"/>
          <w:trHeight w:val="588"/>
          <w:tblHeader/>
          <w:jc w:val="center"/>
        </w:trPr>
        <w:tc>
          <w:tcPr>
            <w:tcW w:w="1160"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09EFF134"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Bloco de Geração</w:t>
            </w:r>
          </w:p>
        </w:tc>
        <w:tc>
          <w:tcPr>
            <w:tcW w:w="1160" w:type="dxa"/>
            <w:gridSpan w:val="2"/>
            <w:tcBorders>
              <w:top w:val="single" w:sz="8" w:space="0" w:color="auto"/>
              <w:left w:val="nil"/>
              <w:bottom w:val="single" w:sz="8" w:space="0" w:color="auto"/>
              <w:right w:val="single" w:sz="8" w:space="0" w:color="auto"/>
            </w:tcBorders>
            <w:shd w:val="clear" w:color="auto" w:fill="auto"/>
            <w:vAlign w:val="center"/>
            <w:hideMark/>
          </w:tcPr>
          <w:p w14:paraId="5504FD21"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Edifício</w:t>
            </w:r>
          </w:p>
        </w:tc>
        <w:tc>
          <w:tcPr>
            <w:tcW w:w="1447" w:type="dxa"/>
            <w:gridSpan w:val="2"/>
            <w:tcBorders>
              <w:top w:val="single" w:sz="8" w:space="0" w:color="auto"/>
              <w:left w:val="nil"/>
              <w:bottom w:val="single" w:sz="8" w:space="0" w:color="auto"/>
              <w:right w:val="single" w:sz="8" w:space="0" w:color="auto"/>
            </w:tcBorders>
            <w:shd w:val="clear" w:color="auto" w:fill="auto"/>
            <w:vAlign w:val="center"/>
            <w:hideMark/>
          </w:tcPr>
          <w:p w14:paraId="3B6FBF65"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Nomenclatura</w:t>
            </w:r>
          </w:p>
        </w:tc>
        <w:tc>
          <w:tcPr>
            <w:tcW w:w="1380" w:type="dxa"/>
            <w:gridSpan w:val="2"/>
            <w:tcBorders>
              <w:top w:val="single" w:sz="8" w:space="0" w:color="auto"/>
              <w:left w:val="nil"/>
              <w:bottom w:val="single" w:sz="8" w:space="0" w:color="auto"/>
              <w:right w:val="single" w:sz="8" w:space="0" w:color="auto"/>
            </w:tcBorders>
            <w:shd w:val="clear" w:color="auto" w:fill="auto"/>
            <w:vAlign w:val="center"/>
            <w:hideMark/>
          </w:tcPr>
          <w:p w14:paraId="490E4874"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Latitude</w:t>
            </w:r>
          </w:p>
        </w:tc>
        <w:tc>
          <w:tcPr>
            <w:tcW w:w="1380" w:type="dxa"/>
            <w:gridSpan w:val="2"/>
            <w:tcBorders>
              <w:top w:val="single" w:sz="8" w:space="0" w:color="auto"/>
              <w:left w:val="nil"/>
              <w:bottom w:val="single" w:sz="8" w:space="0" w:color="auto"/>
              <w:right w:val="single" w:sz="8" w:space="0" w:color="auto"/>
            </w:tcBorders>
            <w:shd w:val="clear" w:color="auto" w:fill="auto"/>
            <w:vAlign w:val="center"/>
            <w:hideMark/>
          </w:tcPr>
          <w:p w14:paraId="43FE5DE9" w14:textId="77777777" w:rsidR="003921E9" w:rsidRPr="003C1C84" w:rsidRDefault="003921E9" w:rsidP="00B63271">
            <w:pPr>
              <w:jc w:val="center"/>
              <w:rPr>
                <w:rFonts w:ascii="Calibri" w:hAnsi="Calibri" w:cs="Calibri"/>
                <w:b/>
                <w:bCs/>
                <w:color w:val="000000"/>
              </w:rPr>
            </w:pPr>
            <w:r w:rsidRPr="003C1C84">
              <w:rPr>
                <w:rFonts w:ascii="Calibri" w:hAnsi="Calibri" w:cs="Calibri"/>
                <w:b/>
                <w:bCs/>
                <w:color w:val="000000"/>
              </w:rPr>
              <w:t>Longitude</w:t>
            </w:r>
          </w:p>
        </w:tc>
      </w:tr>
      <w:tr w:rsidR="003C1C84" w:rsidRPr="003C1C84" w14:paraId="176AF138"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02CE760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G4</w:t>
            </w:r>
          </w:p>
        </w:tc>
        <w:tc>
          <w:tcPr>
            <w:tcW w:w="1160" w:type="dxa"/>
            <w:gridSpan w:val="2"/>
            <w:tcBorders>
              <w:top w:val="nil"/>
              <w:left w:val="nil"/>
              <w:bottom w:val="single" w:sz="4" w:space="0" w:color="auto"/>
              <w:right w:val="nil"/>
            </w:tcBorders>
            <w:shd w:val="clear" w:color="auto" w:fill="auto"/>
            <w:noWrap/>
            <w:vAlign w:val="center"/>
            <w:hideMark/>
          </w:tcPr>
          <w:p w14:paraId="4592CE5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92D050"/>
            <w:noWrap/>
            <w:vAlign w:val="center"/>
            <w:hideMark/>
          </w:tcPr>
          <w:p w14:paraId="2C030414"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G4-1</w:t>
            </w:r>
          </w:p>
        </w:tc>
        <w:tc>
          <w:tcPr>
            <w:tcW w:w="1380" w:type="dxa"/>
            <w:gridSpan w:val="2"/>
            <w:tcBorders>
              <w:top w:val="nil"/>
              <w:left w:val="nil"/>
              <w:bottom w:val="single" w:sz="4" w:space="0" w:color="auto"/>
              <w:right w:val="nil"/>
            </w:tcBorders>
            <w:shd w:val="clear" w:color="auto" w:fill="auto"/>
            <w:noWrap/>
            <w:vAlign w:val="center"/>
            <w:hideMark/>
          </w:tcPr>
          <w:p w14:paraId="0AC0324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-8.1145102</w:t>
            </w:r>
          </w:p>
        </w:tc>
        <w:tc>
          <w:tcPr>
            <w:tcW w:w="1380" w:type="dxa"/>
            <w:gridSpan w:val="2"/>
            <w:tcBorders>
              <w:top w:val="nil"/>
              <w:left w:val="nil"/>
              <w:bottom w:val="single" w:sz="4" w:space="0" w:color="auto"/>
              <w:right w:val="nil"/>
            </w:tcBorders>
            <w:shd w:val="clear" w:color="auto" w:fill="auto"/>
            <w:noWrap/>
            <w:vAlign w:val="center"/>
            <w:hideMark/>
          </w:tcPr>
          <w:p w14:paraId="0A55C4C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-34.9228241</w:t>
            </w:r>
          </w:p>
        </w:tc>
      </w:tr>
      <w:tr w:rsidR="003C1C84" w:rsidRPr="003C1C84" w14:paraId="76CFFF0F"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CB4AC8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G4</w:t>
            </w:r>
          </w:p>
        </w:tc>
        <w:tc>
          <w:tcPr>
            <w:tcW w:w="1160" w:type="dxa"/>
            <w:gridSpan w:val="2"/>
            <w:tcBorders>
              <w:top w:val="nil"/>
              <w:left w:val="nil"/>
              <w:bottom w:val="single" w:sz="4" w:space="0" w:color="auto"/>
              <w:right w:val="nil"/>
            </w:tcBorders>
            <w:shd w:val="clear" w:color="auto" w:fill="auto"/>
            <w:noWrap/>
            <w:vAlign w:val="center"/>
            <w:hideMark/>
          </w:tcPr>
          <w:p w14:paraId="3A4BF0A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92D050"/>
            <w:noWrap/>
            <w:vAlign w:val="center"/>
            <w:hideMark/>
          </w:tcPr>
          <w:p w14:paraId="0E5B9A93"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G4-2</w:t>
            </w:r>
          </w:p>
        </w:tc>
        <w:tc>
          <w:tcPr>
            <w:tcW w:w="1380" w:type="dxa"/>
            <w:gridSpan w:val="2"/>
            <w:tcBorders>
              <w:top w:val="nil"/>
              <w:left w:val="nil"/>
              <w:bottom w:val="single" w:sz="4" w:space="0" w:color="auto"/>
              <w:right w:val="nil"/>
            </w:tcBorders>
            <w:shd w:val="clear" w:color="auto" w:fill="auto"/>
            <w:noWrap/>
            <w:vAlign w:val="center"/>
            <w:hideMark/>
          </w:tcPr>
          <w:p w14:paraId="6B45A87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-8.1143986</w:t>
            </w:r>
          </w:p>
        </w:tc>
        <w:tc>
          <w:tcPr>
            <w:tcW w:w="1380" w:type="dxa"/>
            <w:gridSpan w:val="2"/>
            <w:tcBorders>
              <w:top w:val="nil"/>
              <w:left w:val="nil"/>
              <w:bottom w:val="single" w:sz="4" w:space="0" w:color="auto"/>
              <w:right w:val="nil"/>
            </w:tcBorders>
            <w:shd w:val="clear" w:color="auto" w:fill="auto"/>
            <w:noWrap/>
            <w:vAlign w:val="center"/>
            <w:hideMark/>
          </w:tcPr>
          <w:p w14:paraId="6A5C6D0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-34.922926</w:t>
            </w:r>
          </w:p>
        </w:tc>
      </w:tr>
      <w:tr w:rsidR="003C1C84" w:rsidRPr="003C1C84" w14:paraId="72E0CEBF"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478C7E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G4</w:t>
            </w:r>
          </w:p>
        </w:tc>
        <w:tc>
          <w:tcPr>
            <w:tcW w:w="1160" w:type="dxa"/>
            <w:gridSpan w:val="2"/>
            <w:tcBorders>
              <w:top w:val="nil"/>
              <w:left w:val="nil"/>
              <w:bottom w:val="single" w:sz="4" w:space="0" w:color="auto"/>
              <w:right w:val="nil"/>
            </w:tcBorders>
            <w:shd w:val="clear" w:color="auto" w:fill="auto"/>
            <w:noWrap/>
            <w:vAlign w:val="center"/>
            <w:hideMark/>
          </w:tcPr>
          <w:p w14:paraId="4899C0A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92D050"/>
            <w:noWrap/>
            <w:vAlign w:val="center"/>
            <w:hideMark/>
          </w:tcPr>
          <w:p w14:paraId="4D80E1C5"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G4-3</w:t>
            </w:r>
          </w:p>
        </w:tc>
        <w:tc>
          <w:tcPr>
            <w:tcW w:w="1380" w:type="dxa"/>
            <w:gridSpan w:val="2"/>
            <w:tcBorders>
              <w:top w:val="nil"/>
              <w:left w:val="nil"/>
              <w:bottom w:val="single" w:sz="4" w:space="0" w:color="auto"/>
              <w:right w:val="nil"/>
            </w:tcBorders>
            <w:shd w:val="clear" w:color="auto" w:fill="auto"/>
            <w:noWrap/>
            <w:vAlign w:val="center"/>
            <w:hideMark/>
          </w:tcPr>
          <w:p w14:paraId="64621C4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-8.1142951</w:t>
            </w:r>
          </w:p>
        </w:tc>
        <w:tc>
          <w:tcPr>
            <w:tcW w:w="1380" w:type="dxa"/>
            <w:gridSpan w:val="2"/>
            <w:tcBorders>
              <w:top w:val="nil"/>
              <w:left w:val="nil"/>
              <w:bottom w:val="single" w:sz="4" w:space="0" w:color="auto"/>
              <w:right w:val="nil"/>
            </w:tcBorders>
            <w:shd w:val="clear" w:color="auto" w:fill="auto"/>
            <w:noWrap/>
            <w:vAlign w:val="center"/>
            <w:hideMark/>
          </w:tcPr>
          <w:p w14:paraId="22E2D3B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-34.9230293</w:t>
            </w:r>
          </w:p>
        </w:tc>
      </w:tr>
      <w:tr w:rsidR="003C1C84" w:rsidRPr="003C1C84" w14:paraId="2E23D0EE"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568693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H1</w:t>
            </w:r>
          </w:p>
        </w:tc>
        <w:tc>
          <w:tcPr>
            <w:tcW w:w="1160" w:type="dxa"/>
            <w:gridSpan w:val="2"/>
            <w:tcBorders>
              <w:top w:val="nil"/>
              <w:left w:val="nil"/>
              <w:bottom w:val="single" w:sz="4" w:space="0" w:color="auto"/>
              <w:right w:val="nil"/>
            </w:tcBorders>
            <w:shd w:val="clear" w:color="auto" w:fill="auto"/>
            <w:noWrap/>
            <w:vAlign w:val="center"/>
            <w:hideMark/>
          </w:tcPr>
          <w:p w14:paraId="0199A90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3300"/>
            <w:noWrap/>
            <w:vAlign w:val="center"/>
            <w:hideMark/>
          </w:tcPr>
          <w:p w14:paraId="7EF5DB36"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H1-1</w:t>
            </w:r>
          </w:p>
        </w:tc>
        <w:tc>
          <w:tcPr>
            <w:tcW w:w="1380" w:type="dxa"/>
            <w:gridSpan w:val="2"/>
            <w:tcBorders>
              <w:top w:val="nil"/>
              <w:left w:val="nil"/>
              <w:bottom w:val="single" w:sz="4" w:space="0" w:color="auto"/>
              <w:right w:val="nil"/>
            </w:tcBorders>
            <w:shd w:val="clear" w:color="auto" w:fill="auto"/>
            <w:noWrap/>
            <w:vAlign w:val="center"/>
            <w:hideMark/>
          </w:tcPr>
          <w:p w14:paraId="38E7A1E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-8.1147014</w:t>
            </w:r>
          </w:p>
        </w:tc>
        <w:tc>
          <w:tcPr>
            <w:tcW w:w="1380" w:type="dxa"/>
            <w:gridSpan w:val="2"/>
            <w:tcBorders>
              <w:top w:val="nil"/>
              <w:left w:val="nil"/>
              <w:bottom w:val="single" w:sz="4" w:space="0" w:color="auto"/>
              <w:right w:val="nil"/>
            </w:tcBorders>
            <w:shd w:val="clear" w:color="auto" w:fill="auto"/>
            <w:noWrap/>
            <w:vAlign w:val="center"/>
            <w:hideMark/>
          </w:tcPr>
          <w:p w14:paraId="2939EC1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-34.9221605</w:t>
            </w:r>
          </w:p>
        </w:tc>
      </w:tr>
      <w:tr w:rsidR="003C1C84" w:rsidRPr="003C1C84" w14:paraId="440852EB"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F12FD6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H1</w:t>
            </w:r>
          </w:p>
        </w:tc>
        <w:tc>
          <w:tcPr>
            <w:tcW w:w="1160" w:type="dxa"/>
            <w:gridSpan w:val="2"/>
            <w:tcBorders>
              <w:top w:val="nil"/>
              <w:left w:val="nil"/>
              <w:bottom w:val="single" w:sz="4" w:space="0" w:color="auto"/>
              <w:right w:val="nil"/>
            </w:tcBorders>
            <w:shd w:val="clear" w:color="auto" w:fill="auto"/>
            <w:noWrap/>
            <w:vAlign w:val="center"/>
            <w:hideMark/>
          </w:tcPr>
          <w:p w14:paraId="068F073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3300"/>
            <w:noWrap/>
            <w:vAlign w:val="center"/>
            <w:hideMark/>
          </w:tcPr>
          <w:p w14:paraId="3814C3CA"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H1-2</w:t>
            </w:r>
          </w:p>
        </w:tc>
        <w:tc>
          <w:tcPr>
            <w:tcW w:w="1380" w:type="dxa"/>
            <w:gridSpan w:val="2"/>
            <w:tcBorders>
              <w:top w:val="nil"/>
              <w:left w:val="nil"/>
              <w:bottom w:val="single" w:sz="4" w:space="0" w:color="auto"/>
              <w:right w:val="nil"/>
            </w:tcBorders>
            <w:shd w:val="clear" w:color="auto" w:fill="auto"/>
            <w:noWrap/>
            <w:vAlign w:val="center"/>
            <w:hideMark/>
          </w:tcPr>
          <w:p w14:paraId="0FA7EB1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-8.1145846</w:t>
            </w:r>
          </w:p>
        </w:tc>
        <w:tc>
          <w:tcPr>
            <w:tcW w:w="1380" w:type="dxa"/>
            <w:gridSpan w:val="2"/>
            <w:tcBorders>
              <w:top w:val="nil"/>
              <w:left w:val="nil"/>
              <w:bottom w:val="single" w:sz="4" w:space="0" w:color="auto"/>
              <w:right w:val="nil"/>
            </w:tcBorders>
            <w:shd w:val="clear" w:color="auto" w:fill="auto"/>
            <w:noWrap/>
            <w:vAlign w:val="center"/>
            <w:hideMark/>
          </w:tcPr>
          <w:p w14:paraId="37F16DA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-34.9222624</w:t>
            </w:r>
          </w:p>
        </w:tc>
      </w:tr>
      <w:tr w:rsidR="003C1C84" w:rsidRPr="003C1C84" w14:paraId="512BF665"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0E61E48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H1</w:t>
            </w:r>
          </w:p>
        </w:tc>
        <w:tc>
          <w:tcPr>
            <w:tcW w:w="1160" w:type="dxa"/>
            <w:gridSpan w:val="2"/>
            <w:tcBorders>
              <w:top w:val="nil"/>
              <w:left w:val="nil"/>
              <w:bottom w:val="single" w:sz="4" w:space="0" w:color="auto"/>
              <w:right w:val="nil"/>
            </w:tcBorders>
            <w:shd w:val="clear" w:color="auto" w:fill="auto"/>
            <w:noWrap/>
            <w:vAlign w:val="center"/>
            <w:hideMark/>
          </w:tcPr>
          <w:p w14:paraId="5C87E84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3300"/>
            <w:noWrap/>
            <w:vAlign w:val="center"/>
            <w:hideMark/>
          </w:tcPr>
          <w:p w14:paraId="64E5D2B6"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H1-3</w:t>
            </w:r>
          </w:p>
        </w:tc>
        <w:tc>
          <w:tcPr>
            <w:tcW w:w="1380" w:type="dxa"/>
            <w:gridSpan w:val="2"/>
            <w:tcBorders>
              <w:top w:val="nil"/>
              <w:left w:val="nil"/>
              <w:bottom w:val="single" w:sz="4" w:space="0" w:color="auto"/>
              <w:right w:val="nil"/>
            </w:tcBorders>
            <w:shd w:val="clear" w:color="auto" w:fill="auto"/>
            <w:noWrap/>
            <w:vAlign w:val="center"/>
            <w:hideMark/>
          </w:tcPr>
          <w:p w14:paraId="5FD18CC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-8.114473</w:t>
            </w:r>
          </w:p>
        </w:tc>
        <w:tc>
          <w:tcPr>
            <w:tcW w:w="1380" w:type="dxa"/>
            <w:gridSpan w:val="2"/>
            <w:tcBorders>
              <w:top w:val="nil"/>
              <w:left w:val="nil"/>
              <w:bottom w:val="single" w:sz="4" w:space="0" w:color="auto"/>
              <w:right w:val="nil"/>
            </w:tcBorders>
            <w:shd w:val="clear" w:color="auto" w:fill="auto"/>
            <w:noWrap/>
            <w:vAlign w:val="center"/>
            <w:hideMark/>
          </w:tcPr>
          <w:p w14:paraId="0513518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-34.9223536</w:t>
            </w:r>
          </w:p>
        </w:tc>
      </w:tr>
      <w:tr w:rsidR="003C1C84" w:rsidRPr="003C1C84" w14:paraId="240F8780"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1E9863A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H1</w:t>
            </w:r>
          </w:p>
        </w:tc>
        <w:tc>
          <w:tcPr>
            <w:tcW w:w="1160" w:type="dxa"/>
            <w:gridSpan w:val="2"/>
            <w:tcBorders>
              <w:top w:val="nil"/>
              <w:left w:val="nil"/>
              <w:bottom w:val="single" w:sz="4" w:space="0" w:color="auto"/>
              <w:right w:val="nil"/>
            </w:tcBorders>
            <w:shd w:val="clear" w:color="auto" w:fill="auto"/>
            <w:noWrap/>
            <w:vAlign w:val="center"/>
            <w:hideMark/>
          </w:tcPr>
          <w:p w14:paraId="5734954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3300"/>
            <w:noWrap/>
            <w:vAlign w:val="center"/>
            <w:hideMark/>
          </w:tcPr>
          <w:p w14:paraId="17508052"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H1-4</w:t>
            </w:r>
          </w:p>
        </w:tc>
        <w:tc>
          <w:tcPr>
            <w:tcW w:w="1380" w:type="dxa"/>
            <w:gridSpan w:val="2"/>
            <w:tcBorders>
              <w:top w:val="nil"/>
              <w:left w:val="nil"/>
              <w:bottom w:val="single" w:sz="4" w:space="0" w:color="auto"/>
              <w:right w:val="nil"/>
            </w:tcBorders>
            <w:shd w:val="clear" w:color="auto" w:fill="auto"/>
            <w:noWrap/>
            <w:vAlign w:val="center"/>
            <w:hideMark/>
          </w:tcPr>
          <w:p w14:paraId="065778F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-8.1143721</w:t>
            </w:r>
          </w:p>
        </w:tc>
        <w:tc>
          <w:tcPr>
            <w:tcW w:w="1380" w:type="dxa"/>
            <w:gridSpan w:val="2"/>
            <w:tcBorders>
              <w:top w:val="nil"/>
              <w:left w:val="nil"/>
              <w:bottom w:val="single" w:sz="4" w:space="0" w:color="auto"/>
              <w:right w:val="nil"/>
            </w:tcBorders>
            <w:shd w:val="clear" w:color="auto" w:fill="auto"/>
            <w:noWrap/>
            <w:vAlign w:val="center"/>
            <w:hideMark/>
          </w:tcPr>
          <w:p w14:paraId="64C992B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-34.9224448</w:t>
            </w:r>
          </w:p>
        </w:tc>
      </w:tr>
      <w:tr w:rsidR="003C1C84" w:rsidRPr="003C1C84" w14:paraId="5727BE25"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02CDF26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H2</w:t>
            </w:r>
          </w:p>
        </w:tc>
        <w:tc>
          <w:tcPr>
            <w:tcW w:w="1160" w:type="dxa"/>
            <w:gridSpan w:val="2"/>
            <w:tcBorders>
              <w:top w:val="nil"/>
              <w:left w:val="nil"/>
              <w:bottom w:val="single" w:sz="4" w:space="0" w:color="auto"/>
              <w:right w:val="nil"/>
            </w:tcBorders>
            <w:shd w:val="clear" w:color="auto" w:fill="auto"/>
            <w:noWrap/>
            <w:vAlign w:val="center"/>
            <w:hideMark/>
          </w:tcPr>
          <w:p w14:paraId="31D7FB2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00B0F0"/>
            <w:noWrap/>
            <w:vAlign w:val="center"/>
            <w:hideMark/>
          </w:tcPr>
          <w:p w14:paraId="45CBF74B"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H2-1</w:t>
            </w:r>
          </w:p>
        </w:tc>
        <w:tc>
          <w:tcPr>
            <w:tcW w:w="1380" w:type="dxa"/>
            <w:gridSpan w:val="2"/>
            <w:tcBorders>
              <w:top w:val="nil"/>
              <w:left w:val="nil"/>
              <w:bottom w:val="single" w:sz="4" w:space="0" w:color="auto"/>
              <w:right w:val="nil"/>
            </w:tcBorders>
            <w:shd w:val="clear" w:color="auto" w:fill="auto"/>
            <w:noWrap/>
            <w:vAlign w:val="center"/>
            <w:hideMark/>
          </w:tcPr>
          <w:p w14:paraId="3CDAD21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-8.1142646</w:t>
            </w:r>
          </w:p>
        </w:tc>
        <w:tc>
          <w:tcPr>
            <w:tcW w:w="1380" w:type="dxa"/>
            <w:gridSpan w:val="2"/>
            <w:tcBorders>
              <w:top w:val="nil"/>
              <w:left w:val="nil"/>
              <w:bottom w:val="single" w:sz="4" w:space="0" w:color="auto"/>
              <w:right w:val="nil"/>
            </w:tcBorders>
            <w:shd w:val="clear" w:color="auto" w:fill="auto"/>
            <w:noWrap/>
            <w:vAlign w:val="center"/>
            <w:hideMark/>
          </w:tcPr>
          <w:p w14:paraId="31BA67A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-34.922544</w:t>
            </w:r>
          </w:p>
        </w:tc>
      </w:tr>
      <w:tr w:rsidR="003C1C84" w:rsidRPr="003C1C84" w14:paraId="08917444"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2AB6860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H2</w:t>
            </w:r>
          </w:p>
        </w:tc>
        <w:tc>
          <w:tcPr>
            <w:tcW w:w="1160" w:type="dxa"/>
            <w:gridSpan w:val="2"/>
            <w:tcBorders>
              <w:top w:val="nil"/>
              <w:left w:val="nil"/>
              <w:bottom w:val="single" w:sz="4" w:space="0" w:color="auto"/>
              <w:right w:val="nil"/>
            </w:tcBorders>
            <w:shd w:val="clear" w:color="auto" w:fill="auto"/>
            <w:noWrap/>
            <w:vAlign w:val="center"/>
            <w:hideMark/>
          </w:tcPr>
          <w:p w14:paraId="3740ACA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00B0F0"/>
            <w:noWrap/>
            <w:vAlign w:val="center"/>
            <w:hideMark/>
          </w:tcPr>
          <w:p w14:paraId="472C9B5F"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H2-2</w:t>
            </w:r>
          </w:p>
        </w:tc>
        <w:tc>
          <w:tcPr>
            <w:tcW w:w="1380" w:type="dxa"/>
            <w:gridSpan w:val="2"/>
            <w:tcBorders>
              <w:top w:val="nil"/>
              <w:left w:val="nil"/>
              <w:bottom w:val="single" w:sz="4" w:space="0" w:color="auto"/>
              <w:right w:val="nil"/>
            </w:tcBorders>
            <w:shd w:val="clear" w:color="auto" w:fill="auto"/>
            <w:noWrap/>
            <w:vAlign w:val="center"/>
            <w:hideMark/>
          </w:tcPr>
          <w:p w14:paraId="15516C6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-8.1141504</w:t>
            </w:r>
          </w:p>
        </w:tc>
        <w:tc>
          <w:tcPr>
            <w:tcW w:w="1380" w:type="dxa"/>
            <w:gridSpan w:val="2"/>
            <w:tcBorders>
              <w:top w:val="nil"/>
              <w:left w:val="nil"/>
              <w:bottom w:val="single" w:sz="4" w:space="0" w:color="auto"/>
              <w:right w:val="nil"/>
            </w:tcBorders>
            <w:shd w:val="clear" w:color="auto" w:fill="auto"/>
            <w:noWrap/>
            <w:vAlign w:val="center"/>
            <w:hideMark/>
          </w:tcPr>
          <w:p w14:paraId="6FB8333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-34.922646</w:t>
            </w:r>
          </w:p>
        </w:tc>
      </w:tr>
      <w:tr w:rsidR="003C1C84" w:rsidRPr="003C1C84" w14:paraId="4ED27FD1"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F25F97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H2</w:t>
            </w:r>
          </w:p>
        </w:tc>
        <w:tc>
          <w:tcPr>
            <w:tcW w:w="1160" w:type="dxa"/>
            <w:gridSpan w:val="2"/>
            <w:tcBorders>
              <w:top w:val="nil"/>
              <w:left w:val="nil"/>
              <w:bottom w:val="single" w:sz="4" w:space="0" w:color="auto"/>
              <w:right w:val="nil"/>
            </w:tcBorders>
            <w:shd w:val="clear" w:color="auto" w:fill="auto"/>
            <w:noWrap/>
            <w:vAlign w:val="center"/>
            <w:hideMark/>
          </w:tcPr>
          <w:p w14:paraId="7EE137B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00B0F0"/>
            <w:noWrap/>
            <w:vAlign w:val="center"/>
            <w:hideMark/>
          </w:tcPr>
          <w:p w14:paraId="2123DC6C" w14:textId="77777777" w:rsidR="003C1C84" w:rsidRPr="003C1C84" w:rsidRDefault="003C1C84" w:rsidP="003C1C84">
            <w:pPr>
              <w:jc w:val="center"/>
              <w:rPr>
                <w:rFonts w:ascii="Calibri" w:hAnsi="Calibri" w:cs="Calibri"/>
                <w:b/>
                <w:bCs/>
                <w:color w:val="FFFFFF"/>
              </w:rPr>
            </w:pPr>
            <w:r w:rsidRPr="003C1C84">
              <w:rPr>
                <w:rFonts w:ascii="Calibri" w:hAnsi="Calibri" w:cs="Calibri"/>
                <w:b/>
                <w:bCs/>
                <w:color w:val="FFFFFF"/>
              </w:rPr>
              <w:t>H2-3</w:t>
            </w:r>
          </w:p>
        </w:tc>
        <w:tc>
          <w:tcPr>
            <w:tcW w:w="1380" w:type="dxa"/>
            <w:gridSpan w:val="2"/>
            <w:tcBorders>
              <w:top w:val="nil"/>
              <w:left w:val="nil"/>
              <w:bottom w:val="single" w:sz="4" w:space="0" w:color="auto"/>
              <w:right w:val="nil"/>
            </w:tcBorders>
            <w:shd w:val="clear" w:color="auto" w:fill="auto"/>
            <w:noWrap/>
            <w:vAlign w:val="center"/>
            <w:hideMark/>
          </w:tcPr>
          <w:p w14:paraId="77CBECD4"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-8.1140336</w:t>
            </w:r>
          </w:p>
        </w:tc>
        <w:tc>
          <w:tcPr>
            <w:tcW w:w="1380" w:type="dxa"/>
            <w:gridSpan w:val="2"/>
            <w:tcBorders>
              <w:top w:val="nil"/>
              <w:left w:val="nil"/>
              <w:bottom w:val="single" w:sz="4" w:space="0" w:color="auto"/>
              <w:right w:val="nil"/>
            </w:tcBorders>
            <w:shd w:val="clear" w:color="auto" w:fill="auto"/>
            <w:noWrap/>
            <w:vAlign w:val="center"/>
            <w:hideMark/>
          </w:tcPr>
          <w:p w14:paraId="654979C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-34.9227345</w:t>
            </w:r>
          </w:p>
        </w:tc>
      </w:tr>
      <w:tr w:rsidR="003C1C84" w:rsidRPr="003C1C84" w14:paraId="68147FD0"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C7E66A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H3</w:t>
            </w:r>
          </w:p>
        </w:tc>
        <w:tc>
          <w:tcPr>
            <w:tcW w:w="1160" w:type="dxa"/>
            <w:gridSpan w:val="2"/>
            <w:tcBorders>
              <w:top w:val="nil"/>
              <w:left w:val="nil"/>
              <w:bottom w:val="single" w:sz="4" w:space="0" w:color="auto"/>
              <w:right w:val="nil"/>
            </w:tcBorders>
            <w:shd w:val="clear" w:color="auto" w:fill="auto"/>
            <w:noWrap/>
            <w:vAlign w:val="center"/>
            <w:hideMark/>
          </w:tcPr>
          <w:p w14:paraId="18357D9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FFFF00"/>
            <w:noWrap/>
            <w:vAlign w:val="center"/>
            <w:hideMark/>
          </w:tcPr>
          <w:p w14:paraId="57210BF6"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H3-1</w:t>
            </w:r>
          </w:p>
        </w:tc>
        <w:tc>
          <w:tcPr>
            <w:tcW w:w="1380" w:type="dxa"/>
            <w:gridSpan w:val="2"/>
            <w:tcBorders>
              <w:top w:val="nil"/>
              <w:left w:val="nil"/>
              <w:bottom w:val="single" w:sz="4" w:space="0" w:color="auto"/>
              <w:right w:val="nil"/>
            </w:tcBorders>
            <w:shd w:val="clear" w:color="auto" w:fill="auto"/>
            <w:noWrap/>
            <w:vAlign w:val="center"/>
            <w:hideMark/>
          </w:tcPr>
          <w:p w14:paraId="29D4B5F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-8.1145242</w:t>
            </w:r>
          </w:p>
        </w:tc>
        <w:tc>
          <w:tcPr>
            <w:tcW w:w="1380" w:type="dxa"/>
            <w:gridSpan w:val="2"/>
            <w:tcBorders>
              <w:top w:val="nil"/>
              <w:left w:val="nil"/>
              <w:bottom w:val="single" w:sz="4" w:space="0" w:color="auto"/>
              <w:right w:val="nil"/>
            </w:tcBorders>
            <w:shd w:val="clear" w:color="auto" w:fill="auto"/>
            <w:noWrap/>
            <w:vAlign w:val="center"/>
            <w:hideMark/>
          </w:tcPr>
          <w:p w14:paraId="6056415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-34.9219519</w:t>
            </w:r>
          </w:p>
        </w:tc>
      </w:tr>
      <w:tr w:rsidR="003C1C84" w:rsidRPr="003C1C84" w14:paraId="30E4625D"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578420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H3</w:t>
            </w:r>
          </w:p>
        </w:tc>
        <w:tc>
          <w:tcPr>
            <w:tcW w:w="1160" w:type="dxa"/>
            <w:gridSpan w:val="2"/>
            <w:tcBorders>
              <w:top w:val="nil"/>
              <w:left w:val="nil"/>
              <w:bottom w:val="single" w:sz="4" w:space="0" w:color="auto"/>
              <w:right w:val="nil"/>
            </w:tcBorders>
            <w:shd w:val="clear" w:color="auto" w:fill="auto"/>
            <w:noWrap/>
            <w:vAlign w:val="center"/>
            <w:hideMark/>
          </w:tcPr>
          <w:p w14:paraId="2189DCD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FFFF00"/>
            <w:noWrap/>
            <w:vAlign w:val="center"/>
            <w:hideMark/>
          </w:tcPr>
          <w:p w14:paraId="40EAC75A"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H3-2</w:t>
            </w:r>
          </w:p>
        </w:tc>
        <w:tc>
          <w:tcPr>
            <w:tcW w:w="1380" w:type="dxa"/>
            <w:gridSpan w:val="2"/>
            <w:tcBorders>
              <w:top w:val="nil"/>
              <w:left w:val="nil"/>
              <w:bottom w:val="single" w:sz="4" w:space="0" w:color="auto"/>
              <w:right w:val="nil"/>
            </w:tcBorders>
            <w:shd w:val="clear" w:color="auto" w:fill="auto"/>
            <w:noWrap/>
            <w:vAlign w:val="center"/>
            <w:hideMark/>
          </w:tcPr>
          <w:p w14:paraId="09EEA2F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-8.11441</w:t>
            </w:r>
          </w:p>
        </w:tc>
        <w:tc>
          <w:tcPr>
            <w:tcW w:w="1380" w:type="dxa"/>
            <w:gridSpan w:val="2"/>
            <w:tcBorders>
              <w:top w:val="nil"/>
              <w:left w:val="nil"/>
              <w:bottom w:val="single" w:sz="4" w:space="0" w:color="auto"/>
              <w:right w:val="nil"/>
            </w:tcBorders>
            <w:shd w:val="clear" w:color="auto" w:fill="auto"/>
            <w:noWrap/>
            <w:vAlign w:val="center"/>
            <w:hideMark/>
          </w:tcPr>
          <w:p w14:paraId="22EE73FC"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-34.9220418</w:t>
            </w:r>
          </w:p>
        </w:tc>
      </w:tr>
      <w:tr w:rsidR="003C1C84" w:rsidRPr="003C1C84" w14:paraId="13F001BF"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49E5F2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H3</w:t>
            </w:r>
          </w:p>
        </w:tc>
        <w:tc>
          <w:tcPr>
            <w:tcW w:w="1160" w:type="dxa"/>
            <w:gridSpan w:val="2"/>
            <w:tcBorders>
              <w:top w:val="nil"/>
              <w:left w:val="nil"/>
              <w:bottom w:val="single" w:sz="4" w:space="0" w:color="auto"/>
              <w:right w:val="nil"/>
            </w:tcBorders>
            <w:shd w:val="clear" w:color="auto" w:fill="auto"/>
            <w:noWrap/>
            <w:vAlign w:val="center"/>
            <w:hideMark/>
          </w:tcPr>
          <w:p w14:paraId="0AB44A8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FFFF00"/>
            <w:noWrap/>
            <w:vAlign w:val="center"/>
            <w:hideMark/>
          </w:tcPr>
          <w:p w14:paraId="419D140F"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H3-3</w:t>
            </w:r>
          </w:p>
        </w:tc>
        <w:tc>
          <w:tcPr>
            <w:tcW w:w="1380" w:type="dxa"/>
            <w:gridSpan w:val="2"/>
            <w:tcBorders>
              <w:top w:val="nil"/>
              <w:left w:val="nil"/>
              <w:bottom w:val="single" w:sz="4" w:space="0" w:color="auto"/>
              <w:right w:val="nil"/>
            </w:tcBorders>
            <w:shd w:val="clear" w:color="auto" w:fill="auto"/>
            <w:noWrap/>
            <w:vAlign w:val="center"/>
            <w:hideMark/>
          </w:tcPr>
          <w:p w14:paraId="4217618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-8.1143025</w:t>
            </w:r>
          </w:p>
        </w:tc>
        <w:tc>
          <w:tcPr>
            <w:tcW w:w="1380" w:type="dxa"/>
            <w:gridSpan w:val="2"/>
            <w:tcBorders>
              <w:top w:val="nil"/>
              <w:left w:val="nil"/>
              <w:bottom w:val="single" w:sz="4" w:space="0" w:color="auto"/>
              <w:right w:val="nil"/>
            </w:tcBorders>
            <w:shd w:val="clear" w:color="auto" w:fill="auto"/>
            <w:noWrap/>
            <w:vAlign w:val="center"/>
            <w:hideMark/>
          </w:tcPr>
          <w:p w14:paraId="16068A3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-34.9221424</w:t>
            </w:r>
          </w:p>
        </w:tc>
      </w:tr>
      <w:tr w:rsidR="003C1C84" w:rsidRPr="003C1C84" w14:paraId="06DC0A85"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97FB99A"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H3</w:t>
            </w:r>
          </w:p>
        </w:tc>
        <w:tc>
          <w:tcPr>
            <w:tcW w:w="1160" w:type="dxa"/>
            <w:gridSpan w:val="2"/>
            <w:tcBorders>
              <w:top w:val="nil"/>
              <w:left w:val="nil"/>
              <w:bottom w:val="single" w:sz="4" w:space="0" w:color="auto"/>
              <w:right w:val="nil"/>
            </w:tcBorders>
            <w:shd w:val="clear" w:color="auto" w:fill="auto"/>
            <w:noWrap/>
            <w:vAlign w:val="center"/>
            <w:hideMark/>
          </w:tcPr>
          <w:p w14:paraId="34003225"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Edif04</w:t>
            </w:r>
          </w:p>
        </w:tc>
        <w:tc>
          <w:tcPr>
            <w:tcW w:w="1447" w:type="dxa"/>
            <w:gridSpan w:val="2"/>
            <w:tcBorders>
              <w:top w:val="nil"/>
              <w:left w:val="nil"/>
              <w:bottom w:val="single" w:sz="4" w:space="0" w:color="auto"/>
              <w:right w:val="nil"/>
            </w:tcBorders>
            <w:shd w:val="clear" w:color="000000" w:fill="FFFF00"/>
            <w:noWrap/>
            <w:vAlign w:val="center"/>
            <w:hideMark/>
          </w:tcPr>
          <w:p w14:paraId="0690902F"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H3-4</w:t>
            </w:r>
          </w:p>
        </w:tc>
        <w:tc>
          <w:tcPr>
            <w:tcW w:w="1380" w:type="dxa"/>
            <w:gridSpan w:val="2"/>
            <w:tcBorders>
              <w:top w:val="nil"/>
              <w:left w:val="nil"/>
              <w:bottom w:val="single" w:sz="4" w:space="0" w:color="auto"/>
              <w:right w:val="nil"/>
            </w:tcBorders>
            <w:shd w:val="clear" w:color="auto" w:fill="auto"/>
            <w:noWrap/>
            <w:vAlign w:val="center"/>
            <w:hideMark/>
          </w:tcPr>
          <w:p w14:paraId="72F80D46"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-8.1141896</w:t>
            </w:r>
          </w:p>
        </w:tc>
        <w:tc>
          <w:tcPr>
            <w:tcW w:w="1380" w:type="dxa"/>
            <w:gridSpan w:val="2"/>
            <w:tcBorders>
              <w:top w:val="nil"/>
              <w:left w:val="nil"/>
              <w:bottom w:val="single" w:sz="4" w:space="0" w:color="auto"/>
              <w:right w:val="nil"/>
            </w:tcBorders>
            <w:shd w:val="clear" w:color="auto" w:fill="auto"/>
            <w:noWrap/>
            <w:vAlign w:val="center"/>
            <w:hideMark/>
          </w:tcPr>
          <w:p w14:paraId="31222B18"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-34.9222376</w:t>
            </w:r>
          </w:p>
        </w:tc>
      </w:tr>
      <w:tr w:rsidR="003C1C84" w:rsidRPr="003C1C84" w14:paraId="074160B2"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428C38C7"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H4</w:t>
            </w:r>
          </w:p>
        </w:tc>
        <w:tc>
          <w:tcPr>
            <w:tcW w:w="1160" w:type="dxa"/>
            <w:gridSpan w:val="2"/>
            <w:tcBorders>
              <w:top w:val="nil"/>
              <w:left w:val="nil"/>
              <w:bottom w:val="single" w:sz="4" w:space="0" w:color="auto"/>
              <w:right w:val="nil"/>
            </w:tcBorders>
            <w:shd w:val="clear" w:color="auto" w:fill="auto"/>
            <w:noWrap/>
            <w:vAlign w:val="center"/>
            <w:hideMark/>
          </w:tcPr>
          <w:p w14:paraId="186B076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Edif01</w:t>
            </w:r>
          </w:p>
        </w:tc>
        <w:tc>
          <w:tcPr>
            <w:tcW w:w="1447" w:type="dxa"/>
            <w:gridSpan w:val="2"/>
            <w:tcBorders>
              <w:top w:val="nil"/>
              <w:left w:val="nil"/>
              <w:bottom w:val="single" w:sz="4" w:space="0" w:color="auto"/>
              <w:right w:val="nil"/>
            </w:tcBorders>
            <w:shd w:val="clear" w:color="000000" w:fill="92D050"/>
            <w:noWrap/>
            <w:vAlign w:val="center"/>
            <w:hideMark/>
          </w:tcPr>
          <w:p w14:paraId="5D08D855"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H4-1</w:t>
            </w:r>
          </w:p>
        </w:tc>
        <w:tc>
          <w:tcPr>
            <w:tcW w:w="1380" w:type="dxa"/>
            <w:gridSpan w:val="2"/>
            <w:tcBorders>
              <w:top w:val="nil"/>
              <w:left w:val="nil"/>
              <w:bottom w:val="single" w:sz="4" w:space="0" w:color="auto"/>
              <w:right w:val="nil"/>
            </w:tcBorders>
            <w:shd w:val="clear" w:color="auto" w:fill="auto"/>
            <w:noWrap/>
            <w:vAlign w:val="center"/>
            <w:hideMark/>
          </w:tcPr>
          <w:p w14:paraId="376018C2"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-8.1140838</w:t>
            </w:r>
          </w:p>
        </w:tc>
        <w:tc>
          <w:tcPr>
            <w:tcW w:w="1380" w:type="dxa"/>
            <w:gridSpan w:val="2"/>
            <w:tcBorders>
              <w:top w:val="nil"/>
              <w:left w:val="nil"/>
              <w:bottom w:val="single" w:sz="4" w:space="0" w:color="auto"/>
              <w:right w:val="nil"/>
            </w:tcBorders>
            <w:shd w:val="clear" w:color="auto" w:fill="auto"/>
            <w:noWrap/>
            <w:vAlign w:val="center"/>
            <w:hideMark/>
          </w:tcPr>
          <w:p w14:paraId="7CA2A92F"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-34.9223438</w:t>
            </w:r>
          </w:p>
        </w:tc>
      </w:tr>
      <w:tr w:rsidR="003C1C84" w:rsidRPr="003C1C84" w14:paraId="4376725D"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72274070"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H4</w:t>
            </w:r>
          </w:p>
        </w:tc>
        <w:tc>
          <w:tcPr>
            <w:tcW w:w="1160" w:type="dxa"/>
            <w:gridSpan w:val="2"/>
            <w:tcBorders>
              <w:top w:val="nil"/>
              <w:left w:val="nil"/>
              <w:bottom w:val="single" w:sz="4" w:space="0" w:color="auto"/>
              <w:right w:val="nil"/>
            </w:tcBorders>
            <w:shd w:val="clear" w:color="auto" w:fill="auto"/>
            <w:noWrap/>
            <w:vAlign w:val="center"/>
            <w:hideMark/>
          </w:tcPr>
          <w:p w14:paraId="66DFF63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Edif02</w:t>
            </w:r>
          </w:p>
        </w:tc>
        <w:tc>
          <w:tcPr>
            <w:tcW w:w="1447" w:type="dxa"/>
            <w:gridSpan w:val="2"/>
            <w:tcBorders>
              <w:top w:val="nil"/>
              <w:left w:val="nil"/>
              <w:bottom w:val="single" w:sz="4" w:space="0" w:color="auto"/>
              <w:right w:val="nil"/>
            </w:tcBorders>
            <w:shd w:val="clear" w:color="000000" w:fill="92D050"/>
            <w:noWrap/>
            <w:vAlign w:val="center"/>
            <w:hideMark/>
          </w:tcPr>
          <w:p w14:paraId="38F624DA"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H4-2</w:t>
            </w:r>
          </w:p>
        </w:tc>
        <w:tc>
          <w:tcPr>
            <w:tcW w:w="1380" w:type="dxa"/>
            <w:gridSpan w:val="2"/>
            <w:tcBorders>
              <w:top w:val="nil"/>
              <w:left w:val="nil"/>
              <w:bottom w:val="single" w:sz="4" w:space="0" w:color="auto"/>
              <w:right w:val="nil"/>
            </w:tcBorders>
            <w:shd w:val="clear" w:color="auto" w:fill="auto"/>
            <w:noWrap/>
            <w:vAlign w:val="center"/>
            <w:hideMark/>
          </w:tcPr>
          <w:p w14:paraId="55F09CDB"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-8.1139682</w:t>
            </w:r>
          </w:p>
        </w:tc>
        <w:tc>
          <w:tcPr>
            <w:tcW w:w="1380" w:type="dxa"/>
            <w:gridSpan w:val="2"/>
            <w:tcBorders>
              <w:top w:val="nil"/>
              <w:left w:val="nil"/>
              <w:bottom w:val="single" w:sz="4" w:space="0" w:color="auto"/>
              <w:right w:val="nil"/>
            </w:tcBorders>
            <w:shd w:val="clear" w:color="auto" w:fill="auto"/>
            <w:noWrap/>
            <w:vAlign w:val="center"/>
            <w:hideMark/>
          </w:tcPr>
          <w:p w14:paraId="0ABE5959"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-34.9224377</w:t>
            </w:r>
          </w:p>
        </w:tc>
      </w:tr>
      <w:tr w:rsidR="003C1C84" w:rsidRPr="003C1C84" w14:paraId="211D62C7" w14:textId="77777777" w:rsidTr="003921E9">
        <w:trPr>
          <w:gridAfter w:val="1"/>
          <w:wAfter w:w="10" w:type="dxa"/>
          <w:trHeight w:val="288"/>
          <w:jc w:val="center"/>
        </w:trPr>
        <w:tc>
          <w:tcPr>
            <w:tcW w:w="1160" w:type="dxa"/>
            <w:gridSpan w:val="2"/>
            <w:tcBorders>
              <w:top w:val="nil"/>
              <w:left w:val="nil"/>
              <w:bottom w:val="single" w:sz="4" w:space="0" w:color="auto"/>
              <w:right w:val="nil"/>
            </w:tcBorders>
            <w:shd w:val="clear" w:color="auto" w:fill="auto"/>
            <w:noWrap/>
            <w:vAlign w:val="center"/>
            <w:hideMark/>
          </w:tcPr>
          <w:p w14:paraId="320E3B1E"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H4</w:t>
            </w:r>
          </w:p>
        </w:tc>
        <w:tc>
          <w:tcPr>
            <w:tcW w:w="1160" w:type="dxa"/>
            <w:gridSpan w:val="2"/>
            <w:tcBorders>
              <w:top w:val="nil"/>
              <w:left w:val="nil"/>
              <w:bottom w:val="single" w:sz="4" w:space="0" w:color="auto"/>
              <w:right w:val="nil"/>
            </w:tcBorders>
            <w:shd w:val="clear" w:color="auto" w:fill="auto"/>
            <w:noWrap/>
            <w:vAlign w:val="center"/>
            <w:hideMark/>
          </w:tcPr>
          <w:p w14:paraId="66FEC5DD"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Edif03</w:t>
            </w:r>
          </w:p>
        </w:tc>
        <w:tc>
          <w:tcPr>
            <w:tcW w:w="1447" w:type="dxa"/>
            <w:gridSpan w:val="2"/>
            <w:tcBorders>
              <w:top w:val="nil"/>
              <w:left w:val="nil"/>
              <w:bottom w:val="single" w:sz="4" w:space="0" w:color="auto"/>
              <w:right w:val="nil"/>
            </w:tcBorders>
            <w:shd w:val="clear" w:color="000000" w:fill="92D050"/>
            <w:noWrap/>
            <w:vAlign w:val="center"/>
            <w:hideMark/>
          </w:tcPr>
          <w:p w14:paraId="56F99290" w14:textId="77777777" w:rsidR="003C1C84" w:rsidRPr="003C1C84" w:rsidRDefault="003C1C84" w:rsidP="003C1C84">
            <w:pPr>
              <w:jc w:val="center"/>
              <w:rPr>
                <w:rFonts w:ascii="Calibri" w:hAnsi="Calibri" w:cs="Calibri"/>
                <w:b/>
                <w:bCs/>
                <w:color w:val="000000"/>
              </w:rPr>
            </w:pPr>
            <w:r w:rsidRPr="003C1C84">
              <w:rPr>
                <w:rFonts w:ascii="Calibri" w:hAnsi="Calibri" w:cs="Calibri"/>
                <w:b/>
                <w:bCs/>
                <w:color w:val="000000"/>
              </w:rPr>
              <w:t>H4-3</w:t>
            </w:r>
          </w:p>
        </w:tc>
        <w:tc>
          <w:tcPr>
            <w:tcW w:w="1380" w:type="dxa"/>
            <w:gridSpan w:val="2"/>
            <w:tcBorders>
              <w:top w:val="nil"/>
              <w:left w:val="nil"/>
              <w:bottom w:val="single" w:sz="4" w:space="0" w:color="auto"/>
              <w:right w:val="nil"/>
            </w:tcBorders>
            <w:shd w:val="clear" w:color="auto" w:fill="auto"/>
            <w:noWrap/>
            <w:vAlign w:val="center"/>
            <w:hideMark/>
          </w:tcPr>
          <w:p w14:paraId="3F789201" w14:textId="77777777" w:rsidR="003C1C84" w:rsidRPr="003C1C84" w:rsidRDefault="003C1C84" w:rsidP="003C1C84">
            <w:pPr>
              <w:jc w:val="center"/>
              <w:rPr>
                <w:rFonts w:ascii="Calibri" w:hAnsi="Calibri" w:cs="Calibri"/>
                <w:color w:val="000000"/>
              </w:rPr>
            </w:pPr>
            <w:r w:rsidRPr="003C1C84">
              <w:rPr>
                <w:rFonts w:ascii="Calibri" w:hAnsi="Calibri" w:cs="Calibri"/>
                <w:color w:val="000000"/>
              </w:rPr>
              <w:t>-8.1138541</w:t>
            </w:r>
          </w:p>
        </w:tc>
        <w:tc>
          <w:tcPr>
            <w:tcW w:w="1380" w:type="dxa"/>
            <w:gridSpan w:val="2"/>
            <w:tcBorders>
              <w:top w:val="nil"/>
              <w:left w:val="nil"/>
              <w:bottom w:val="single" w:sz="4" w:space="0" w:color="auto"/>
              <w:right w:val="nil"/>
            </w:tcBorders>
            <w:shd w:val="clear" w:color="auto" w:fill="auto"/>
            <w:noWrap/>
            <w:vAlign w:val="center"/>
            <w:hideMark/>
          </w:tcPr>
          <w:p w14:paraId="0F85F53A" w14:textId="77777777" w:rsidR="003C1C84" w:rsidRPr="003C1C84" w:rsidRDefault="003C1C84" w:rsidP="003A40E6">
            <w:pPr>
              <w:keepNext/>
              <w:jc w:val="center"/>
              <w:rPr>
                <w:rFonts w:ascii="Calibri" w:hAnsi="Calibri" w:cs="Calibri"/>
                <w:color w:val="000000"/>
              </w:rPr>
            </w:pPr>
            <w:r w:rsidRPr="003C1C84">
              <w:rPr>
                <w:rFonts w:ascii="Calibri" w:hAnsi="Calibri" w:cs="Calibri"/>
                <w:color w:val="000000"/>
              </w:rPr>
              <w:t>-34.9225369</w:t>
            </w:r>
          </w:p>
        </w:tc>
      </w:tr>
    </w:tbl>
    <w:p w14:paraId="3F4752A4" w14:textId="47A6A943" w:rsidR="002B2F94" w:rsidRPr="000C6FCC" w:rsidRDefault="003A40E6" w:rsidP="00084FE8">
      <w:pPr>
        <w:pStyle w:val="Legenda"/>
        <w:jc w:val="center"/>
        <w:rPr>
          <w:sz w:val="22"/>
          <w:szCs w:val="22"/>
        </w:rPr>
      </w:pPr>
      <w:r w:rsidRPr="000C6FCC">
        <w:rPr>
          <w:sz w:val="22"/>
          <w:szCs w:val="22"/>
        </w:rPr>
        <w:t>Fonte</w:t>
      </w:r>
      <w:r w:rsidR="00D83543">
        <w:rPr>
          <w:sz w:val="22"/>
          <w:szCs w:val="22"/>
        </w:rPr>
        <w:t xml:space="preserve">: </w:t>
      </w:r>
      <w:r w:rsidRPr="000C6FCC">
        <w:rPr>
          <w:sz w:val="22"/>
          <w:szCs w:val="22"/>
        </w:rPr>
        <w:t xml:space="preserve">Do próprio autor com </w:t>
      </w:r>
      <w:r w:rsidR="00084FE8">
        <w:rPr>
          <w:sz w:val="22"/>
          <w:szCs w:val="22"/>
        </w:rPr>
        <w:t xml:space="preserve">coordenadas </w:t>
      </w:r>
      <w:r w:rsidRPr="000C6FCC">
        <w:rPr>
          <w:sz w:val="22"/>
          <w:szCs w:val="22"/>
        </w:rPr>
        <w:t>obtid</w:t>
      </w:r>
      <w:r w:rsidR="00084FE8">
        <w:rPr>
          <w:sz w:val="22"/>
          <w:szCs w:val="22"/>
        </w:rPr>
        <w:t>a</w:t>
      </w:r>
      <w:r w:rsidRPr="000C6FCC">
        <w:rPr>
          <w:sz w:val="22"/>
          <w:szCs w:val="22"/>
        </w:rPr>
        <w:t>s da ferramenta comp</w:t>
      </w:r>
      <w:r w:rsidR="00065678">
        <w:rPr>
          <w:sz w:val="22"/>
          <w:szCs w:val="22"/>
        </w:rPr>
        <w:t>u</w:t>
      </w:r>
      <w:r w:rsidRPr="000C6FCC">
        <w:rPr>
          <w:sz w:val="22"/>
          <w:szCs w:val="22"/>
        </w:rPr>
        <w:t>tacional Google Maps</w:t>
      </w:r>
    </w:p>
    <w:p w14:paraId="6D031A37" w14:textId="2B11A818" w:rsidR="003C1C84" w:rsidRDefault="003C1C84" w:rsidP="00211354">
      <w:pPr>
        <w:spacing w:after="120"/>
        <w:jc w:val="both"/>
        <w:rPr>
          <w:sz w:val="18"/>
          <w:szCs w:val="18"/>
        </w:rPr>
      </w:pPr>
    </w:p>
    <w:p w14:paraId="5F6A5AC9" w14:textId="0E29C875" w:rsidR="003C1C84" w:rsidRDefault="003C1C84" w:rsidP="00211354">
      <w:pPr>
        <w:spacing w:after="120"/>
        <w:jc w:val="both"/>
        <w:rPr>
          <w:sz w:val="18"/>
          <w:szCs w:val="18"/>
        </w:rPr>
      </w:pPr>
    </w:p>
    <w:p w14:paraId="7B80EDF6" w14:textId="46B69396" w:rsidR="002B2F94" w:rsidRDefault="002B2F94" w:rsidP="00D22D2A">
      <w:pPr>
        <w:rPr>
          <w:sz w:val="18"/>
          <w:szCs w:val="18"/>
        </w:rPr>
      </w:pPr>
    </w:p>
    <w:sectPr w:rsidR="002B2F94" w:rsidSect="00CF5B2C">
      <w:headerReference w:type="default" r:id="rId119"/>
      <w:footerReference w:type="default" r:id="rId120"/>
      <w:headerReference w:type="first" r:id="rId121"/>
      <w:footerReference w:type="first" r:id="rId122"/>
      <w:pgSz w:w="11906" w:h="16838"/>
      <w:pgMar w:top="1417" w:right="1701" w:bottom="1417" w:left="1701" w:header="708"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7F1C6" w14:textId="77777777" w:rsidR="00DC464D" w:rsidRDefault="00DC464D">
      <w:r>
        <w:separator/>
      </w:r>
    </w:p>
  </w:endnote>
  <w:endnote w:type="continuationSeparator" w:id="0">
    <w:p w14:paraId="2234CF98" w14:textId="77777777" w:rsidR="00DC464D" w:rsidRDefault="00DC4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CIDFont+F7">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FA66A" w14:textId="77777777" w:rsidR="00F21A0A" w:rsidRDefault="00F21A0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28B62" w14:textId="77777777" w:rsidR="00F21A0A" w:rsidRDefault="00F21A0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FCE1A" w14:textId="77777777" w:rsidR="00F21A0A" w:rsidRDefault="00F21A0A">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91FE0" w14:textId="77777777" w:rsidR="00F21A0A" w:rsidRDefault="00F21A0A">
    <w:pPr>
      <w:pStyle w:val="Rodap"/>
      <w:jc w:val="right"/>
    </w:pPr>
  </w:p>
  <w:p w14:paraId="7DC8BA6D" w14:textId="77777777" w:rsidR="00F21A0A" w:rsidRDefault="00F21A0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B937D" w14:textId="77777777" w:rsidR="00DC464D" w:rsidRDefault="00DC464D">
      <w:r>
        <w:separator/>
      </w:r>
    </w:p>
  </w:footnote>
  <w:footnote w:type="continuationSeparator" w:id="0">
    <w:p w14:paraId="7F8D1818" w14:textId="77777777" w:rsidR="00DC464D" w:rsidRDefault="00DC464D">
      <w:r>
        <w:continuationSeparator/>
      </w:r>
    </w:p>
  </w:footnote>
  <w:footnote w:id="1">
    <w:p w14:paraId="72FDB2B2" w14:textId="75A989A9" w:rsidR="005E3ACA" w:rsidRDefault="005E3ACA">
      <w:pPr>
        <w:pStyle w:val="Textodenotaderodap"/>
      </w:pPr>
      <w:r>
        <w:rPr>
          <w:rStyle w:val="Refdenotaderodap"/>
        </w:rPr>
        <w:footnoteRef/>
      </w:r>
      <w:r>
        <w:t xml:space="preserve"> Os dados do ano base 2020/2021 ainda estão sendo processados pela IEA.</w:t>
      </w:r>
    </w:p>
  </w:footnote>
  <w:footnote w:id="2">
    <w:p w14:paraId="41E4B43E" w14:textId="507B9412" w:rsidR="005E3ACA" w:rsidRDefault="005E3ACA">
      <w:pPr>
        <w:pStyle w:val="Textodenotaderodap"/>
      </w:pPr>
      <w:r>
        <w:rPr>
          <w:rStyle w:val="Refdenotaderodap"/>
        </w:rPr>
        <w:footnoteRef/>
      </w:r>
      <w:r>
        <w:t xml:space="preserve"> Os dados do ano base 2020/2021 ainda estão sendo processados pela IEA.</w:t>
      </w:r>
    </w:p>
  </w:footnote>
  <w:footnote w:id="3">
    <w:p w14:paraId="119297CA" w14:textId="77777777" w:rsidR="00F859CA" w:rsidRDefault="00F859CA" w:rsidP="00F859CA">
      <w:pPr>
        <w:pStyle w:val="Textodenotaderodap"/>
      </w:pPr>
      <w:r>
        <w:rPr>
          <w:rStyle w:val="Refdenotaderodap"/>
        </w:rPr>
        <w:footnoteRef/>
      </w:r>
      <w:r>
        <w:t xml:space="preserve"> Beiral é a parte do telhado que ultrapassa o limite do alinhamento das paredes externas da edificação </w:t>
      </w:r>
      <w:r w:rsidRPr="00034C9E">
        <w:t>com</w:t>
      </w:r>
      <w:r>
        <w:t xml:space="preserve"> </w:t>
      </w:r>
      <w:r w:rsidRPr="00034C9E">
        <w:t xml:space="preserve">o objetivo </w:t>
      </w:r>
      <w:r>
        <w:t xml:space="preserve">de evitar que </w:t>
      </w:r>
      <w:r w:rsidRPr="00034C9E">
        <w:t xml:space="preserve">a água da chuva </w:t>
      </w:r>
      <w:r>
        <w:t>escorra</w:t>
      </w:r>
      <w:r w:rsidRPr="00034C9E">
        <w:t xml:space="preserve"> direto nas paredes, janelas e portas.</w:t>
      </w:r>
      <w:r>
        <w:t xml:space="preserve"> </w:t>
      </w:r>
    </w:p>
    <w:p w14:paraId="3FD5C88B" w14:textId="77777777" w:rsidR="00F859CA" w:rsidRDefault="00F859CA" w:rsidP="00F859CA">
      <w:pPr>
        <w:pStyle w:val="Textodenotaderodap"/>
      </w:pPr>
    </w:p>
  </w:footnote>
  <w:footnote w:id="4">
    <w:p w14:paraId="077B6420" w14:textId="77777777" w:rsidR="00F859CA" w:rsidRDefault="00F859CA" w:rsidP="00F859CA">
      <w:pPr>
        <w:pStyle w:val="Textodenotaderodap"/>
      </w:pPr>
      <w:r>
        <w:rPr>
          <w:rStyle w:val="Refdenotaderodap"/>
        </w:rPr>
        <w:footnoteRef/>
      </w:r>
      <w:r>
        <w:t xml:space="preserve"> Cumeeira tem por função f</w:t>
      </w:r>
      <w:r w:rsidRPr="00093692">
        <w:t>azer a cobertura dos encontros de águas</w:t>
      </w:r>
      <w:r>
        <w:t xml:space="preserve"> do telhado sendo normalmente o ponto mais alto. </w:t>
      </w:r>
    </w:p>
  </w:footnote>
  <w:footnote w:id="5">
    <w:p w14:paraId="57BA07C3" w14:textId="021600B8" w:rsidR="0076477C" w:rsidRDefault="0076477C">
      <w:pPr>
        <w:pStyle w:val="Textodenotaderodap"/>
      </w:pPr>
      <w:r>
        <w:rPr>
          <w:rStyle w:val="Refdenotaderodap"/>
        </w:rPr>
        <w:footnoteRef/>
      </w:r>
      <w:r>
        <w:t xml:space="preserve"> Disponível em</w:t>
      </w:r>
      <w:r w:rsidR="001D2F08">
        <w:t>:</w:t>
      </w:r>
      <w:r>
        <w:t xml:space="preserve"> </w:t>
      </w:r>
      <w:hyperlink r:id="rId1" w:history="1">
        <w:r w:rsidR="001D2F08" w:rsidRPr="005C3FDC">
          <w:rPr>
            <w:rStyle w:val="Hyperlink"/>
          </w:rPr>
          <w:t>https://sam.nrel.gov/</w:t>
        </w:r>
      </w:hyperlink>
    </w:p>
  </w:footnote>
  <w:footnote w:id="6">
    <w:p w14:paraId="4D1703C0" w14:textId="11FBC089" w:rsidR="009C6087" w:rsidRDefault="009C6087">
      <w:pPr>
        <w:pStyle w:val="Textodenotaderodap"/>
      </w:pPr>
      <w:r>
        <w:rPr>
          <w:rStyle w:val="Refdenotaderodap"/>
        </w:rPr>
        <w:footnoteRef/>
      </w:r>
      <w:r>
        <w:t xml:space="preserve"> </w:t>
      </w:r>
      <w:r w:rsidR="0058643E">
        <w:t>Disponível em</w:t>
      </w:r>
      <w:r w:rsidR="001D2F08">
        <w:t>:</w:t>
      </w:r>
      <w:r w:rsidR="0058643E">
        <w:t xml:space="preserve"> </w:t>
      </w:r>
      <w:hyperlink r:id="rId2" w:history="1">
        <w:r w:rsidR="001D2F08" w:rsidRPr="005C3FDC">
          <w:rPr>
            <w:rStyle w:val="Hyperlink"/>
          </w:rPr>
          <w:t>https://www.pvsyst.com/</w:t>
        </w:r>
      </w:hyperlink>
    </w:p>
  </w:footnote>
  <w:footnote w:id="7">
    <w:p w14:paraId="415389C7" w14:textId="68D613E8" w:rsidR="00DE48EF" w:rsidRDefault="00DE48EF" w:rsidP="00DE48EF">
      <w:pPr>
        <w:pStyle w:val="Textodenotaderodap"/>
      </w:pPr>
      <w:r>
        <w:rPr>
          <w:rStyle w:val="Refdenotaderodap"/>
        </w:rPr>
        <w:footnoteRef/>
      </w:r>
      <w:r>
        <w:t xml:space="preserve"> Disponível em</w:t>
      </w:r>
      <w:r w:rsidR="001D2F08">
        <w:t xml:space="preserve">: </w:t>
      </w:r>
      <w:hyperlink r:id="rId3" w:history="1">
        <w:r w:rsidRPr="00DE48EF">
          <w:rPr>
            <w:rStyle w:val="Hyperlink"/>
          </w:rPr>
          <w:t>https://sourceforge.net/projects/electricdss/</w:t>
        </w:r>
      </w:hyperlink>
    </w:p>
    <w:p w14:paraId="1822EB0F" w14:textId="3CD96837" w:rsidR="00DE48EF" w:rsidRDefault="00DE48EF">
      <w:pPr>
        <w:pStyle w:val="Textodenotaderodap"/>
      </w:pPr>
    </w:p>
  </w:footnote>
  <w:footnote w:id="8">
    <w:p w14:paraId="42751173" w14:textId="3A0BDE7C" w:rsidR="00AE721D" w:rsidRDefault="00AE721D" w:rsidP="00AE721D">
      <w:pPr>
        <w:pStyle w:val="Textodenotaderodap"/>
      </w:pPr>
      <w:r>
        <w:rPr>
          <w:rStyle w:val="Refdenotaderodap"/>
        </w:rPr>
        <w:footnoteRef/>
      </w:r>
      <w:r>
        <w:t xml:space="preserve"> Repositório </w:t>
      </w:r>
      <w:proofErr w:type="spellStart"/>
      <w:r>
        <w:t>Github</w:t>
      </w:r>
      <w:proofErr w:type="spellEnd"/>
      <w:r>
        <w:t xml:space="preserve"> com código fonte: </w:t>
      </w:r>
      <w:r w:rsidRPr="003C50B6">
        <w:t>https://github.com/italogcc/VPP-PPGES-UPE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ADB65" w14:textId="77777777" w:rsidR="00F21A0A" w:rsidRDefault="00F21A0A">
    <w:pPr>
      <w:pBdr>
        <w:top w:val="nil"/>
        <w:left w:val="nil"/>
        <w:bottom w:val="nil"/>
        <w:right w:val="nil"/>
        <w:between w:val="nil"/>
      </w:pBdr>
      <w:tabs>
        <w:tab w:val="center" w:pos="4252"/>
        <w:tab w:val="right" w:pos="8504"/>
      </w:tabs>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772709"/>
      <w:docPartObj>
        <w:docPartGallery w:val="Page Numbers (Top of Page)"/>
        <w:docPartUnique/>
      </w:docPartObj>
    </w:sdtPr>
    <w:sdtContent>
      <w:p w14:paraId="232B00C4" w14:textId="77777777" w:rsidR="00F21A0A" w:rsidRDefault="00F21A0A">
        <w:pPr>
          <w:pStyle w:val="Cabealho"/>
          <w:jc w:val="right"/>
        </w:pPr>
        <w:r>
          <w:fldChar w:fldCharType="begin"/>
        </w:r>
        <w:r>
          <w:instrText xml:space="preserve"> PAGE  \* roman  \* MERGEFORMAT </w:instrText>
        </w:r>
        <w:r>
          <w:fldChar w:fldCharType="separate"/>
        </w:r>
        <w:r w:rsidR="00C322E9">
          <w:rPr>
            <w:noProof/>
          </w:rPr>
          <w:t>vi</w:t>
        </w:r>
        <w:r>
          <w:fldChar w:fldCharType="end"/>
        </w:r>
      </w:p>
    </w:sdtContent>
  </w:sdt>
  <w:p w14:paraId="43C93033" w14:textId="77777777" w:rsidR="00F21A0A" w:rsidRDefault="00F21A0A">
    <w:pPr>
      <w:pBdr>
        <w:top w:val="nil"/>
        <w:left w:val="nil"/>
        <w:bottom w:val="nil"/>
        <w:right w:val="nil"/>
        <w:between w:val="nil"/>
      </w:pBdr>
      <w:tabs>
        <w:tab w:val="center" w:pos="4252"/>
        <w:tab w:val="right" w:pos="8504"/>
      </w:tabs>
      <w:rPr>
        <w:rFonts w:ascii="Calibri" w:eastAsia="Calibri" w:hAnsi="Calibri"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319881"/>
      <w:docPartObj>
        <w:docPartGallery w:val="Page Numbers (Top of Page)"/>
        <w:docPartUnique/>
      </w:docPartObj>
    </w:sdtPr>
    <w:sdtContent>
      <w:p w14:paraId="0E4C0824" w14:textId="77777777" w:rsidR="00F21A0A" w:rsidRDefault="00F21A0A">
        <w:pPr>
          <w:pStyle w:val="Cabealho"/>
          <w:jc w:val="right"/>
        </w:pPr>
        <w:r>
          <w:fldChar w:fldCharType="begin"/>
        </w:r>
        <w:r>
          <w:instrText>PAGE   \* MERGEFORMAT</w:instrText>
        </w:r>
        <w:r>
          <w:fldChar w:fldCharType="separate"/>
        </w:r>
        <w:r w:rsidR="0047536A">
          <w:rPr>
            <w:noProof/>
          </w:rPr>
          <w:t>i</w:t>
        </w:r>
        <w:r>
          <w:fldChar w:fldCharType="end"/>
        </w:r>
      </w:p>
    </w:sdtContent>
  </w:sdt>
  <w:p w14:paraId="15E1013B" w14:textId="77777777" w:rsidR="00F21A0A" w:rsidRDefault="00F21A0A">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1640226"/>
      <w:docPartObj>
        <w:docPartGallery w:val="Page Numbers (Top of Page)"/>
        <w:docPartUnique/>
      </w:docPartObj>
    </w:sdtPr>
    <w:sdtContent>
      <w:p w14:paraId="68AC36B0" w14:textId="77777777" w:rsidR="00F21A0A" w:rsidRDefault="00F21A0A">
        <w:pPr>
          <w:pStyle w:val="Cabealho"/>
          <w:jc w:val="right"/>
        </w:pPr>
        <w:r>
          <w:fldChar w:fldCharType="begin"/>
        </w:r>
        <w:r>
          <w:instrText>PAGE   \* MERGEFORMAT</w:instrText>
        </w:r>
        <w:r>
          <w:fldChar w:fldCharType="separate"/>
        </w:r>
        <w:r w:rsidR="00C322E9">
          <w:rPr>
            <w:noProof/>
          </w:rPr>
          <w:t>25</w:t>
        </w:r>
        <w:r>
          <w:fldChar w:fldCharType="end"/>
        </w:r>
      </w:p>
    </w:sdtContent>
  </w:sdt>
  <w:p w14:paraId="31BAEE68" w14:textId="77777777" w:rsidR="00F21A0A" w:rsidRDefault="00F21A0A">
    <w:pPr>
      <w:pBdr>
        <w:top w:val="nil"/>
        <w:left w:val="nil"/>
        <w:bottom w:val="nil"/>
        <w:right w:val="nil"/>
        <w:between w:val="nil"/>
      </w:pBdr>
      <w:tabs>
        <w:tab w:val="center" w:pos="4252"/>
        <w:tab w:val="right" w:pos="8504"/>
      </w:tabs>
      <w:rPr>
        <w:rFonts w:ascii="Calibri" w:eastAsia="Calibri" w:hAnsi="Calibri" w:cs="Calibri"/>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990039"/>
      <w:docPartObj>
        <w:docPartGallery w:val="Page Numbers (Top of Page)"/>
        <w:docPartUnique/>
      </w:docPartObj>
    </w:sdtPr>
    <w:sdtContent>
      <w:p w14:paraId="3CD07A78" w14:textId="77777777" w:rsidR="00F21A0A" w:rsidRDefault="00F21A0A">
        <w:pPr>
          <w:pStyle w:val="Cabealho"/>
          <w:jc w:val="right"/>
        </w:pPr>
        <w:r>
          <w:fldChar w:fldCharType="begin"/>
        </w:r>
        <w:r>
          <w:instrText>PAGE   \* MERGEFORMAT</w:instrText>
        </w:r>
        <w:r>
          <w:fldChar w:fldCharType="separate"/>
        </w:r>
        <w:r w:rsidR="00C322E9">
          <w:rPr>
            <w:noProof/>
          </w:rPr>
          <w:t>1</w:t>
        </w:r>
        <w:r>
          <w:fldChar w:fldCharType="end"/>
        </w:r>
      </w:p>
    </w:sdtContent>
  </w:sdt>
  <w:p w14:paraId="24F733DF" w14:textId="77777777" w:rsidR="00F21A0A" w:rsidRDefault="00F21A0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EED"/>
    <w:multiLevelType w:val="hybridMultilevel"/>
    <w:tmpl w:val="AB2095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1B0A6F"/>
    <w:multiLevelType w:val="hybridMultilevel"/>
    <w:tmpl w:val="0B6463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CC011C"/>
    <w:multiLevelType w:val="hybridMultilevel"/>
    <w:tmpl w:val="78C800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E521C2F"/>
    <w:multiLevelType w:val="hybridMultilevel"/>
    <w:tmpl w:val="CFA6C9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1006035"/>
    <w:multiLevelType w:val="hybridMultilevel"/>
    <w:tmpl w:val="2E0E3F8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15:restartNumberingAfterBreak="0">
    <w:nsid w:val="14105285"/>
    <w:multiLevelType w:val="hybridMultilevel"/>
    <w:tmpl w:val="E48676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D36C96"/>
    <w:multiLevelType w:val="hybridMultilevel"/>
    <w:tmpl w:val="2CE6EB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611114B"/>
    <w:multiLevelType w:val="multilevel"/>
    <w:tmpl w:val="533CB7D2"/>
    <w:lvl w:ilvl="0">
      <w:start w:val="1"/>
      <w:numFmt w:val="decimal"/>
      <w:lvlText w:val="%1."/>
      <w:lvlJc w:val="left"/>
      <w:pPr>
        <w:ind w:left="8866"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C8107FD"/>
    <w:multiLevelType w:val="hybridMultilevel"/>
    <w:tmpl w:val="2DDCCF9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2967F8"/>
    <w:multiLevelType w:val="hybridMultilevel"/>
    <w:tmpl w:val="BB0402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51E005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8E77E2"/>
    <w:multiLevelType w:val="hybridMultilevel"/>
    <w:tmpl w:val="B1B4EF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F33487A"/>
    <w:multiLevelType w:val="hybridMultilevel"/>
    <w:tmpl w:val="6562CF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07517A5"/>
    <w:multiLevelType w:val="hybridMultilevel"/>
    <w:tmpl w:val="799A83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1FE721A"/>
    <w:multiLevelType w:val="hybridMultilevel"/>
    <w:tmpl w:val="47D41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5AB61B5"/>
    <w:multiLevelType w:val="hybridMultilevel"/>
    <w:tmpl w:val="6ED2E4C0"/>
    <w:lvl w:ilvl="0" w:tplc="04160005">
      <w:start w:val="1"/>
      <w:numFmt w:val="bullet"/>
      <w:lvlText w:val=""/>
      <w:lvlJc w:val="left"/>
      <w:pPr>
        <w:ind w:left="1776" w:hanging="360"/>
      </w:pPr>
      <w:rPr>
        <w:rFonts w:ascii="Wingdings" w:hAnsi="Wingdings"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6" w15:restartNumberingAfterBreak="0">
    <w:nsid w:val="48D96422"/>
    <w:multiLevelType w:val="hybridMultilevel"/>
    <w:tmpl w:val="87984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772E4E"/>
    <w:multiLevelType w:val="hybridMultilevel"/>
    <w:tmpl w:val="38800F0A"/>
    <w:lvl w:ilvl="0" w:tplc="04160005">
      <w:start w:val="1"/>
      <w:numFmt w:val="bullet"/>
      <w:lvlText w:val=""/>
      <w:lvlJc w:val="left"/>
      <w:pPr>
        <w:ind w:left="1776" w:hanging="360"/>
      </w:pPr>
      <w:rPr>
        <w:rFonts w:ascii="Wingdings" w:hAnsi="Wingdings"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8" w15:restartNumberingAfterBreak="0">
    <w:nsid w:val="4BA71703"/>
    <w:multiLevelType w:val="hybridMultilevel"/>
    <w:tmpl w:val="10C46CD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19978DF"/>
    <w:multiLevelType w:val="hybridMultilevel"/>
    <w:tmpl w:val="B58425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7311A16"/>
    <w:multiLevelType w:val="hybridMultilevel"/>
    <w:tmpl w:val="D5F24A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9967954"/>
    <w:multiLevelType w:val="hybridMultilevel"/>
    <w:tmpl w:val="98126DB0"/>
    <w:lvl w:ilvl="0" w:tplc="04160003">
      <w:start w:val="1"/>
      <w:numFmt w:val="bullet"/>
      <w:lvlText w:val="o"/>
      <w:lvlJc w:val="left"/>
      <w:pPr>
        <w:ind w:left="720" w:hanging="360"/>
      </w:pPr>
      <w:rPr>
        <w:rFonts w:ascii="Courier New" w:hAnsi="Courier New" w:cs="Courier New"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F735C15"/>
    <w:multiLevelType w:val="hybridMultilevel"/>
    <w:tmpl w:val="C046DC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1191453"/>
    <w:multiLevelType w:val="hybridMultilevel"/>
    <w:tmpl w:val="8E1C46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1494D33"/>
    <w:multiLevelType w:val="hybridMultilevel"/>
    <w:tmpl w:val="B0D6B2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2144369"/>
    <w:multiLevelType w:val="hybridMultilevel"/>
    <w:tmpl w:val="8E20C5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9E6438B"/>
    <w:multiLevelType w:val="hybridMultilevel"/>
    <w:tmpl w:val="C2AA92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E0A1E51"/>
    <w:multiLevelType w:val="hybridMultilevel"/>
    <w:tmpl w:val="9D86C38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9" w15:restartNumberingAfterBreak="0">
    <w:nsid w:val="7EC64A55"/>
    <w:multiLevelType w:val="hybridMultilevel"/>
    <w:tmpl w:val="A802F1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670715327">
    <w:abstractNumId w:val="7"/>
  </w:num>
  <w:num w:numId="2" w16cid:durableId="1105803232">
    <w:abstractNumId w:val="24"/>
  </w:num>
  <w:num w:numId="3" w16cid:durableId="26180128">
    <w:abstractNumId w:val="5"/>
  </w:num>
  <w:num w:numId="4" w16cid:durableId="1842815910">
    <w:abstractNumId w:val="16"/>
  </w:num>
  <w:num w:numId="5" w16cid:durableId="1220899211">
    <w:abstractNumId w:val="26"/>
  </w:num>
  <w:num w:numId="6" w16cid:durableId="1920628503">
    <w:abstractNumId w:val="2"/>
  </w:num>
  <w:num w:numId="7" w16cid:durableId="779691754">
    <w:abstractNumId w:val="9"/>
  </w:num>
  <w:num w:numId="8" w16cid:durableId="1454669776">
    <w:abstractNumId w:val="8"/>
  </w:num>
  <w:num w:numId="9" w16cid:durableId="648284543">
    <w:abstractNumId w:val="20"/>
  </w:num>
  <w:num w:numId="10" w16cid:durableId="863055124">
    <w:abstractNumId w:val="22"/>
  </w:num>
  <w:num w:numId="11" w16cid:durableId="1677920603">
    <w:abstractNumId w:val="15"/>
  </w:num>
  <w:num w:numId="12" w16cid:durableId="728306503">
    <w:abstractNumId w:val="17"/>
  </w:num>
  <w:num w:numId="13" w16cid:durableId="1036387889">
    <w:abstractNumId w:val="12"/>
  </w:num>
  <w:num w:numId="14" w16cid:durableId="406853569">
    <w:abstractNumId w:val="1"/>
  </w:num>
  <w:num w:numId="15" w16cid:durableId="331683026">
    <w:abstractNumId w:val="29"/>
  </w:num>
  <w:num w:numId="16" w16cid:durableId="264651728">
    <w:abstractNumId w:val="10"/>
  </w:num>
  <w:num w:numId="17" w16cid:durableId="1399671666">
    <w:abstractNumId w:val="19"/>
  </w:num>
  <w:num w:numId="18" w16cid:durableId="662122785">
    <w:abstractNumId w:val="27"/>
  </w:num>
  <w:num w:numId="19" w16cid:durableId="908344166">
    <w:abstractNumId w:val="25"/>
  </w:num>
  <w:num w:numId="20" w16cid:durableId="785150451">
    <w:abstractNumId w:val="18"/>
  </w:num>
  <w:num w:numId="21" w16cid:durableId="2013069802">
    <w:abstractNumId w:val="6"/>
  </w:num>
  <w:num w:numId="22" w16cid:durableId="163479486">
    <w:abstractNumId w:val="21"/>
  </w:num>
  <w:num w:numId="23" w16cid:durableId="1129014141">
    <w:abstractNumId w:val="23"/>
  </w:num>
  <w:num w:numId="24" w16cid:durableId="426392543">
    <w:abstractNumId w:val="4"/>
  </w:num>
  <w:num w:numId="25" w16cid:durableId="844201081">
    <w:abstractNumId w:val="28"/>
  </w:num>
  <w:num w:numId="26" w16cid:durableId="962494443">
    <w:abstractNumId w:val="11"/>
  </w:num>
  <w:num w:numId="27" w16cid:durableId="1910725808">
    <w:abstractNumId w:val="3"/>
  </w:num>
  <w:num w:numId="28" w16cid:durableId="916865846">
    <w:abstractNumId w:val="13"/>
  </w:num>
  <w:num w:numId="29" w16cid:durableId="1636644597">
    <w:abstractNumId w:val="0"/>
  </w:num>
  <w:num w:numId="30" w16cid:durableId="2012444327">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activeWritingStyle w:appName="MSWord" w:lang="en-US" w:vendorID="64" w:dllVersion="0" w:nlCheck="1" w:checkStyle="0"/>
  <w:activeWritingStyle w:appName="MSWord" w:lang="en-US" w:vendorID="64" w:dllVersion="4096" w:nlCheck="1" w:checkStyle="0"/>
  <w:activeWritingStyle w:appName="MSWord" w:lang="es-419" w:vendorID="64" w:dllVersion="4096" w:nlCheck="1" w:checkStyle="0"/>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A92"/>
    <w:rsid w:val="0000199D"/>
    <w:rsid w:val="00002D7C"/>
    <w:rsid w:val="00003DD9"/>
    <w:rsid w:val="00010B87"/>
    <w:rsid w:val="000128EB"/>
    <w:rsid w:val="00012A0D"/>
    <w:rsid w:val="00012E7C"/>
    <w:rsid w:val="000132E5"/>
    <w:rsid w:val="00014A73"/>
    <w:rsid w:val="00014D38"/>
    <w:rsid w:val="00015B65"/>
    <w:rsid w:val="000177B8"/>
    <w:rsid w:val="00020EB0"/>
    <w:rsid w:val="00021630"/>
    <w:rsid w:val="00022212"/>
    <w:rsid w:val="00022805"/>
    <w:rsid w:val="0002532E"/>
    <w:rsid w:val="00025589"/>
    <w:rsid w:val="000272B8"/>
    <w:rsid w:val="000278DD"/>
    <w:rsid w:val="00031E0E"/>
    <w:rsid w:val="00032CFF"/>
    <w:rsid w:val="00032E22"/>
    <w:rsid w:val="00033A62"/>
    <w:rsid w:val="00033E86"/>
    <w:rsid w:val="00034C9E"/>
    <w:rsid w:val="00035D5D"/>
    <w:rsid w:val="00036DA5"/>
    <w:rsid w:val="00037DC8"/>
    <w:rsid w:val="00040E9B"/>
    <w:rsid w:val="00041704"/>
    <w:rsid w:val="00043A54"/>
    <w:rsid w:val="000464A7"/>
    <w:rsid w:val="000465B6"/>
    <w:rsid w:val="00050C0E"/>
    <w:rsid w:val="000510E3"/>
    <w:rsid w:val="000539E3"/>
    <w:rsid w:val="00054149"/>
    <w:rsid w:val="000549FA"/>
    <w:rsid w:val="000569C7"/>
    <w:rsid w:val="00060799"/>
    <w:rsid w:val="00060ADF"/>
    <w:rsid w:val="00061918"/>
    <w:rsid w:val="00062202"/>
    <w:rsid w:val="000633EA"/>
    <w:rsid w:val="000634C3"/>
    <w:rsid w:val="00063BB6"/>
    <w:rsid w:val="0006499F"/>
    <w:rsid w:val="00065678"/>
    <w:rsid w:val="0006590C"/>
    <w:rsid w:val="00070152"/>
    <w:rsid w:val="00070F32"/>
    <w:rsid w:val="000729C5"/>
    <w:rsid w:val="00072A6A"/>
    <w:rsid w:val="00074502"/>
    <w:rsid w:val="0007638A"/>
    <w:rsid w:val="0007673B"/>
    <w:rsid w:val="00076A19"/>
    <w:rsid w:val="0007751C"/>
    <w:rsid w:val="0008022F"/>
    <w:rsid w:val="0008064A"/>
    <w:rsid w:val="000819FC"/>
    <w:rsid w:val="00081C1C"/>
    <w:rsid w:val="00081F7D"/>
    <w:rsid w:val="00082BEF"/>
    <w:rsid w:val="00083081"/>
    <w:rsid w:val="00084FE8"/>
    <w:rsid w:val="00086385"/>
    <w:rsid w:val="00086FE9"/>
    <w:rsid w:val="00087099"/>
    <w:rsid w:val="00087D0B"/>
    <w:rsid w:val="00092B3C"/>
    <w:rsid w:val="00093692"/>
    <w:rsid w:val="000936A3"/>
    <w:rsid w:val="00093831"/>
    <w:rsid w:val="000948A3"/>
    <w:rsid w:val="000950B2"/>
    <w:rsid w:val="00095213"/>
    <w:rsid w:val="00095217"/>
    <w:rsid w:val="000A047F"/>
    <w:rsid w:val="000A0B07"/>
    <w:rsid w:val="000A0D11"/>
    <w:rsid w:val="000A47E8"/>
    <w:rsid w:val="000A548E"/>
    <w:rsid w:val="000B1349"/>
    <w:rsid w:val="000B2235"/>
    <w:rsid w:val="000B2ECB"/>
    <w:rsid w:val="000B356D"/>
    <w:rsid w:val="000B41B9"/>
    <w:rsid w:val="000B42EC"/>
    <w:rsid w:val="000B48BD"/>
    <w:rsid w:val="000B62BF"/>
    <w:rsid w:val="000C0A84"/>
    <w:rsid w:val="000C1027"/>
    <w:rsid w:val="000C2BE7"/>
    <w:rsid w:val="000C2D16"/>
    <w:rsid w:val="000C3A0C"/>
    <w:rsid w:val="000C3C7E"/>
    <w:rsid w:val="000C4C5E"/>
    <w:rsid w:val="000C697C"/>
    <w:rsid w:val="000C6FCC"/>
    <w:rsid w:val="000C7A35"/>
    <w:rsid w:val="000C7E05"/>
    <w:rsid w:val="000D1C53"/>
    <w:rsid w:val="000D26C4"/>
    <w:rsid w:val="000D2BBD"/>
    <w:rsid w:val="000D2D3B"/>
    <w:rsid w:val="000D4268"/>
    <w:rsid w:val="000D4D13"/>
    <w:rsid w:val="000D609D"/>
    <w:rsid w:val="000E03E9"/>
    <w:rsid w:val="000E0E22"/>
    <w:rsid w:val="000E1A57"/>
    <w:rsid w:val="000E2122"/>
    <w:rsid w:val="000E30BB"/>
    <w:rsid w:val="000E4283"/>
    <w:rsid w:val="000E5691"/>
    <w:rsid w:val="000E72BC"/>
    <w:rsid w:val="000F05E8"/>
    <w:rsid w:val="000F14EC"/>
    <w:rsid w:val="000F185A"/>
    <w:rsid w:val="000F225F"/>
    <w:rsid w:val="000F287D"/>
    <w:rsid w:val="000F3657"/>
    <w:rsid w:val="000F54CB"/>
    <w:rsid w:val="000F5CC4"/>
    <w:rsid w:val="000F5FDD"/>
    <w:rsid w:val="000F7E28"/>
    <w:rsid w:val="0010233D"/>
    <w:rsid w:val="0010326E"/>
    <w:rsid w:val="0010376B"/>
    <w:rsid w:val="00104EC2"/>
    <w:rsid w:val="001056E8"/>
    <w:rsid w:val="00105BD6"/>
    <w:rsid w:val="00111B90"/>
    <w:rsid w:val="00113EF3"/>
    <w:rsid w:val="001143F1"/>
    <w:rsid w:val="00114434"/>
    <w:rsid w:val="00114A3F"/>
    <w:rsid w:val="001155A0"/>
    <w:rsid w:val="00115ED7"/>
    <w:rsid w:val="00116B03"/>
    <w:rsid w:val="001170D0"/>
    <w:rsid w:val="00117201"/>
    <w:rsid w:val="00117ECC"/>
    <w:rsid w:val="001203C1"/>
    <w:rsid w:val="00121BF2"/>
    <w:rsid w:val="00121FF2"/>
    <w:rsid w:val="0012373F"/>
    <w:rsid w:val="001249A6"/>
    <w:rsid w:val="00124C5C"/>
    <w:rsid w:val="001250E8"/>
    <w:rsid w:val="001252F8"/>
    <w:rsid w:val="0012534B"/>
    <w:rsid w:val="0012579A"/>
    <w:rsid w:val="00125912"/>
    <w:rsid w:val="001300EB"/>
    <w:rsid w:val="001306B5"/>
    <w:rsid w:val="00131478"/>
    <w:rsid w:val="00132223"/>
    <w:rsid w:val="00132D27"/>
    <w:rsid w:val="00133118"/>
    <w:rsid w:val="0013352F"/>
    <w:rsid w:val="00133632"/>
    <w:rsid w:val="00136BF4"/>
    <w:rsid w:val="00137170"/>
    <w:rsid w:val="00140E53"/>
    <w:rsid w:val="00141761"/>
    <w:rsid w:val="0014189E"/>
    <w:rsid w:val="00142875"/>
    <w:rsid w:val="00143115"/>
    <w:rsid w:val="0015107E"/>
    <w:rsid w:val="001523D2"/>
    <w:rsid w:val="001523DC"/>
    <w:rsid w:val="00152822"/>
    <w:rsid w:val="001529D7"/>
    <w:rsid w:val="00152C80"/>
    <w:rsid w:val="00153B21"/>
    <w:rsid w:val="00153EFF"/>
    <w:rsid w:val="00154762"/>
    <w:rsid w:val="00155606"/>
    <w:rsid w:val="00156FBD"/>
    <w:rsid w:val="001604A2"/>
    <w:rsid w:val="0016224D"/>
    <w:rsid w:val="00163F68"/>
    <w:rsid w:val="0016458A"/>
    <w:rsid w:val="00164F95"/>
    <w:rsid w:val="00165481"/>
    <w:rsid w:val="00165753"/>
    <w:rsid w:val="00165A9C"/>
    <w:rsid w:val="001664DF"/>
    <w:rsid w:val="0016758D"/>
    <w:rsid w:val="00170EB7"/>
    <w:rsid w:val="00170ECD"/>
    <w:rsid w:val="0017453C"/>
    <w:rsid w:val="00175703"/>
    <w:rsid w:val="00175722"/>
    <w:rsid w:val="00176AFD"/>
    <w:rsid w:val="00176CF1"/>
    <w:rsid w:val="00180838"/>
    <w:rsid w:val="00180948"/>
    <w:rsid w:val="00181E6A"/>
    <w:rsid w:val="00182392"/>
    <w:rsid w:val="00182C54"/>
    <w:rsid w:val="0018783E"/>
    <w:rsid w:val="00190CC7"/>
    <w:rsid w:val="001912C3"/>
    <w:rsid w:val="00195205"/>
    <w:rsid w:val="0019637E"/>
    <w:rsid w:val="00197142"/>
    <w:rsid w:val="00197B10"/>
    <w:rsid w:val="001A2586"/>
    <w:rsid w:val="001A32C4"/>
    <w:rsid w:val="001A370C"/>
    <w:rsid w:val="001A553B"/>
    <w:rsid w:val="001A5D75"/>
    <w:rsid w:val="001A756D"/>
    <w:rsid w:val="001A7A71"/>
    <w:rsid w:val="001B0728"/>
    <w:rsid w:val="001B100F"/>
    <w:rsid w:val="001B10D2"/>
    <w:rsid w:val="001B1A72"/>
    <w:rsid w:val="001B3CE6"/>
    <w:rsid w:val="001B4798"/>
    <w:rsid w:val="001B4BAB"/>
    <w:rsid w:val="001B4EA0"/>
    <w:rsid w:val="001B652B"/>
    <w:rsid w:val="001B659C"/>
    <w:rsid w:val="001B6FAF"/>
    <w:rsid w:val="001B7048"/>
    <w:rsid w:val="001B720A"/>
    <w:rsid w:val="001B728B"/>
    <w:rsid w:val="001C2DFC"/>
    <w:rsid w:val="001C3469"/>
    <w:rsid w:val="001C3BDB"/>
    <w:rsid w:val="001C4327"/>
    <w:rsid w:val="001C5420"/>
    <w:rsid w:val="001C5520"/>
    <w:rsid w:val="001C5DC2"/>
    <w:rsid w:val="001D0068"/>
    <w:rsid w:val="001D0C21"/>
    <w:rsid w:val="001D12A7"/>
    <w:rsid w:val="001D23E6"/>
    <w:rsid w:val="001D2EB4"/>
    <w:rsid w:val="001D2F08"/>
    <w:rsid w:val="001D4E2A"/>
    <w:rsid w:val="001D56D5"/>
    <w:rsid w:val="001D57BE"/>
    <w:rsid w:val="001D60E5"/>
    <w:rsid w:val="001D6D58"/>
    <w:rsid w:val="001D6EBA"/>
    <w:rsid w:val="001E1356"/>
    <w:rsid w:val="001E16E9"/>
    <w:rsid w:val="001E2123"/>
    <w:rsid w:val="001E2726"/>
    <w:rsid w:val="001E289B"/>
    <w:rsid w:val="001E36C7"/>
    <w:rsid w:val="001E4896"/>
    <w:rsid w:val="001E49BC"/>
    <w:rsid w:val="001E4B78"/>
    <w:rsid w:val="001E5947"/>
    <w:rsid w:val="001E6247"/>
    <w:rsid w:val="001E6288"/>
    <w:rsid w:val="001F00D7"/>
    <w:rsid w:val="001F07E1"/>
    <w:rsid w:val="001F364B"/>
    <w:rsid w:val="001F3C54"/>
    <w:rsid w:val="001F4DDF"/>
    <w:rsid w:val="001F687C"/>
    <w:rsid w:val="001F68EE"/>
    <w:rsid w:val="001F7C05"/>
    <w:rsid w:val="00202469"/>
    <w:rsid w:val="00202FD5"/>
    <w:rsid w:val="0020466C"/>
    <w:rsid w:val="00204C7E"/>
    <w:rsid w:val="00206469"/>
    <w:rsid w:val="002065FD"/>
    <w:rsid w:val="00207BDB"/>
    <w:rsid w:val="00211354"/>
    <w:rsid w:val="0021225E"/>
    <w:rsid w:val="002132C6"/>
    <w:rsid w:val="00213EF8"/>
    <w:rsid w:val="00214FD0"/>
    <w:rsid w:val="002170B8"/>
    <w:rsid w:val="00217205"/>
    <w:rsid w:val="00217BFE"/>
    <w:rsid w:val="00220126"/>
    <w:rsid w:val="00220888"/>
    <w:rsid w:val="002217AE"/>
    <w:rsid w:val="00221D06"/>
    <w:rsid w:val="002249C5"/>
    <w:rsid w:val="00226A4E"/>
    <w:rsid w:val="0023307D"/>
    <w:rsid w:val="002344A4"/>
    <w:rsid w:val="002357E5"/>
    <w:rsid w:val="002363BC"/>
    <w:rsid w:val="00237627"/>
    <w:rsid w:val="0024000D"/>
    <w:rsid w:val="00240860"/>
    <w:rsid w:val="002416E7"/>
    <w:rsid w:val="00241922"/>
    <w:rsid w:val="00244375"/>
    <w:rsid w:val="00245124"/>
    <w:rsid w:val="0024745F"/>
    <w:rsid w:val="00247DEB"/>
    <w:rsid w:val="0025107F"/>
    <w:rsid w:val="00251F1D"/>
    <w:rsid w:val="00256A2F"/>
    <w:rsid w:val="00257175"/>
    <w:rsid w:val="002576B1"/>
    <w:rsid w:val="00257971"/>
    <w:rsid w:val="0026239F"/>
    <w:rsid w:val="00262E47"/>
    <w:rsid w:val="00262F34"/>
    <w:rsid w:val="00263511"/>
    <w:rsid w:val="00263ED0"/>
    <w:rsid w:val="00273294"/>
    <w:rsid w:val="00273B35"/>
    <w:rsid w:val="0027468A"/>
    <w:rsid w:val="00274F73"/>
    <w:rsid w:val="00275170"/>
    <w:rsid w:val="00280F1B"/>
    <w:rsid w:val="00281797"/>
    <w:rsid w:val="002821BA"/>
    <w:rsid w:val="00282B9B"/>
    <w:rsid w:val="00283515"/>
    <w:rsid w:val="00284975"/>
    <w:rsid w:val="00287607"/>
    <w:rsid w:val="002901C8"/>
    <w:rsid w:val="002902BD"/>
    <w:rsid w:val="00290BC2"/>
    <w:rsid w:val="00291CBE"/>
    <w:rsid w:val="00292CC7"/>
    <w:rsid w:val="00294481"/>
    <w:rsid w:val="00294796"/>
    <w:rsid w:val="00296458"/>
    <w:rsid w:val="00297ADF"/>
    <w:rsid w:val="002A0CEC"/>
    <w:rsid w:val="002A157A"/>
    <w:rsid w:val="002A2038"/>
    <w:rsid w:val="002A370A"/>
    <w:rsid w:val="002A3BA7"/>
    <w:rsid w:val="002A4C1F"/>
    <w:rsid w:val="002A4E02"/>
    <w:rsid w:val="002A64C0"/>
    <w:rsid w:val="002A6A6C"/>
    <w:rsid w:val="002A7B62"/>
    <w:rsid w:val="002B0D57"/>
    <w:rsid w:val="002B1271"/>
    <w:rsid w:val="002B1888"/>
    <w:rsid w:val="002B1EF7"/>
    <w:rsid w:val="002B28FB"/>
    <w:rsid w:val="002B2A48"/>
    <w:rsid w:val="002B2E54"/>
    <w:rsid w:val="002B2F94"/>
    <w:rsid w:val="002B387E"/>
    <w:rsid w:val="002B3FFF"/>
    <w:rsid w:val="002B42E0"/>
    <w:rsid w:val="002B7C52"/>
    <w:rsid w:val="002C00E8"/>
    <w:rsid w:val="002C0CE7"/>
    <w:rsid w:val="002C2BB1"/>
    <w:rsid w:val="002C39A5"/>
    <w:rsid w:val="002C528A"/>
    <w:rsid w:val="002C6CB4"/>
    <w:rsid w:val="002C733F"/>
    <w:rsid w:val="002C7429"/>
    <w:rsid w:val="002C74A3"/>
    <w:rsid w:val="002D1580"/>
    <w:rsid w:val="002D412E"/>
    <w:rsid w:val="002D4687"/>
    <w:rsid w:val="002D5E8E"/>
    <w:rsid w:val="002D5EA5"/>
    <w:rsid w:val="002D6F01"/>
    <w:rsid w:val="002E0242"/>
    <w:rsid w:val="002E2A2F"/>
    <w:rsid w:val="002E2A88"/>
    <w:rsid w:val="002E386D"/>
    <w:rsid w:val="002E409F"/>
    <w:rsid w:val="002E49DC"/>
    <w:rsid w:val="002E59E6"/>
    <w:rsid w:val="002E5E51"/>
    <w:rsid w:val="002E6879"/>
    <w:rsid w:val="002E7C17"/>
    <w:rsid w:val="002E7F25"/>
    <w:rsid w:val="002F0277"/>
    <w:rsid w:val="002F080F"/>
    <w:rsid w:val="002F1819"/>
    <w:rsid w:val="002F2CC7"/>
    <w:rsid w:val="002F2D0F"/>
    <w:rsid w:val="002F5542"/>
    <w:rsid w:val="002F5C1A"/>
    <w:rsid w:val="002F6248"/>
    <w:rsid w:val="00302D4D"/>
    <w:rsid w:val="00303803"/>
    <w:rsid w:val="00304120"/>
    <w:rsid w:val="003044A9"/>
    <w:rsid w:val="00304BCC"/>
    <w:rsid w:val="003055EE"/>
    <w:rsid w:val="00310EAB"/>
    <w:rsid w:val="00312531"/>
    <w:rsid w:val="0031262F"/>
    <w:rsid w:val="00312788"/>
    <w:rsid w:val="0031335E"/>
    <w:rsid w:val="0031411C"/>
    <w:rsid w:val="00314833"/>
    <w:rsid w:val="00314ABB"/>
    <w:rsid w:val="003157D1"/>
    <w:rsid w:val="00316FE0"/>
    <w:rsid w:val="00317352"/>
    <w:rsid w:val="00317569"/>
    <w:rsid w:val="00320BE3"/>
    <w:rsid w:val="00320C59"/>
    <w:rsid w:val="00321713"/>
    <w:rsid w:val="00321A3E"/>
    <w:rsid w:val="00323A4A"/>
    <w:rsid w:val="00323CC4"/>
    <w:rsid w:val="003241F5"/>
    <w:rsid w:val="003245D8"/>
    <w:rsid w:val="00324EB7"/>
    <w:rsid w:val="003274DB"/>
    <w:rsid w:val="00327EEA"/>
    <w:rsid w:val="00330953"/>
    <w:rsid w:val="00330A49"/>
    <w:rsid w:val="00333602"/>
    <w:rsid w:val="00333CDE"/>
    <w:rsid w:val="00334176"/>
    <w:rsid w:val="003341A8"/>
    <w:rsid w:val="00334CEA"/>
    <w:rsid w:val="00335FD2"/>
    <w:rsid w:val="0033699C"/>
    <w:rsid w:val="003373BD"/>
    <w:rsid w:val="00341139"/>
    <w:rsid w:val="00342749"/>
    <w:rsid w:val="00342A55"/>
    <w:rsid w:val="00342E15"/>
    <w:rsid w:val="00343DBC"/>
    <w:rsid w:val="003441F3"/>
    <w:rsid w:val="00344BE3"/>
    <w:rsid w:val="00345503"/>
    <w:rsid w:val="00347079"/>
    <w:rsid w:val="003502B5"/>
    <w:rsid w:val="003510C3"/>
    <w:rsid w:val="00351529"/>
    <w:rsid w:val="00351563"/>
    <w:rsid w:val="00351717"/>
    <w:rsid w:val="00351C8C"/>
    <w:rsid w:val="0035395B"/>
    <w:rsid w:val="00354DBB"/>
    <w:rsid w:val="003559BC"/>
    <w:rsid w:val="00355B55"/>
    <w:rsid w:val="00355EA0"/>
    <w:rsid w:val="00355EF5"/>
    <w:rsid w:val="0035619B"/>
    <w:rsid w:val="003570A4"/>
    <w:rsid w:val="0036003F"/>
    <w:rsid w:val="003601FB"/>
    <w:rsid w:val="00363033"/>
    <w:rsid w:val="00363067"/>
    <w:rsid w:val="00363147"/>
    <w:rsid w:val="00363C13"/>
    <w:rsid w:val="00364821"/>
    <w:rsid w:val="0036729F"/>
    <w:rsid w:val="003675F3"/>
    <w:rsid w:val="003678A5"/>
    <w:rsid w:val="0037183F"/>
    <w:rsid w:val="0037343B"/>
    <w:rsid w:val="003748F2"/>
    <w:rsid w:val="00374C37"/>
    <w:rsid w:val="00374E27"/>
    <w:rsid w:val="00377486"/>
    <w:rsid w:val="00380CE2"/>
    <w:rsid w:val="003813AB"/>
    <w:rsid w:val="0038155E"/>
    <w:rsid w:val="0038190A"/>
    <w:rsid w:val="00382018"/>
    <w:rsid w:val="00382B6D"/>
    <w:rsid w:val="00383817"/>
    <w:rsid w:val="00384036"/>
    <w:rsid w:val="00384BFE"/>
    <w:rsid w:val="003854D1"/>
    <w:rsid w:val="003857E0"/>
    <w:rsid w:val="00385C92"/>
    <w:rsid w:val="00391876"/>
    <w:rsid w:val="003921E9"/>
    <w:rsid w:val="003924DD"/>
    <w:rsid w:val="00393FBA"/>
    <w:rsid w:val="003955C1"/>
    <w:rsid w:val="00395FC5"/>
    <w:rsid w:val="00396273"/>
    <w:rsid w:val="0039731D"/>
    <w:rsid w:val="003A1BDA"/>
    <w:rsid w:val="003A29DD"/>
    <w:rsid w:val="003A2AE6"/>
    <w:rsid w:val="003A2CFB"/>
    <w:rsid w:val="003A3A36"/>
    <w:rsid w:val="003A3F74"/>
    <w:rsid w:val="003A40E6"/>
    <w:rsid w:val="003A47BE"/>
    <w:rsid w:val="003A51B5"/>
    <w:rsid w:val="003A56B7"/>
    <w:rsid w:val="003A5A44"/>
    <w:rsid w:val="003A5B91"/>
    <w:rsid w:val="003A7AD4"/>
    <w:rsid w:val="003B14BE"/>
    <w:rsid w:val="003B1DEB"/>
    <w:rsid w:val="003B2016"/>
    <w:rsid w:val="003B20D2"/>
    <w:rsid w:val="003B379B"/>
    <w:rsid w:val="003B48F8"/>
    <w:rsid w:val="003B6A26"/>
    <w:rsid w:val="003B6DE7"/>
    <w:rsid w:val="003B7130"/>
    <w:rsid w:val="003C12E0"/>
    <w:rsid w:val="003C1B83"/>
    <w:rsid w:val="003C1C84"/>
    <w:rsid w:val="003C35D2"/>
    <w:rsid w:val="003C38D1"/>
    <w:rsid w:val="003C50B6"/>
    <w:rsid w:val="003C51B5"/>
    <w:rsid w:val="003C54E7"/>
    <w:rsid w:val="003C6569"/>
    <w:rsid w:val="003D12FF"/>
    <w:rsid w:val="003D148C"/>
    <w:rsid w:val="003D5CE7"/>
    <w:rsid w:val="003D66E5"/>
    <w:rsid w:val="003D7A07"/>
    <w:rsid w:val="003E0868"/>
    <w:rsid w:val="003E12AC"/>
    <w:rsid w:val="003E1A58"/>
    <w:rsid w:val="003E1D3C"/>
    <w:rsid w:val="003E23CB"/>
    <w:rsid w:val="003E4B8E"/>
    <w:rsid w:val="003E53C9"/>
    <w:rsid w:val="003E5400"/>
    <w:rsid w:val="003E5B41"/>
    <w:rsid w:val="003E7DCD"/>
    <w:rsid w:val="003F03EE"/>
    <w:rsid w:val="003F0D47"/>
    <w:rsid w:val="003F18CA"/>
    <w:rsid w:val="003F253D"/>
    <w:rsid w:val="003F3148"/>
    <w:rsid w:val="003F75CF"/>
    <w:rsid w:val="003F773C"/>
    <w:rsid w:val="004004FA"/>
    <w:rsid w:val="0040054E"/>
    <w:rsid w:val="0040182C"/>
    <w:rsid w:val="00402630"/>
    <w:rsid w:val="00402F93"/>
    <w:rsid w:val="00403DD4"/>
    <w:rsid w:val="00404D96"/>
    <w:rsid w:val="00405A32"/>
    <w:rsid w:val="00405D75"/>
    <w:rsid w:val="0041109D"/>
    <w:rsid w:val="00411FA7"/>
    <w:rsid w:val="004129D5"/>
    <w:rsid w:val="00412C42"/>
    <w:rsid w:val="0041430C"/>
    <w:rsid w:val="00415375"/>
    <w:rsid w:val="00415C4C"/>
    <w:rsid w:val="00422A2E"/>
    <w:rsid w:val="00422E98"/>
    <w:rsid w:val="00423D25"/>
    <w:rsid w:val="004243F4"/>
    <w:rsid w:val="0042702D"/>
    <w:rsid w:val="00427304"/>
    <w:rsid w:val="0042731F"/>
    <w:rsid w:val="00427399"/>
    <w:rsid w:val="00430CD8"/>
    <w:rsid w:val="004317DD"/>
    <w:rsid w:val="00433632"/>
    <w:rsid w:val="0043532C"/>
    <w:rsid w:val="004403D5"/>
    <w:rsid w:val="00440B46"/>
    <w:rsid w:val="004420E4"/>
    <w:rsid w:val="00442786"/>
    <w:rsid w:val="00445210"/>
    <w:rsid w:val="00445FA7"/>
    <w:rsid w:val="00446BF0"/>
    <w:rsid w:val="00446EBB"/>
    <w:rsid w:val="00450297"/>
    <w:rsid w:val="004502F9"/>
    <w:rsid w:val="0045084F"/>
    <w:rsid w:val="00450EBC"/>
    <w:rsid w:val="0045101A"/>
    <w:rsid w:val="004534E8"/>
    <w:rsid w:val="00453580"/>
    <w:rsid w:val="004549C7"/>
    <w:rsid w:val="00455140"/>
    <w:rsid w:val="00455348"/>
    <w:rsid w:val="004561A1"/>
    <w:rsid w:val="004563FA"/>
    <w:rsid w:val="00456810"/>
    <w:rsid w:val="00456CA7"/>
    <w:rsid w:val="00457958"/>
    <w:rsid w:val="00460554"/>
    <w:rsid w:val="00463A12"/>
    <w:rsid w:val="00464B11"/>
    <w:rsid w:val="00464C62"/>
    <w:rsid w:val="00465ED1"/>
    <w:rsid w:val="00465F05"/>
    <w:rsid w:val="00466175"/>
    <w:rsid w:val="0046631B"/>
    <w:rsid w:val="004700DB"/>
    <w:rsid w:val="004706CE"/>
    <w:rsid w:val="0047157E"/>
    <w:rsid w:val="00472504"/>
    <w:rsid w:val="00473566"/>
    <w:rsid w:val="0047536A"/>
    <w:rsid w:val="0047557C"/>
    <w:rsid w:val="00476400"/>
    <w:rsid w:val="004775B1"/>
    <w:rsid w:val="004837BF"/>
    <w:rsid w:val="00484853"/>
    <w:rsid w:val="00487449"/>
    <w:rsid w:val="0048775B"/>
    <w:rsid w:val="00490850"/>
    <w:rsid w:val="004915DB"/>
    <w:rsid w:val="00493397"/>
    <w:rsid w:val="00494617"/>
    <w:rsid w:val="00494F65"/>
    <w:rsid w:val="0049519C"/>
    <w:rsid w:val="004957AC"/>
    <w:rsid w:val="004965C5"/>
    <w:rsid w:val="004A056D"/>
    <w:rsid w:val="004A1340"/>
    <w:rsid w:val="004A3EF9"/>
    <w:rsid w:val="004A6643"/>
    <w:rsid w:val="004B1259"/>
    <w:rsid w:val="004B1764"/>
    <w:rsid w:val="004B1CA2"/>
    <w:rsid w:val="004B570C"/>
    <w:rsid w:val="004B67B1"/>
    <w:rsid w:val="004C1656"/>
    <w:rsid w:val="004C208C"/>
    <w:rsid w:val="004C238F"/>
    <w:rsid w:val="004C3681"/>
    <w:rsid w:val="004C5718"/>
    <w:rsid w:val="004C5982"/>
    <w:rsid w:val="004C7395"/>
    <w:rsid w:val="004D0E6A"/>
    <w:rsid w:val="004D4106"/>
    <w:rsid w:val="004D488F"/>
    <w:rsid w:val="004D56AE"/>
    <w:rsid w:val="004D6588"/>
    <w:rsid w:val="004D668A"/>
    <w:rsid w:val="004D6945"/>
    <w:rsid w:val="004D7661"/>
    <w:rsid w:val="004D7C19"/>
    <w:rsid w:val="004E0ABA"/>
    <w:rsid w:val="004E3A93"/>
    <w:rsid w:val="004E3A9C"/>
    <w:rsid w:val="004E3D58"/>
    <w:rsid w:val="004E418A"/>
    <w:rsid w:val="004E418E"/>
    <w:rsid w:val="004E4F18"/>
    <w:rsid w:val="004E5581"/>
    <w:rsid w:val="004E595D"/>
    <w:rsid w:val="004E7815"/>
    <w:rsid w:val="004E7DEB"/>
    <w:rsid w:val="004F0185"/>
    <w:rsid w:val="004F0BA1"/>
    <w:rsid w:val="004F5126"/>
    <w:rsid w:val="004F5331"/>
    <w:rsid w:val="004F5936"/>
    <w:rsid w:val="004F6993"/>
    <w:rsid w:val="004F6DCB"/>
    <w:rsid w:val="00500D89"/>
    <w:rsid w:val="00500E39"/>
    <w:rsid w:val="00500E6A"/>
    <w:rsid w:val="005011DA"/>
    <w:rsid w:val="00501ACF"/>
    <w:rsid w:val="00503A41"/>
    <w:rsid w:val="00503ED0"/>
    <w:rsid w:val="00504F70"/>
    <w:rsid w:val="00504F7D"/>
    <w:rsid w:val="0050518D"/>
    <w:rsid w:val="00505D8A"/>
    <w:rsid w:val="005075D2"/>
    <w:rsid w:val="00512655"/>
    <w:rsid w:val="0051532C"/>
    <w:rsid w:val="00515741"/>
    <w:rsid w:val="00515A80"/>
    <w:rsid w:val="0051609E"/>
    <w:rsid w:val="00516161"/>
    <w:rsid w:val="00516A7A"/>
    <w:rsid w:val="005201E7"/>
    <w:rsid w:val="0052088E"/>
    <w:rsid w:val="00521DB0"/>
    <w:rsid w:val="0052574B"/>
    <w:rsid w:val="0052592D"/>
    <w:rsid w:val="00527D86"/>
    <w:rsid w:val="005321D8"/>
    <w:rsid w:val="005338E8"/>
    <w:rsid w:val="0053488A"/>
    <w:rsid w:val="00534D50"/>
    <w:rsid w:val="00535183"/>
    <w:rsid w:val="00536478"/>
    <w:rsid w:val="00536519"/>
    <w:rsid w:val="00537E08"/>
    <w:rsid w:val="005404D9"/>
    <w:rsid w:val="00540679"/>
    <w:rsid w:val="00540AD5"/>
    <w:rsid w:val="00542710"/>
    <w:rsid w:val="005444D5"/>
    <w:rsid w:val="005446E4"/>
    <w:rsid w:val="005447D4"/>
    <w:rsid w:val="00544C2C"/>
    <w:rsid w:val="0054577A"/>
    <w:rsid w:val="00545BF7"/>
    <w:rsid w:val="00546EF7"/>
    <w:rsid w:val="00547A74"/>
    <w:rsid w:val="005501FB"/>
    <w:rsid w:val="0055092A"/>
    <w:rsid w:val="00550CCF"/>
    <w:rsid w:val="0055210C"/>
    <w:rsid w:val="00554D41"/>
    <w:rsid w:val="00554D7B"/>
    <w:rsid w:val="005550A8"/>
    <w:rsid w:val="00555F5E"/>
    <w:rsid w:val="00556B05"/>
    <w:rsid w:val="00556C46"/>
    <w:rsid w:val="00556DF8"/>
    <w:rsid w:val="005571BB"/>
    <w:rsid w:val="00557FB7"/>
    <w:rsid w:val="0056175A"/>
    <w:rsid w:val="005619C5"/>
    <w:rsid w:val="005623CD"/>
    <w:rsid w:val="00562846"/>
    <w:rsid w:val="00563639"/>
    <w:rsid w:val="005653F6"/>
    <w:rsid w:val="005654AE"/>
    <w:rsid w:val="005660A3"/>
    <w:rsid w:val="0056640A"/>
    <w:rsid w:val="00570039"/>
    <w:rsid w:val="005718C2"/>
    <w:rsid w:val="00571F0E"/>
    <w:rsid w:val="00572556"/>
    <w:rsid w:val="00574227"/>
    <w:rsid w:val="00574B5C"/>
    <w:rsid w:val="00575BBA"/>
    <w:rsid w:val="00576805"/>
    <w:rsid w:val="00576ABA"/>
    <w:rsid w:val="0058015E"/>
    <w:rsid w:val="00580CFA"/>
    <w:rsid w:val="005823FB"/>
    <w:rsid w:val="005825BC"/>
    <w:rsid w:val="00582A63"/>
    <w:rsid w:val="00582E6C"/>
    <w:rsid w:val="0058643E"/>
    <w:rsid w:val="00586A2D"/>
    <w:rsid w:val="0058775E"/>
    <w:rsid w:val="005903FF"/>
    <w:rsid w:val="0059154F"/>
    <w:rsid w:val="00591841"/>
    <w:rsid w:val="005921F7"/>
    <w:rsid w:val="00592703"/>
    <w:rsid w:val="005953CC"/>
    <w:rsid w:val="00595640"/>
    <w:rsid w:val="0059656C"/>
    <w:rsid w:val="00597912"/>
    <w:rsid w:val="005A0670"/>
    <w:rsid w:val="005A0766"/>
    <w:rsid w:val="005A080F"/>
    <w:rsid w:val="005A1864"/>
    <w:rsid w:val="005A1B85"/>
    <w:rsid w:val="005A2094"/>
    <w:rsid w:val="005A3272"/>
    <w:rsid w:val="005A486D"/>
    <w:rsid w:val="005A48EC"/>
    <w:rsid w:val="005A52D2"/>
    <w:rsid w:val="005B1114"/>
    <w:rsid w:val="005B1681"/>
    <w:rsid w:val="005B2036"/>
    <w:rsid w:val="005B2DE0"/>
    <w:rsid w:val="005B4E69"/>
    <w:rsid w:val="005B5686"/>
    <w:rsid w:val="005B58F4"/>
    <w:rsid w:val="005C0A86"/>
    <w:rsid w:val="005C1157"/>
    <w:rsid w:val="005C1206"/>
    <w:rsid w:val="005C370E"/>
    <w:rsid w:val="005C3859"/>
    <w:rsid w:val="005C3C5B"/>
    <w:rsid w:val="005C3EC7"/>
    <w:rsid w:val="005C490D"/>
    <w:rsid w:val="005C4E66"/>
    <w:rsid w:val="005C6683"/>
    <w:rsid w:val="005D0F6B"/>
    <w:rsid w:val="005D23DE"/>
    <w:rsid w:val="005D48A5"/>
    <w:rsid w:val="005D6332"/>
    <w:rsid w:val="005D69A5"/>
    <w:rsid w:val="005D7FBA"/>
    <w:rsid w:val="005E0795"/>
    <w:rsid w:val="005E0B35"/>
    <w:rsid w:val="005E17D0"/>
    <w:rsid w:val="005E3ACA"/>
    <w:rsid w:val="005E418E"/>
    <w:rsid w:val="005E58F8"/>
    <w:rsid w:val="005E59B2"/>
    <w:rsid w:val="005E6C3B"/>
    <w:rsid w:val="005E6EBB"/>
    <w:rsid w:val="005F07E7"/>
    <w:rsid w:val="005F120D"/>
    <w:rsid w:val="005F3908"/>
    <w:rsid w:val="005F3990"/>
    <w:rsid w:val="005F4A94"/>
    <w:rsid w:val="005F5BD7"/>
    <w:rsid w:val="00600214"/>
    <w:rsid w:val="00603A8B"/>
    <w:rsid w:val="00603C95"/>
    <w:rsid w:val="00607F6A"/>
    <w:rsid w:val="00611ADD"/>
    <w:rsid w:val="006129A8"/>
    <w:rsid w:val="006131B3"/>
    <w:rsid w:val="00614229"/>
    <w:rsid w:val="00614EF0"/>
    <w:rsid w:val="00617F2F"/>
    <w:rsid w:val="006200A5"/>
    <w:rsid w:val="006201B5"/>
    <w:rsid w:val="006207FC"/>
    <w:rsid w:val="006220B1"/>
    <w:rsid w:val="00622584"/>
    <w:rsid w:val="00623C46"/>
    <w:rsid w:val="00623E87"/>
    <w:rsid w:val="00624EC3"/>
    <w:rsid w:val="0062565C"/>
    <w:rsid w:val="00625E23"/>
    <w:rsid w:val="00626E61"/>
    <w:rsid w:val="00627561"/>
    <w:rsid w:val="00627668"/>
    <w:rsid w:val="00627CD7"/>
    <w:rsid w:val="00627DC9"/>
    <w:rsid w:val="006307F1"/>
    <w:rsid w:val="0063271A"/>
    <w:rsid w:val="006334F6"/>
    <w:rsid w:val="00633928"/>
    <w:rsid w:val="00634178"/>
    <w:rsid w:val="00642320"/>
    <w:rsid w:val="00645918"/>
    <w:rsid w:val="00646654"/>
    <w:rsid w:val="00647AFF"/>
    <w:rsid w:val="0065033D"/>
    <w:rsid w:val="006513EC"/>
    <w:rsid w:val="00651CFB"/>
    <w:rsid w:val="00651DED"/>
    <w:rsid w:val="0065260F"/>
    <w:rsid w:val="006546C6"/>
    <w:rsid w:val="00655538"/>
    <w:rsid w:val="00655A8F"/>
    <w:rsid w:val="0065769D"/>
    <w:rsid w:val="00657929"/>
    <w:rsid w:val="00660BE8"/>
    <w:rsid w:val="006610D6"/>
    <w:rsid w:val="006633A9"/>
    <w:rsid w:val="00663625"/>
    <w:rsid w:val="00665145"/>
    <w:rsid w:val="006653CC"/>
    <w:rsid w:val="00666EC8"/>
    <w:rsid w:val="006707E7"/>
    <w:rsid w:val="00672840"/>
    <w:rsid w:val="00672B8D"/>
    <w:rsid w:val="006734AD"/>
    <w:rsid w:val="00673872"/>
    <w:rsid w:val="00674E44"/>
    <w:rsid w:val="006750B5"/>
    <w:rsid w:val="00677FFC"/>
    <w:rsid w:val="006821C9"/>
    <w:rsid w:val="00682433"/>
    <w:rsid w:val="006826F9"/>
    <w:rsid w:val="00682793"/>
    <w:rsid w:val="0068364D"/>
    <w:rsid w:val="006844B6"/>
    <w:rsid w:val="0068486F"/>
    <w:rsid w:val="00684F55"/>
    <w:rsid w:val="00685894"/>
    <w:rsid w:val="0068670A"/>
    <w:rsid w:val="006910EA"/>
    <w:rsid w:val="00692C2A"/>
    <w:rsid w:val="0069478C"/>
    <w:rsid w:val="00694E33"/>
    <w:rsid w:val="00695074"/>
    <w:rsid w:val="00695479"/>
    <w:rsid w:val="00695E0F"/>
    <w:rsid w:val="00695F3C"/>
    <w:rsid w:val="006A022D"/>
    <w:rsid w:val="006A0A94"/>
    <w:rsid w:val="006A2EDE"/>
    <w:rsid w:val="006A3CFB"/>
    <w:rsid w:val="006A4CD3"/>
    <w:rsid w:val="006A5985"/>
    <w:rsid w:val="006B220D"/>
    <w:rsid w:val="006B2501"/>
    <w:rsid w:val="006B2E07"/>
    <w:rsid w:val="006B3134"/>
    <w:rsid w:val="006B3D41"/>
    <w:rsid w:val="006B4178"/>
    <w:rsid w:val="006B4A7B"/>
    <w:rsid w:val="006B5120"/>
    <w:rsid w:val="006B6B53"/>
    <w:rsid w:val="006B6F28"/>
    <w:rsid w:val="006C2829"/>
    <w:rsid w:val="006C29DF"/>
    <w:rsid w:val="006C2A08"/>
    <w:rsid w:val="006C2AA5"/>
    <w:rsid w:val="006C2F63"/>
    <w:rsid w:val="006C30B9"/>
    <w:rsid w:val="006C3AE3"/>
    <w:rsid w:val="006C536D"/>
    <w:rsid w:val="006C5EDA"/>
    <w:rsid w:val="006C6DAA"/>
    <w:rsid w:val="006C7031"/>
    <w:rsid w:val="006D1481"/>
    <w:rsid w:val="006D16F5"/>
    <w:rsid w:val="006D3C32"/>
    <w:rsid w:val="006D4585"/>
    <w:rsid w:val="006D4629"/>
    <w:rsid w:val="006D4C7C"/>
    <w:rsid w:val="006D6EDC"/>
    <w:rsid w:val="006E4ACA"/>
    <w:rsid w:val="006E4BEA"/>
    <w:rsid w:val="006E622B"/>
    <w:rsid w:val="006E65E0"/>
    <w:rsid w:val="006E6F9F"/>
    <w:rsid w:val="006F0DB2"/>
    <w:rsid w:val="006F3FA0"/>
    <w:rsid w:val="006F58CA"/>
    <w:rsid w:val="006F6819"/>
    <w:rsid w:val="006F7333"/>
    <w:rsid w:val="006F73FE"/>
    <w:rsid w:val="007016C8"/>
    <w:rsid w:val="00701967"/>
    <w:rsid w:val="00701FE6"/>
    <w:rsid w:val="00701FFD"/>
    <w:rsid w:val="00702EE3"/>
    <w:rsid w:val="00704079"/>
    <w:rsid w:val="00704520"/>
    <w:rsid w:val="007048C6"/>
    <w:rsid w:val="00704A2E"/>
    <w:rsid w:val="007051B7"/>
    <w:rsid w:val="00706EE5"/>
    <w:rsid w:val="007076E9"/>
    <w:rsid w:val="00707CB1"/>
    <w:rsid w:val="007111BA"/>
    <w:rsid w:val="007123F7"/>
    <w:rsid w:val="00712CEF"/>
    <w:rsid w:val="0071482F"/>
    <w:rsid w:val="007149F4"/>
    <w:rsid w:val="00714EA5"/>
    <w:rsid w:val="00715EC7"/>
    <w:rsid w:val="00715F02"/>
    <w:rsid w:val="007176D5"/>
    <w:rsid w:val="00720A2F"/>
    <w:rsid w:val="007224E7"/>
    <w:rsid w:val="0072406C"/>
    <w:rsid w:val="007241FF"/>
    <w:rsid w:val="007250C4"/>
    <w:rsid w:val="00725655"/>
    <w:rsid w:val="0072787D"/>
    <w:rsid w:val="0073232E"/>
    <w:rsid w:val="0073501F"/>
    <w:rsid w:val="007355B2"/>
    <w:rsid w:val="007374B8"/>
    <w:rsid w:val="007377AF"/>
    <w:rsid w:val="00737BED"/>
    <w:rsid w:val="00740C39"/>
    <w:rsid w:val="00740DA7"/>
    <w:rsid w:val="00742BCD"/>
    <w:rsid w:val="00745185"/>
    <w:rsid w:val="00746CD0"/>
    <w:rsid w:val="00747D82"/>
    <w:rsid w:val="00747E6F"/>
    <w:rsid w:val="00751A08"/>
    <w:rsid w:val="00753B7C"/>
    <w:rsid w:val="00755343"/>
    <w:rsid w:val="00755493"/>
    <w:rsid w:val="00755DB8"/>
    <w:rsid w:val="007563F4"/>
    <w:rsid w:val="00760167"/>
    <w:rsid w:val="00760375"/>
    <w:rsid w:val="00760550"/>
    <w:rsid w:val="00760995"/>
    <w:rsid w:val="00761B88"/>
    <w:rsid w:val="0076365A"/>
    <w:rsid w:val="00763BFB"/>
    <w:rsid w:val="007642E2"/>
    <w:rsid w:val="00764637"/>
    <w:rsid w:val="0076477C"/>
    <w:rsid w:val="00764C2A"/>
    <w:rsid w:val="00765025"/>
    <w:rsid w:val="00766BC3"/>
    <w:rsid w:val="007671F1"/>
    <w:rsid w:val="0077011D"/>
    <w:rsid w:val="00770D15"/>
    <w:rsid w:val="00772A35"/>
    <w:rsid w:val="007731D3"/>
    <w:rsid w:val="00774CE0"/>
    <w:rsid w:val="00777066"/>
    <w:rsid w:val="00777E66"/>
    <w:rsid w:val="007804CE"/>
    <w:rsid w:val="007817C7"/>
    <w:rsid w:val="007818DB"/>
    <w:rsid w:val="00781AA6"/>
    <w:rsid w:val="00781D82"/>
    <w:rsid w:val="00783FD2"/>
    <w:rsid w:val="00784120"/>
    <w:rsid w:val="0078469D"/>
    <w:rsid w:val="00784793"/>
    <w:rsid w:val="00785567"/>
    <w:rsid w:val="00785973"/>
    <w:rsid w:val="00785BAF"/>
    <w:rsid w:val="00791972"/>
    <w:rsid w:val="00791E05"/>
    <w:rsid w:val="00795225"/>
    <w:rsid w:val="00796074"/>
    <w:rsid w:val="0079668F"/>
    <w:rsid w:val="007A0186"/>
    <w:rsid w:val="007A06B1"/>
    <w:rsid w:val="007A1F65"/>
    <w:rsid w:val="007A20F2"/>
    <w:rsid w:val="007A3975"/>
    <w:rsid w:val="007A3AF1"/>
    <w:rsid w:val="007A45E2"/>
    <w:rsid w:val="007A5517"/>
    <w:rsid w:val="007B124F"/>
    <w:rsid w:val="007B3C89"/>
    <w:rsid w:val="007B4819"/>
    <w:rsid w:val="007B4899"/>
    <w:rsid w:val="007B5459"/>
    <w:rsid w:val="007B5BCD"/>
    <w:rsid w:val="007B5E25"/>
    <w:rsid w:val="007B6A7D"/>
    <w:rsid w:val="007B7842"/>
    <w:rsid w:val="007B7853"/>
    <w:rsid w:val="007C2290"/>
    <w:rsid w:val="007C3DEE"/>
    <w:rsid w:val="007C42D7"/>
    <w:rsid w:val="007C4824"/>
    <w:rsid w:val="007C4F6E"/>
    <w:rsid w:val="007C6540"/>
    <w:rsid w:val="007C68DC"/>
    <w:rsid w:val="007D09CF"/>
    <w:rsid w:val="007D1030"/>
    <w:rsid w:val="007D18E2"/>
    <w:rsid w:val="007D22FE"/>
    <w:rsid w:val="007D2EB4"/>
    <w:rsid w:val="007D2EBB"/>
    <w:rsid w:val="007D51F6"/>
    <w:rsid w:val="007D554B"/>
    <w:rsid w:val="007D5A35"/>
    <w:rsid w:val="007D6176"/>
    <w:rsid w:val="007D66CB"/>
    <w:rsid w:val="007E0301"/>
    <w:rsid w:val="007E1634"/>
    <w:rsid w:val="007E21AA"/>
    <w:rsid w:val="007E385B"/>
    <w:rsid w:val="007E39E8"/>
    <w:rsid w:val="007E3A25"/>
    <w:rsid w:val="007E3A92"/>
    <w:rsid w:val="007E3BE6"/>
    <w:rsid w:val="007E3C10"/>
    <w:rsid w:val="007E49CD"/>
    <w:rsid w:val="007E50E6"/>
    <w:rsid w:val="007E7E6E"/>
    <w:rsid w:val="007F1328"/>
    <w:rsid w:val="007F42D7"/>
    <w:rsid w:val="007F53B7"/>
    <w:rsid w:val="007F607F"/>
    <w:rsid w:val="007F62A4"/>
    <w:rsid w:val="007F6E90"/>
    <w:rsid w:val="007F7646"/>
    <w:rsid w:val="00800175"/>
    <w:rsid w:val="00804623"/>
    <w:rsid w:val="00804BFD"/>
    <w:rsid w:val="00805058"/>
    <w:rsid w:val="008074E9"/>
    <w:rsid w:val="00807907"/>
    <w:rsid w:val="00810687"/>
    <w:rsid w:val="0081118D"/>
    <w:rsid w:val="008128C7"/>
    <w:rsid w:val="00813D1A"/>
    <w:rsid w:val="0081608F"/>
    <w:rsid w:val="008164C1"/>
    <w:rsid w:val="00822A15"/>
    <w:rsid w:val="00822AC7"/>
    <w:rsid w:val="0082534F"/>
    <w:rsid w:val="008304DD"/>
    <w:rsid w:val="008306F2"/>
    <w:rsid w:val="00831732"/>
    <w:rsid w:val="008328F3"/>
    <w:rsid w:val="00832997"/>
    <w:rsid w:val="008334FA"/>
    <w:rsid w:val="00833E70"/>
    <w:rsid w:val="00834200"/>
    <w:rsid w:val="00835CC5"/>
    <w:rsid w:val="00835F24"/>
    <w:rsid w:val="00840386"/>
    <w:rsid w:val="0084091D"/>
    <w:rsid w:val="0084106B"/>
    <w:rsid w:val="008410EF"/>
    <w:rsid w:val="008414BC"/>
    <w:rsid w:val="0084295E"/>
    <w:rsid w:val="008430F8"/>
    <w:rsid w:val="0084438A"/>
    <w:rsid w:val="00846189"/>
    <w:rsid w:val="0084641C"/>
    <w:rsid w:val="00846684"/>
    <w:rsid w:val="00846723"/>
    <w:rsid w:val="0084744F"/>
    <w:rsid w:val="008477AD"/>
    <w:rsid w:val="00847AAC"/>
    <w:rsid w:val="00847D45"/>
    <w:rsid w:val="008502FB"/>
    <w:rsid w:val="00850593"/>
    <w:rsid w:val="00850848"/>
    <w:rsid w:val="00851D28"/>
    <w:rsid w:val="00852CDA"/>
    <w:rsid w:val="00855CC8"/>
    <w:rsid w:val="00856246"/>
    <w:rsid w:val="00856B62"/>
    <w:rsid w:val="0086061A"/>
    <w:rsid w:val="0086081B"/>
    <w:rsid w:val="00863275"/>
    <w:rsid w:val="00863373"/>
    <w:rsid w:val="00865105"/>
    <w:rsid w:val="00865C7A"/>
    <w:rsid w:val="00865FDC"/>
    <w:rsid w:val="00870622"/>
    <w:rsid w:val="00870D5F"/>
    <w:rsid w:val="00871B28"/>
    <w:rsid w:val="0087279F"/>
    <w:rsid w:val="00876352"/>
    <w:rsid w:val="00876EA2"/>
    <w:rsid w:val="00877080"/>
    <w:rsid w:val="008774B9"/>
    <w:rsid w:val="008824B1"/>
    <w:rsid w:val="00882500"/>
    <w:rsid w:val="00883A23"/>
    <w:rsid w:val="00883F9A"/>
    <w:rsid w:val="00885271"/>
    <w:rsid w:val="00885520"/>
    <w:rsid w:val="00885A8E"/>
    <w:rsid w:val="00890661"/>
    <w:rsid w:val="008906EE"/>
    <w:rsid w:val="00891400"/>
    <w:rsid w:val="00895EEC"/>
    <w:rsid w:val="008A0696"/>
    <w:rsid w:val="008A12DF"/>
    <w:rsid w:val="008A21E8"/>
    <w:rsid w:val="008A4819"/>
    <w:rsid w:val="008A4986"/>
    <w:rsid w:val="008A6F36"/>
    <w:rsid w:val="008A733C"/>
    <w:rsid w:val="008A769C"/>
    <w:rsid w:val="008A7A8B"/>
    <w:rsid w:val="008B1C2C"/>
    <w:rsid w:val="008B47FA"/>
    <w:rsid w:val="008B49DD"/>
    <w:rsid w:val="008B5860"/>
    <w:rsid w:val="008B740A"/>
    <w:rsid w:val="008C0BEA"/>
    <w:rsid w:val="008C0EBB"/>
    <w:rsid w:val="008C147D"/>
    <w:rsid w:val="008C1AC6"/>
    <w:rsid w:val="008C1D1D"/>
    <w:rsid w:val="008C1F93"/>
    <w:rsid w:val="008C22C6"/>
    <w:rsid w:val="008C3E05"/>
    <w:rsid w:val="008C4743"/>
    <w:rsid w:val="008C492E"/>
    <w:rsid w:val="008C5D04"/>
    <w:rsid w:val="008C5DA1"/>
    <w:rsid w:val="008D0191"/>
    <w:rsid w:val="008D03D6"/>
    <w:rsid w:val="008D0641"/>
    <w:rsid w:val="008D0789"/>
    <w:rsid w:val="008D0BBB"/>
    <w:rsid w:val="008D12A9"/>
    <w:rsid w:val="008D398E"/>
    <w:rsid w:val="008D39F2"/>
    <w:rsid w:val="008D66A4"/>
    <w:rsid w:val="008E1116"/>
    <w:rsid w:val="008E1D35"/>
    <w:rsid w:val="008E4456"/>
    <w:rsid w:val="008E50F9"/>
    <w:rsid w:val="008E61BA"/>
    <w:rsid w:val="008E7A02"/>
    <w:rsid w:val="008F0AF7"/>
    <w:rsid w:val="008F0DEB"/>
    <w:rsid w:val="008F1A00"/>
    <w:rsid w:val="008F27F3"/>
    <w:rsid w:val="008F497D"/>
    <w:rsid w:val="008F4C2F"/>
    <w:rsid w:val="008F4C55"/>
    <w:rsid w:val="008F5EE4"/>
    <w:rsid w:val="008F6FEB"/>
    <w:rsid w:val="008F7113"/>
    <w:rsid w:val="008F7254"/>
    <w:rsid w:val="008F7708"/>
    <w:rsid w:val="0090016A"/>
    <w:rsid w:val="00900F52"/>
    <w:rsid w:val="0090129F"/>
    <w:rsid w:val="009044F9"/>
    <w:rsid w:val="0090617A"/>
    <w:rsid w:val="009065FD"/>
    <w:rsid w:val="00906AA7"/>
    <w:rsid w:val="00906FDA"/>
    <w:rsid w:val="0090712B"/>
    <w:rsid w:val="00907457"/>
    <w:rsid w:val="0090763B"/>
    <w:rsid w:val="00910282"/>
    <w:rsid w:val="00910583"/>
    <w:rsid w:val="00910735"/>
    <w:rsid w:val="00910BA5"/>
    <w:rsid w:val="0091151C"/>
    <w:rsid w:val="009129E5"/>
    <w:rsid w:val="0091408C"/>
    <w:rsid w:val="0091483A"/>
    <w:rsid w:val="0092155A"/>
    <w:rsid w:val="0092315F"/>
    <w:rsid w:val="00923EB8"/>
    <w:rsid w:val="009257C5"/>
    <w:rsid w:val="0092710D"/>
    <w:rsid w:val="0092772D"/>
    <w:rsid w:val="0093011C"/>
    <w:rsid w:val="00932E43"/>
    <w:rsid w:val="00934849"/>
    <w:rsid w:val="00934FC1"/>
    <w:rsid w:val="009365B1"/>
    <w:rsid w:val="00940017"/>
    <w:rsid w:val="00940196"/>
    <w:rsid w:val="00941235"/>
    <w:rsid w:val="00943CA2"/>
    <w:rsid w:val="00947306"/>
    <w:rsid w:val="00947B38"/>
    <w:rsid w:val="00950457"/>
    <w:rsid w:val="00953826"/>
    <w:rsid w:val="00955482"/>
    <w:rsid w:val="00955780"/>
    <w:rsid w:val="009560D8"/>
    <w:rsid w:val="009562DE"/>
    <w:rsid w:val="00956D96"/>
    <w:rsid w:val="009570FE"/>
    <w:rsid w:val="00957274"/>
    <w:rsid w:val="00960473"/>
    <w:rsid w:val="009604A7"/>
    <w:rsid w:val="009623F6"/>
    <w:rsid w:val="00964AA1"/>
    <w:rsid w:val="009658A9"/>
    <w:rsid w:val="00966E53"/>
    <w:rsid w:val="009708DE"/>
    <w:rsid w:val="009719D6"/>
    <w:rsid w:val="00973030"/>
    <w:rsid w:val="009751F0"/>
    <w:rsid w:val="009778DB"/>
    <w:rsid w:val="0098012A"/>
    <w:rsid w:val="00980517"/>
    <w:rsid w:val="00980EB6"/>
    <w:rsid w:val="00987F42"/>
    <w:rsid w:val="00987FF0"/>
    <w:rsid w:val="00990971"/>
    <w:rsid w:val="009911BB"/>
    <w:rsid w:val="00991259"/>
    <w:rsid w:val="009917BB"/>
    <w:rsid w:val="00992AE9"/>
    <w:rsid w:val="00995685"/>
    <w:rsid w:val="00995ACF"/>
    <w:rsid w:val="00995DBA"/>
    <w:rsid w:val="009968A9"/>
    <w:rsid w:val="009969A3"/>
    <w:rsid w:val="0099756C"/>
    <w:rsid w:val="009A09B6"/>
    <w:rsid w:val="009A17DD"/>
    <w:rsid w:val="009A24E9"/>
    <w:rsid w:val="009A3020"/>
    <w:rsid w:val="009A3B0B"/>
    <w:rsid w:val="009A3BFA"/>
    <w:rsid w:val="009A4530"/>
    <w:rsid w:val="009A70EB"/>
    <w:rsid w:val="009A729D"/>
    <w:rsid w:val="009B01DB"/>
    <w:rsid w:val="009B03FC"/>
    <w:rsid w:val="009B0B57"/>
    <w:rsid w:val="009B2707"/>
    <w:rsid w:val="009B5740"/>
    <w:rsid w:val="009B731E"/>
    <w:rsid w:val="009C101F"/>
    <w:rsid w:val="009C17B6"/>
    <w:rsid w:val="009C40A2"/>
    <w:rsid w:val="009C4E9B"/>
    <w:rsid w:val="009C6087"/>
    <w:rsid w:val="009C69D4"/>
    <w:rsid w:val="009C6D9C"/>
    <w:rsid w:val="009C77CC"/>
    <w:rsid w:val="009D064E"/>
    <w:rsid w:val="009D1402"/>
    <w:rsid w:val="009D3160"/>
    <w:rsid w:val="009D4606"/>
    <w:rsid w:val="009D48A3"/>
    <w:rsid w:val="009D51AD"/>
    <w:rsid w:val="009D5775"/>
    <w:rsid w:val="009D57C2"/>
    <w:rsid w:val="009D65E9"/>
    <w:rsid w:val="009D779E"/>
    <w:rsid w:val="009E07C7"/>
    <w:rsid w:val="009E0A0D"/>
    <w:rsid w:val="009E1B5A"/>
    <w:rsid w:val="009E3D6B"/>
    <w:rsid w:val="009E5839"/>
    <w:rsid w:val="009E77D5"/>
    <w:rsid w:val="009E77E5"/>
    <w:rsid w:val="009F0EDA"/>
    <w:rsid w:val="009F363B"/>
    <w:rsid w:val="009F42A5"/>
    <w:rsid w:val="009F6707"/>
    <w:rsid w:val="009F738F"/>
    <w:rsid w:val="009F7553"/>
    <w:rsid w:val="00A023ED"/>
    <w:rsid w:val="00A04F60"/>
    <w:rsid w:val="00A04FFE"/>
    <w:rsid w:val="00A05B51"/>
    <w:rsid w:val="00A06115"/>
    <w:rsid w:val="00A0767C"/>
    <w:rsid w:val="00A1279E"/>
    <w:rsid w:val="00A143D1"/>
    <w:rsid w:val="00A1497C"/>
    <w:rsid w:val="00A162AE"/>
    <w:rsid w:val="00A16ADE"/>
    <w:rsid w:val="00A16C90"/>
    <w:rsid w:val="00A170DD"/>
    <w:rsid w:val="00A203CB"/>
    <w:rsid w:val="00A22841"/>
    <w:rsid w:val="00A2330A"/>
    <w:rsid w:val="00A23735"/>
    <w:rsid w:val="00A2386D"/>
    <w:rsid w:val="00A24BB2"/>
    <w:rsid w:val="00A2566B"/>
    <w:rsid w:val="00A25772"/>
    <w:rsid w:val="00A30F2A"/>
    <w:rsid w:val="00A33489"/>
    <w:rsid w:val="00A340D6"/>
    <w:rsid w:val="00A34AD2"/>
    <w:rsid w:val="00A37FBC"/>
    <w:rsid w:val="00A40E61"/>
    <w:rsid w:val="00A421D3"/>
    <w:rsid w:val="00A4427D"/>
    <w:rsid w:val="00A442F5"/>
    <w:rsid w:val="00A4534A"/>
    <w:rsid w:val="00A464F4"/>
    <w:rsid w:val="00A4719A"/>
    <w:rsid w:val="00A50A78"/>
    <w:rsid w:val="00A5102E"/>
    <w:rsid w:val="00A51AB5"/>
    <w:rsid w:val="00A554B0"/>
    <w:rsid w:val="00A56530"/>
    <w:rsid w:val="00A60132"/>
    <w:rsid w:val="00A6282F"/>
    <w:rsid w:val="00A6325A"/>
    <w:rsid w:val="00A6380A"/>
    <w:rsid w:val="00A63E7D"/>
    <w:rsid w:val="00A641F0"/>
    <w:rsid w:val="00A65B4E"/>
    <w:rsid w:val="00A670A8"/>
    <w:rsid w:val="00A67759"/>
    <w:rsid w:val="00A71DC2"/>
    <w:rsid w:val="00A720BC"/>
    <w:rsid w:val="00A74A23"/>
    <w:rsid w:val="00A74EF9"/>
    <w:rsid w:val="00A75A34"/>
    <w:rsid w:val="00A76B0E"/>
    <w:rsid w:val="00A76BA5"/>
    <w:rsid w:val="00A80A14"/>
    <w:rsid w:val="00A81186"/>
    <w:rsid w:val="00A82566"/>
    <w:rsid w:val="00A83EF4"/>
    <w:rsid w:val="00A85C99"/>
    <w:rsid w:val="00A8688A"/>
    <w:rsid w:val="00A86B08"/>
    <w:rsid w:val="00A87A66"/>
    <w:rsid w:val="00A90066"/>
    <w:rsid w:val="00A90F05"/>
    <w:rsid w:val="00A92C7B"/>
    <w:rsid w:val="00A93157"/>
    <w:rsid w:val="00A93FE5"/>
    <w:rsid w:val="00A94CA8"/>
    <w:rsid w:val="00A96ED8"/>
    <w:rsid w:val="00A97354"/>
    <w:rsid w:val="00A97DAE"/>
    <w:rsid w:val="00AA2393"/>
    <w:rsid w:val="00AA247B"/>
    <w:rsid w:val="00AA28A8"/>
    <w:rsid w:val="00AA2EF2"/>
    <w:rsid w:val="00AA376E"/>
    <w:rsid w:val="00AA70ED"/>
    <w:rsid w:val="00AB0B87"/>
    <w:rsid w:val="00AB14AD"/>
    <w:rsid w:val="00AB2731"/>
    <w:rsid w:val="00AB621D"/>
    <w:rsid w:val="00AB6276"/>
    <w:rsid w:val="00AB6B84"/>
    <w:rsid w:val="00AB7692"/>
    <w:rsid w:val="00AC2B85"/>
    <w:rsid w:val="00AC4DE0"/>
    <w:rsid w:val="00AC56FA"/>
    <w:rsid w:val="00AC6EF9"/>
    <w:rsid w:val="00AC79E4"/>
    <w:rsid w:val="00AC7DB7"/>
    <w:rsid w:val="00AC7DE7"/>
    <w:rsid w:val="00AD022A"/>
    <w:rsid w:val="00AD1638"/>
    <w:rsid w:val="00AD2377"/>
    <w:rsid w:val="00AD25F9"/>
    <w:rsid w:val="00AD2DBF"/>
    <w:rsid w:val="00AD2E0D"/>
    <w:rsid w:val="00AD4285"/>
    <w:rsid w:val="00AD5027"/>
    <w:rsid w:val="00AD53BF"/>
    <w:rsid w:val="00AD7B93"/>
    <w:rsid w:val="00AE0838"/>
    <w:rsid w:val="00AE0DB4"/>
    <w:rsid w:val="00AE0ECA"/>
    <w:rsid w:val="00AE1379"/>
    <w:rsid w:val="00AE168F"/>
    <w:rsid w:val="00AE176F"/>
    <w:rsid w:val="00AE30DB"/>
    <w:rsid w:val="00AE38F9"/>
    <w:rsid w:val="00AE721D"/>
    <w:rsid w:val="00AF09A9"/>
    <w:rsid w:val="00AF1E97"/>
    <w:rsid w:val="00AF275A"/>
    <w:rsid w:val="00AF2FD2"/>
    <w:rsid w:val="00AF3A31"/>
    <w:rsid w:val="00AF48A5"/>
    <w:rsid w:val="00AF56CA"/>
    <w:rsid w:val="00AF632D"/>
    <w:rsid w:val="00AF6E5B"/>
    <w:rsid w:val="00B00676"/>
    <w:rsid w:val="00B01C1E"/>
    <w:rsid w:val="00B02F18"/>
    <w:rsid w:val="00B0544C"/>
    <w:rsid w:val="00B054A2"/>
    <w:rsid w:val="00B05BB4"/>
    <w:rsid w:val="00B060A4"/>
    <w:rsid w:val="00B07402"/>
    <w:rsid w:val="00B10189"/>
    <w:rsid w:val="00B10470"/>
    <w:rsid w:val="00B10BCF"/>
    <w:rsid w:val="00B1123F"/>
    <w:rsid w:val="00B133B6"/>
    <w:rsid w:val="00B135E2"/>
    <w:rsid w:val="00B1510F"/>
    <w:rsid w:val="00B20324"/>
    <w:rsid w:val="00B2034E"/>
    <w:rsid w:val="00B213E5"/>
    <w:rsid w:val="00B21BEB"/>
    <w:rsid w:val="00B21F05"/>
    <w:rsid w:val="00B23024"/>
    <w:rsid w:val="00B25E7B"/>
    <w:rsid w:val="00B27637"/>
    <w:rsid w:val="00B300B0"/>
    <w:rsid w:val="00B31899"/>
    <w:rsid w:val="00B32087"/>
    <w:rsid w:val="00B33502"/>
    <w:rsid w:val="00B33A53"/>
    <w:rsid w:val="00B33AFE"/>
    <w:rsid w:val="00B3628C"/>
    <w:rsid w:val="00B40214"/>
    <w:rsid w:val="00B41599"/>
    <w:rsid w:val="00B422B7"/>
    <w:rsid w:val="00B42BD4"/>
    <w:rsid w:val="00B42ECD"/>
    <w:rsid w:val="00B460D8"/>
    <w:rsid w:val="00B47B82"/>
    <w:rsid w:val="00B47DC5"/>
    <w:rsid w:val="00B47F2F"/>
    <w:rsid w:val="00B50362"/>
    <w:rsid w:val="00B5101C"/>
    <w:rsid w:val="00B52A57"/>
    <w:rsid w:val="00B52E80"/>
    <w:rsid w:val="00B5368E"/>
    <w:rsid w:val="00B55496"/>
    <w:rsid w:val="00B562D8"/>
    <w:rsid w:val="00B56D7B"/>
    <w:rsid w:val="00B574EB"/>
    <w:rsid w:val="00B57B26"/>
    <w:rsid w:val="00B57F70"/>
    <w:rsid w:val="00B60371"/>
    <w:rsid w:val="00B628A8"/>
    <w:rsid w:val="00B62C5C"/>
    <w:rsid w:val="00B63271"/>
    <w:rsid w:val="00B64EE4"/>
    <w:rsid w:val="00B6583F"/>
    <w:rsid w:val="00B65AE3"/>
    <w:rsid w:val="00B666A2"/>
    <w:rsid w:val="00B66800"/>
    <w:rsid w:val="00B67F18"/>
    <w:rsid w:val="00B705CF"/>
    <w:rsid w:val="00B70681"/>
    <w:rsid w:val="00B715C5"/>
    <w:rsid w:val="00B7288A"/>
    <w:rsid w:val="00B733C6"/>
    <w:rsid w:val="00B7472B"/>
    <w:rsid w:val="00B74959"/>
    <w:rsid w:val="00B80330"/>
    <w:rsid w:val="00B80AC8"/>
    <w:rsid w:val="00B81476"/>
    <w:rsid w:val="00B8159A"/>
    <w:rsid w:val="00B8178F"/>
    <w:rsid w:val="00B81C72"/>
    <w:rsid w:val="00B86095"/>
    <w:rsid w:val="00B87911"/>
    <w:rsid w:val="00B87F90"/>
    <w:rsid w:val="00B913E7"/>
    <w:rsid w:val="00B91914"/>
    <w:rsid w:val="00B9428E"/>
    <w:rsid w:val="00B9444A"/>
    <w:rsid w:val="00B94C87"/>
    <w:rsid w:val="00B94FDD"/>
    <w:rsid w:val="00B95298"/>
    <w:rsid w:val="00B95591"/>
    <w:rsid w:val="00B9680D"/>
    <w:rsid w:val="00B96A96"/>
    <w:rsid w:val="00B96E7C"/>
    <w:rsid w:val="00B96F40"/>
    <w:rsid w:val="00B97706"/>
    <w:rsid w:val="00B9770C"/>
    <w:rsid w:val="00BA16E4"/>
    <w:rsid w:val="00BA24BA"/>
    <w:rsid w:val="00BA375A"/>
    <w:rsid w:val="00BA3786"/>
    <w:rsid w:val="00BA3B82"/>
    <w:rsid w:val="00BA3F53"/>
    <w:rsid w:val="00BA4352"/>
    <w:rsid w:val="00BA4901"/>
    <w:rsid w:val="00BA54C3"/>
    <w:rsid w:val="00BA5945"/>
    <w:rsid w:val="00BA6E81"/>
    <w:rsid w:val="00BB3DA8"/>
    <w:rsid w:val="00BB408D"/>
    <w:rsid w:val="00BB48A9"/>
    <w:rsid w:val="00BB5D40"/>
    <w:rsid w:val="00BB60C4"/>
    <w:rsid w:val="00BB751F"/>
    <w:rsid w:val="00BB7FDE"/>
    <w:rsid w:val="00BC137F"/>
    <w:rsid w:val="00BC2D4F"/>
    <w:rsid w:val="00BC3698"/>
    <w:rsid w:val="00BC4B37"/>
    <w:rsid w:val="00BC609C"/>
    <w:rsid w:val="00BC7222"/>
    <w:rsid w:val="00BC7465"/>
    <w:rsid w:val="00BC7CC5"/>
    <w:rsid w:val="00BD03C9"/>
    <w:rsid w:val="00BD29C7"/>
    <w:rsid w:val="00BD2ED1"/>
    <w:rsid w:val="00BD318B"/>
    <w:rsid w:val="00BD6878"/>
    <w:rsid w:val="00BD7042"/>
    <w:rsid w:val="00BD7461"/>
    <w:rsid w:val="00BE1523"/>
    <w:rsid w:val="00BE153E"/>
    <w:rsid w:val="00BE1BB6"/>
    <w:rsid w:val="00BE34A3"/>
    <w:rsid w:val="00BE7D6C"/>
    <w:rsid w:val="00BF041F"/>
    <w:rsid w:val="00BF08D6"/>
    <w:rsid w:val="00BF184D"/>
    <w:rsid w:val="00BF385B"/>
    <w:rsid w:val="00BF3B93"/>
    <w:rsid w:val="00BF3E05"/>
    <w:rsid w:val="00BF3E32"/>
    <w:rsid w:val="00BF5026"/>
    <w:rsid w:val="00C01671"/>
    <w:rsid w:val="00C0401F"/>
    <w:rsid w:val="00C04248"/>
    <w:rsid w:val="00C05C09"/>
    <w:rsid w:val="00C07363"/>
    <w:rsid w:val="00C10104"/>
    <w:rsid w:val="00C1072F"/>
    <w:rsid w:val="00C15C0D"/>
    <w:rsid w:val="00C15E1B"/>
    <w:rsid w:val="00C16D69"/>
    <w:rsid w:val="00C17026"/>
    <w:rsid w:val="00C17F36"/>
    <w:rsid w:val="00C23565"/>
    <w:rsid w:val="00C241D6"/>
    <w:rsid w:val="00C24C14"/>
    <w:rsid w:val="00C26A96"/>
    <w:rsid w:val="00C27A48"/>
    <w:rsid w:val="00C30AEA"/>
    <w:rsid w:val="00C30C7B"/>
    <w:rsid w:val="00C322E9"/>
    <w:rsid w:val="00C329F9"/>
    <w:rsid w:val="00C34B5B"/>
    <w:rsid w:val="00C35E5E"/>
    <w:rsid w:val="00C366E0"/>
    <w:rsid w:val="00C379CA"/>
    <w:rsid w:val="00C40722"/>
    <w:rsid w:val="00C41D01"/>
    <w:rsid w:val="00C42A59"/>
    <w:rsid w:val="00C443AF"/>
    <w:rsid w:val="00C45F07"/>
    <w:rsid w:val="00C46635"/>
    <w:rsid w:val="00C478CF"/>
    <w:rsid w:val="00C510CE"/>
    <w:rsid w:val="00C52656"/>
    <w:rsid w:val="00C526D0"/>
    <w:rsid w:val="00C53AD4"/>
    <w:rsid w:val="00C5412C"/>
    <w:rsid w:val="00C5429F"/>
    <w:rsid w:val="00C5475E"/>
    <w:rsid w:val="00C554C0"/>
    <w:rsid w:val="00C576EC"/>
    <w:rsid w:val="00C62219"/>
    <w:rsid w:val="00C62DE6"/>
    <w:rsid w:val="00C636B5"/>
    <w:rsid w:val="00C64540"/>
    <w:rsid w:val="00C646AB"/>
    <w:rsid w:val="00C64F4B"/>
    <w:rsid w:val="00C6549E"/>
    <w:rsid w:val="00C659E6"/>
    <w:rsid w:val="00C70151"/>
    <w:rsid w:val="00C70EB7"/>
    <w:rsid w:val="00C71F22"/>
    <w:rsid w:val="00C720E8"/>
    <w:rsid w:val="00C729A4"/>
    <w:rsid w:val="00C746DC"/>
    <w:rsid w:val="00C752FC"/>
    <w:rsid w:val="00C7559E"/>
    <w:rsid w:val="00C75C4A"/>
    <w:rsid w:val="00C7670C"/>
    <w:rsid w:val="00C80303"/>
    <w:rsid w:val="00C80781"/>
    <w:rsid w:val="00C8133D"/>
    <w:rsid w:val="00C8203A"/>
    <w:rsid w:val="00C86C51"/>
    <w:rsid w:val="00C8787F"/>
    <w:rsid w:val="00C907BD"/>
    <w:rsid w:val="00C909CE"/>
    <w:rsid w:val="00C90C95"/>
    <w:rsid w:val="00C9217E"/>
    <w:rsid w:val="00C93273"/>
    <w:rsid w:val="00C93E46"/>
    <w:rsid w:val="00C95CFB"/>
    <w:rsid w:val="00C971CA"/>
    <w:rsid w:val="00C97E57"/>
    <w:rsid w:val="00CA00B2"/>
    <w:rsid w:val="00CA0A35"/>
    <w:rsid w:val="00CA1A37"/>
    <w:rsid w:val="00CA1ABE"/>
    <w:rsid w:val="00CA2DE8"/>
    <w:rsid w:val="00CA38FB"/>
    <w:rsid w:val="00CA5520"/>
    <w:rsid w:val="00CA7C25"/>
    <w:rsid w:val="00CB2076"/>
    <w:rsid w:val="00CB22A4"/>
    <w:rsid w:val="00CB2C50"/>
    <w:rsid w:val="00CB48EA"/>
    <w:rsid w:val="00CB507C"/>
    <w:rsid w:val="00CB5C7C"/>
    <w:rsid w:val="00CB6C9F"/>
    <w:rsid w:val="00CB75E0"/>
    <w:rsid w:val="00CB7694"/>
    <w:rsid w:val="00CC043E"/>
    <w:rsid w:val="00CC04F0"/>
    <w:rsid w:val="00CC09F6"/>
    <w:rsid w:val="00CC0AE0"/>
    <w:rsid w:val="00CC0BD0"/>
    <w:rsid w:val="00CC1F8D"/>
    <w:rsid w:val="00CC39A7"/>
    <w:rsid w:val="00CC45C3"/>
    <w:rsid w:val="00CC62FF"/>
    <w:rsid w:val="00CC6523"/>
    <w:rsid w:val="00CC7CE2"/>
    <w:rsid w:val="00CD0925"/>
    <w:rsid w:val="00CD1F2C"/>
    <w:rsid w:val="00CD347C"/>
    <w:rsid w:val="00CD4346"/>
    <w:rsid w:val="00CD4FBD"/>
    <w:rsid w:val="00CD58A9"/>
    <w:rsid w:val="00CD5A23"/>
    <w:rsid w:val="00CD7458"/>
    <w:rsid w:val="00CE2470"/>
    <w:rsid w:val="00CE338C"/>
    <w:rsid w:val="00CE49DB"/>
    <w:rsid w:val="00CE5717"/>
    <w:rsid w:val="00CE6985"/>
    <w:rsid w:val="00CE7F79"/>
    <w:rsid w:val="00CF0AF5"/>
    <w:rsid w:val="00CF19AA"/>
    <w:rsid w:val="00CF29B8"/>
    <w:rsid w:val="00CF2C4C"/>
    <w:rsid w:val="00CF4E0E"/>
    <w:rsid w:val="00CF4EE0"/>
    <w:rsid w:val="00CF5529"/>
    <w:rsid w:val="00CF5B09"/>
    <w:rsid w:val="00CF5B2C"/>
    <w:rsid w:val="00CF6718"/>
    <w:rsid w:val="00D0004A"/>
    <w:rsid w:val="00D01352"/>
    <w:rsid w:val="00D01511"/>
    <w:rsid w:val="00D03100"/>
    <w:rsid w:val="00D0457A"/>
    <w:rsid w:val="00D077D4"/>
    <w:rsid w:val="00D10B38"/>
    <w:rsid w:val="00D12B29"/>
    <w:rsid w:val="00D132A1"/>
    <w:rsid w:val="00D13409"/>
    <w:rsid w:val="00D13716"/>
    <w:rsid w:val="00D13D55"/>
    <w:rsid w:val="00D14417"/>
    <w:rsid w:val="00D150FA"/>
    <w:rsid w:val="00D17502"/>
    <w:rsid w:val="00D179EA"/>
    <w:rsid w:val="00D17B2D"/>
    <w:rsid w:val="00D17F8A"/>
    <w:rsid w:val="00D20C33"/>
    <w:rsid w:val="00D219EF"/>
    <w:rsid w:val="00D21A56"/>
    <w:rsid w:val="00D22D2A"/>
    <w:rsid w:val="00D24268"/>
    <w:rsid w:val="00D3047C"/>
    <w:rsid w:val="00D3091F"/>
    <w:rsid w:val="00D3307F"/>
    <w:rsid w:val="00D34212"/>
    <w:rsid w:val="00D3617E"/>
    <w:rsid w:val="00D37852"/>
    <w:rsid w:val="00D41D9B"/>
    <w:rsid w:val="00D46BF8"/>
    <w:rsid w:val="00D5002B"/>
    <w:rsid w:val="00D52FFA"/>
    <w:rsid w:val="00D53AEC"/>
    <w:rsid w:val="00D53E0F"/>
    <w:rsid w:val="00D54879"/>
    <w:rsid w:val="00D54C63"/>
    <w:rsid w:val="00D56029"/>
    <w:rsid w:val="00D56A56"/>
    <w:rsid w:val="00D57082"/>
    <w:rsid w:val="00D5742A"/>
    <w:rsid w:val="00D60FC8"/>
    <w:rsid w:val="00D6166F"/>
    <w:rsid w:val="00D61D7F"/>
    <w:rsid w:val="00D62127"/>
    <w:rsid w:val="00D62F9E"/>
    <w:rsid w:val="00D63C78"/>
    <w:rsid w:val="00D64E7A"/>
    <w:rsid w:val="00D66554"/>
    <w:rsid w:val="00D703A4"/>
    <w:rsid w:val="00D703AC"/>
    <w:rsid w:val="00D715BD"/>
    <w:rsid w:val="00D7178B"/>
    <w:rsid w:val="00D71A92"/>
    <w:rsid w:val="00D74312"/>
    <w:rsid w:val="00D753A0"/>
    <w:rsid w:val="00D7571B"/>
    <w:rsid w:val="00D75E52"/>
    <w:rsid w:val="00D772D4"/>
    <w:rsid w:val="00D820BC"/>
    <w:rsid w:val="00D82456"/>
    <w:rsid w:val="00D83543"/>
    <w:rsid w:val="00D83CB7"/>
    <w:rsid w:val="00D848E5"/>
    <w:rsid w:val="00D85705"/>
    <w:rsid w:val="00D86BED"/>
    <w:rsid w:val="00D871DE"/>
    <w:rsid w:val="00D91A23"/>
    <w:rsid w:val="00D92040"/>
    <w:rsid w:val="00D92181"/>
    <w:rsid w:val="00D924DA"/>
    <w:rsid w:val="00D92AEF"/>
    <w:rsid w:val="00D93A8F"/>
    <w:rsid w:val="00D93DEF"/>
    <w:rsid w:val="00D95698"/>
    <w:rsid w:val="00D96078"/>
    <w:rsid w:val="00D96439"/>
    <w:rsid w:val="00DA013E"/>
    <w:rsid w:val="00DA1A24"/>
    <w:rsid w:val="00DA1DA8"/>
    <w:rsid w:val="00DA28E3"/>
    <w:rsid w:val="00DA28E4"/>
    <w:rsid w:val="00DA38C8"/>
    <w:rsid w:val="00DA72EA"/>
    <w:rsid w:val="00DA75D7"/>
    <w:rsid w:val="00DB1151"/>
    <w:rsid w:val="00DB1682"/>
    <w:rsid w:val="00DB1BA7"/>
    <w:rsid w:val="00DB1F3A"/>
    <w:rsid w:val="00DB2293"/>
    <w:rsid w:val="00DB3B4E"/>
    <w:rsid w:val="00DB4030"/>
    <w:rsid w:val="00DB516E"/>
    <w:rsid w:val="00DB51C8"/>
    <w:rsid w:val="00DB5747"/>
    <w:rsid w:val="00DB5BEE"/>
    <w:rsid w:val="00DC0FB6"/>
    <w:rsid w:val="00DC12E8"/>
    <w:rsid w:val="00DC2C5C"/>
    <w:rsid w:val="00DC302C"/>
    <w:rsid w:val="00DC464D"/>
    <w:rsid w:val="00DD05BF"/>
    <w:rsid w:val="00DD0E0F"/>
    <w:rsid w:val="00DD1D10"/>
    <w:rsid w:val="00DD209E"/>
    <w:rsid w:val="00DD284F"/>
    <w:rsid w:val="00DD36E1"/>
    <w:rsid w:val="00DD507E"/>
    <w:rsid w:val="00DD5352"/>
    <w:rsid w:val="00DD5C6B"/>
    <w:rsid w:val="00DD6155"/>
    <w:rsid w:val="00DD6792"/>
    <w:rsid w:val="00DD6F5C"/>
    <w:rsid w:val="00DD7006"/>
    <w:rsid w:val="00DE03E0"/>
    <w:rsid w:val="00DE330B"/>
    <w:rsid w:val="00DE361A"/>
    <w:rsid w:val="00DE444B"/>
    <w:rsid w:val="00DE48EF"/>
    <w:rsid w:val="00DE5CE8"/>
    <w:rsid w:val="00DE62FA"/>
    <w:rsid w:val="00DE7A5E"/>
    <w:rsid w:val="00DF0407"/>
    <w:rsid w:val="00DF0F20"/>
    <w:rsid w:val="00DF19C0"/>
    <w:rsid w:val="00DF25E3"/>
    <w:rsid w:val="00DF2836"/>
    <w:rsid w:val="00DF3A3E"/>
    <w:rsid w:val="00DF4084"/>
    <w:rsid w:val="00DF4350"/>
    <w:rsid w:val="00DF51D0"/>
    <w:rsid w:val="00DF6B6B"/>
    <w:rsid w:val="00DF6BA3"/>
    <w:rsid w:val="00DF767E"/>
    <w:rsid w:val="00DF7A8F"/>
    <w:rsid w:val="00E01893"/>
    <w:rsid w:val="00E029E3"/>
    <w:rsid w:val="00E032EB"/>
    <w:rsid w:val="00E04F7D"/>
    <w:rsid w:val="00E05230"/>
    <w:rsid w:val="00E0658B"/>
    <w:rsid w:val="00E06B7B"/>
    <w:rsid w:val="00E0786C"/>
    <w:rsid w:val="00E10675"/>
    <w:rsid w:val="00E10854"/>
    <w:rsid w:val="00E139AB"/>
    <w:rsid w:val="00E14609"/>
    <w:rsid w:val="00E14D8F"/>
    <w:rsid w:val="00E17B88"/>
    <w:rsid w:val="00E204A2"/>
    <w:rsid w:val="00E207CD"/>
    <w:rsid w:val="00E2319F"/>
    <w:rsid w:val="00E25208"/>
    <w:rsid w:val="00E25CF8"/>
    <w:rsid w:val="00E2674D"/>
    <w:rsid w:val="00E26C50"/>
    <w:rsid w:val="00E270E5"/>
    <w:rsid w:val="00E31E71"/>
    <w:rsid w:val="00E32C8F"/>
    <w:rsid w:val="00E34EE0"/>
    <w:rsid w:val="00E354BB"/>
    <w:rsid w:val="00E354E1"/>
    <w:rsid w:val="00E364C0"/>
    <w:rsid w:val="00E422AC"/>
    <w:rsid w:val="00E423DC"/>
    <w:rsid w:val="00E43ED2"/>
    <w:rsid w:val="00E44417"/>
    <w:rsid w:val="00E44CB5"/>
    <w:rsid w:val="00E45447"/>
    <w:rsid w:val="00E45B84"/>
    <w:rsid w:val="00E45C65"/>
    <w:rsid w:val="00E45D1E"/>
    <w:rsid w:val="00E50296"/>
    <w:rsid w:val="00E506CD"/>
    <w:rsid w:val="00E52BB9"/>
    <w:rsid w:val="00E53380"/>
    <w:rsid w:val="00E53A7B"/>
    <w:rsid w:val="00E56D47"/>
    <w:rsid w:val="00E56FCC"/>
    <w:rsid w:val="00E570D5"/>
    <w:rsid w:val="00E573A8"/>
    <w:rsid w:val="00E57B2D"/>
    <w:rsid w:val="00E6055A"/>
    <w:rsid w:val="00E61154"/>
    <w:rsid w:val="00E6206C"/>
    <w:rsid w:val="00E6405D"/>
    <w:rsid w:val="00E65CD2"/>
    <w:rsid w:val="00E662C7"/>
    <w:rsid w:val="00E66339"/>
    <w:rsid w:val="00E70AE9"/>
    <w:rsid w:val="00E710BC"/>
    <w:rsid w:val="00E71FFF"/>
    <w:rsid w:val="00E73259"/>
    <w:rsid w:val="00E7508C"/>
    <w:rsid w:val="00E762D5"/>
    <w:rsid w:val="00E7747B"/>
    <w:rsid w:val="00E83200"/>
    <w:rsid w:val="00E834DF"/>
    <w:rsid w:val="00E83FBC"/>
    <w:rsid w:val="00E84CCB"/>
    <w:rsid w:val="00E85E3C"/>
    <w:rsid w:val="00E86E3E"/>
    <w:rsid w:val="00E8796D"/>
    <w:rsid w:val="00E9039F"/>
    <w:rsid w:val="00E90674"/>
    <w:rsid w:val="00E9159F"/>
    <w:rsid w:val="00E915E6"/>
    <w:rsid w:val="00E9229D"/>
    <w:rsid w:val="00E92FE0"/>
    <w:rsid w:val="00E95D8F"/>
    <w:rsid w:val="00E9654F"/>
    <w:rsid w:val="00E96F77"/>
    <w:rsid w:val="00E97CF7"/>
    <w:rsid w:val="00EA0765"/>
    <w:rsid w:val="00EA2610"/>
    <w:rsid w:val="00EA2D7B"/>
    <w:rsid w:val="00EA3268"/>
    <w:rsid w:val="00EA3948"/>
    <w:rsid w:val="00EA3ABC"/>
    <w:rsid w:val="00EA5E46"/>
    <w:rsid w:val="00EA6B11"/>
    <w:rsid w:val="00EA7D99"/>
    <w:rsid w:val="00EB2B0A"/>
    <w:rsid w:val="00EB3E7E"/>
    <w:rsid w:val="00EB4ED2"/>
    <w:rsid w:val="00EB507E"/>
    <w:rsid w:val="00EB5D0A"/>
    <w:rsid w:val="00EB65A3"/>
    <w:rsid w:val="00EB6D27"/>
    <w:rsid w:val="00EB77BB"/>
    <w:rsid w:val="00EC0A5F"/>
    <w:rsid w:val="00EC0A86"/>
    <w:rsid w:val="00EC16BA"/>
    <w:rsid w:val="00EC3780"/>
    <w:rsid w:val="00EC4F65"/>
    <w:rsid w:val="00EC51BE"/>
    <w:rsid w:val="00EC6530"/>
    <w:rsid w:val="00EC6BC2"/>
    <w:rsid w:val="00EC7E09"/>
    <w:rsid w:val="00ED0401"/>
    <w:rsid w:val="00ED0D31"/>
    <w:rsid w:val="00ED0D71"/>
    <w:rsid w:val="00ED2AD0"/>
    <w:rsid w:val="00ED31AE"/>
    <w:rsid w:val="00ED39B7"/>
    <w:rsid w:val="00ED4A3A"/>
    <w:rsid w:val="00ED4F11"/>
    <w:rsid w:val="00ED6437"/>
    <w:rsid w:val="00ED68C5"/>
    <w:rsid w:val="00ED7509"/>
    <w:rsid w:val="00ED77B5"/>
    <w:rsid w:val="00EE0826"/>
    <w:rsid w:val="00EE10B6"/>
    <w:rsid w:val="00EE13D0"/>
    <w:rsid w:val="00EE2D68"/>
    <w:rsid w:val="00EE3469"/>
    <w:rsid w:val="00EE410C"/>
    <w:rsid w:val="00EE4C5C"/>
    <w:rsid w:val="00EE51A8"/>
    <w:rsid w:val="00EE60F5"/>
    <w:rsid w:val="00EE684C"/>
    <w:rsid w:val="00EE7687"/>
    <w:rsid w:val="00EF150B"/>
    <w:rsid w:val="00EF1A05"/>
    <w:rsid w:val="00EF2932"/>
    <w:rsid w:val="00F0002D"/>
    <w:rsid w:val="00F025F4"/>
    <w:rsid w:val="00F03639"/>
    <w:rsid w:val="00F05AA1"/>
    <w:rsid w:val="00F07294"/>
    <w:rsid w:val="00F10E89"/>
    <w:rsid w:val="00F12B79"/>
    <w:rsid w:val="00F12CE4"/>
    <w:rsid w:val="00F13607"/>
    <w:rsid w:val="00F15AD7"/>
    <w:rsid w:val="00F15C90"/>
    <w:rsid w:val="00F160FB"/>
    <w:rsid w:val="00F1692E"/>
    <w:rsid w:val="00F16A56"/>
    <w:rsid w:val="00F21423"/>
    <w:rsid w:val="00F21A0A"/>
    <w:rsid w:val="00F22462"/>
    <w:rsid w:val="00F24869"/>
    <w:rsid w:val="00F24A77"/>
    <w:rsid w:val="00F24CFF"/>
    <w:rsid w:val="00F25024"/>
    <w:rsid w:val="00F2778B"/>
    <w:rsid w:val="00F27A38"/>
    <w:rsid w:val="00F27EC4"/>
    <w:rsid w:val="00F304B9"/>
    <w:rsid w:val="00F3110A"/>
    <w:rsid w:val="00F31314"/>
    <w:rsid w:val="00F31AD9"/>
    <w:rsid w:val="00F32949"/>
    <w:rsid w:val="00F32E90"/>
    <w:rsid w:val="00F335E1"/>
    <w:rsid w:val="00F339C2"/>
    <w:rsid w:val="00F341EB"/>
    <w:rsid w:val="00F357CA"/>
    <w:rsid w:val="00F37DD1"/>
    <w:rsid w:val="00F40A95"/>
    <w:rsid w:val="00F43C4B"/>
    <w:rsid w:val="00F44090"/>
    <w:rsid w:val="00F443BE"/>
    <w:rsid w:val="00F44972"/>
    <w:rsid w:val="00F45BF2"/>
    <w:rsid w:val="00F50775"/>
    <w:rsid w:val="00F51B7E"/>
    <w:rsid w:val="00F543A6"/>
    <w:rsid w:val="00F5683B"/>
    <w:rsid w:val="00F5773C"/>
    <w:rsid w:val="00F60615"/>
    <w:rsid w:val="00F60E49"/>
    <w:rsid w:val="00F6133E"/>
    <w:rsid w:val="00F6384A"/>
    <w:rsid w:val="00F63E30"/>
    <w:rsid w:val="00F66BDC"/>
    <w:rsid w:val="00F70600"/>
    <w:rsid w:val="00F70BD5"/>
    <w:rsid w:val="00F7127D"/>
    <w:rsid w:val="00F71B18"/>
    <w:rsid w:val="00F7284F"/>
    <w:rsid w:val="00F72CAD"/>
    <w:rsid w:val="00F73003"/>
    <w:rsid w:val="00F736D1"/>
    <w:rsid w:val="00F75B6B"/>
    <w:rsid w:val="00F760C5"/>
    <w:rsid w:val="00F82941"/>
    <w:rsid w:val="00F830B5"/>
    <w:rsid w:val="00F83EE3"/>
    <w:rsid w:val="00F83EF1"/>
    <w:rsid w:val="00F83F5E"/>
    <w:rsid w:val="00F857FA"/>
    <w:rsid w:val="00F859CA"/>
    <w:rsid w:val="00F85D47"/>
    <w:rsid w:val="00F86F40"/>
    <w:rsid w:val="00F87C02"/>
    <w:rsid w:val="00F9031F"/>
    <w:rsid w:val="00F920FB"/>
    <w:rsid w:val="00F92352"/>
    <w:rsid w:val="00F93428"/>
    <w:rsid w:val="00F934EF"/>
    <w:rsid w:val="00F9353F"/>
    <w:rsid w:val="00F93ED3"/>
    <w:rsid w:val="00F93FEA"/>
    <w:rsid w:val="00F94A1F"/>
    <w:rsid w:val="00F95C82"/>
    <w:rsid w:val="00F97846"/>
    <w:rsid w:val="00F97D85"/>
    <w:rsid w:val="00FA00DE"/>
    <w:rsid w:val="00FA0B83"/>
    <w:rsid w:val="00FA33F1"/>
    <w:rsid w:val="00FA46C6"/>
    <w:rsid w:val="00FA57D5"/>
    <w:rsid w:val="00FA69D7"/>
    <w:rsid w:val="00FA6AD1"/>
    <w:rsid w:val="00FA7525"/>
    <w:rsid w:val="00FA7CE7"/>
    <w:rsid w:val="00FB2131"/>
    <w:rsid w:val="00FB2FD9"/>
    <w:rsid w:val="00FB2FE1"/>
    <w:rsid w:val="00FB33BA"/>
    <w:rsid w:val="00FB3C0F"/>
    <w:rsid w:val="00FB45DE"/>
    <w:rsid w:val="00FB6222"/>
    <w:rsid w:val="00FB658D"/>
    <w:rsid w:val="00FC41F6"/>
    <w:rsid w:val="00FC5434"/>
    <w:rsid w:val="00FC5824"/>
    <w:rsid w:val="00FC5CEC"/>
    <w:rsid w:val="00FC6A2E"/>
    <w:rsid w:val="00FC6C26"/>
    <w:rsid w:val="00FD10E4"/>
    <w:rsid w:val="00FD191E"/>
    <w:rsid w:val="00FD6525"/>
    <w:rsid w:val="00FE3479"/>
    <w:rsid w:val="00FE7235"/>
    <w:rsid w:val="00FF1611"/>
    <w:rsid w:val="00FF27BC"/>
    <w:rsid w:val="00FF2E66"/>
    <w:rsid w:val="00FF4210"/>
    <w:rsid w:val="00FF469E"/>
    <w:rsid w:val="00FF68EB"/>
    <w:rsid w:val="00FF6C03"/>
    <w:rsid w:val="00FF6F38"/>
    <w:rsid w:val="00FF7DFC"/>
    <w:rsid w:val="00FF7FB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AD60B"/>
  <w15:docId w15:val="{838D7131-FDA6-4F0F-A290-B45073DD6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FBA"/>
    <w:pPr>
      <w:spacing w:after="0" w:line="240" w:lineRule="auto"/>
    </w:pPr>
    <w:rPr>
      <w:rFonts w:ascii="Times New Roman" w:eastAsia="Times New Roman" w:hAnsi="Times New Roman" w:cs="Times New Roman"/>
      <w:sz w:val="24"/>
      <w:szCs w:val="24"/>
    </w:rPr>
  </w:style>
  <w:style w:type="paragraph" w:styleId="Ttulo1">
    <w:name w:val="heading 1"/>
    <w:basedOn w:val="Normal"/>
    <w:next w:val="Normal"/>
    <w:link w:val="Ttulo1Char"/>
    <w:pPr>
      <w:keepNext/>
      <w:keepLines/>
      <w:spacing w:before="480" w:after="120"/>
      <w:outlineLvl w:val="0"/>
    </w:pPr>
    <w:rPr>
      <w:b/>
      <w:sz w:val="48"/>
      <w:szCs w:val="48"/>
    </w:rPr>
  </w:style>
  <w:style w:type="paragraph" w:styleId="Ttulo2">
    <w:name w:val="heading 2"/>
    <w:basedOn w:val="Normal"/>
    <w:next w:val="Normal"/>
    <w:link w:val="Ttulo2Char"/>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Corpodetexto"/>
    <w:qFormat/>
    <w:pPr>
      <w:keepNext/>
      <w:spacing w:before="240" w:after="120"/>
    </w:pPr>
    <w:rPr>
      <w:rFonts w:ascii="Liberation Sans" w:eastAsia="Microsoft YaHei" w:hAnsi="Liberation Sans" w:cs="Arial"/>
      <w:sz w:val="28"/>
      <w:szCs w:val="28"/>
    </w:rPr>
  </w:style>
  <w:style w:type="table" w:customStyle="1" w:styleId="TableNormal11">
    <w:name w:val="Table Normal11"/>
    <w:tblPr>
      <w:tblCellMar>
        <w:top w:w="0" w:type="dxa"/>
        <w:left w:w="0" w:type="dxa"/>
        <w:bottom w:w="0" w:type="dxa"/>
        <w:right w:w="0" w:type="dxa"/>
      </w:tblCellMar>
    </w:tblPr>
  </w:style>
  <w:style w:type="character" w:customStyle="1" w:styleId="TextodebaloChar">
    <w:name w:val="Texto de balão Char"/>
    <w:basedOn w:val="Fontepargpadro"/>
    <w:link w:val="Textodebalo"/>
    <w:uiPriority w:val="99"/>
    <w:semiHidden/>
    <w:qFormat/>
    <w:rsid w:val="006C04E7"/>
    <w:rPr>
      <w:rFonts w:ascii="Tahoma" w:hAnsi="Tahoma" w:cs="Tahoma"/>
      <w:sz w:val="16"/>
      <w:szCs w:val="16"/>
    </w:rPr>
  </w:style>
  <w:style w:type="character" w:customStyle="1" w:styleId="LinkdaInternet">
    <w:name w:val="Link da Internet"/>
    <w:basedOn w:val="Fontepargpadro"/>
    <w:uiPriority w:val="99"/>
    <w:unhideWhenUsed/>
    <w:rsid w:val="00BE15A5"/>
    <w:rPr>
      <w:color w:val="0000FF" w:themeColor="hyperlink"/>
      <w:u w:val="single"/>
    </w:rPr>
  </w:style>
  <w:style w:type="character" w:customStyle="1" w:styleId="CabealhoChar">
    <w:name w:val="Cabeçalho Char"/>
    <w:basedOn w:val="Fontepargpadro"/>
    <w:link w:val="Cabealho"/>
    <w:uiPriority w:val="99"/>
    <w:qFormat/>
    <w:rsid w:val="00EF13D3"/>
  </w:style>
  <w:style w:type="character" w:customStyle="1" w:styleId="RodapChar">
    <w:name w:val="Rodapé Char"/>
    <w:basedOn w:val="Fontepargpadro"/>
    <w:link w:val="Rodap"/>
    <w:uiPriority w:val="99"/>
    <w:qFormat/>
    <w:rsid w:val="00EF13D3"/>
  </w:style>
  <w:style w:type="character" w:styleId="Refdecomentrio">
    <w:name w:val="annotation reference"/>
    <w:basedOn w:val="Fontepargpadro"/>
    <w:uiPriority w:val="99"/>
    <w:semiHidden/>
    <w:unhideWhenUsed/>
    <w:qFormat/>
    <w:rsid w:val="004D0E22"/>
    <w:rPr>
      <w:sz w:val="16"/>
      <w:szCs w:val="16"/>
    </w:rPr>
  </w:style>
  <w:style w:type="character" w:customStyle="1" w:styleId="TextodecomentrioChar">
    <w:name w:val="Texto de comentário Char"/>
    <w:basedOn w:val="Fontepargpadro"/>
    <w:link w:val="Textodecomentrio"/>
    <w:uiPriority w:val="99"/>
    <w:qFormat/>
    <w:rsid w:val="004D0E22"/>
    <w:rPr>
      <w:sz w:val="20"/>
      <w:szCs w:val="20"/>
    </w:rPr>
  </w:style>
  <w:style w:type="character" w:customStyle="1" w:styleId="AssuntodocomentrioChar">
    <w:name w:val="Assunto do comentário Char"/>
    <w:basedOn w:val="TextodecomentrioChar"/>
    <w:link w:val="Assuntodocomentrio"/>
    <w:uiPriority w:val="99"/>
    <w:semiHidden/>
    <w:qFormat/>
    <w:rsid w:val="004D0E22"/>
    <w:rPr>
      <w:b/>
      <w:bCs/>
      <w:sz w:val="20"/>
      <w:szCs w:val="20"/>
    </w:rPr>
  </w:style>
  <w:style w:type="character" w:customStyle="1" w:styleId="TextosemFormataoChar">
    <w:name w:val="Texto sem Formatação Char"/>
    <w:basedOn w:val="Fontepargpadro"/>
    <w:link w:val="TextosemFormatao"/>
    <w:qFormat/>
    <w:rsid w:val="00FF6785"/>
    <w:rPr>
      <w:rFonts w:ascii="Courier New" w:eastAsia="Times New Roman" w:hAnsi="Courier New" w:cs="Courier New"/>
      <w:kern w:val="2"/>
      <w:sz w:val="20"/>
      <w:szCs w:val="24"/>
      <w:lang w:val="hr-HR" w:eastAsia="zh-CN"/>
    </w:rPr>
  </w:style>
  <w:style w:type="paragraph" w:styleId="Corpodetexto">
    <w:name w:val="Body Text"/>
    <w:basedOn w:val="Normal"/>
    <w:link w:val="CorpodetextoChar"/>
    <w:pPr>
      <w:spacing w:after="140"/>
    </w:pPr>
  </w:style>
  <w:style w:type="paragraph" w:styleId="Lista">
    <w:name w:val="List"/>
    <w:basedOn w:val="Corpodetexto"/>
    <w:rPr>
      <w:rFonts w:cs="Arial"/>
    </w:rPr>
  </w:style>
  <w:style w:type="paragraph" w:styleId="Legenda">
    <w:name w:val="caption"/>
    <w:basedOn w:val="Normal"/>
    <w:uiPriority w:val="35"/>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PargrafodaLista">
    <w:name w:val="List Paragraph"/>
    <w:basedOn w:val="Normal"/>
    <w:uiPriority w:val="34"/>
    <w:qFormat/>
    <w:rsid w:val="00210049"/>
    <w:pPr>
      <w:ind w:left="720"/>
      <w:contextualSpacing/>
    </w:pPr>
  </w:style>
  <w:style w:type="paragraph" w:styleId="Textodebalo">
    <w:name w:val="Balloon Text"/>
    <w:basedOn w:val="Normal"/>
    <w:link w:val="TextodebaloChar"/>
    <w:uiPriority w:val="99"/>
    <w:semiHidden/>
    <w:unhideWhenUsed/>
    <w:qFormat/>
    <w:rsid w:val="006C04E7"/>
    <w:rPr>
      <w:rFonts w:ascii="Tahoma" w:hAnsi="Tahoma" w:cs="Tahoma"/>
      <w:sz w:val="16"/>
      <w:szCs w:val="16"/>
    </w:rPr>
  </w:style>
  <w:style w:type="paragraph" w:customStyle="1" w:styleId="CabealhoeRodap">
    <w:name w:val="Cabeçalho e Rodapé"/>
    <w:basedOn w:val="Normal"/>
    <w:qFormat/>
  </w:style>
  <w:style w:type="paragraph" w:styleId="Cabealho">
    <w:name w:val="header"/>
    <w:basedOn w:val="Normal"/>
    <w:link w:val="CabealhoChar"/>
    <w:uiPriority w:val="99"/>
    <w:unhideWhenUsed/>
    <w:rsid w:val="00EF13D3"/>
    <w:pPr>
      <w:tabs>
        <w:tab w:val="center" w:pos="4252"/>
        <w:tab w:val="right" w:pos="8504"/>
      </w:tabs>
    </w:pPr>
  </w:style>
  <w:style w:type="paragraph" w:styleId="Rodap">
    <w:name w:val="footer"/>
    <w:basedOn w:val="Normal"/>
    <w:link w:val="RodapChar"/>
    <w:uiPriority w:val="99"/>
    <w:unhideWhenUsed/>
    <w:rsid w:val="00EF13D3"/>
    <w:pPr>
      <w:tabs>
        <w:tab w:val="center" w:pos="4252"/>
        <w:tab w:val="right" w:pos="8504"/>
      </w:tabs>
    </w:pPr>
  </w:style>
  <w:style w:type="paragraph" w:styleId="Textodecomentrio">
    <w:name w:val="annotation text"/>
    <w:basedOn w:val="Normal"/>
    <w:link w:val="TextodecomentrioChar"/>
    <w:uiPriority w:val="99"/>
    <w:unhideWhenUsed/>
    <w:qFormat/>
    <w:rsid w:val="004D0E22"/>
    <w:rPr>
      <w:sz w:val="20"/>
      <w:szCs w:val="20"/>
    </w:rPr>
  </w:style>
  <w:style w:type="paragraph" w:styleId="Assuntodocomentrio">
    <w:name w:val="annotation subject"/>
    <w:basedOn w:val="Textodecomentrio"/>
    <w:next w:val="Textodecomentrio"/>
    <w:link w:val="AssuntodocomentrioChar"/>
    <w:uiPriority w:val="99"/>
    <w:semiHidden/>
    <w:unhideWhenUsed/>
    <w:qFormat/>
    <w:rsid w:val="004D0E22"/>
    <w:rPr>
      <w:b/>
      <w:bCs/>
    </w:rPr>
  </w:style>
  <w:style w:type="paragraph" w:styleId="TextosemFormatao">
    <w:name w:val="Plain Text"/>
    <w:basedOn w:val="Normal"/>
    <w:link w:val="TextosemFormataoChar"/>
    <w:qFormat/>
    <w:rsid w:val="00FF6785"/>
    <w:pPr>
      <w:suppressAutoHyphens/>
      <w:textAlignment w:val="baseline"/>
    </w:pPr>
    <w:rPr>
      <w:rFonts w:ascii="Courier New" w:hAnsi="Courier New" w:cs="Courier New"/>
      <w:kern w:val="2"/>
      <w:sz w:val="20"/>
      <w:lang w:val="hr-HR" w:eastAsia="zh-CN"/>
    </w:rPr>
  </w:style>
  <w:style w:type="paragraph" w:customStyle="1" w:styleId="Contedodoquadro">
    <w:name w:val="Conteúdo do quadro"/>
    <w:basedOn w:val="Normal"/>
    <w:qFormat/>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6">
    <w:name w:val="6"/>
    <w:basedOn w:val="TableNormal11"/>
    <w:tblPr>
      <w:tblStyleRowBandSize w:val="1"/>
      <w:tblStyleColBandSize w:val="1"/>
      <w:tblCellMar>
        <w:top w:w="100" w:type="dxa"/>
        <w:left w:w="100" w:type="dxa"/>
        <w:bottom w:w="100" w:type="dxa"/>
        <w:right w:w="100" w:type="dxa"/>
      </w:tblCellMar>
    </w:tblPr>
  </w:style>
  <w:style w:type="table" w:customStyle="1" w:styleId="5">
    <w:name w:val="5"/>
    <w:basedOn w:val="TableNormal11"/>
    <w:tblPr>
      <w:tblStyleRowBandSize w:val="1"/>
      <w:tblStyleColBandSize w:val="1"/>
      <w:tblCellMar>
        <w:top w:w="100" w:type="dxa"/>
        <w:left w:w="100" w:type="dxa"/>
        <w:bottom w:w="100" w:type="dxa"/>
        <w:right w:w="100" w:type="dxa"/>
      </w:tblCellMar>
    </w:tblPr>
  </w:style>
  <w:style w:type="table" w:customStyle="1" w:styleId="4">
    <w:name w:val="4"/>
    <w:basedOn w:val="TableNormal11"/>
    <w:tblPr>
      <w:tblStyleRowBandSize w:val="1"/>
      <w:tblStyleColBandSize w:val="1"/>
      <w:tblCellMar>
        <w:left w:w="108" w:type="dxa"/>
        <w:right w:w="108" w:type="dxa"/>
      </w:tblCellMar>
    </w:tblPr>
  </w:style>
  <w:style w:type="table" w:customStyle="1" w:styleId="3">
    <w:name w:val="3"/>
    <w:basedOn w:val="TableNormal11"/>
    <w:tblPr>
      <w:tblStyleRowBandSize w:val="1"/>
      <w:tblStyleColBandSize w:val="1"/>
      <w:tblCellMar>
        <w:left w:w="108" w:type="dxa"/>
        <w:right w:w="108" w:type="dxa"/>
      </w:tblCellMar>
    </w:tblPr>
  </w:style>
  <w:style w:type="table" w:customStyle="1" w:styleId="2">
    <w:name w:val="2"/>
    <w:basedOn w:val="TableNormal11"/>
    <w:tblPr>
      <w:tblStyleRowBandSize w:val="1"/>
      <w:tblStyleColBandSize w:val="1"/>
      <w:tblCellMar>
        <w:left w:w="108" w:type="dxa"/>
        <w:right w:w="108" w:type="dxa"/>
      </w:tblCellMar>
    </w:tblPr>
  </w:style>
  <w:style w:type="table" w:customStyle="1" w:styleId="1">
    <w:name w:val="1"/>
    <w:basedOn w:val="TableNormal11"/>
    <w:tblPr>
      <w:tblStyleRowBandSize w:val="1"/>
      <w:tblStyleColBandSize w:val="1"/>
      <w:tblCellMar>
        <w:left w:w="108" w:type="dxa"/>
        <w:right w:w="108" w:type="dxa"/>
      </w:tblCellMar>
    </w:tblPr>
  </w:style>
  <w:style w:type="paragraph" w:styleId="Sumrio1">
    <w:name w:val="toc 1"/>
    <w:basedOn w:val="Normal"/>
    <w:next w:val="Normal"/>
    <w:autoRedefine/>
    <w:uiPriority w:val="39"/>
    <w:unhideWhenUsed/>
    <w:rsid w:val="0008022F"/>
    <w:pPr>
      <w:tabs>
        <w:tab w:val="right" w:leader="dot" w:pos="8494"/>
      </w:tabs>
      <w:spacing w:after="100"/>
    </w:pPr>
  </w:style>
  <w:style w:type="paragraph" w:styleId="Sumrio2">
    <w:name w:val="toc 2"/>
    <w:basedOn w:val="Normal"/>
    <w:next w:val="Normal"/>
    <w:autoRedefine/>
    <w:uiPriority w:val="39"/>
    <w:unhideWhenUsed/>
    <w:rsid w:val="000D609D"/>
    <w:pPr>
      <w:spacing w:after="100"/>
      <w:ind w:left="220"/>
    </w:pPr>
  </w:style>
  <w:style w:type="character" w:styleId="Hyperlink">
    <w:name w:val="Hyperlink"/>
    <w:basedOn w:val="Fontepargpadro"/>
    <w:uiPriority w:val="99"/>
    <w:unhideWhenUsed/>
    <w:rsid w:val="000D609D"/>
    <w:rPr>
      <w:color w:val="0000FF" w:themeColor="hyperlink"/>
      <w:u w:val="single"/>
    </w:rPr>
  </w:style>
  <w:style w:type="paragraph" w:styleId="ndicedeilustraes">
    <w:name w:val="table of figures"/>
    <w:basedOn w:val="Normal"/>
    <w:next w:val="Normal"/>
    <w:uiPriority w:val="99"/>
    <w:unhideWhenUsed/>
    <w:rsid w:val="007C68DC"/>
  </w:style>
  <w:style w:type="table" w:styleId="Tabelacomgrade">
    <w:name w:val="Table Grid"/>
    <w:basedOn w:val="Tabelanormal"/>
    <w:uiPriority w:val="39"/>
    <w:rsid w:val="00F34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70681"/>
    <w:pPr>
      <w:spacing w:before="100" w:beforeAutospacing="1" w:after="100" w:afterAutospacing="1"/>
    </w:pPr>
  </w:style>
  <w:style w:type="character" w:customStyle="1" w:styleId="Ttulo1Char">
    <w:name w:val="Título 1 Char"/>
    <w:basedOn w:val="Fontepargpadro"/>
    <w:link w:val="Ttulo1"/>
    <w:rsid w:val="008F6FEB"/>
    <w:rPr>
      <w:rFonts w:asciiTheme="minorHAnsi" w:eastAsiaTheme="minorHAnsi" w:hAnsiTheme="minorHAnsi" w:cstheme="minorBidi"/>
      <w:b/>
      <w:sz w:val="48"/>
      <w:szCs w:val="48"/>
      <w:lang w:eastAsia="en-US"/>
    </w:rPr>
  </w:style>
  <w:style w:type="character" w:customStyle="1" w:styleId="MenoPendente1">
    <w:name w:val="Menção Pendente1"/>
    <w:basedOn w:val="Fontepargpadro"/>
    <w:uiPriority w:val="99"/>
    <w:semiHidden/>
    <w:unhideWhenUsed/>
    <w:rsid w:val="00F97846"/>
    <w:rPr>
      <w:color w:val="605E5C"/>
      <w:shd w:val="clear" w:color="auto" w:fill="E1DFDD"/>
    </w:rPr>
  </w:style>
  <w:style w:type="paragraph" w:styleId="Bibliografia">
    <w:name w:val="Bibliography"/>
    <w:basedOn w:val="Normal"/>
    <w:next w:val="Normal"/>
    <w:uiPriority w:val="37"/>
    <w:unhideWhenUsed/>
    <w:rsid w:val="0090016A"/>
  </w:style>
  <w:style w:type="character" w:customStyle="1" w:styleId="fontstyle01">
    <w:name w:val="fontstyle01"/>
    <w:basedOn w:val="Fontepargpadro"/>
    <w:rsid w:val="00BF3E32"/>
    <w:rPr>
      <w:rFonts w:ascii="TimesNewRomanPSMT" w:hAnsi="TimesNewRomanPSMT" w:hint="default"/>
      <w:b w:val="0"/>
      <w:bCs w:val="0"/>
      <w:i w:val="0"/>
      <w:iCs w:val="0"/>
      <w:color w:val="000000"/>
      <w:sz w:val="24"/>
      <w:szCs w:val="24"/>
    </w:rPr>
  </w:style>
  <w:style w:type="paragraph" w:customStyle="1" w:styleId="MCSectionHead">
    <w:name w:val="MC Section Head"/>
    <w:basedOn w:val="Normal"/>
    <w:next w:val="Normal"/>
    <w:rsid w:val="00330A49"/>
    <w:pPr>
      <w:spacing w:before="120"/>
      <w:jc w:val="both"/>
    </w:pPr>
    <w:rPr>
      <w:b/>
      <w:sz w:val="20"/>
      <w:szCs w:val="20"/>
      <w:lang w:val="en-US"/>
    </w:rPr>
  </w:style>
  <w:style w:type="paragraph" w:customStyle="1" w:styleId="MCBodySP">
    <w:name w:val="MC Body SP"/>
    <w:basedOn w:val="Normal"/>
    <w:rsid w:val="00F27A38"/>
    <w:pPr>
      <w:ind w:firstLine="288"/>
    </w:pPr>
    <w:rPr>
      <w:sz w:val="20"/>
      <w:szCs w:val="20"/>
      <w:lang w:val="en-US"/>
    </w:rPr>
  </w:style>
  <w:style w:type="character" w:styleId="nfase">
    <w:name w:val="Emphasis"/>
    <w:basedOn w:val="Fontepargpadro"/>
    <w:uiPriority w:val="20"/>
    <w:qFormat/>
    <w:rsid w:val="009A3B0B"/>
    <w:rPr>
      <w:i/>
      <w:iCs/>
    </w:rPr>
  </w:style>
  <w:style w:type="paragraph" w:styleId="Reviso">
    <w:name w:val="Revision"/>
    <w:hidden/>
    <w:uiPriority w:val="99"/>
    <w:semiHidden/>
    <w:rsid w:val="008C1AC6"/>
    <w:pPr>
      <w:spacing w:after="0" w:line="240" w:lineRule="auto"/>
    </w:pPr>
    <w:rPr>
      <w:rFonts w:asciiTheme="minorHAnsi" w:eastAsiaTheme="minorHAnsi" w:hAnsiTheme="minorHAnsi" w:cstheme="minorBidi"/>
      <w:lang w:eastAsia="en-US"/>
    </w:rPr>
  </w:style>
  <w:style w:type="character" w:styleId="MenoPendente">
    <w:name w:val="Unresolved Mention"/>
    <w:basedOn w:val="Fontepargpadro"/>
    <w:uiPriority w:val="99"/>
    <w:semiHidden/>
    <w:unhideWhenUsed/>
    <w:rsid w:val="00574B5C"/>
    <w:rPr>
      <w:color w:val="605E5C"/>
      <w:shd w:val="clear" w:color="auto" w:fill="E1DFDD"/>
    </w:rPr>
  </w:style>
  <w:style w:type="character" w:customStyle="1" w:styleId="Ttulo2Char">
    <w:name w:val="Título 2 Char"/>
    <w:basedOn w:val="Fontepargpadro"/>
    <w:link w:val="Ttulo2"/>
    <w:rsid w:val="00B1123F"/>
    <w:rPr>
      <w:rFonts w:asciiTheme="minorHAnsi" w:eastAsiaTheme="minorHAnsi" w:hAnsiTheme="minorHAnsi" w:cstheme="minorBidi"/>
      <w:b/>
      <w:sz w:val="36"/>
      <w:szCs w:val="36"/>
      <w:lang w:eastAsia="en-US"/>
    </w:rPr>
  </w:style>
  <w:style w:type="character" w:customStyle="1" w:styleId="fontstyle21">
    <w:name w:val="fontstyle21"/>
    <w:basedOn w:val="Fontepargpadro"/>
    <w:rsid w:val="00082BEF"/>
    <w:rPr>
      <w:rFonts w:ascii="CIDFont+F7" w:hAnsi="CIDFont+F7" w:hint="default"/>
      <w:b w:val="0"/>
      <w:bCs w:val="0"/>
      <w:i w:val="0"/>
      <w:iCs w:val="0"/>
      <w:color w:val="000000"/>
      <w:sz w:val="20"/>
      <w:szCs w:val="20"/>
    </w:rPr>
  </w:style>
  <w:style w:type="character" w:styleId="HiperlinkVisitado">
    <w:name w:val="FollowedHyperlink"/>
    <w:basedOn w:val="Fontepargpadro"/>
    <w:uiPriority w:val="99"/>
    <w:semiHidden/>
    <w:unhideWhenUsed/>
    <w:rsid w:val="002B2F94"/>
    <w:rPr>
      <w:color w:val="954F72"/>
      <w:u w:val="single"/>
    </w:rPr>
  </w:style>
  <w:style w:type="paragraph" w:customStyle="1" w:styleId="msonormal0">
    <w:name w:val="msonormal"/>
    <w:basedOn w:val="Normal"/>
    <w:rsid w:val="002B2F94"/>
    <w:pPr>
      <w:spacing w:before="100" w:beforeAutospacing="1" w:after="100" w:afterAutospacing="1"/>
    </w:pPr>
  </w:style>
  <w:style w:type="paragraph" w:customStyle="1" w:styleId="xl65">
    <w:name w:val="xl65"/>
    <w:basedOn w:val="Normal"/>
    <w:rsid w:val="002B2F9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66">
    <w:name w:val="xl66"/>
    <w:basedOn w:val="Normal"/>
    <w:rsid w:val="002B2F94"/>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b/>
      <w:bCs/>
      <w:color w:val="FFFFFF"/>
    </w:rPr>
  </w:style>
  <w:style w:type="paragraph" w:customStyle="1" w:styleId="xl67">
    <w:name w:val="xl67"/>
    <w:basedOn w:val="Normal"/>
    <w:rsid w:val="002B2F9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68">
    <w:name w:val="xl68"/>
    <w:basedOn w:val="Normal"/>
    <w:rsid w:val="002B2F94"/>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center"/>
      <w:textAlignment w:val="center"/>
    </w:pPr>
    <w:rPr>
      <w:b/>
      <w:bCs/>
      <w:color w:val="FFFFFF"/>
    </w:rPr>
  </w:style>
  <w:style w:type="paragraph" w:customStyle="1" w:styleId="xl69">
    <w:name w:val="xl69"/>
    <w:basedOn w:val="Normal"/>
    <w:rsid w:val="002B2F9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b/>
      <w:bCs/>
    </w:rPr>
  </w:style>
  <w:style w:type="paragraph" w:customStyle="1" w:styleId="xl70">
    <w:name w:val="xl70"/>
    <w:basedOn w:val="Normal"/>
    <w:rsid w:val="002B2F94"/>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center"/>
    </w:pPr>
    <w:rPr>
      <w:b/>
      <w:bCs/>
    </w:rPr>
  </w:style>
  <w:style w:type="paragraph" w:customStyle="1" w:styleId="xl71">
    <w:name w:val="xl71"/>
    <w:basedOn w:val="Normal"/>
    <w:rsid w:val="002B2F94"/>
    <w:pPr>
      <w:pBdr>
        <w:top w:val="single" w:sz="4" w:space="0" w:color="auto"/>
        <w:left w:val="single" w:sz="4" w:space="0" w:color="auto"/>
        <w:bottom w:val="single" w:sz="4" w:space="0" w:color="auto"/>
        <w:right w:val="single" w:sz="4" w:space="0" w:color="auto"/>
      </w:pBdr>
      <w:shd w:val="clear" w:color="000000" w:fill="FF3300"/>
      <w:spacing w:before="100" w:beforeAutospacing="1" w:after="100" w:afterAutospacing="1"/>
      <w:jc w:val="center"/>
      <w:textAlignment w:val="center"/>
    </w:pPr>
    <w:rPr>
      <w:b/>
      <w:bCs/>
      <w:color w:val="FFFFFF"/>
    </w:rPr>
  </w:style>
  <w:style w:type="paragraph" w:customStyle="1" w:styleId="xl72">
    <w:name w:val="xl72"/>
    <w:basedOn w:val="Normal"/>
    <w:rsid w:val="002B2F94"/>
    <w:pPr>
      <w:pBdr>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73">
    <w:name w:val="xl73"/>
    <w:basedOn w:val="Normal"/>
    <w:rsid w:val="002B2F94"/>
    <w:pPr>
      <w:pBdr>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b/>
      <w:bCs/>
      <w:color w:val="FFFFFF"/>
    </w:rPr>
  </w:style>
  <w:style w:type="paragraph" w:customStyle="1" w:styleId="xl74">
    <w:name w:val="xl74"/>
    <w:basedOn w:val="Normal"/>
    <w:rsid w:val="002B2F94"/>
    <w:pPr>
      <w:pBdr>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75">
    <w:name w:val="xl75"/>
    <w:basedOn w:val="Normal"/>
    <w:rsid w:val="002B2F94"/>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b/>
      <w:bCs/>
    </w:rPr>
  </w:style>
  <w:style w:type="paragraph" w:styleId="Textodenotaderodap">
    <w:name w:val="footnote text"/>
    <w:basedOn w:val="Normal"/>
    <w:link w:val="TextodenotaderodapChar"/>
    <w:uiPriority w:val="99"/>
    <w:semiHidden/>
    <w:unhideWhenUsed/>
    <w:rsid w:val="009044F9"/>
    <w:rPr>
      <w:sz w:val="20"/>
      <w:szCs w:val="20"/>
    </w:rPr>
  </w:style>
  <w:style w:type="character" w:customStyle="1" w:styleId="TextodenotaderodapChar">
    <w:name w:val="Texto de nota de rodapé Char"/>
    <w:basedOn w:val="Fontepargpadro"/>
    <w:link w:val="Textodenotaderodap"/>
    <w:uiPriority w:val="99"/>
    <w:semiHidden/>
    <w:rsid w:val="009044F9"/>
    <w:rPr>
      <w:rFonts w:asciiTheme="minorHAnsi" w:eastAsiaTheme="minorHAnsi" w:hAnsiTheme="minorHAnsi" w:cstheme="minorBidi"/>
      <w:sz w:val="20"/>
      <w:szCs w:val="20"/>
      <w:lang w:eastAsia="en-US"/>
    </w:rPr>
  </w:style>
  <w:style w:type="character" w:styleId="Refdenotaderodap">
    <w:name w:val="footnote reference"/>
    <w:basedOn w:val="Fontepargpadro"/>
    <w:uiPriority w:val="99"/>
    <w:semiHidden/>
    <w:unhideWhenUsed/>
    <w:rsid w:val="009044F9"/>
    <w:rPr>
      <w:vertAlign w:val="superscript"/>
    </w:rPr>
  </w:style>
  <w:style w:type="paragraph" w:customStyle="1" w:styleId="references">
    <w:name w:val="references"/>
    <w:rsid w:val="003857E0"/>
    <w:pPr>
      <w:numPr>
        <w:numId w:val="17"/>
      </w:numPr>
      <w:spacing w:after="50" w:line="180" w:lineRule="exact"/>
      <w:jc w:val="both"/>
    </w:pPr>
    <w:rPr>
      <w:rFonts w:ascii="Times New Roman" w:eastAsia="MS Mincho" w:hAnsi="Times New Roman" w:cs="Times New Roman"/>
      <w:noProof/>
      <w:sz w:val="16"/>
      <w:szCs w:val="16"/>
      <w:lang w:val="en-US" w:eastAsia="en-US"/>
    </w:rPr>
  </w:style>
  <w:style w:type="character" w:customStyle="1" w:styleId="CorpodetextoChar">
    <w:name w:val="Corpo de texto Char"/>
    <w:basedOn w:val="Fontepargpadro"/>
    <w:link w:val="Corpodetexto"/>
    <w:rsid w:val="00F857FA"/>
    <w:rPr>
      <w:rFonts w:asciiTheme="minorHAnsi" w:eastAsia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2261">
      <w:bodyDiv w:val="1"/>
      <w:marLeft w:val="0"/>
      <w:marRight w:val="0"/>
      <w:marTop w:val="0"/>
      <w:marBottom w:val="0"/>
      <w:divBdr>
        <w:top w:val="none" w:sz="0" w:space="0" w:color="auto"/>
        <w:left w:val="none" w:sz="0" w:space="0" w:color="auto"/>
        <w:bottom w:val="none" w:sz="0" w:space="0" w:color="auto"/>
        <w:right w:val="none" w:sz="0" w:space="0" w:color="auto"/>
      </w:divBdr>
    </w:div>
    <w:div w:id="96411661">
      <w:bodyDiv w:val="1"/>
      <w:marLeft w:val="0"/>
      <w:marRight w:val="0"/>
      <w:marTop w:val="0"/>
      <w:marBottom w:val="0"/>
      <w:divBdr>
        <w:top w:val="none" w:sz="0" w:space="0" w:color="auto"/>
        <w:left w:val="none" w:sz="0" w:space="0" w:color="auto"/>
        <w:bottom w:val="none" w:sz="0" w:space="0" w:color="auto"/>
        <w:right w:val="none" w:sz="0" w:space="0" w:color="auto"/>
      </w:divBdr>
    </w:div>
    <w:div w:id="96947607">
      <w:bodyDiv w:val="1"/>
      <w:marLeft w:val="0"/>
      <w:marRight w:val="0"/>
      <w:marTop w:val="0"/>
      <w:marBottom w:val="0"/>
      <w:divBdr>
        <w:top w:val="none" w:sz="0" w:space="0" w:color="auto"/>
        <w:left w:val="none" w:sz="0" w:space="0" w:color="auto"/>
        <w:bottom w:val="none" w:sz="0" w:space="0" w:color="auto"/>
        <w:right w:val="none" w:sz="0" w:space="0" w:color="auto"/>
      </w:divBdr>
    </w:div>
    <w:div w:id="98380619">
      <w:bodyDiv w:val="1"/>
      <w:marLeft w:val="0"/>
      <w:marRight w:val="0"/>
      <w:marTop w:val="0"/>
      <w:marBottom w:val="0"/>
      <w:divBdr>
        <w:top w:val="none" w:sz="0" w:space="0" w:color="auto"/>
        <w:left w:val="none" w:sz="0" w:space="0" w:color="auto"/>
        <w:bottom w:val="none" w:sz="0" w:space="0" w:color="auto"/>
        <w:right w:val="none" w:sz="0" w:space="0" w:color="auto"/>
      </w:divBdr>
    </w:div>
    <w:div w:id="114373685">
      <w:bodyDiv w:val="1"/>
      <w:marLeft w:val="0"/>
      <w:marRight w:val="0"/>
      <w:marTop w:val="0"/>
      <w:marBottom w:val="0"/>
      <w:divBdr>
        <w:top w:val="none" w:sz="0" w:space="0" w:color="auto"/>
        <w:left w:val="none" w:sz="0" w:space="0" w:color="auto"/>
        <w:bottom w:val="none" w:sz="0" w:space="0" w:color="auto"/>
        <w:right w:val="none" w:sz="0" w:space="0" w:color="auto"/>
      </w:divBdr>
    </w:div>
    <w:div w:id="135149564">
      <w:bodyDiv w:val="1"/>
      <w:marLeft w:val="0"/>
      <w:marRight w:val="0"/>
      <w:marTop w:val="0"/>
      <w:marBottom w:val="0"/>
      <w:divBdr>
        <w:top w:val="none" w:sz="0" w:space="0" w:color="auto"/>
        <w:left w:val="none" w:sz="0" w:space="0" w:color="auto"/>
        <w:bottom w:val="none" w:sz="0" w:space="0" w:color="auto"/>
        <w:right w:val="none" w:sz="0" w:space="0" w:color="auto"/>
      </w:divBdr>
    </w:div>
    <w:div w:id="151913900">
      <w:bodyDiv w:val="1"/>
      <w:marLeft w:val="0"/>
      <w:marRight w:val="0"/>
      <w:marTop w:val="0"/>
      <w:marBottom w:val="0"/>
      <w:divBdr>
        <w:top w:val="none" w:sz="0" w:space="0" w:color="auto"/>
        <w:left w:val="none" w:sz="0" w:space="0" w:color="auto"/>
        <w:bottom w:val="none" w:sz="0" w:space="0" w:color="auto"/>
        <w:right w:val="none" w:sz="0" w:space="0" w:color="auto"/>
      </w:divBdr>
    </w:div>
    <w:div w:id="152067700">
      <w:bodyDiv w:val="1"/>
      <w:marLeft w:val="0"/>
      <w:marRight w:val="0"/>
      <w:marTop w:val="0"/>
      <w:marBottom w:val="0"/>
      <w:divBdr>
        <w:top w:val="none" w:sz="0" w:space="0" w:color="auto"/>
        <w:left w:val="none" w:sz="0" w:space="0" w:color="auto"/>
        <w:bottom w:val="none" w:sz="0" w:space="0" w:color="auto"/>
        <w:right w:val="none" w:sz="0" w:space="0" w:color="auto"/>
      </w:divBdr>
    </w:div>
    <w:div w:id="170144260">
      <w:bodyDiv w:val="1"/>
      <w:marLeft w:val="0"/>
      <w:marRight w:val="0"/>
      <w:marTop w:val="0"/>
      <w:marBottom w:val="0"/>
      <w:divBdr>
        <w:top w:val="none" w:sz="0" w:space="0" w:color="auto"/>
        <w:left w:val="none" w:sz="0" w:space="0" w:color="auto"/>
        <w:bottom w:val="none" w:sz="0" w:space="0" w:color="auto"/>
        <w:right w:val="none" w:sz="0" w:space="0" w:color="auto"/>
      </w:divBdr>
    </w:div>
    <w:div w:id="176236356">
      <w:bodyDiv w:val="1"/>
      <w:marLeft w:val="0"/>
      <w:marRight w:val="0"/>
      <w:marTop w:val="0"/>
      <w:marBottom w:val="0"/>
      <w:divBdr>
        <w:top w:val="none" w:sz="0" w:space="0" w:color="auto"/>
        <w:left w:val="none" w:sz="0" w:space="0" w:color="auto"/>
        <w:bottom w:val="none" w:sz="0" w:space="0" w:color="auto"/>
        <w:right w:val="none" w:sz="0" w:space="0" w:color="auto"/>
      </w:divBdr>
    </w:div>
    <w:div w:id="206332735">
      <w:bodyDiv w:val="1"/>
      <w:marLeft w:val="0"/>
      <w:marRight w:val="0"/>
      <w:marTop w:val="0"/>
      <w:marBottom w:val="0"/>
      <w:divBdr>
        <w:top w:val="none" w:sz="0" w:space="0" w:color="auto"/>
        <w:left w:val="none" w:sz="0" w:space="0" w:color="auto"/>
        <w:bottom w:val="none" w:sz="0" w:space="0" w:color="auto"/>
        <w:right w:val="none" w:sz="0" w:space="0" w:color="auto"/>
      </w:divBdr>
    </w:div>
    <w:div w:id="219635267">
      <w:bodyDiv w:val="1"/>
      <w:marLeft w:val="0"/>
      <w:marRight w:val="0"/>
      <w:marTop w:val="0"/>
      <w:marBottom w:val="0"/>
      <w:divBdr>
        <w:top w:val="none" w:sz="0" w:space="0" w:color="auto"/>
        <w:left w:val="none" w:sz="0" w:space="0" w:color="auto"/>
        <w:bottom w:val="none" w:sz="0" w:space="0" w:color="auto"/>
        <w:right w:val="none" w:sz="0" w:space="0" w:color="auto"/>
      </w:divBdr>
    </w:div>
    <w:div w:id="278269869">
      <w:bodyDiv w:val="1"/>
      <w:marLeft w:val="0"/>
      <w:marRight w:val="0"/>
      <w:marTop w:val="0"/>
      <w:marBottom w:val="0"/>
      <w:divBdr>
        <w:top w:val="none" w:sz="0" w:space="0" w:color="auto"/>
        <w:left w:val="none" w:sz="0" w:space="0" w:color="auto"/>
        <w:bottom w:val="none" w:sz="0" w:space="0" w:color="auto"/>
        <w:right w:val="none" w:sz="0" w:space="0" w:color="auto"/>
      </w:divBdr>
    </w:div>
    <w:div w:id="281305211">
      <w:bodyDiv w:val="1"/>
      <w:marLeft w:val="0"/>
      <w:marRight w:val="0"/>
      <w:marTop w:val="0"/>
      <w:marBottom w:val="0"/>
      <w:divBdr>
        <w:top w:val="none" w:sz="0" w:space="0" w:color="auto"/>
        <w:left w:val="none" w:sz="0" w:space="0" w:color="auto"/>
        <w:bottom w:val="none" w:sz="0" w:space="0" w:color="auto"/>
        <w:right w:val="none" w:sz="0" w:space="0" w:color="auto"/>
      </w:divBdr>
    </w:div>
    <w:div w:id="327253418">
      <w:bodyDiv w:val="1"/>
      <w:marLeft w:val="0"/>
      <w:marRight w:val="0"/>
      <w:marTop w:val="0"/>
      <w:marBottom w:val="0"/>
      <w:divBdr>
        <w:top w:val="none" w:sz="0" w:space="0" w:color="auto"/>
        <w:left w:val="none" w:sz="0" w:space="0" w:color="auto"/>
        <w:bottom w:val="none" w:sz="0" w:space="0" w:color="auto"/>
        <w:right w:val="none" w:sz="0" w:space="0" w:color="auto"/>
      </w:divBdr>
    </w:div>
    <w:div w:id="348726728">
      <w:bodyDiv w:val="1"/>
      <w:marLeft w:val="0"/>
      <w:marRight w:val="0"/>
      <w:marTop w:val="0"/>
      <w:marBottom w:val="0"/>
      <w:divBdr>
        <w:top w:val="none" w:sz="0" w:space="0" w:color="auto"/>
        <w:left w:val="none" w:sz="0" w:space="0" w:color="auto"/>
        <w:bottom w:val="none" w:sz="0" w:space="0" w:color="auto"/>
        <w:right w:val="none" w:sz="0" w:space="0" w:color="auto"/>
      </w:divBdr>
      <w:divsChild>
        <w:div w:id="579828652">
          <w:marLeft w:val="0"/>
          <w:marRight w:val="0"/>
          <w:marTop w:val="0"/>
          <w:marBottom w:val="0"/>
          <w:divBdr>
            <w:top w:val="none" w:sz="0" w:space="0" w:color="auto"/>
            <w:left w:val="none" w:sz="0" w:space="0" w:color="auto"/>
            <w:bottom w:val="none" w:sz="0" w:space="0" w:color="auto"/>
            <w:right w:val="none" w:sz="0" w:space="0" w:color="auto"/>
          </w:divBdr>
        </w:div>
        <w:div w:id="1256014551">
          <w:marLeft w:val="0"/>
          <w:marRight w:val="0"/>
          <w:marTop w:val="0"/>
          <w:marBottom w:val="0"/>
          <w:divBdr>
            <w:top w:val="none" w:sz="0" w:space="0" w:color="auto"/>
            <w:left w:val="none" w:sz="0" w:space="0" w:color="auto"/>
            <w:bottom w:val="none" w:sz="0" w:space="0" w:color="auto"/>
            <w:right w:val="none" w:sz="0" w:space="0" w:color="auto"/>
          </w:divBdr>
        </w:div>
        <w:div w:id="1257397414">
          <w:marLeft w:val="0"/>
          <w:marRight w:val="0"/>
          <w:marTop w:val="0"/>
          <w:marBottom w:val="0"/>
          <w:divBdr>
            <w:top w:val="none" w:sz="0" w:space="0" w:color="auto"/>
            <w:left w:val="none" w:sz="0" w:space="0" w:color="auto"/>
            <w:bottom w:val="none" w:sz="0" w:space="0" w:color="auto"/>
            <w:right w:val="none" w:sz="0" w:space="0" w:color="auto"/>
          </w:divBdr>
        </w:div>
        <w:div w:id="1673294830">
          <w:marLeft w:val="0"/>
          <w:marRight w:val="0"/>
          <w:marTop w:val="0"/>
          <w:marBottom w:val="0"/>
          <w:divBdr>
            <w:top w:val="none" w:sz="0" w:space="0" w:color="auto"/>
            <w:left w:val="none" w:sz="0" w:space="0" w:color="auto"/>
            <w:bottom w:val="none" w:sz="0" w:space="0" w:color="auto"/>
            <w:right w:val="none" w:sz="0" w:space="0" w:color="auto"/>
          </w:divBdr>
        </w:div>
        <w:div w:id="2025160248">
          <w:marLeft w:val="0"/>
          <w:marRight w:val="0"/>
          <w:marTop w:val="0"/>
          <w:marBottom w:val="0"/>
          <w:divBdr>
            <w:top w:val="none" w:sz="0" w:space="0" w:color="auto"/>
            <w:left w:val="none" w:sz="0" w:space="0" w:color="auto"/>
            <w:bottom w:val="none" w:sz="0" w:space="0" w:color="auto"/>
            <w:right w:val="none" w:sz="0" w:space="0" w:color="auto"/>
          </w:divBdr>
        </w:div>
      </w:divsChild>
    </w:div>
    <w:div w:id="348873835">
      <w:bodyDiv w:val="1"/>
      <w:marLeft w:val="0"/>
      <w:marRight w:val="0"/>
      <w:marTop w:val="0"/>
      <w:marBottom w:val="0"/>
      <w:divBdr>
        <w:top w:val="none" w:sz="0" w:space="0" w:color="auto"/>
        <w:left w:val="none" w:sz="0" w:space="0" w:color="auto"/>
        <w:bottom w:val="none" w:sz="0" w:space="0" w:color="auto"/>
        <w:right w:val="none" w:sz="0" w:space="0" w:color="auto"/>
      </w:divBdr>
    </w:div>
    <w:div w:id="372122767">
      <w:bodyDiv w:val="1"/>
      <w:marLeft w:val="0"/>
      <w:marRight w:val="0"/>
      <w:marTop w:val="0"/>
      <w:marBottom w:val="0"/>
      <w:divBdr>
        <w:top w:val="none" w:sz="0" w:space="0" w:color="auto"/>
        <w:left w:val="none" w:sz="0" w:space="0" w:color="auto"/>
        <w:bottom w:val="none" w:sz="0" w:space="0" w:color="auto"/>
        <w:right w:val="none" w:sz="0" w:space="0" w:color="auto"/>
      </w:divBdr>
    </w:div>
    <w:div w:id="382410676">
      <w:bodyDiv w:val="1"/>
      <w:marLeft w:val="0"/>
      <w:marRight w:val="0"/>
      <w:marTop w:val="0"/>
      <w:marBottom w:val="0"/>
      <w:divBdr>
        <w:top w:val="none" w:sz="0" w:space="0" w:color="auto"/>
        <w:left w:val="none" w:sz="0" w:space="0" w:color="auto"/>
        <w:bottom w:val="none" w:sz="0" w:space="0" w:color="auto"/>
        <w:right w:val="none" w:sz="0" w:space="0" w:color="auto"/>
      </w:divBdr>
    </w:div>
    <w:div w:id="399209805">
      <w:bodyDiv w:val="1"/>
      <w:marLeft w:val="0"/>
      <w:marRight w:val="0"/>
      <w:marTop w:val="0"/>
      <w:marBottom w:val="0"/>
      <w:divBdr>
        <w:top w:val="none" w:sz="0" w:space="0" w:color="auto"/>
        <w:left w:val="none" w:sz="0" w:space="0" w:color="auto"/>
        <w:bottom w:val="none" w:sz="0" w:space="0" w:color="auto"/>
        <w:right w:val="none" w:sz="0" w:space="0" w:color="auto"/>
      </w:divBdr>
    </w:div>
    <w:div w:id="402338256">
      <w:bodyDiv w:val="1"/>
      <w:marLeft w:val="0"/>
      <w:marRight w:val="0"/>
      <w:marTop w:val="0"/>
      <w:marBottom w:val="0"/>
      <w:divBdr>
        <w:top w:val="none" w:sz="0" w:space="0" w:color="auto"/>
        <w:left w:val="none" w:sz="0" w:space="0" w:color="auto"/>
        <w:bottom w:val="none" w:sz="0" w:space="0" w:color="auto"/>
        <w:right w:val="none" w:sz="0" w:space="0" w:color="auto"/>
      </w:divBdr>
    </w:div>
    <w:div w:id="439763877">
      <w:bodyDiv w:val="1"/>
      <w:marLeft w:val="0"/>
      <w:marRight w:val="0"/>
      <w:marTop w:val="0"/>
      <w:marBottom w:val="0"/>
      <w:divBdr>
        <w:top w:val="none" w:sz="0" w:space="0" w:color="auto"/>
        <w:left w:val="none" w:sz="0" w:space="0" w:color="auto"/>
        <w:bottom w:val="none" w:sz="0" w:space="0" w:color="auto"/>
        <w:right w:val="none" w:sz="0" w:space="0" w:color="auto"/>
      </w:divBdr>
    </w:div>
    <w:div w:id="458762250">
      <w:bodyDiv w:val="1"/>
      <w:marLeft w:val="0"/>
      <w:marRight w:val="0"/>
      <w:marTop w:val="0"/>
      <w:marBottom w:val="0"/>
      <w:divBdr>
        <w:top w:val="none" w:sz="0" w:space="0" w:color="auto"/>
        <w:left w:val="none" w:sz="0" w:space="0" w:color="auto"/>
        <w:bottom w:val="none" w:sz="0" w:space="0" w:color="auto"/>
        <w:right w:val="none" w:sz="0" w:space="0" w:color="auto"/>
      </w:divBdr>
    </w:div>
    <w:div w:id="468590541">
      <w:bodyDiv w:val="1"/>
      <w:marLeft w:val="0"/>
      <w:marRight w:val="0"/>
      <w:marTop w:val="0"/>
      <w:marBottom w:val="0"/>
      <w:divBdr>
        <w:top w:val="none" w:sz="0" w:space="0" w:color="auto"/>
        <w:left w:val="none" w:sz="0" w:space="0" w:color="auto"/>
        <w:bottom w:val="none" w:sz="0" w:space="0" w:color="auto"/>
        <w:right w:val="none" w:sz="0" w:space="0" w:color="auto"/>
      </w:divBdr>
    </w:div>
    <w:div w:id="483282151">
      <w:bodyDiv w:val="1"/>
      <w:marLeft w:val="0"/>
      <w:marRight w:val="0"/>
      <w:marTop w:val="0"/>
      <w:marBottom w:val="0"/>
      <w:divBdr>
        <w:top w:val="none" w:sz="0" w:space="0" w:color="auto"/>
        <w:left w:val="none" w:sz="0" w:space="0" w:color="auto"/>
        <w:bottom w:val="none" w:sz="0" w:space="0" w:color="auto"/>
        <w:right w:val="none" w:sz="0" w:space="0" w:color="auto"/>
      </w:divBdr>
    </w:div>
    <w:div w:id="498160758">
      <w:bodyDiv w:val="1"/>
      <w:marLeft w:val="0"/>
      <w:marRight w:val="0"/>
      <w:marTop w:val="0"/>
      <w:marBottom w:val="0"/>
      <w:divBdr>
        <w:top w:val="none" w:sz="0" w:space="0" w:color="auto"/>
        <w:left w:val="none" w:sz="0" w:space="0" w:color="auto"/>
        <w:bottom w:val="none" w:sz="0" w:space="0" w:color="auto"/>
        <w:right w:val="none" w:sz="0" w:space="0" w:color="auto"/>
      </w:divBdr>
    </w:div>
    <w:div w:id="574433696">
      <w:bodyDiv w:val="1"/>
      <w:marLeft w:val="0"/>
      <w:marRight w:val="0"/>
      <w:marTop w:val="0"/>
      <w:marBottom w:val="0"/>
      <w:divBdr>
        <w:top w:val="none" w:sz="0" w:space="0" w:color="auto"/>
        <w:left w:val="none" w:sz="0" w:space="0" w:color="auto"/>
        <w:bottom w:val="none" w:sz="0" w:space="0" w:color="auto"/>
        <w:right w:val="none" w:sz="0" w:space="0" w:color="auto"/>
      </w:divBdr>
    </w:div>
    <w:div w:id="581068001">
      <w:bodyDiv w:val="1"/>
      <w:marLeft w:val="0"/>
      <w:marRight w:val="0"/>
      <w:marTop w:val="0"/>
      <w:marBottom w:val="0"/>
      <w:divBdr>
        <w:top w:val="none" w:sz="0" w:space="0" w:color="auto"/>
        <w:left w:val="none" w:sz="0" w:space="0" w:color="auto"/>
        <w:bottom w:val="none" w:sz="0" w:space="0" w:color="auto"/>
        <w:right w:val="none" w:sz="0" w:space="0" w:color="auto"/>
      </w:divBdr>
      <w:divsChild>
        <w:div w:id="162168636">
          <w:marLeft w:val="0"/>
          <w:marRight w:val="0"/>
          <w:marTop w:val="0"/>
          <w:marBottom w:val="0"/>
          <w:divBdr>
            <w:top w:val="none" w:sz="0" w:space="0" w:color="auto"/>
            <w:left w:val="none" w:sz="0" w:space="0" w:color="auto"/>
            <w:bottom w:val="none" w:sz="0" w:space="0" w:color="auto"/>
            <w:right w:val="none" w:sz="0" w:space="0" w:color="auto"/>
          </w:divBdr>
        </w:div>
        <w:div w:id="910235285">
          <w:marLeft w:val="0"/>
          <w:marRight w:val="0"/>
          <w:marTop w:val="0"/>
          <w:marBottom w:val="0"/>
          <w:divBdr>
            <w:top w:val="none" w:sz="0" w:space="0" w:color="auto"/>
            <w:left w:val="none" w:sz="0" w:space="0" w:color="auto"/>
            <w:bottom w:val="none" w:sz="0" w:space="0" w:color="auto"/>
            <w:right w:val="none" w:sz="0" w:space="0" w:color="auto"/>
          </w:divBdr>
        </w:div>
        <w:div w:id="1283077068">
          <w:marLeft w:val="0"/>
          <w:marRight w:val="0"/>
          <w:marTop w:val="0"/>
          <w:marBottom w:val="0"/>
          <w:divBdr>
            <w:top w:val="none" w:sz="0" w:space="0" w:color="auto"/>
            <w:left w:val="none" w:sz="0" w:space="0" w:color="auto"/>
            <w:bottom w:val="none" w:sz="0" w:space="0" w:color="auto"/>
            <w:right w:val="none" w:sz="0" w:space="0" w:color="auto"/>
          </w:divBdr>
        </w:div>
        <w:div w:id="1296910063">
          <w:marLeft w:val="0"/>
          <w:marRight w:val="0"/>
          <w:marTop w:val="0"/>
          <w:marBottom w:val="0"/>
          <w:divBdr>
            <w:top w:val="none" w:sz="0" w:space="0" w:color="auto"/>
            <w:left w:val="none" w:sz="0" w:space="0" w:color="auto"/>
            <w:bottom w:val="none" w:sz="0" w:space="0" w:color="auto"/>
            <w:right w:val="none" w:sz="0" w:space="0" w:color="auto"/>
          </w:divBdr>
        </w:div>
        <w:div w:id="1622833638">
          <w:marLeft w:val="0"/>
          <w:marRight w:val="0"/>
          <w:marTop w:val="0"/>
          <w:marBottom w:val="0"/>
          <w:divBdr>
            <w:top w:val="none" w:sz="0" w:space="0" w:color="auto"/>
            <w:left w:val="none" w:sz="0" w:space="0" w:color="auto"/>
            <w:bottom w:val="none" w:sz="0" w:space="0" w:color="auto"/>
            <w:right w:val="none" w:sz="0" w:space="0" w:color="auto"/>
          </w:divBdr>
        </w:div>
      </w:divsChild>
    </w:div>
    <w:div w:id="592054694">
      <w:bodyDiv w:val="1"/>
      <w:marLeft w:val="0"/>
      <w:marRight w:val="0"/>
      <w:marTop w:val="0"/>
      <w:marBottom w:val="0"/>
      <w:divBdr>
        <w:top w:val="none" w:sz="0" w:space="0" w:color="auto"/>
        <w:left w:val="none" w:sz="0" w:space="0" w:color="auto"/>
        <w:bottom w:val="none" w:sz="0" w:space="0" w:color="auto"/>
        <w:right w:val="none" w:sz="0" w:space="0" w:color="auto"/>
      </w:divBdr>
      <w:divsChild>
        <w:div w:id="162747205">
          <w:marLeft w:val="0"/>
          <w:marRight w:val="0"/>
          <w:marTop w:val="0"/>
          <w:marBottom w:val="0"/>
          <w:divBdr>
            <w:top w:val="none" w:sz="0" w:space="0" w:color="auto"/>
            <w:left w:val="none" w:sz="0" w:space="0" w:color="auto"/>
            <w:bottom w:val="none" w:sz="0" w:space="0" w:color="auto"/>
            <w:right w:val="none" w:sz="0" w:space="0" w:color="auto"/>
          </w:divBdr>
          <w:divsChild>
            <w:div w:id="373697249">
              <w:marLeft w:val="0"/>
              <w:marRight w:val="0"/>
              <w:marTop w:val="0"/>
              <w:marBottom w:val="0"/>
              <w:divBdr>
                <w:top w:val="none" w:sz="0" w:space="0" w:color="auto"/>
                <w:left w:val="none" w:sz="0" w:space="0" w:color="auto"/>
                <w:bottom w:val="none" w:sz="0" w:space="0" w:color="auto"/>
                <w:right w:val="none" w:sz="0" w:space="0" w:color="auto"/>
              </w:divBdr>
              <w:divsChild>
                <w:div w:id="16852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156333">
      <w:bodyDiv w:val="1"/>
      <w:marLeft w:val="0"/>
      <w:marRight w:val="0"/>
      <w:marTop w:val="0"/>
      <w:marBottom w:val="0"/>
      <w:divBdr>
        <w:top w:val="none" w:sz="0" w:space="0" w:color="auto"/>
        <w:left w:val="none" w:sz="0" w:space="0" w:color="auto"/>
        <w:bottom w:val="none" w:sz="0" w:space="0" w:color="auto"/>
        <w:right w:val="none" w:sz="0" w:space="0" w:color="auto"/>
      </w:divBdr>
    </w:div>
    <w:div w:id="726145979">
      <w:bodyDiv w:val="1"/>
      <w:marLeft w:val="0"/>
      <w:marRight w:val="0"/>
      <w:marTop w:val="0"/>
      <w:marBottom w:val="0"/>
      <w:divBdr>
        <w:top w:val="none" w:sz="0" w:space="0" w:color="auto"/>
        <w:left w:val="none" w:sz="0" w:space="0" w:color="auto"/>
        <w:bottom w:val="none" w:sz="0" w:space="0" w:color="auto"/>
        <w:right w:val="none" w:sz="0" w:space="0" w:color="auto"/>
      </w:divBdr>
    </w:div>
    <w:div w:id="730074912">
      <w:bodyDiv w:val="1"/>
      <w:marLeft w:val="0"/>
      <w:marRight w:val="0"/>
      <w:marTop w:val="0"/>
      <w:marBottom w:val="0"/>
      <w:divBdr>
        <w:top w:val="none" w:sz="0" w:space="0" w:color="auto"/>
        <w:left w:val="none" w:sz="0" w:space="0" w:color="auto"/>
        <w:bottom w:val="none" w:sz="0" w:space="0" w:color="auto"/>
        <w:right w:val="none" w:sz="0" w:space="0" w:color="auto"/>
      </w:divBdr>
    </w:div>
    <w:div w:id="734857993">
      <w:bodyDiv w:val="1"/>
      <w:marLeft w:val="0"/>
      <w:marRight w:val="0"/>
      <w:marTop w:val="0"/>
      <w:marBottom w:val="0"/>
      <w:divBdr>
        <w:top w:val="none" w:sz="0" w:space="0" w:color="auto"/>
        <w:left w:val="none" w:sz="0" w:space="0" w:color="auto"/>
        <w:bottom w:val="none" w:sz="0" w:space="0" w:color="auto"/>
        <w:right w:val="none" w:sz="0" w:space="0" w:color="auto"/>
      </w:divBdr>
    </w:div>
    <w:div w:id="811479090">
      <w:bodyDiv w:val="1"/>
      <w:marLeft w:val="0"/>
      <w:marRight w:val="0"/>
      <w:marTop w:val="0"/>
      <w:marBottom w:val="0"/>
      <w:divBdr>
        <w:top w:val="none" w:sz="0" w:space="0" w:color="auto"/>
        <w:left w:val="none" w:sz="0" w:space="0" w:color="auto"/>
        <w:bottom w:val="none" w:sz="0" w:space="0" w:color="auto"/>
        <w:right w:val="none" w:sz="0" w:space="0" w:color="auto"/>
      </w:divBdr>
    </w:div>
    <w:div w:id="816344327">
      <w:bodyDiv w:val="1"/>
      <w:marLeft w:val="0"/>
      <w:marRight w:val="0"/>
      <w:marTop w:val="0"/>
      <w:marBottom w:val="0"/>
      <w:divBdr>
        <w:top w:val="none" w:sz="0" w:space="0" w:color="auto"/>
        <w:left w:val="none" w:sz="0" w:space="0" w:color="auto"/>
        <w:bottom w:val="none" w:sz="0" w:space="0" w:color="auto"/>
        <w:right w:val="none" w:sz="0" w:space="0" w:color="auto"/>
      </w:divBdr>
    </w:div>
    <w:div w:id="844974570">
      <w:bodyDiv w:val="1"/>
      <w:marLeft w:val="0"/>
      <w:marRight w:val="0"/>
      <w:marTop w:val="0"/>
      <w:marBottom w:val="0"/>
      <w:divBdr>
        <w:top w:val="none" w:sz="0" w:space="0" w:color="auto"/>
        <w:left w:val="none" w:sz="0" w:space="0" w:color="auto"/>
        <w:bottom w:val="none" w:sz="0" w:space="0" w:color="auto"/>
        <w:right w:val="none" w:sz="0" w:space="0" w:color="auto"/>
      </w:divBdr>
    </w:div>
    <w:div w:id="862085835">
      <w:bodyDiv w:val="1"/>
      <w:marLeft w:val="0"/>
      <w:marRight w:val="0"/>
      <w:marTop w:val="0"/>
      <w:marBottom w:val="0"/>
      <w:divBdr>
        <w:top w:val="none" w:sz="0" w:space="0" w:color="auto"/>
        <w:left w:val="none" w:sz="0" w:space="0" w:color="auto"/>
        <w:bottom w:val="none" w:sz="0" w:space="0" w:color="auto"/>
        <w:right w:val="none" w:sz="0" w:space="0" w:color="auto"/>
      </w:divBdr>
    </w:div>
    <w:div w:id="874460957">
      <w:bodyDiv w:val="1"/>
      <w:marLeft w:val="0"/>
      <w:marRight w:val="0"/>
      <w:marTop w:val="0"/>
      <w:marBottom w:val="0"/>
      <w:divBdr>
        <w:top w:val="none" w:sz="0" w:space="0" w:color="auto"/>
        <w:left w:val="none" w:sz="0" w:space="0" w:color="auto"/>
        <w:bottom w:val="none" w:sz="0" w:space="0" w:color="auto"/>
        <w:right w:val="none" w:sz="0" w:space="0" w:color="auto"/>
      </w:divBdr>
    </w:div>
    <w:div w:id="923804661">
      <w:bodyDiv w:val="1"/>
      <w:marLeft w:val="0"/>
      <w:marRight w:val="0"/>
      <w:marTop w:val="0"/>
      <w:marBottom w:val="0"/>
      <w:divBdr>
        <w:top w:val="none" w:sz="0" w:space="0" w:color="auto"/>
        <w:left w:val="none" w:sz="0" w:space="0" w:color="auto"/>
        <w:bottom w:val="none" w:sz="0" w:space="0" w:color="auto"/>
        <w:right w:val="none" w:sz="0" w:space="0" w:color="auto"/>
      </w:divBdr>
    </w:div>
    <w:div w:id="944263230">
      <w:bodyDiv w:val="1"/>
      <w:marLeft w:val="0"/>
      <w:marRight w:val="0"/>
      <w:marTop w:val="0"/>
      <w:marBottom w:val="0"/>
      <w:divBdr>
        <w:top w:val="none" w:sz="0" w:space="0" w:color="auto"/>
        <w:left w:val="none" w:sz="0" w:space="0" w:color="auto"/>
        <w:bottom w:val="none" w:sz="0" w:space="0" w:color="auto"/>
        <w:right w:val="none" w:sz="0" w:space="0" w:color="auto"/>
      </w:divBdr>
    </w:div>
    <w:div w:id="944994469">
      <w:bodyDiv w:val="1"/>
      <w:marLeft w:val="0"/>
      <w:marRight w:val="0"/>
      <w:marTop w:val="0"/>
      <w:marBottom w:val="0"/>
      <w:divBdr>
        <w:top w:val="none" w:sz="0" w:space="0" w:color="auto"/>
        <w:left w:val="none" w:sz="0" w:space="0" w:color="auto"/>
        <w:bottom w:val="none" w:sz="0" w:space="0" w:color="auto"/>
        <w:right w:val="none" w:sz="0" w:space="0" w:color="auto"/>
      </w:divBdr>
    </w:div>
    <w:div w:id="966351972">
      <w:bodyDiv w:val="1"/>
      <w:marLeft w:val="0"/>
      <w:marRight w:val="0"/>
      <w:marTop w:val="0"/>
      <w:marBottom w:val="0"/>
      <w:divBdr>
        <w:top w:val="none" w:sz="0" w:space="0" w:color="auto"/>
        <w:left w:val="none" w:sz="0" w:space="0" w:color="auto"/>
        <w:bottom w:val="none" w:sz="0" w:space="0" w:color="auto"/>
        <w:right w:val="none" w:sz="0" w:space="0" w:color="auto"/>
      </w:divBdr>
    </w:div>
    <w:div w:id="973947877">
      <w:bodyDiv w:val="1"/>
      <w:marLeft w:val="0"/>
      <w:marRight w:val="0"/>
      <w:marTop w:val="0"/>
      <w:marBottom w:val="0"/>
      <w:divBdr>
        <w:top w:val="none" w:sz="0" w:space="0" w:color="auto"/>
        <w:left w:val="none" w:sz="0" w:space="0" w:color="auto"/>
        <w:bottom w:val="none" w:sz="0" w:space="0" w:color="auto"/>
        <w:right w:val="none" w:sz="0" w:space="0" w:color="auto"/>
      </w:divBdr>
    </w:div>
    <w:div w:id="1059941369">
      <w:bodyDiv w:val="1"/>
      <w:marLeft w:val="0"/>
      <w:marRight w:val="0"/>
      <w:marTop w:val="0"/>
      <w:marBottom w:val="0"/>
      <w:divBdr>
        <w:top w:val="none" w:sz="0" w:space="0" w:color="auto"/>
        <w:left w:val="none" w:sz="0" w:space="0" w:color="auto"/>
        <w:bottom w:val="none" w:sz="0" w:space="0" w:color="auto"/>
        <w:right w:val="none" w:sz="0" w:space="0" w:color="auto"/>
      </w:divBdr>
    </w:div>
    <w:div w:id="1060713582">
      <w:bodyDiv w:val="1"/>
      <w:marLeft w:val="0"/>
      <w:marRight w:val="0"/>
      <w:marTop w:val="0"/>
      <w:marBottom w:val="0"/>
      <w:divBdr>
        <w:top w:val="none" w:sz="0" w:space="0" w:color="auto"/>
        <w:left w:val="none" w:sz="0" w:space="0" w:color="auto"/>
        <w:bottom w:val="none" w:sz="0" w:space="0" w:color="auto"/>
        <w:right w:val="none" w:sz="0" w:space="0" w:color="auto"/>
      </w:divBdr>
    </w:div>
    <w:div w:id="1095903031">
      <w:bodyDiv w:val="1"/>
      <w:marLeft w:val="0"/>
      <w:marRight w:val="0"/>
      <w:marTop w:val="0"/>
      <w:marBottom w:val="0"/>
      <w:divBdr>
        <w:top w:val="none" w:sz="0" w:space="0" w:color="auto"/>
        <w:left w:val="none" w:sz="0" w:space="0" w:color="auto"/>
        <w:bottom w:val="none" w:sz="0" w:space="0" w:color="auto"/>
        <w:right w:val="none" w:sz="0" w:space="0" w:color="auto"/>
      </w:divBdr>
    </w:div>
    <w:div w:id="1103694991">
      <w:bodyDiv w:val="1"/>
      <w:marLeft w:val="0"/>
      <w:marRight w:val="0"/>
      <w:marTop w:val="0"/>
      <w:marBottom w:val="0"/>
      <w:divBdr>
        <w:top w:val="none" w:sz="0" w:space="0" w:color="auto"/>
        <w:left w:val="none" w:sz="0" w:space="0" w:color="auto"/>
        <w:bottom w:val="none" w:sz="0" w:space="0" w:color="auto"/>
        <w:right w:val="none" w:sz="0" w:space="0" w:color="auto"/>
      </w:divBdr>
    </w:div>
    <w:div w:id="1126313351">
      <w:bodyDiv w:val="1"/>
      <w:marLeft w:val="0"/>
      <w:marRight w:val="0"/>
      <w:marTop w:val="0"/>
      <w:marBottom w:val="0"/>
      <w:divBdr>
        <w:top w:val="none" w:sz="0" w:space="0" w:color="auto"/>
        <w:left w:val="none" w:sz="0" w:space="0" w:color="auto"/>
        <w:bottom w:val="none" w:sz="0" w:space="0" w:color="auto"/>
        <w:right w:val="none" w:sz="0" w:space="0" w:color="auto"/>
      </w:divBdr>
    </w:div>
    <w:div w:id="1133475706">
      <w:bodyDiv w:val="1"/>
      <w:marLeft w:val="0"/>
      <w:marRight w:val="0"/>
      <w:marTop w:val="0"/>
      <w:marBottom w:val="0"/>
      <w:divBdr>
        <w:top w:val="none" w:sz="0" w:space="0" w:color="auto"/>
        <w:left w:val="none" w:sz="0" w:space="0" w:color="auto"/>
        <w:bottom w:val="none" w:sz="0" w:space="0" w:color="auto"/>
        <w:right w:val="none" w:sz="0" w:space="0" w:color="auto"/>
      </w:divBdr>
    </w:div>
    <w:div w:id="1134983098">
      <w:bodyDiv w:val="1"/>
      <w:marLeft w:val="0"/>
      <w:marRight w:val="0"/>
      <w:marTop w:val="0"/>
      <w:marBottom w:val="0"/>
      <w:divBdr>
        <w:top w:val="none" w:sz="0" w:space="0" w:color="auto"/>
        <w:left w:val="none" w:sz="0" w:space="0" w:color="auto"/>
        <w:bottom w:val="none" w:sz="0" w:space="0" w:color="auto"/>
        <w:right w:val="none" w:sz="0" w:space="0" w:color="auto"/>
      </w:divBdr>
    </w:div>
    <w:div w:id="1155486141">
      <w:bodyDiv w:val="1"/>
      <w:marLeft w:val="0"/>
      <w:marRight w:val="0"/>
      <w:marTop w:val="0"/>
      <w:marBottom w:val="0"/>
      <w:divBdr>
        <w:top w:val="none" w:sz="0" w:space="0" w:color="auto"/>
        <w:left w:val="none" w:sz="0" w:space="0" w:color="auto"/>
        <w:bottom w:val="none" w:sz="0" w:space="0" w:color="auto"/>
        <w:right w:val="none" w:sz="0" w:space="0" w:color="auto"/>
      </w:divBdr>
    </w:div>
    <w:div w:id="1169521891">
      <w:bodyDiv w:val="1"/>
      <w:marLeft w:val="0"/>
      <w:marRight w:val="0"/>
      <w:marTop w:val="0"/>
      <w:marBottom w:val="0"/>
      <w:divBdr>
        <w:top w:val="none" w:sz="0" w:space="0" w:color="auto"/>
        <w:left w:val="none" w:sz="0" w:space="0" w:color="auto"/>
        <w:bottom w:val="none" w:sz="0" w:space="0" w:color="auto"/>
        <w:right w:val="none" w:sz="0" w:space="0" w:color="auto"/>
      </w:divBdr>
    </w:div>
    <w:div w:id="1183209430">
      <w:bodyDiv w:val="1"/>
      <w:marLeft w:val="0"/>
      <w:marRight w:val="0"/>
      <w:marTop w:val="0"/>
      <w:marBottom w:val="0"/>
      <w:divBdr>
        <w:top w:val="none" w:sz="0" w:space="0" w:color="auto"/>
        <w:left w:val="none" w:sz="0" w:space="0" w:color="auto"/>
        <w:bottom w:val="none" w:sz="0" w:space="0" w:color="auto"/>
        <w:right w:val="none" w:sz="0" w:space="0" w:color="auto"/>
      </w:divBdr>
    </w:div>
    <w:div w:id="1185091249">
      <w:bodyDiv w:val="1"/>
      <w:marLeft w:val="0"/>
      <w:marRight w:val="0"/>
      <w:marTop w:val="0"/>
      <w:marBottom w:val="0"/>
      <w:divBdr>
        <w:top w:val="none" w:sz="0" w:space="0" w:color="auto"/>
        <w:left w:val="none" w:sz="0" w:space="0" w:color="auto"/>
        <w:bottom w:val="none" w:sz="0" w:space="0" w:color="auto"/>
        <w:right w:val="none" w:sz="0" w:space="0" w:color="auto"/>
      </w:divBdr>
    </w:div>
    <w:div w:id="1200246136">
      <w:bodyDiv w:val="1"/>
      <w:marLeft w:val="0"/>
      <w:marRight w:val="0"/>
      <w:marTop w:val="0"/>
      <w:marBottom w:val="0"/>
      <w:divBdr>
        <w:top w:val="none" w:sz="0" w:space="0" w:color="auto"/>
        <w:left w:val="none" w:sz="0" w:space="0" w:color="auto"/>
        <w:bottom w:val="none" w:sz="0" w:space="0" w:color="auto"/>
        <w:right w:val="none" w:sz="0" w:space="0" w:color="auto"/>
      </w:divBdr>
    </w:div>
    <w:div w:id="1213619528">
      <w:bodyDiv w:val="1"/>
      <w:marLeft w:val="0"/>
      <w:marRight w:val="0"/>
      <w:marTop w:val="0"/>
      <w:marBottom w:val="0"/>
      <w:divBdr>
        <w:top w:val="none" w:sz="0" w:space="0" w:color="auto"/>
        <w:left w:val="none" w:sz="0" w:space="0" w:color="auto"/>
        <w:bottom w:val="none" w:sz="0" w:space="0" w:color="auto"/>
        <w:right w:val="none" w:sz="0" w:space="0" w:color="auto"/>
      </w:divBdr>
    </w:div>
    <w:div w:id="1228953059">
      <w:bodyDiv w:val="1"/>
      <w:marLeft w:val="0"/>
      <w:marRight w:val="0"/>
      <w:marTop w:val="0"/>
      <w:marBottom w:val="0"/>
      <w:divBdr>
        <w:top w:val="none" w:sz="0" w:space="0" w:color="auto"/>
        <w:left w:val="none" w:sz="0" w:space="0" w:color="auto"/>
        <w:bottom w:val="none" w:sz="0" w:space="0" w:color="auto"/>
        <w:right w:val="none" w:sz="0" w:space="0" w:color="auto"/>
      </w:divBdr>
      <w:divsChild>
        <w:div w:id="769858901">
          <w:marLeft w:val="0"/>
          <w:marRight w:val="0"/>
          <w:marTop w:val="0"/>
          <w:marBottom w:val="0"/>
          <w:divBdr>
            <w:top w:val="none" w:sz="0" w:space="0" w:color="auto"/>
            <w:left w:val="none" w:sz="0" w:space="0" w:color="auto"/>
            <w:bottom w:val="none" w:sz="0" w:space="0" w:color="auto"/>
            <w:right w:val="none" w:sz="0" w:space="0" w:color="auto"/>
          </w:divBdr>
          <w:divsChild>
            <w:div w:id="1346905989">
              <w:marLeft w:val="0"/>
              <w:marRight w:val="0"/>
              <w:marTop w:val="0"/>
              <w:marBottom w:val="0"/>
              <w:divBdr>
                <w:top w:val="none" w:sz="0" w:space="0" w:color="auto"/>
                <w:left w:val="none" w:sz="0" w:space="0" w:color="auto"/>
                <w:bottom w:val="none" w:sz="0" w:space="0" w:color="auto"/>
                <w:right w:val="none" w:sz="0" w:space="0" w:color="auto"/>
              </w:divBdr>
              <w:divsChild>
                <w:div w:id="10558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998709">
      <w:bodyDiv w:val="1"/>
      <w:marLeft w:val="0"/>
      <w:marRight w:val="0"/>
      <w:marTop w:val="0"/>
      <w:marBottom w:val="0"/>
      <w:divBdr>
        <w:top w:val="none" w:sz="0" w:space="0" w:color="auto"/>
        <w:left w:val="none" w:sz="0" w:space="0" w:color="auto"/>
        <w:bottom w:val="none" w:sz="0" w:space="0" w:color="auto"/>
        <w:right w:val="none" w:sz="0" w:space="0" w:color="auto"/>
      </w:divBdr>
    </w:div>
    <w:div w:id="1276332108">
      <w:bodyDiv w:val="1"/>
      <w:marLeft w:val="0"/>
      <w:marRight w:val="0"/>
      <w:marTop w:val="0"/>
      <w:marBottom w:val="0"/>
      <w:divBdr>
        <w:top w:val="none" w:sz="0" w:space="0" w:color="auto"/>
        <w:left w:val="none" w:sz="0" w:space="0" w:color="auto"/>
        <w:bottom w:val="none" w:sz="0" w:space="0" w:color="auto"/>
        <w:right w:val="none" w:sz="0" w:space="0" w:color="auto"/>
      </w:divBdr>
      <w:divsChild>
        <w:div w:id="2249623">
          <w:marLeft w:val="0"/>
          <w:marRight w:val="0"/>
          <w:marTop w:val="0"/>
          <w:marBottom w:val="0"/>
          <w:divBdr>
            <w:top w:val="none" w:sz="0" w:space="0" w:color="auto"/>
            <w:left w:val="none" w:sz="0" w:space="0" w:color="auto"/>
            <w:bottom w:val="none" w:sz="0" w:space="0" w:color="auto"/>
            <w:right w:val="none" w:sz="0" w:space="0" w:color="auto"/>
          </w:divBdr>
        </w:div>
        <w:div w:id="66147509">
          <w:marLeft w:val="0"/>
          <w:marRight w:val="0"/>
          <w:marTop w:val="0"/>
          <w:marBottom w:val="0"/>
          <w:divBdr>
            <w:top w:val="none" w:sz="0" w:space="0" w:color="auto"/>
            <w:left w:val="none" w:sz="0" w:space="0" w:color="auto"/>
            <w:bottom w:val="none" w:sz="0" w:space="0" w:color="auto"/>
            <w:right w:val="none" w:sz="0" w:space="0" w:color="auto"/>
          </w:divBdr>
        </w:div>
        <w:div w:id="94792653">
          <w:marLeft w:val="0"/>
          <w:marRight w:val="0"/>
          <w:marTop w:val="0"/>
          <w:marBottom w:val="0"/>
          <w:divBdr>
            <w:top w:val="none" w:sz="0" w:space="0" w:color="auto"/>
            <w:left w:val="none" w:sz="0" w:space="0" w:color="auto"/>
            <w:bottom w:val="none" w:sz="0" w:space="0" w:color="auto"/>
            <w:right w:val="none" w:sz="0" w:space="0" w:color="auto"/>
          </w:divBdr>
        </w:div>
        <w:div w:id="115756084">
          <w:marLeft w:val="0"/>
          <w:marRight w:val="0"/>
          <w:marTop w:val="0"/>
          <w:marBottom w:val="0"/>
          <w:divBdr>
            <w:top w:val="none" w:sz="0" w:space="0" w:color="auto"/>
            <w:left w:val="none" w:sz="0" w:space="0" w:color="auto"/>
            <w:bottom w:val="none" w:sz="0" w:space="0" w:color="auto"/>
            <w:right w:val="none" w:sz="0" w:space="0" w:color="auto"/>
          </w:divBdr>
        </w:div>
        <w:div w:id="190186823">
          <w:marLeft w:val="0"/>
          <w:marRight w:val="0"/>
          <w:marTop w:val="0"/>
          <w:marBottom w:val="0"/>
          <w:divBdr>
            <w:top w:val="none" w:sz="0" w:space="0" w:color="auto"/>
            <w:left w:val="none" w:sz="0" w:space="0" w:color="auto"/>
            <w:bottom w:val="none" w:sz="0" w:space="0" w:color="auto"/>
            <w:right w:val="none" w:sz="0" w:space="0" w:color="auto"/>
          </w:divBdr>
        </w:div>
        <w:div w:id="234512424">
          <w:marLeft w:val="0"/>
          <w:marRight w:val="0"/>
          <w:marTop w:val="0"/>
          <w:marBottom w:val="0"/>
          <w:divBdr>
            <w:top w:val="none" w:sz="0" w:space="0" w:color="auto"/>
            <w:left w:val="none" w:sz="0" w:space="0" w:color="auto"/>
            <w:bottom w:val="none" w:sz="0" w:space="0" w:color="auto"/>
            <w:right w:val="none" w:sz="0" w:space="0" w:color="auto"/>
          </w:divBdr>
        </w:div>
        <w:div w:id="246380104">
          <w:marLeft w:val="0"/>
          <w:marRight w:val="0"/>
          <w:marTop w:val="0"/>
          <w:marBottom w:val="0"/>
          <w:divBdr>
            <w:top w:val="none" w:sz="0" w:space="0" w:color="auto"/>
            <w:left w:val="none" w:sz="0" w:space="0" w:color="auto"/>
            <w:bottom w:val="none" w:sz="0" w:space="0" w:color="auto"/>
            <w:right w:val="none" w:sz="0" w:space="0" w:color="auto"/>
          </w:divBdr>
        </w:div>
        <w:div w:id="268973677">
          <w:marLeft w:val="0"/>
          <w:marRight w:val="0"/>
          <w:marTop w:val="0"/>
          <w:marBottom w:val="0"/>
          <w:divBdr>
            <w:top w:val="none" w:sz="0" w:space="0" w:color="auto"/>
            <w:left w:val="none" w:sz="0" w:space="0" w:color="auto"/>
            <w:bottom w:val="none" w:sz="0" w:space="0" w:color="auto"/>
            <w:right w:val="none" w:sz="0" w:space="0" w:color="auto"/>
          </w:divBdr>
        </w:div>
        <w:div w:id="294795177">
          <w:marLeft w:val="0"/>
          <w:marRight w:val="0"/>
          <w:marTop w:val="0"/>
          <w:marBottom w:val="0"/>
          <w:divBdr>
            <w:top w:val="none" w:sz="0" w:space="0" w:color="auto"/>
            <w:left w:val="none" w:sz="0" w:space="0" w:color="auto"/>
            <w:bottom w:val="none" w:sz="0" w:space="0" w:color="auto"/>
            <w:right w:val="none" w:sz="0" w:space="0" w:color="auto"/>
          </w:divBdr>
        </w:div>
        <w:div w:id="298078456">
          <w:marLeft w:val="0"/>
          <w:marRight w:val="0"/>
          <w:marTop w:val="0"/>
          <w:marBottom w:val="0"/>
          <w:divBdr>
            <w:top w:val="none" w:sz="0" w:space="0" w:color="auto"/>
            <w:left w:val="none" w:sz="0" w:space="0" w:color="auto"/>
            <w:bottom w:val="none" w:sz="0" w:space="0" w:color="auto"/>
            <w:right w:val="none" w:sz="0" w:space="0" w:color="auto"/>
          </w:divBdr>
        </w:div>
        <w:div w:id="313799655">
          <w:marLeft w:val="0"/>
          <w:marRight w:val="0"/>
          <w:marTop w:val="0"/>
          <w:marBottom w:val="0"/>
          <w:divBdr>
            <w:top w:val="none" w:sz="0" w:space="0" w:color="auto"/>
            <w:left w:val="none" w:sz="0" w:space="0" w:color="auto"/>
            <w:bottom w:val="none" w:sz="0" w:space="0" w:color="auto"/>
            <w:right w:val="none" w:sz="0" w:space="0" w:color="auto"/>
          </w:divBdr>
        </w:div>
        <w:div w:id="331876643">
          <w:marLeft w:val="0"/>
          <w:marRight w:val="0"/>
          <w:marTop w:val="0"/>
          <w:marBottom w:val="0"/>
          <w:divBdr>
            <w:top w:val="none" w:sz="0" w:space="0" w:color="auto"/>
            <w:left w:val="none" w:sz="0" w:space="0" w:color="auto"/>
            <w:bottom w:val="none" w:sz="0" w:space="0" w:color="auto"/>
            <w:right w:val="none" w:sz="0" w:space="0" w:color="auto"/>
          </w:divBdr>
        </w:div>
        <w:div w:id="369189164">
          <w:marLeft w:val="0"/>
          <w:marRight w:val="0"/>
          <w:marTop w:val="0"/>
          <w:marBottom w:val="0"/>
          <w:divBdr>
            <w:top w:val="none" w:sz="0" w:space="0" w:color="auto"/>
            <w:left w:val="none" w:sz="0" w:space="0" w:color="auto"/>
            <w:bottom w:val="none" w:sz="0" w:space="0" w:color="auto"/>
            <w:right w:val="none" w:sz="0" w:space="0" w:color="auto"/>
          </w:divBdr>
        </w:div>
        <w:div w:id="369649996">
          <w:marLeft w:val="0"/>
          <w:marRight w:val="0"/>
          <w:marTop w:val="0"/>
          <w:marBottom w:val="0"/>
          <w:divBdr>
            <w:top w:val="none" w:sz="0" w:space="0" w:color="auto"/>
            <w:left w:val="none" w:sz="0" w:space="0" w:color="auto"/>
            <w:bottom w:val="none" w:sz="0" w:space="0" w:color="auto"/>
            <w:right w:val="none" w:sz="0" w:space="0" w:color="auto"/>
          </w:divBdr>
        </w:div>
        <w:div w:id="482504657">
          <w:marLeft w:val="0"/>
          <w:marRight w:val="0"/>
          <w:marTop w:val="0"/>
          <w:marBottom w:val="0"/>
          <w:divBdr>
            <w:top w:val="none" w:sz="0" w:space="0" w:color="auto"/>
            <w:left w:val="none" w:sz="0" w:space="0" w:color="auto"/>
            <w:bottom w:val="none" w:sz="0" w:space="0" w:color="auto"/>
            <w:right w:val="none" w:sz="0" w:space="0" w:color="auto"/>
          </w:divBdr>
        </w:div>
        <w:div w:id="485437716">
          <w:marLeft w:val="0"/>
          <w:marRight w:val="0"/>
          <w:marTop w:val="0"/>
          <w:marBottom w:val="0"/>
          <w:divBdr>
            <w:top w:val="none" w:sz="0" w:space="0" w:color="auto"/>
            <w:left w:val="none" w:sz="0" w:space="0" w:color="auto"/>
            <w:bottom w:val="none" w:sz="0" w:space="0" w:color="auto"/>
            <w:right w:val="none" w:sz="0" w:space="0" w:color="auto"/>
          </w:divBdr>
        </w:div>
        <w:div w:id="492070252">
          <w:marLeft w:val="0"/>
          <w:marRight w:val="0"/>
          <w:marTop w:val="0"/>
          <w:marBottom w:val="0"/>
          <w:divBdr>
            <w:top w:val="none" w:sz="0" w:space="0" w:color="auto"/>
            <w:left w:val="none" w:sz="0" w:space="0" w:color="auto"/>
            <w:bottom w:val="none" w:sz="0" w:space="0" w:color="auto"/>
            <w:right w:val="none" w:sz="0" w:space="0" w:color="auto"/>
          </w:divBdr>
        </w:div>
        <w:div w:id="529877844">
          <w:marLeft w:val="0"/>
          <w:marRight w:val="0"/>
          <w:marTop w:val="0"/>
          <w:marBottom w:val="0"/>
          <w:divBdr>
            <w:top w:val="none" w:sz="0" w:space="0" w:color="auto"/>
            <w:left w:val="none" w:sz="0" w:space="0" w:color="auto"/>
            <w:bottom w:val="none" w:sz="0" w:space="0" w:color="auto"/>
            <w:right w:val="none" w:sz="0" w:space="0" w:color="auto"/>
          </w:divBdr>
        </w:div>
        <w:div w:id="549272223">
          <w:marLeft w:val="0"/>
          <w:marRight w:val="0"/>
          <w:marTop w:val="0"/>
          <w:marBottom w:val="0"/>
          <w:divBdr>
            <w:top w:val="none" w:sz="0" w:space="0" w:color="auto"/>
            <w:left w:val="none" w:sz="0" w:space="0" w:color="auto"/>
            <w:bottom w:val="none" w:sz="0" w:space="0" w:color="auto"/>
            <w:right w:val="none" w:sz="0" w:space="0" w:color="auto"/>
          </w:divBdr>
        </w:div>
        <w:div w:id="564295869">
          <w:marLeft w:val="0"/>
          <w:marRight w:val="0"/>
          <w:marTop w:val="0"/>
          <w:marBottom w:val="0"/>
          <w:divBdr>
            <w:top w:val="none" w:sz="0" w:space="0" w:color="auto"/>
            <w:left w:val="none" w:sz="0" w:space="0" w:color="auto"/>
            <w:bottom w:val="none" w:sz="0" w:space="0" w:color="auto"/>
            <w:right w:val="none" w:sz="0" w:space="0" w:color="auto"/>
          </w:divBdr>
        </w:div>
        <w:div w:id="585113263">
          <w:marLeft w:val="0"/>
          <w:marRight w:val="0"/>
          <w:marTop w:val="0"/>
          <w:marBottom w:val="0"/>
          <w:divBdr>
            <w:top w:val="none" w:sz="0" w:space="0" w:color="auto"/>
            <w:left w:val="none" w:sz="0" w:space="0" w:color="auto"/>
            <w:bottom w:val="none" w:sz="0" w:space="0" w:color="auto"/>
            <w:right w:val="none" w:sz="0" w:space="0" w:color="auto"/>
          </w:divBdr>
        </w:div>
        <w:div w:id="623736732">
          <w:marLeft w:val="0"/>
          <w:marRight w:val="0"/>
          <w:marTop w:val="0"/>
          <w:marBottom w:val="0"/>
          <w:divBdr>
            <w:top w:val="none" w:sz="0" w:space="0" w:color="auto"/>
            <w:left w:val="none" w:sz="0" w:space="0" w:color="auto"/>
            <w:bottom w:val="none" w:sz="0" w:space="0" w:color="auto"/>
            <w:right w:val="none" w:sz="0" w:space="0" w:color="auto"/>
          </w:divBdr>
        </w:div>
        <w:div w:id="635992438">
          <w:marLeft w:val="0"/>
          <w:marRight w:val="0"/>
          <w:marTop w:val="0"/>
          <w:marBottom w:val="0"/>
          <w:divBdr>
            <w:top w:val="none" w:sz="0" w:space="0" w:color="auto"/>
            <w:left w:val="none" w:sz="0" w:space="0" w:color="auto"/>
            <w:bottom w:val="none" w:sz="0" w:space="0" w:color="auto"/>
            <w:right w:val="none" w:sz="0" w:space="0" w:color="auto"/>
          </w:divBdr>
        </w:div>
        <w:div w:id="722023215">
          <w:marLeft w:val="0"/>
          <w:marRight w:val="0"/>
          <w:marTop w:val="0"/>
          <w:marBottom w:val="0"/>
          <w:divBdr>
            <w:top w:val="none" w:sz="0" w:space="0" w:color="auto"/>
            <w:left w:val="none" w:sz="0" w:space="0" w:color="auto"/>
            <w:bottom w:val="none" w:sz="0" w:space="0" w:color="auto"/>
            <w:right w:val="none" w:sz="0" w:space="0" w:color="auto"/>
          </w:divBdr>
        </w:div>
        <w:div w:id="741490792">
          <w:marLeft w:val="0"/>
          <w:marRight w:val="0"/>
          <w:marTop w:val="0"/>
          <w:marBottom w:val="0"/>
          <w:divBdr>
            <w:top w:val="none" w:sz="0" w:space="0" w:color="auto"/>
            <w:left w:val="none" w:sz="0" w:space="0" w:color="auto"/>
            <w:bottom w:val="none" w:sz="0" w:space="0" w:color="auto"/>
            <w:right w:val="none" w:sz="0" w:space="0" w:color="auto"/>
          </w:divBdr>
        </w:div>
        <w:div w:id="777069015">
          <w:marLeft w:val="0"/>
          <w:marRight w:val="0"/>
          <w:marTop w:val="0"/>
          <w:marBottom w:val="0"/>
          <w:divBdr>
            <w:top w:val="none" w:sz="0" w:space="0" w:color="auto"/>
            <w:left w:val="none" w:sz="0" w:space="0" w:color="auto"/>
            <w:bottom w:val="none" w:sz="0" w:space="0" w:color="auto"/>
            <w:right w:val="none" w:sz="0" w:space="0" w:color="auto"/>
          </w:divBdr>
        </w:div>
        <w:div w:id="783156462">
          <w:marLeft w:val="0"/>
          <w:marRight w:val="0"/>
          <w:marTop w:val="0"/>
          <w:marBottom w:val="0"/>
          <w:divBdr>
            <w:top w:val="none" w:sz="0" w:space="0" w:color="auto"/>
            <w:left w:val="none" w:sz="0" w:space="0" w:color="auto"/>
            <w:bottom w:val="none" w:sz="0" w:space="0" w:color="auto"/>
            <w:right w:val="none" w:sz="0" w:space="0" w:color="auto"/>
          </w:divBdr>
        </w:div>
        <w:div w:id="806974060">
          <w:marLeft w:val="0"/>
          <w:marRight w:val="0"/>
          <w:marTop w:val="0"/>
          <w:marBottom w:val="0"/>
          <w:divBdr>
            <w:top w:val="none" w:sz="0" w:space="0" w:color="auto"/>
            <w:left w:val="none" w:sz="0" w:space="0" w:color="auto"/>
            <w:bottom w:val="none" w:sz="0" w:space="0" w:color="auto"/>
            <w:right w:val="none" w:sz="0" w:space="0" w:color="auto"/>
          </w:divBdr>
        </w:div>
        <w:div w:id="812723941">
          <w:marLeft w:val="0"/>
          <w:marRight w:val="0"/>
          <w:marTop w:val="0"/>
          <w:marBottom w:val="0"/>
          <w:divBdr>
            <w:top w:val="none" w:sz="0" w:space="0" w:color="auto"/>
            <w:left w:val="none" w:sz="0" w:space="0" w:color="auto"/>
            <w:bottom w:val="none" w:sz="0" w:space="0" w:color="auto"/>
            <w:right w:val="none" w:sz="0" w:space="0" w:color="auto"/>
          </w:divBdr>
        </w:div>
        <w:div w:id="838732183">
          <w:marLeft w:val="0"/>
          <w:marRight w:val="0"/>
          <w:marTop w:val="0"/>
          <w:marBottom w:val="0"/>
          <w:divBdr>
            <w:top w:val="none" w:sz="0" w:space="0" w:color="auto"/>
            <w:left w:val="none" w:sz="0" w:space="0" w:color="auto"/>
            <w:bottom w:val="none" w:sz="0" w:space="0" w:color="auto"/>
            <w:right w:val="none" w:sz="0" w:space="0" w:color="auto"/>
          </w:divBdr>
        </w:div>
        <w:div w:id="896165707">
          <w:marLeft w:val="0"/>
          <w:marRight w:val="0"/>
          <w:marTop w:val="0"/>
          <w:marBottom w:val="0"/>
          <w:divBdr>
            <w:top w:val="none" w:sz="0" w:space="0" w:color="auto"/>
            <w:left w:val="none" w:sz="0" w:space="0" w:color="auto"/>
            <w:bottom w:val="none" w:sz="0" w:space="0" w:color="auto"/>
            <w:right w:val="none" w:sz="0" w:space="0" w:color="auto"/>
          </w:divBdr>
        </w:div>
        <w:div w:id="965624130">
          <w:marLeft w:val="0"/>
          <w:marRight w:val="0"/>
          <w:marTop w:val="0"/>
          <w:marBottom w:val="0"/>
          <w:divBdr>
            <w:top w:val="none" w:sz="0" w:space="0" w:color="auto"/>
            <w:left w:val="none" w:sz="0" w:space="0" w:color="auto"/>
            <w:bottom w:val="none" w:sz="0" w:space="0" w:color="auto"/>
            <w:right w:val="none" w:sz="0" w:space="0" w:color="auto"/>
          </w:divBdr>
        </w:div>
        <w:div w:id="968978531">
          <w:marLeft w:val="0"/>
          <w:marRight w:val="0"/>
          <w:marTop w:val="0"/>
          <w:marBottom w:val="0"/>
          <w:divBdr>
            <w:top w:val="none" w:sz="0" w:space="0" w:color="auto"/>
            <w:left w:val="none" w:sz="0" w:space="0" w:color="auto"/>
            <w:bottom w:val="none" w:sz="0" w:space="0" w:color="auto"/>
            <w:right w:val="none" w:sz="0" w:space="0" w:color="auto"/>
          </w:divBdr>
        </w:div>
        <w:div w:id="1000426250">
          <w:marLeft w:val="0"/>
          <w:marRight w:val="0"/>
          <w:marTop w:val="0"/>
          <w:marBottom w:val="0"/>
          <w:divBdr>
            <w:top w:val="none" w:sz="0" w:space="0" w:color="auto"/>
            <w:left w:val="none" w:sz="0" w:space="0" w:color="auto"/>
            <w:bottom w:val="none" w:sz="0" w:space="0" w:color="auto"/>
            <w:right w:val="none" w:sz="0" w:space="0" w:color="auto"/>
          </w:divBdr>
        </w:div>
        <w:div w:id="1004284619">
          <w:marLeft w:val="0"/>
          <w:marRight w:val="0"/>
          <w:marTop w:val="0"/>
          <w:marBottom w:val="0"/>
          <w:divBdr>
            <w:top w:val="none" w:sz="0" w:space="0" w:color="auto"/>
            <w:left w:val="none" w:sz="0" w:space="0" w:color="auto"/>
            <w:bottom w:val="none" w:sz="0" w:space="0" w:color="auto"/>
            <w:right w:val="none" w:sz="0" w:space="0" w:color="auto"/>
          </w:divBdr>
        </w:div>
        <w:div w:id="1032801252">
          <w:marLeft w:val="0"/>
          <w:marRight w:val="0"/>
          <w:marTop w:val="0"/>
          <w:marBottom w:val="0"/>
          <w:divBdr>
            <w:top w:val="none" w:sz="0" w:space="0" w:color="auto"/>
            <w:left w:val="none" w:sz="0" w:space="0" w:color="auto"/>
            <w:bottom w:val="none" w:sz="0" w:space="0" w:color="auto"/>
            <w:right w:val="none" w:sz="0" w:space="0" w:color="auto"/>
          </w:divBdr>
        </w:div>
        <w:div w:id="1037781692">
          <w:marLeft w:val="0"/>
          <w:marRight w:val="0"/>
          <w:marTop w:val="0"/>
          <w:marBottom w:val="0"/>
          <w:divBdr>
            <w:top w:val="none" w:sz="0" w:space="0" w:color="auto"/>
            <w:left w:val="none" w:sz="0" w:space="0" w:color="auto"/>
            <w:bottom w:val="none" w:sz="0" w:space="0" w:color="auto"/>
            <w:right w:val="none" w:sz="0" w:space="0" w:color="auto"/>
          </w:divBdr>
        </w:div>
        <w:div w:id="1089303885">
          <w:marLeft w:val="0"/>
          <w:marRight w:val="0"/>
          <w:marTop w:val="0"/>
          <w:marBottom w:val="0"/>
          <w:divBdr>
            <w:top w:val="none" w:sz="0" w:space="0" w:color="auto"/>
            <w:left w:val="none" w:sz="0" w:space="0" w:color="auto"/>
            <w:bottom w:val="none" w:sz="0" w:space="0" w:color="auto"/>
            <w:right w:val="none" w:sz="0" w:space="0" w:color="auto"/>
          </w:divBdr>
        </w:div>
        <w:div w:id="1094976774">
          <w:marLeft w:val="0"/>
          <w:marRight w:val="0"/>
          <w:marTop w:val="0"/>
          <w:marBottom w:val="0"/>
          <w:divBdr>
            <w:top w:val="none" w:sz="0" w:space="0" w:color="auto"/>
            <w:left w:val="none" w:sz="0" w:space="0" w:color="auto"/>
            <w:bottom w:val="none" w:sz="0" w:space="0" w:color="auto"/>
            <w:right w:val="none" w:sz="0" w:space="0" w:color="auto"/>
          </w:divBdr>
        </w:div>
        <w:div w:id="1132208150">
          <w:marLeft w:val="0"/>
          <w:marRight w:val="0"/>
          <w:marTop w:val="0"/>
          <w:marBottom w:val="0"/>
          <w:divBdr>
            <w:top w:val="none" w:sz="0" w:space="0" w:color="auto"/>
            <w:left w:val="none" w:sz="0" w:space="0" w:color="auto"/>
            <w:bottom w:val="none" w:sz="0" w:space="0" w:color="auto"/>
            <w:right w:val="none" w:sz="0" w:space="0" w:color="auto"/>
          </w:divBdr>
        </w:div>
        <w:div w:id="1139956118">
          <w:marLeft w:val="0"/>
          <w:marRight w:val="0"/>
          <w:marTop w:val="0"/>
          <w:marBottom w:val="0"/>
          <w:divBdr>
            <w:top w:val="none" w:sz="0" w:space="0" w:color="auto"/>
            <w:left w:val="none" w:sz="0" w:space="0" w:color="auto"/>
            <w:bottom w:val="none" w:sz="0" w:space="0" w:color="auto"/>
            <w:right w:val="none" w:sz="0" w:space="0" w:color="auto"/>
          </w:divBdr>
        </w:div>
        <w:div w:id="1157764091">
          <w:marLeft w:val="0"/>
          <w:marRight w:val="0"/>
          <w:marTop w:val="0"/>
          <w:marBottom w:val="0"/>
          <w:divBdr>
            <w:top w:val="none" w:sz="0" w:space="0" w:color="auto"/>
            <w:left w:val="none" w:sz="0" w:space="0" w:color="auto"/>
            <w:bottom w:val="none" w:sz="0" w:space="0" w:color="auto"/>
            <w:right w:val="none" w:sz="0" w:space="0" w:color="auto"/>
          </w:divBdr>
        </w:div>
        <w:div w:id="1177772275">
          <w:marLeft w:val="0"/>
          <w:marRight w:val="0"/>
          <w:marTop w:val="0"/>
          <w:marBottom w:val="0"/>
          <w:divBdr>
            <w:top w:val="none" w:sz="0" w:space="0" w:color="auto"/>
            <w:left w:val="none" w:sz="0" w:space="0" w:color="auto"/>
            <w:bottom w:val="none" w:sz="0" w:space="0" w:color="auto"/>
            <w:right w:val="none" w:sz="0" w:space="0" w:color="auto"/>
          </w:divBdr>
        </w:div>
        <w:div w:id="1198860206">
          <w:marLeft w:val="0"/>
          <w:marRight w:val="0"/>
          <w:marTop w:val="0"/>
          <w:marBottom w:val="0"/>
          <w:divBdr>
            <w:top w:val="none" w:sz="0" w:space="0" w:color="auto"/>
            <w:left w:val="none" w:sz="0" w:space="0" w:color="auto"/>
            <w:bottom w:val="none" w:sz="0" w:space="0" w:color="auto"/>
            <w:right w:val="none" w:sz="0" w:space="0" w:color="auto"/>
          </w:divBdr>
        </w:div>
        <w:div w:id="1219627212">
          <w:marLeft w:val="0"/>
          <w:marRight w:val="0"/>
          <w:marTop w:val="0"/>
          <w:marBottom w:val="0"/>
          <w:divBdr>
            <w:top w:val="none" w:sz="0" w:space="0" w:color="auto"/>
            <w:left w:val="none" w:sz="0" w:space="0" w:color="auto"/>
            <w:bottom w:val="none" w:sz="0" w:space="0" w:color="auto"/>
            <w:right w:val="none" w:sz="0" w:space="0" w:color="auto"/>
          </w:divBdr>
        </w:div>
        <w:div w:id="1220898895">
          <w:marLeft w:val="0"/>
          <w:marRight w:val="0"/>
          <w:marTop w:val="0"/>
          <w:marBottom w:val="0"/>
          <w:divBdr>
            <w:top w:val="none" w:sz="0" w:space="0" w:color="auto"/>
            <w:left w:val="none" w:sz="0" w:space="0" w:color="auto"/>
            <w:bottom w:val="none" w:sz="0" w:space="0" w:color="auto"/>
            <w:right w:val="none" w:sz="0" w:space="0" w:color="auto"/>
          </w:divBdr>
        </w:div>
        <w:div w:id="1222055988">
          <w:marLeft w:val="0"/>
          <w:marRight w:val="0"/>
          <w:marTop w:val="0"/>
          <w:marBottom w:val="0"/>
          <w:divBdr>
            <w:top w:val="none" w:sz="0" w:space="0" w:color="auto"/>
            <w:left w:val="none" w:sz="0" w:space="0" w:color="auto"/>
            <w:bottom w:val="none" w:sz="0" w:space="0" w:color="auto"/>
            <w:right w:val="none" w:sz="0" w:space="0" w:color="auto"/>
          </w:divBdr>
        </w:div>
        <w:div w:id="1222785155">
          <w:marLeft w:val="0"/>
          <w:marRight w:val="0"/>
          <w:marTop w:val="0"/>
          <w:marBottom w:val="0"/>
          <w:divBdr>
            <w:top w:val="none" w:sz="0" w:space="0" w:color="auto"/>
            <w:left w:val="none" w:sz="0" w:space="0" w:color="auto"/>
            <w:bottom w:val="none" w:sz="0" w:space="0" w:color="auto"/>
            <w:right w:val="none" w:sz="0" w:space="0" w:color="auto"/>
          </w:divBdr>
        </w:div>
        <w:div w:id="1228683882">
          <w:marLeft w:val="0"/>
          <w:marRight w:val="0"/>
          <w:marTop w:val="0"/>
          <w:marBottom w:val="0"/>
          <w:divBdr>
            <w:top w:val="none" w:sz="0" w:space="0" w:color="auto"/>
            <w:left w:val="none" w:sz="0" w:space="0" w:color="auto"/>
            <w:bottom w:val="none" w:sz="0" w:space="0" w:color="auto"/>
            <w:right w:val="none" w:sz="0" w:space="0" w:color="auto"/>
          </w:divBdr>
        </w:div>
        <w:div w:id="1270238160">
          <w:marLeft w:val="0"/>
          <w:marRight w:val="0"/>
          <w:marTop w:val="0"/>
          <w:marBottom w:val="0"/>
          <w:divBdr>
            <w:top w:val="none" w:sz="0" w:space="0" w:color="auto"/>
            <w:left w:val="none" w:sz="0" w:space="0" w:color="auto"/>
            <w:bottom w:val="none" w:sz="0" w:space="0" w:color="auto"/>
            <w:right w:val="none" w:sz="0" w:space="0" w:color="auto"/>
          </w:divBdr>
        </w:div>
        <w:div w:id="1299919728">
          <w:marLeft w:val="0"/>
          <w:marRight w:val="0"/>
          <w:marTop w:val="0"/>
          <w:marBottom w:val="0"/>
          <w:divBdr>
            <w:top w:val="none" w:sz="0" w:space="0" w:color="auto"/>
            <w:left w:val="none" w:sz="0" w:space="0" w:color="auto"/>
            <w:bottom w:val="none" w:sz="0" w:space="0" w:color="auto"/>
            <w:right w:val="none" w:sz="0" w:space="0" w:color="auto"/>
          </w:divBdr>
        </w:div>
        <w:div w:id="1302539062">
          <w:marLeft w:val="0"/>
          <w:marRight w:val="0"/>
          <w:marTop w:val="0"/>
          <w:marBottom w:val="0"/>
          <w:divBdr>
            <w:top w:val="none" w:sz="0" w:space="0" w:color="auto"/>
            <w:left w:val="none" w:sz="0" w:space="0" w:color="auto"/>
            <w:bottom w:val="none" w:sz="0" w:space="0" w:color="auto"/>
            <w:right w:val="none" w:sz="0" w:space="0" w:color="auto"/>
          </w:divBdr>
        </w:div>
        <w:div w:id="1353385926">
          <w:marLeft w:val="0"/>
          <w:marRight w:val="0"/>
          <w:marTop w:val="0"/>
          <w:marBottom w:val="0"/>
          <w:divBdr>
            <w:top w:val="none" w:sz="0" w:space="0" w:color="auto"/>
            <w:left w:val="none" w:sz="0" w:space="0" w:color="auto"/>
            <w:bottom w:val="none" w:sz="0" w:space="0" w:color="auto"/>
            <w:right w:val="none" w:sz="0" w:space="0" w:color="auto"/>
          </w:divBdr>
        </w:div>
        <w:div w:id="1415855861">
          <w:marLeft w:val="0"/>
          <w:marRight w:val="0"/>
          <w:marTop w:val="0"/>
          <w:marBottom w:val="0"/>
          <w:divBdr>
            <w:top w:val="none" w:sz="0" w:space="0" w:color="auto"/>
            <w:left w:val="none" w:sz="0" w:space="0" w:color="auto"/>
            <w:bottom w:val="none" w:sz="0" w:space="0" w:color="auto"/>
            <w:right w:val="none" w:sz="0" w:space="0" w:color="auto"/>
          </w:divBdr>
        </w:div>
        <w:div w:id="1437558923">
          <w:marLeft w:val="0"/>
          <w:marRight w:val="0"/>
          <w:marTop w:val="0"/>
          <w:marBottom w:val="0"/>
          <w:divBdr>
            <w:top w:val="none" w:sz="0" w:space="0" w:color="auto"/>
            <w:left w:val="none" w:sz="0" w:space="0" w:color="auto"/>
            <w:bottom w:val="none" w:sz="0" w:space="0" w:color="auto"/>
            <w:right w:val="none" w:sz="0" w:space="0" w:color="auto"/>
          </w:divBdr>
        </w:div>
        <w:div w:id="1439106892">
          <w:marLeft w:val="0"/>
          <w:marRight w:val="0"/>
          <w:marTop w:val="0"/>
          <w:marBottom w:val="0"/>
          <w:divBdr>
            <w:top w:val="none" w:sz="0" w:space="0" w:color="auto"/>
            <w:left w:val="none" w:sz="0" w:space="0" w:color="auto"/>
            <w:bottom w:val="none" w:sz="0" w:space="0" w:color="auto"/>
            <w:right w:val="none" w:sz="0" w:space="0" w:color="auto"/>
          </w:divBdr>
        </w:div>
        <w:div w:id="1531451854">
          <w:marLeft w:val="0"/>
          <w:marRight w:val="0"/>
          <w:marTop w:val="0"/>
          <w:marBottom w:val="0"/>
          <w:divBdr>
            <w:top w:val="none" w:sz="0" w:space="0" w:color="auto"/>
            <w:left w:val="none" w:sz="0" w:space="0" w:color="auto"/>
            <w:bottom w:val="none" w:sz="0" w:space="0" w:color="auto"/>
            <w:right w:val="none" w:sz="0" w:space="0" w:color="auto"/>
          </w:divBdr>
        </w:div>
        <w:div w:id="1562322609">
          <w:marLeft w:val="0"/>
          <w:marRight w:val="0"/>
          <w:marTop w:val="0"/>
          <w:marBottom w:val="0"/>
          <w:divBdr>
            <w:top w:val="none" w:sz="0" w:space="0" w:color="auto"/>
            <w:left w:val="none" w:sz="0" w:space="0" w:color="auto"/>
            <w:bottom w:val="none" w:sz="0" w:space="0" w:color="auto"/>
            <w:right w:val="none" w:sz="0" w:space="0" w:color="auto"/>
          </w:divBdr>
        </w:div>
        <w:div w:id="1578128611">
          <w:marLeft w:val="0"/>
          <w:marRight w:val="0"/>
          <w:marTop w:val="0"/>
          <w:marBottom w:val="0"/>
          <w:divBdr>
            <w:top w:val="none" w:sz="0" w:space="0" w:color="auto"/>
            <w:left w:val="none" w:sz="0" w:space="0" w:color="auto"/>
            <w:bottom w:val="none" w:sz="0" w:space="0" w:color="auto"/>
            <w:right w:val="none" w:sz="0" w:space="0" w:color="auto"/>
          </w:divBdr>
        </w:div>
        <w:div w:id="1632512469">
          <w:marLeft w:val="0"/>
          <w:marRight w:val="0"/>
          <w:marTop w:val="0"/>
          <w:marBottom w:val="0"/>
          <w:divBdr>
            <w:top w:val="none" w:sz="0" w:space="0" w:color="auto"/>
            <w:left w:val="none" w:sz="0" w:space="0" w:color="auto"/>
            <w:bottom w:val="none" w:sz="0" w:space="0" w:color="auto"/>
            <w:right w:val="none" w:sz="0" w:space="0" w:color="auto"/>
          </w:divBdr>
        </w:div>
        <w:div w:id="1675910967">
          <w:marLeft w:val="0"/>
          <w:marRight w:val="0"/>
          <w:marTop w:val="0"/>
          <w:marBottom w:val="0"/>
          <w:divBdr>
            <w:top w:val="none" w:sz="0" w:space="0" w:color="auto"/>
            <w:left w:val="none" w:sz="0" w:space="0" w:color="auto"/>
            <w:bottom w:val="none" w:sz="0" w:space="0" w:color="auto"/>
            <w:right w:val="none" w:sz="0" w:space="0" w:color="auto"/>
          </w:divBdr>
        </w:div>
        <w:div w:id="1688748916">
          <w:marLeft w:val="0"/>
          <w:marRight w:val="0"/>
          <w:marTop w:val="0"/>
          <w:marBottom w:val="0"/>
          <w:divBdr>
            <w:top w:val="none" w:sz="0" w:space="0" w:color="auto"/>
            <w:left w:val="none" w:sz="0" w:space="0" w:color="auto"/>
            <w:bottom w:val="none" w:sz="0" w:space="0" w:color="auto"/>
            <w:right w:val="none" w:sz="0" w:space="0" w:color="auto"/>
          </w:divBdr>
        </w:div>
        <w:div w:id="1691838552">
          <w:marLeft w:val="0"/>
          <w:marRight w:val="0"/>
          <w:marTop w:val="0"/>
          <w:marBottom w:val="0"/>
          <w:divBdr>
            <w:top w:val="none" w:sz="0" w:space="0" w:color="auto"/>
            <w:left w:val="none" w:sz="0" w:space="0" w:color="auto"/>
            <w:bottom w:val="none" w:sz="0" w:space="0" w:color="auto"/>
            <w:right w:val="none" w:sz="0" w:space="0" w:color="auto"/>
          </w:divBdr>
        </w:div>
        <w:div w:id="1757285577">
          <w:marLeft w:val="0"/>
          <w:marRight w:val="0"/>
          <w:marTop w:val="0"/>
          <w:marBottom w:val="0"/>
          <w:divBdr>
            <w:top w:val="none" w:sz="0" w:space="0" w:color="auto"/>
            <w:left w:val="none" w:sz="0" w:space="0" w:color="auto"/>
            <w:bottom w:val="none" w:sz="0" w:space="0" w:color="auto"/>
            <w:right w:val="none" w:sz="0" w:space="0" w:color="auto"/>
          </w:divBdr>
        </w:div>
        <w:div w:id="1765494161">
          <w:marLeft w:val="0"/>
          <w:marRight w:val="0"/>
          <w:marTop w:val="0"/>
          <w:marBottom w:val="0"/>
          <w:divBdr>
            <w:top w:val="none" w:sz="0" w:space="0" w:color="auto"/>
            <w:left w:val="none" w:sz="0" w:space="0" w:color="auto"/>
            <w:bottom w:val="none" w:sz="0" w:space="0" w:color="auto"/>
            <w:right w:val="none" w:sz="0" w:space="0" w:color="auto"/>
          </w:divBdr>
        </w:div>
        <w:div w:id="1776318714">
          <w:marLeft w:val="0"/>
          <w:marRight w:val="0"/>
          <w:marTop w:val="0"/>
          <w:marBottom w:val="0"/>
          <w:divBdr>
            <w:top w:val="none" w:sz="0" w:space="0" w:color="auto"/>
            <w:left w:val="none" w:sz="0" w:space="0" w:color="auto"/>
            <w:bottom w:val="none" w:sz="0" w:space="0" w:color="auto"/>
            <w:right w:val="none" w:sz="0" w:space="0" w:color="auto"/>
          </w:divBdr>
        </w:div>
        <w:div w:id="1776363691">
          <w:marLeft w:val="0"/>
          <w:marRight w:val="0"/>
          <w:marTop w:val="0"/>
          <w:marBottom w:val="0"/>
          <w:divBdr>
            <w:top w:val="none" w:sz="0" w:space="0" w:color="auto"/>
            <w:left w:val="none" w:sz="0" w:space="0" w:color="auto"/>
            <w:bottom w:val="none" w:sz="0" w:space="0" w:color="auto"/>
            <w:right w:val="none" w:sz="0" w:space="0" w:color="auto"/>
          </w:divBdr>
        </w:div>
        <w:div w:id="1858928706">
          <w:marLeft w:val="0"/>
          <w:marRight w:val="0"/>
          <w:marTop w:val="0"/>
          <w:marBottom w:val="0"/>
          <w:divBdr>
            <w:top w:val="none" w:sz="0" w:space="0" w:color="auto"/>
            <w:left w:val="none" w:sz="0" w:space="0" w:color="auto"/>
            <w:bottom w:val="none" w:sz="0" w:space="0" w:color="auto"/>
            <w:right w:val="none" w:sz="0" w:space="0" w:color="auto"/>
          </w:divBdr>
        </w:div>
        <w:div w:id="1859076518">
          <w:marLeft w:val="0"/>
          <w:marRight w:val="0"/>
          <w:marTop w:val="0"/>
          <w:marBottom w:val="0"/>
          <w:divBdr>
            <w:top w:val="none" w:sz="0" w:space="0" w:color="auto"/>
            <w:left w:val="none" w:sz="0" w:space="0" w:color="auto"/>
            <w:bottom w:val="none" w:sz="0" w:space="0" w:color="auto"/>
            <w:right w:val="none" w:sz="0" w:space="0" w:color="auto"/>
          </w:divBdr>
        </w:div>
        <w:div w:id="1944995923">
          <w:marLeft w:val="0"/>
          <w:marRight w:val="0"/>
          <w:marTop w:val="0"/>
          <w:marBottom w:val="0"/>
          <w:divBdr>
            <w:top w:val="none" w:sz="0" w:space="0" w:color="auto"/>
            <w:left w:val="none" w:sz="0" w:space="0" w:color="auto"/>
            <w:bottom w:val="none" w:sz="0" w:space="0" w:color="auto"/>
            <w:right w:val="none" w:sz="0" w:space="0" w:color="auto"/>
          </w:divBdr>
        </w:div>
        <w:div w:id="1956474048">
          <w:marLeft w:val="0"/>
          <w:marRight w:val="0"/>
          <w:marTop w:val="0"/>
          <w:marBottom w:val="0"/>
          <w:divBdr>
            <w:top w:val="none" w:sz="0" w:space="0" w:color="auto"/>
            <w:left w:val="none" w:sz="0" w:space="0" w:color="auto"/>
            <w:bottom w:val="none" w:sz="0" w:space="0" w:color="auto"/>
            <w:right w:val="none" w:sz="0" w:space="0" w:color="auto"/>
          </w:divBdr>
        </w:div>
        <w:div w:id="1969508769">
          <w:marLeft w:val="0"/>
          <w:marRight w:val="0"/>
          <w:marTop w:val="0"/>
          <w:marBottom w:val="0"/>
          <w:divBdr>
            <w:top w:val="none" w:sz="0" w:space="0" w:color="auto"/>
            <w:left w:val="none" w:sz="0" w:space="0" w:color="auto"/>
            <w:bottom w:val="none" w:sz="0" w:space="0" w:color="auto"/>
            <w:right w:val="none" w:sz="0" w:space="0" w:color="auto"/>
          </w:divBdr>
        </w:div>
        <w:div w:id="1977490388">
          <w:marLeft w:val="0"/>
          <w:marRight w:val="0"/>
          <w:marTop w:val="0"/>
          <w:marBottom w:val="0"/>
          <w:divBdr>
            <w:top w:val="none" w:sz="0" w:space="0" w:color="auto"/>
            <w:left w:val="none" w:sz="0" w:space="0" w:color="auto"/>
            <w:bottom w:val="none" w:sz="0" w:space="0" w:color="auto"/>
            <w:right w:val="none" w:sz="0" w:space="0" w:color="auto"/>
          </w:divBdr>
        </w:div>
        <w:div w:id="1979912092">
          <w:marLeft w:val="0"/>
          <w:marRight w:val="0"/>
          <w:marTop w:val="0"/>
          <w:marBottom w:val="0"/>
          <w:divBdr>
            <w:top w:val="none" w:sz="0" w:space="0" w:color="auto"/>
            <w:left w:val="none" w:sz="0" w:space="0" w:color="auto"/>
            <w:bottom w:val="none" w:sz="0" w:space="0" w:color="auto"/>
            <w:right w:val="none" w:sz="0" w:space="0" w:color="auto"/>
          </w:divBdr>
        </w:div>
        <w:div w:id="2052459775">
          <w:marLeft w:val="0"/>
          <w:marRight w:val="0"/>
          <w:marTop w:val="0"/>
          <w:marBottom w:val="0"/>
          <w:divBdr>
            <w:top w:val="none" w:sz="0" w:space="0" w:color="auto"/>
            <w:left w:val="none" w:sz="0" w:space="0" w:color="auto"/>
            <w:bottom w:val="none" w:sz="0" w:space="0" w:color="auto"/>
            <w:right w:val="none" w:sz="0" w:space="0" w:color="auto"/>
          </w:divBdr>
        </w:div>
        <w:div w:id="2065828415">
          <w:marLeft w:val="0"/>
          <w:marRight w:val="0"/>
          <w:marTop w:val="0"/>
          <w:marBottom w:val="0"/>
          <w:divBdr>
            <w:top w:val="none" w:sz="0" w:space="0" w:color="auto"/>
            <w:left w:val="none" w:sz="0" w:space="0" w:color="auto"/>
            <w:bottom w:val="none" w:sz="0" w:space="0" w:color="auto"/>
            <w:right w:val="none" w:sz="0" w:space="0" w:color="auto"/>
          </w:divBdr>
        </w:div>
        <w:div w:id="2079552773">
          <w:marLeft w:val="0"/>
          <w:marRight w:val="0"/>
          <w:marTop w:val="0"/>
          <w:marBottom w:val="0"/>
          <w:divBdr>
            <w:top w:val="none" w:sz="0" w:space="0" w:color="auto"/>
            <w:left w:val="none" w:sz="0" w:space="0" w:color="auto"/>
            <w:bottom w:val="none" w:sz="0" w:space="0" w:color="auto"/>
            <w:right w:val="none" w:sz="0" w:space="0" w:color="auto"/>
          </w:divBdr>
        </w:div>
        <w:div w:id="2098136929">
          <w:marLeft w:val="0"/>
          <w:marRight w:val="0"/>
          <w:marTop w:val="0"/>
          <w:marBottom w:val="0"/>
          <w:divBdr>
            <w:top w:val="none" w:sz="0" w:space="0" w:color="auto"/>
            <w:left w:val="none" w:sz="0" w:space="0" w:color="auto"/>
            <w:bottom w:val="none" w:sz="0" w:space="0" w:color="auto"/>
            <w:right w:val="none" w:sz="0" w:space="0" w:color="auto"/>
          </w:divBdr>
        </w:div>
        <w:div w:id="2107646996">
          <w:marLeft w:val="0"/>
          <w:marRight w:val="0"/>
          <w:marTop w:val="0"/>
          <w:marBottom w:val="0"/>
          <w:divBdr>
            <w:top w:val="none" w:sz="0" w:space="0" w:color="auto"/>
            <w:left w:val="none" w:sz="0" w:space="0" w:color="auto"/>
            <w:bottom w:val="none" w:sz="0" w:space="0" w:color="auto"/>
            <w:right w:val="none" w:sz="0" w:space="0" w:color="auto"/>
          </w:divBdr>
        </w:div>
        <w:div w:id="2118089233">
          <w:marLeft w:val="0"/>
          <w:marRight w:val="0"/>
          <w:marTop w:val="0"/>
          <w:marBottom w:val="0"/>
          <w:divBdr>
            <w:top w:val="none" w:sz="0" w:space="0" w:color="auto"/>
            <w:left w:val="none" w:sz="0" w:space="0" w:color="auto"/>
            <w:bottom w:val="none" w:sz="0" w:space="0" w:color="auto"/>
            <w:right w:val="none" w:sz="0" w:space="0" w:color="auto"/>
          </w:divBdr>
        </w:div>
        <w:div w:id="2132477849">
          <w:marLeft w:val="0"/>
          <w:marRight w:val="0"/>
          <w:marTop w:val="0"/>
          <w:marBottom w:val="0"/>
          <w:divBdr>
            <w:top w:val="none" w:sz="0" w:space="0" w:color="auto"/>
            <w:left w:val="none" w:sz="0" w:space="0" w:color="auto"/>
            <w:bottom w:val="none" w:sz="0" w:space="0" w:color="auto"/>
            <w:right w:val="none" w:sz="0" w:space="0" w:color="auto"/>
          </w:divBdr>
        </w:div>
        <w:div w:id="2141219345">
          <w:marLeft w:val="0"/>
          <w:marRight w:val="0"/>
          <w:marTop w:val="0"/>
          <w:marBottom w:val="0"/>
          <w:divBdr>
            <w:top w:val="none" w:sz="0" w:space="0" w:color="auto"/>
            <w:left w:val="none" w:sz="0" w:space="0" w:color="auto"/>
            <w:bottom w:val="none" w:sz="0" w:space="0" w:color="auto"/>
            <w:right w:val="none" w:sz="0" w:space="0" w:color="auto"/>
          </w:divBdr>
        </w:div>
        <w:div w:id="2146074413">
          <w:marLeft w:val="0"/>
          <w:marRight w:val="0"/>
          <w:marTop w:val="0"/>
          <w:marBottom w:val="0"/>
          <w:divBdr>
            <w:top w:val="none" w:sz="0" w:space="0" w:color="auto"/>
            <w:left w:val="none" w:sz="0" w:space="0" w:color="auto"/>
            <w:bottom w:val="none" w:sz="0" w:space="0" w:color="auto"/>
            <w:right w:val="none" w:sz="0" w:space="0" w:color="auto"/>
          </w:divBdr>
        </w:div>
      </w:divsChild>
    </w:div>
    <w:div w:id="1286617802">
      <w:bodyDiv w:val="1"/>
      <w:marLeft w:val="0"/>
      <w:marRight w:val="0"/>
      <w:marTop w:val="0"/>
      <w:marBottom w:val="0"/>
      <w:divBdr>
        <w:top w:val="none" w:sz="0" w:space="0" w:color="auto"/>
        <w:left w:val="none" w:sz="0" w:space="0" w:color="auto"/>
        <w:bottom w:val="none" w:sz="0" w:space="0" w:color="auto"/>
        <w:right w:val="none" w:sz="0" w:space="0" w:color="auto"/>
      </w:divBdr>
    </w:div>
    <w:div w:id="1303343386">
      <w:bodyDiv w:val="1"/>
      <w:marLeft w:val="0"/>
      <w:marRight w:val="0"/>
      <w:marTop w:val="0"/>
      <w:marBottom w:val="0"/>
      <w:divBdr>
        <w:top w:val="none" w:sz="0" w:space="0" w:color="auto"/>
        <w:left w:val="none" w:sz="0" w:space="0" w:color="auto"/>
        <w:bottom w:val="none" w:sz="0" w:space="0" w:color="auto"/>
        <w:right w:val="none" w:sz="0" w:space="0" w:color="auto"/>
      </w:divBdr>
    </w:div>
    <w:div w:id="1315138581">
      <w:bodyDiv w:val="1"/>
      <w:marLeft w:val="0"/>
      <w:marRight w:val="0"/>
      <w:marTop w:val="0"/>
      <w:marBottom w:val="0"/>
      <w:divBdr>
        <w:top w:val="none" w:sz="0" w:space="0" w:color="auto"/>
        <w:left w:val="none" w:sz="0" w:space="0" w:color="auto"/>
        <w:bottom w:val="none" w:sz="0" w:space="0" w:color="auto"/>
        <w:right w:val="none" w:sz="0" w:space="0" w:color="auto"/>
      </w:divBdr>
    </w:div>
    <w:div w:id="1324160962">
      <w:bodyDiv w:val="1"/>
      <w:marLeft w:val="0"/>
      <w:marRight w:val="0"/>
      <w:marTop w:val="0"/>
      <w:marBottom w:val="0"/>
      <w:divBdr>
        <w:top w:val="none" w:sz="0" w:space="0" w:color="auto"/>
        <w:left w:val="none" w:sz="0" w:space="0" w:color="auto"/>
        <w:bottom w:val="none" w:sz="0" w:space="0" w:color="auto"/>
        <w:right w:val="none" w:sz="0" w:space="0" w:color="auto"/>
      </w:divBdr>
    </w:div>
    <w:div w:id="1404716621">
      <w:bodyDiv w:val="1"/>
      <w:marLeft w:val="0"/>
      <w:marRight w:val="0"/>
      <w:marTop w:val="0"/>
      <w:marBottom w:val="0"/>
      <w:divBdr>
        <w:top w:val="none" w:sz="0" w:space="0" w:color="auto"/>
        <w:left w:val="none" w:sz="0" w:space="0" w:color="auto"/>
        <w:bottom w:val="none" w:sz="0" w:space="0" w:color="auto"/>
        <w:right w:val="none" w:sz="0" w:space="0" w:color="auto"/>
      </w:divBdr>
    </w:div>
    <w:div w:id="1412239080">
      <w:bodyDiv w:val="1"/>
      <w:marLeft w:val="0"/>
      <w:marRight w:val="0"/>
      <w:marTop w:val="0"/>
      <w:marBottom w:val="0"/>
      <w:divBdr>
        <w:top w:val="none" w:sz="0" w:space="0" w:color="auto"/>
        <w:left w:val="none" w:sz="0" w:space="0" w:color="auto"/>
        <w:bottom w:val="none" w:sz="0" w:space="0" w:color="auto"/>
        <w:right w:val="none" w:sz="0" w:space="0" w:color="auto"/>
      </w:divBdr>
    </w:div>
    <w:div w:id="1429306320">
      <w:bodyDiv w:val="1"/>
      <w:marLeft w:val="0"/>
      <w:marRight w:val="0"/>
      <w:marTop w:val="0"/>
      <w:marBottom w:val="0"/>
      <w:divBdr>
        <w:top w:val="none" w:sz="0" w:space="0" w:color="auto"/>
        <w:left w:val="none" w:sz="0" w:space="0" w:color="auto"/>
        <w:bottom w:val="none" w:sz="0" w:space="0" w:color="auto"/>
        <w:right w:val="none" w:sz="0" w:space="0" w:color="auto"/>
      </w:divBdr>
    </w:div>
    <w:div w:id="1439056994">
      <w:bodyDiv w:val="1"/>
      <w:marLeft w:val="0"/>
      <w:marRight w:val="0"/>
      <w:marTop w:val="0"/>
      <w:marBottom w:val="0"/>
      <w:divBdr>
        <w:top w:val="none" w:sz="0" w:space="0" w:color="auto"/>
        <w:left w:val="none" w:sz="0" w:space="0" w:color="auto"/>
        <w:bottom w:val="none" w:sz="0" w:space="0" w:color="auto"/>
        <w:right w:val="none" w:sz="0" w:space="0" w:color="auto"/>
      </w:divBdr>
    </w:div>
    <w:div w:id="1474446384">
      <w:bodyDiv w:val="1"/>
      <w:marLeft w:val="0"/>
      <w:marRight w:val="0"/>
      <w:marTop w:val="0"/>
      <w:marBottom w:val="0"/>
      <w:divBdr>
        <w:top w:val="none" w:sz="0" w:space="0" w:color="auto"/>
        <w:left w:val="none" w:sz="0" w:space="0" w:color="auto"/>
        <w:bottom w:val="none" w:sz="0" w:space="0" w:color="auto"/>
        <w:right w:val="none" w:sz="0" w:space="0" w:color="auto"/>
      </w:divBdr>
    </w:div>
    <w:div w:id="1476679534">
      <w:bodyDiv w:val="1"/>
      <w:marLeft w:val="0"/>
      <w:marRight w:val="0"/>
      <w:marTop w:val="0"/>
      <w:marBottom w:val="0"/>
      <w:divBdr>
        <w:top w:val="none" w:sz="0" w:space="0" w:color="auto"/>
        <w:left w:val="none" w:sz="0" w:space="0" w:color="auto"/>
        <w:bottom w:val="none" w:sz="0" w:space="0" w:color="auto"/>
        <w:right w:val="none" w:sz="0" w:space="0" w:color="auto"/>
      </w:divBdr>
    </w:div>
    <w:div w:id="1506362626">
      <w:bodyDiv w:val="1"/>
      <w:marLeft w:val="0"/>
      <w:marRight w:val="0"/>
      <w:marTop w:val="0"/>
      <w:marBottom w:val="0"/>
      <w:divBdr>
        <w:top w:val="none" w:sz="0" w:space="0" w:color="auto"/>
        <w:left w:val="none" w:sz="0" w:space="0" w:color="auto"/>
        <w:bottom w:val="none" w:sz="0" w:space="0" w:color="auto"/>
        <w:right w:val="none" w:sz="0" w:space="0" w:color="auto"/>
      </w:divBdr>
    </w:div>
    <w:div w:id="1558976380">
      <w:bodyDiv w:val="1"/>
      <w:marLeft w:val="0"/>
      <w:marRight w:val="0"/>
      <w:marTop w:val="0"/>
      <w:marBottom w:val="0"/>
      <w:divBdr>
        <w:top w:val="none" w:sz="0" w:space="0" w:color="auto"/>
        <w:left w:val="none" w:sz="0" w:space="0" w:color="auto"/>
        <w:bottom w:val="none" w:sz="0" w:space="0" w:color="auto"/>
        <w:right w:val="none" w:sz="0" w:space="0" w:color="auto"/>
      </w:divBdr>
    </w:div>
    <w:div w:id="1590312485">
      <w:bodyDiv w:val="1"/>
      <w:marLeft w:val="0"/>
      <w:marRight w:val="0"/>
      <w:marTop w:val="0"/>
      <w:marBottom w:val="0"/>
      <w:divBdr>
        <w:top w:val="none" w:sz="0" w:space="0" w:color="auto"/>
        <w:left w:val="none" w:sz="0" w:space="0" w:color="auto"/>
        <w:bottom w:val="none" w:sz="0" w:space="0" w:color="auto"/>
        <w:right w:val="none" w:sz="0" w:space="0" w:color="auto"/>
      </w:divBdr>
      <w:divsChild>
        <w:div w:id="115148270">
          <w:marLeft w:val="0"/>
          <w:marRight w:val="0"/>
          <w:marTop w:val="0"/>
          <w:marBottom w:val="0"/>
          <w:divBdr>
            <w:top w:val="none" w:sz="0" w:space="0" w:color="auto"/>
            <w:left w:val="none" w:sz="0" w:space="0" w:color="auto"/>
            <w:bottom w:val="none" w:sz="0" w:space="0" w:color="auto"/>
            <w:right w:val="none" w:sz="0" w:space="0" w:color="auto"/>
          </w:divBdr>
          <w:divsChild>
            <w:div w:id="132145009">
              <w:marLeft w:val="0"/>
              <w:marRight w:val="0"/>
              <w:marTop w:val="0"/>
              <w:marBottom w:val="0"/>
              <w:divBdr>
                <w:top w:val="none" w:sz="0" w:space="0" w:color="auto"/>
                <w:left w:val="none" w:sz="0" w:space="0" w:color="auto"/>
                <w:bottom w:val="none" w:sz="0" w:space="0" w:color="auto"/>
                <w:right w:val="none" w:sz="0" w:space="0" w:color="auto"/>
              </w:divBdr>
              <w:divsChild>
                <w:div w:id="61415633">
                  <w:marLeft w:val="0"/>
                  <w:marRight w:val="0"/>
                  <w:marTop w:val="0"/>
                  <w:marBottom w:val="0"/>
                  <w:divBdr>
                    <w:top w:val="none" w:sz="0" w:space="0" w:color="auto"/>
                    <w:left w:val="none" w:sz="0" w:space="0" w:color="auto"/>
                    <w:bottom w:val="none" w:sz="0" w:space="0" w:color="auto"/>
                    <w:right w:val="none" w:sz="0" w:space="0" w:color="auto"/>
                  </w:divBdr>
                  <w:divsChild>
                    <w:div w:id="117073744">
                      <w:marLeft w:val="0"/>
                      <w:marRight w:val="0"/>
                      <w:marTop w:val="0"/>
                      <w:marBottom w:val="0"/>
                      <w:divBdr>
                        <w:top w:val="none" w:sz="0" w:space="0" w:color="auto"/>
                        <w:left w:val="none" w:sz="0" w:space="0" w:color="auto"/>
                        <w:bottom w:val="none" w:sz="0" w:space="0" w:color="auto"/>
                        <w:right w:val="none" w:sz="0" w:space="0" w:color="auto"/>
                      </w:divBdr>
                      <w:divsChild>
                        <w:div w:id="739910238">
                          <w:marLeft w:val="0"/>
                          <w:marRight w:val="0"/>
                          <w:marTop w:val="0"/>
                          <w:marBottom w:val="0"/>
                          <w:divBdr>
                            <w:top w:val="none" w:sz="0" w:space="0" w:color="auto"/>
                            <w:left w:val="none" w:sz="0" w:space="0" w:color="auto"/>
                            <w:bottom w:val="none" w:sz="0" w:space="0" w:color="auto"/>
                            <w:right w:val="none" w:sz="0" w:space="0" w:color="auto"/>
                          </w:divBdr>
                          <w:divsChild>
                            <w:div w:id="1115712180">
                              <w:marLeft w:val="0"/>
                              <w:marRight w:val="0"/>
                              <w:marTop w:val="0"/>
                              <w:marBottom w:val="0"/>
                              <w:divBdr>
                                <w:top w:val="none" w:sz="0" w:space="0" w:color="auto"/>
                                <w:left w:val="none" w:sz="0" w:space="0" w:color="auto"/>
                                <w:bottom w:val="none" w:sz="0" w:space="0" w:color="auto"/>
                                <w:right w:val="none" w:sz="0" w:space="0" w:color="auto"/>
                              </w:divBdr>
                              <w:divsChild>
                                <w:div w:id="51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322131">
          <w:marLeft w:val="0"/>
          <w:marRight w:val="0"/>
          <w:marTop w:val="0"/>
          <w:marBottom w:val="0"/>
          <w:divBdr>
            <w:top w:val="none" w:sz="0" w:space="0" w:color="auto"/>
            <w:left w:val="none" w:sz="0" w:space="0" w:color="auto"/>
            <w:bottom w:val="none" w:sz="0" w:space="0" w:color="auto"/>
            <w:right w:val="none" w:sz="0" w:space="0" w:color="auto"/>
          </w:divBdr>
          <w:divsChild>
            <w:div w:id="1293556445">
              <w:marLeft w:val="0"/>
              <w:marRight w:val="0"/>
              <w:marTop w:val="0"/>
              <w:marBottom w:val="0"/>
              <w:divBdr>
                <w:top w:val="none" w:sz="0" w:space="0" w:color="auto"/>
                <w:left w:val="none" w:sz="0" w:space="0" w:color="auto"/>
                <w:bottom w:val="none" w:sz="0" w:space="0" w:color="auto"/>
                <w:right w:val="none" w:sz="0" w:space="0" w:color="auto"/>
              </w:divBdr>
              <w:divsChild>
                <w:div w:id="1465847851">
                  <w:marLeft w:val="0"/>
                  <w:marRight w:val="0"/>
                  <w:marTop w:val="0"/>
                  <w:marBottom w:val="0"/>
                  <w:divBdr>
                    <w:top w:val="none" w:sz="0" w:space="0" w:color="auto"/>
                    <w:left w:val="none" w:sz="0" w:space="0" w:color="auto"/>
                    <w:bottom w:val="none" w:sz="0" w:space="0" w:color="auto"/>
                    <w:right w:val="none" w:sz="0" w:space="0" w:color="auto"/>
                  </w:divBdr>
                  <w:divsChild>
                    <w:div w:id="1786844170">
                      <w:marLeft w:val="0"/>
                      <w:marRight w:val="0"/>
                      <w:marTop w:val="0"/>
                      <w:marBottom w:val="0"/>
                      <w:divBdr>
                        <w:top w:val="none" w:sz="0" w:space="0" w:color="auto"/>
                        <w:left w:val="none" w:sz="0" w:space="0" w:color="auto"/>
                        <w:bottom w:val="none" w:sz="0" w:space="0" w:color="auto"/>
                        <w:right w:val="none" w:sz="0" w:space="0" w:color="auto"/>
                      </w:divBdr>
                      <w:divsChild>
                        <w:div w:id="235482988">
                          <w:marLeft w:val="0"/>
                          <w:marRight w:val="0"/>
                          <w:marTop w:val="0"/>
                          <w:marBottom w:val="0"/>
                          <w:divBdr>
                            <w:top w:val="none" w:sz="0" w:space="0" w:color="auto"/>
                            <w:left w:val="none" w:sz="0" w:space="0" w:color="auto"/>
                            <w:bottom w:val="none" w:sz="0" w:space="0" w:color="auto"/>
                            <w:right w:val="none" w:sz="0" w:space="0" w:color="auto"/>
                          </w:divBdr>
                          <w:divsChild>
                            <w:div w:id="381829135">
                              <w:marLeft w:val="0"/>
                              <w:marRight w:val="0"/>
                              <w:marTop w:val="0"/>
                              <w:marBottom w:val="0"/>
                              <w:divBdr>
                                <w:top w:val="none" w:sz="0" w:space="0" w:color="auto"/>
                                <w:left w:val="none" w:sz="0" w:space="0" w:color="auto"/>
                                <w:bottom w:val="none" w:sz="0" w:space="0" w:color="auto"/>
                                <w:right w:val="none" w:sz="0" w:space="0" w:color="auto"/>
                              </w:divBdr>
                              <w:divsChild>
                                <w:div w:id="623387551">
                                  <w:marLeft w:val="0"/>
                                  <w:marRight w:val="0"/>
                                  <w:marTop w:val="0"/>
                                  <w:marBottom w:val="0"/>
                                  <w:divBdr>
                                    <w:top w:val="none" w:sz="0" w:space="0" w:color="auto"/>
                                    <w:left w:val="none" w:sz="0" w:space="0" w:color="auto"/>
                                    <w:bottom w:val="none" w:sz="0" w:space="0" w:color="auto"/>
                                    <w:right w:val="none" w:sz="0" w:space="0" w:color="auto"/>
                                  </w:divBdr>
                                  <w:divsChild>
                                    <w:div w:id="8418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7577166">
          <w:marLeft w:val="0"/>
          <w:marRight w:val="0"/>
          <w:marTop w:val="0"/>
          <w:marBottom w:val="0"/>
          <w:divBdr>
            <w:top w:val="none" w:sz="0" w:space="0" w:color="auto"/>
            <w:left w:val="none" w:sz="0" w:space="0" w:color="auto"/>
            <w:bottom w:val="none" w:sz="0" w:space="0" w:color="auto"/>
            <w:right w:val="none" w:sz="0" w:space="0" w:color="auto"/>
          </w:divBdr>
          <w:divsChild>
            <w:div w:id="1811170283">
              <w:marLeft w:val="0"/>
              <w:marRight w:val="0"/>
              <w:marTop w:val="0"/>
              <w:marBottom w:val="0"/>
              <w:divBdr>
                <w:top w:val="none" w:sz="0" w:space="0" w:color="auto"/>
                <w:left w:val="none" w:sz="0" w:space="0" w:color="auto"/>
                <w:bottom w:val="none" w:sz="0" w:space="0" w:color="auto"/>
                <w:right w:val="none" w:sz="0" w:space="0" w:color="auto"/>
              </w:divBdr>
              <w:divsChild>
                <w:div w:id="1644233107">
                  <w:marLeft w:val="0"/>
                  <w:marRight w:val="0"/>
                  <w:marTop w:val="0"/>
                  <w:marBottom w:val="0"/>
                  <w:divBdr>
                    <w:top w:val="none" w:sz="0" w:space="0" w:color="auto"/>
                    <w:left w:val="none" w:sz="0" w:space="0" w:color="auto"/>
                    <w:bottom w:val="none" w:sz="0" w:space="0" w:color="auto"/>
                    <w:right w:val="none" w:sz="0" w:space="0" w:color="auto"/>
                  </w:divBdr>
                  <w:divsChild>
                    <w:div w:id="1323318896">
                      <w:marLeft w:val="0"/>
                      <w:marRight w:val="0"/>
                      <w:marTop w:val="0"/>
                      <w:marBottom w:val="0"/>
                      <w:divBdr>
                        <w:top w:val="none" w:sz="0" w:space="0" w:color="auto"/>
                        <w:left w:val="none" w:sz="0" w:space="0" w:color="auto"/>
                        <w:bottom w:val="none" w:sz="0" w:space="0" w:color="auto"/>
                        <w:right w:val="none" w:sz="0" w:space="0" w:color="auto"/>
                      </w:divBdr>
                      <w:divsChild>
                        <w:div w:id="560559778">
                          <w:marLeft w:val="0"/>
                          <w:marRight w:val="0"/>
                          <w:marTop w:val="0"/>
                          <w:marBottom w:val="0"/>
                          <w:divBdr>
                            <w:top w:val="none" w:sz="0" w:space="0" w:color="auto"/>
                            <w:left w:val="none" w:sz="0" w:space="0" w:color="auto"/>
                            <w:bottom w:val="none" w:sz="0" w:space="0" w:color="auto"/>
                            <w:right w:val="none" w:sz="0" w:space="0" w:color="auto"/>
                          </w:divBdr>
                          <w:divsChild>
                            <w:div w:id="816457651">
                              <w:marLeft w:val="0"/>
                              <w:marRight w:val="0"/>
                              <w:marTop w:val="0"/>
                              <w:marBottom w:val="0"/>
                              <w:divBdr>
                                <w:top w:val="none" w:sz="0" w:space="0" w:color="auto"/>
                                <w:left w:val="none" w:sz="0" w:space="0" w:color="auto"/>
                                <w:bottom w:val="none" w:sz="0" w:space="0" w:color="auto"/>
                                <w:right w:val="none" w:sz="0" w:space="0" w:color="auto"/>
                              </w:divBdr>
                              <w:divsChild>
                                <w:div w:id="106586634">
                                  <w:marLeft w:val="0"/>
                                  <w:marRight w:val="0"/>
                                  <w:marTop w:val="0"/>
                                  <w:marBottom w:val="0"/>
                                  <w:divBdr>
                                    <w:top w:val="none" w:sz="0" w:space="0" w:color="auto"/>
                                    <w:left w:val="none" w:sz="0" w:space="0" w:color="auto"/>
                                    <w:bottom w:val="none" w:sz="0" w:space="0" w:color="auto"/>
                                    <w:right w:val="none" w:sz="0" w:space="0" w:color="auto"/>
                                  </w:divBdr>
                                  <w:divsChild>
                                    <w:div w:id="11530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411011">
          <w:marLeft w:val="0"/>
          <w:marRight w:val="0"/>
          <w:marTop w:val="0"/>
          <w:marBottom w:val="0"/>
          <w:divBdr>
            <w:top w:val="none" w:sz="0" w:space="0" w:color="auto"/>
            <w:left w:val="none" w:sz="0" w:space="0" w:color="auto"/>
            <w:bottom w:val="none" w:sz="0" w:space="0" w:color="auto"/>
            <w:right w:val="none" w:sz="0" w:space="0" w:color="auto"/>
          </w:divBdr>
          <w:divsChild>
            <w:div w:id="1014115963">
              <w:marLeft w:val="0"/>
              <w:marRight w:val="0"/>
              <w:marTop w:val="0"/>
              <w:marBottom w:val="0"/>
              <w:divBdr>
                <w:top w:val="none" w:sz="0" w:space="0" w:color="auto"/>
                <w:left w:val="none" w:sz="0" w:space="0" w:color="auto"/>
                <w:bottom w:val="none" w:sz="0" w:space="0" w:color="auto"/>
                <w:right w:val="none" w:sz="0" w:space="0" w:color="auto"/>
              </w:divBdr>
              <w:divsChild>
                <w:div w:id="585959092">
                  <w:marLeft w:val="0"/>
                  <w:marRight w:val="0"/>
                  <w:marTop w:val="0"/>
                  <w:marBottom w:val="0"/>
                  <w:divBdr>
                    <w:top w:val="none" w:sz="0" w:space="0" w:color="auto"/>
                    <w:left w:val="none" w:sz="0" w:space="0" w:color="auto"/>
                    <w:bottom w:val="none" w:sz="0" w:space="0" w:color="auto"/>
                    <w:right w:val="none" w:sz="0" w:space="0" w:color="auto"/>
                  </w:divBdr>
                  <w:divsChild>
                    <w:div w:id="362480571">
                      <w:marLeft w:val="0"/>
                      <w:marRight w:val="0"/>
                      <w:marTop w:val="0"/>
                      <w:marBottom w:val="0"/>
                      <w:divBdr>
                        <w:top w:val="none" w:sz="0" w:space="0" w:color="auto"/>
                        <w:left w:val="none" w:sz="0" w:space="0" w:color="auto"/>
                        <w:bottom w:val="none" w:sz="0" w:space="0" w:color="auto"/>
                        <w:right w:val="none" w:sz="0" w:space="0" w:color="auto"/>
                      </w:divBdr>
                      <w:divsChild>
                        <w:div w:id="168760358">
                          <w:marLeft w:val="0"/>
                          <w:marRight w:val="0"/>
                          <w:marTop w:val="0"/>
                          <w:marBottom w:val="0"/>
                          <w:divBdr>
                            <w:top w:val="none" w:sz="0" w:space="0" w:color="auto"/>
                            <w:left w:val="none" w:sz="0" w:space="0" w:color="auto"/>
                            <w:bottom w:val="none" w:sz="0" w:space="0" w:color="auto"/>
                            <w:right w:val="none" w:sz="0" w:space="0" w:color="auto"/>
                          </w:divBdr>
                          <w:divsChild>
                            <w:div w:id="839077216">
                              <w:marLeft w:val="0"/>
                              <w:marRight w:val="0"/>
                              <w:marTop w:val="0"/>
                              <w:marBottom w:val="0"/>
                              <w:divBdr>
                                <w:top w:val="none" w:sz="0" w:space="0" w:color="auto"/>
                                <w:left w:val="none" w:sz="0" w:space="0" w:color="auto"/>
                                <w:bottom w:val="none" w:sz="0" w:space="0" w:color="auto"/>
                                <w:right w:val="none" w:sz="0" w:space="0" w:color="auto"/>
                              </w:divBdr>
                              <w:divsChild>
                                <w:div w:id="1544246256">
                                  <w:marLeft w:val="0"/>
                                  <w:marRight w:val="0"/>
                                  <w:marTop w:val="0"/>
                                  <w:marBottom w:val="0"/>
                                  <w:divBdr>
                                    <w:top w:val="none" w:sz="0" w:space="0" w:color="auto"/>
                                    <w:left w:val="none" w:sz="0" w:space="0" w:color="auto"/>
                                    <w:bottom w:val="none" w:sz="0" w:space="0" w:color="auto"/>
                                    <w:right w:val="none" w:sz="0" w:space="0" w:color="auto"/>
                                  </w:divBdr>
                                  <w:divsChild>
                                    <w:div w:id="205916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3692354">
          <w:marLeft w:val="0"/>
          <w:marRight w:val="0"/>
          <w:marTop w:val="0"/>
          <w:marBottom w:val="0"/>
          <w:divBdr>
            <w:top w:val="none" w:sz="0" w:space="0" w:color="auto"/>
            <w:left w:val="none" w:sz="0" w:space="0" w:color="auto"/>
            <w:bottom w:val="none" w:sz="0" w:space="0" w:color="auto"/>
            <w:right w:val="none" w:sz="0" w:space="0" w:color="auto"/>
          </w:divBdr>
          <w:divsChild>
            <w:div w:id="717781820">
              <w:marLeft w:val="0"/>
              <w:marRight w:val="0"/>
              <w:marTop w:val="0"/>
              <w:marBottom w:val="0"/>
              <w:divBdr>
                <w:top w:val="none" w:sz="0" w:space="0" w:color="auto"/>
                <w:left w:val="none" w:sz="0" w:space="0" w:color="auto"/>
                <w:bottom w:val="none" w:sz="0" w:space="0" w:color="auto"/>
                <w:right w:val="none" w:sz="0" w:space="0" w:color="auto"/>
              </w:divBdr>
              <w:divsChild>
                <w:div w:id="982123601">
                  <w:marLeft w:val="0"/>
                  <w:marRight w:val="0"/>
                  <w:marTop w:val="0"/>
                  <w:marBottom w:val="0"/>
                  <w:divBdr>
                    <w:top w:val="none" w:sz="0" w:space="0" w:color="auto"/>
                    <w:left w:val="none" w:sz="0" w:space="0" w:color="auto"/>
                    <w:bottom w:val="none" w:sz="0" w:space="0" w:color="auto"/>
                    <w:right w:val="none" w:sz="0" w:space="0" w:color="auto"/>
                  </w:divBdr>
                  <w:divsChild>
                    <w:div w:id="45884830">
                      <w:marLeft w:val="0"/>
                      <w:marRight w:val="0"/>
                      <w:marTop w:val="0"/>
                      <w:marBottom w:val="0"/>
                      <w:divBdr>
                        <w:top w:val="none" w:sz="0" w:space="0" w:color="auto"/>
                        <w:left w:val="none" w:sz="0" w:space="0" w:color="auto"/>
                        <w:bottom w:val="none" w:sz="0" w:space="0" w:color="auto"/>
                        <w:right w:val="none" w:sz="0" w:space="0" w:color="auto"/>
                      </w:divBdr>
                      <w:divsChild>
                        <w:div w:id="660617867">
                          <w:marLeft w:val="0"/>
                          <w:marRight w:val="0"/>
                          <w:marTop w:val="0"/>
                          <w:marBottom w:val="0"/>
                          <w:divBdr>
                            <w:top w:val="none" w:sz="0" w:space="0" w:color="auto"/>
                            <w:left w:val="none" w:sz="0" w:space="0" w:color="auto"/>
                            <w:bottom w:val="none" w:sz="0" w:space="0" w:color="auto"/>
                            <w:right w:val="none" w:sz="0" w:space="0" w:color="auto"/>
                          </w:divBdr>
                          <w:divsChild>
                            <w:div w:id="1149321762">
                              <w:marLeft w:val="0"/>
                              <w:marRight w:val="0"/>
                              <w:marTop w:val="0"/>
                              <w:marBottom w:val="0"/>
                              <w:divBdr>
                                <w:top w:val="none" w:sz="0" w:space="0" w:color="auto"/>
                                <w:left w:val="none" w:sz="0" w:space="0" w:color="auto"/>
                                <w:bottom w:val="none" w:sz="0" w:space="0" w:color="auto"/>
                                <w:right w:val="none" w:sz="0" w:space="0" w:color="auto"/>
                              </w:divBdr>
                              <w:divsChild>
                                <w:div w:id="90984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327071">
          <w:marLeft w:val="0"/>
          <w:marRight w:val="0"/>
          <w:marTop w:val="0"/>
          <w:marBottom w:val="0"/>
          <w:divBdr>
            <w:top w:val="none" w:sz="0" w:space="0" w:color="auto"/>
            <w:left w:val="none" w:sz="0" w:space="0" w:color="auto"/>
            <w:bottom w:val="none" w:sz="0" w:space="0" w:color="auto"/>
            <w:right w:val="none" w:sz="0" w:space="0" w:color="auto"/>
          </w:divBdr>
          <w:divsChild>
            <w:div w:id="33624302">
              <w:marLeft w:val="0"/>
              <w:marRight w:val="0"/>
              <w:marTop w:val="0"/>
              <w:marBottom w:val="0"/>
              <w:divBdr>
                <w:top w:val="none" w:sz="0" w:space="0" w:color="auto"/>
                <w:left w:val="none" w:sz="0" w:space="0" w:color="auto"/>
                <w:bottom w:val="none" w:sz="0" w:space="0" w:color="auto"/>
                <w:right w:val="none" w:sz="0" w:space="0" w:color="auto"/>
              </w:divBdr>
              <w:divsChild>
                <w:div w:id="670523072">
                  <w:marLeft w:val="0"/>
                  <w:marRight w:val="0"/>
                  <w:marTop w:val="0"/>
                  <w:marBottom w:val="0"/>
                  <w:divBdr>
                    <w:top w:val="none" w:sz="0" w:space="0" w:color="auto"/>
                    <w:left w:val="none" w:sz="0" w:space="0" w:color="auto"/>
                    <w:bottom w:val="none" w:sz="0" w:space="0" w:color="auto"/>
                    <w:right w:val="none" w:sz="0" w:space="0" w:color="auto"/>
                  </w:divBdr>
                  <w:divsChild>
                    <w:div w:id="1144273475">
                      <w:marLeft w:val="0"/>
                      <w:marRight w:val="0"/>
                      <w:marTop w:val="0"/>
                      <w:marBottom w:val="0"/>
                      <w:divBdr>
                        <w:top w:val="none" w:sz="0" w:space="0" w:color="auto"/>
                        <w:left w:val="none" w:sz="0" w:space="0" w:color="auto"/>
                        <w:bottom w:val="none" w:sz="0" w:space="0" w:color="auto"/>
                        <w:right w:val="none" w:sz="0" w:space="0" w:color="auto"/>
                      </w:divBdr>
                      <w:divsChild>
                        <w:div w:id="1472021400">
                          <w:marLeft w:val="0"/>
                          <w:marRight w:val="0"/>
                          <w:marTop w:val="0"/>
                          <w:marBottom w:val="0"/>
                          <w:divBdr>
                            <w:top w:val="none" w:sz="0" w:space="0" w:color="auto"/>
                            <w:left w:val="none" w:sz="0" w:space="0" w:color="auto"/>
                            <w:bottom w:val="none" w:sz="0" w:space="0" w:color="auto"/>
                            <w:right w:val="none" w:sz="0" w:space="0" w:color="auto"/>
                          </w:divBdr>
                          <w:divsChild>
                            <w:div w:id="884028655">
                              <w:marLeft w:val="0"/>
                              <w:marRight w:val="0"/>
                              <w:marTop w:val="0"/>
                              <w:marBottom w:val="0"/>
                              <w:divBdr>
                                <w:top w:val="none" w:sz="0" w:space="0" w:color="auto"/>
                                <w:left w:val="none" w:sz="0" w:space="0" w:color="auto"/>
                                <w:bottom w:val="none" w:sz="0" w:space="0" w:color="auto"/>
                                <w:right w:val="none" w:sz="0" w:space="0" w:color="auto"/>
                              </w:divBdr>
                              <w:divsChild>
                                <w:div w:id="13968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259688">
      <w:bodyDiv w:val="1"/>
      <w:marLeft w:val="0"/>
      <w:marRight w:val="0"/>
      <w:marTop w:val="0"/>
      <w:marBottom w:val="0"/>
      <w:divBdr>
        <w:top w:val="none" w:sz="0" w:space="0" w:color="auto"/>
        <w:left w:val="none" w:sz="0" w:space="0" w:color="auto"/>
        <w:bottom w:val="none" w:sz="0" w:space="0" w:color="auto"/>
        <w:right w:val="none" w:sz="0" w:space="0" w:color="auto"/>
      </w:divBdr>
    </w:div>
    <w:div w:id="1728065907">
      <w:bodyDiv w:val="1"/>
      <w:marLeft w:val="0"/>
      <w:marRight w:val="0"/>
      <w:marTop w:val="0"/>
      <w:marBottom w:val="0"/>
      <w:divBdr>
        <w:top w:val="none" w:sz="0" w:space="0" w:color="auto"/>
        <w:left w:val="none" w:sz="0" w:space="0" w:color="auto"/>
        <w:bottom w:val="none" w:sz="0" w:space="0" w:color="auto"/>
        <w:right w:val="none" w:sz="0" w:space="0" w:color="auto"/>
      </w:divBdr>
    </w:div>
    <w:div w:id="1736315157">
      <w:bodyDiv w:val="1"/>
      <w:marLeft w:val="0"/>
      <w:marRight w:val="0"/>
      <w:marTop w:val="0"/>
      <w:marBottom w:val="0"/>
      <w:divBdr>
        <w:top w:val="none" w:sz="0" w:space="0" w:color="auto"/>
        <w:left w:val="none" w:sz="0" w:space="0" w:color="auto"/>
        <w:bottom w:val="none" w:sz="0" w:space="0" w:color="auto"/>
        <w:right w:val="none" w:sz="0" w:space="0" w:color="auto"/>
      </w:divBdr>
    </w:div>
    <w:div w:id="1759407450">
      <w:bodyDiv w:val="1"/>
      <w:marLeft w:val="0"/>
      <w:marRight w:val="0"/>
      <w:marTop w:val="0"/>
      <w:marBottom w:val="0"/>
      <w:divBdr>
        <w:top w:val="none" w:sz="0" w:space="0" w:color="auto"/>
        <w:left w:val="none" w:sz="0" w:space="0" w:color="auto"/>
        <w:bottom w:val="none" w:sz="0" w:space="0" w:color="auto"/>
        <w:right w:val="none" w:sz="0" w:space="0" w:color="auto"/>
      </w:divBdr>
    </w:div>
    <w:div w:id="1777209994">
      <w:bodyDiv w:val="1"/>
      <w:marLeft w:val="0"/>
      <w:marRight w:val="0"/>
      <w:marTop w:val="0"/>
      <w:marBottom w:val="0"/>
      <w:divBdr>
        <w:top w:val="none" w:sz="0" w:space="0" w:color="auto"/>
        <w:left w:val="none" w:sz="0" w:space="0" w:color="auto"/>
        <w:bottom w:val="none" w:sz="0" w:space="0" w:color="auto"/>
        <w:right w:val="none" w:sz="0" w:space="0" w:color="auto"/>
      </w:divBdr>
    </w:div>
    <w:div w:id="1808547939">
      <w:bodyDiv w:val="1"/>
      <w:marLeft w:val="0"/>
      <w:marRight w:val="0"/>
      <w:marTop w:val="0"/>
      <w:marBottom w:val="0"/>
      <w:divBdr>
        <w:top w:val="none" w:sz="0" w:space="0" w:color="auto"/>
        <w:left w:val="none" w:sz="0" w:space="0" w:color="auto"/>
        <w:bottom w:val="none" w:sz="0" w:space="0" w:color="auto"/>
        <w:right w:val="none" w:sz="0" w:space="0" w:color="auto"/>
      </w:divBdr>
    </w:div>
    <w:div w:id="1877310820">
      <w:bodyDiv w:val="1"/>
      <w:marLeft w:val="0"/>
      <w:marRight w:val="0"/>
      <w:marTop w:val="0"/>
      <w:marBottom w:val="0"/>
      <w:divBdr>
        <w:top w:val="none" w:sz="0" w:space="0" w:color="auto"/>
        <w:left w:val="none" w:sz="0" w:space="0" w:color="auto"/>
        <w:bottom w:val="none" w:sz="0" w:space="0" w:color="auto"/>
        <w:right w:val="none" w:sz="0" w:space="0" w:color="auto"/>
      </w:divBdr>
    </w:div>
    <w:div w:id="1879854022">
      <w:bodyDiv w:val="1"/>
      <w:marLeft w:val="0"/>
      <w:marRight w:val="0"/>
      <w:marTop w:val="0"/>
      <w:marBottom w:val="0"/>
      <w:divBdr>
        <w:top w:val="none" w:sz="0" w:space="0" w:color="auto"/>
        <w:left w:val="none" w:sz="0" w:space="0" w:color="auto"/>
        <w:bottom w:val="none" w:sz="0" w:space="0" w:color="auto"/>
        <w:right w:val="none" w:sz="0" w:space="0" w:color="auto"/>
      </w:divBdr>
    </w:div>
    <w:div w:id="1922985288">
      <w:bodyDiv w:val="1"/>
      <w:marLeft w:val="0"/>
      <w:marRight w:val="0"/>
      <w:marTop w:val="0"/>
      <w:marBottom w:val="0"/>
      <w:divBdr>
        <w:top w:val="none" w:sz="0" w:space="0" w:color="auto"/>
        <w:left w:val="none" w:sz="0" w:space="0" w:color="auto"/>
        <w:bottom w:val="none" w:sz="0" w:space="0" w:color="auto"/>
        <w:right w:val="none" w:sz="0" w:space="0" w:color="auto"/>
      </w:divBdr>
    </w:div>
    <w:div w:id="1924489331">
      <w:bodyDiv w:val="1"/>
      <w:marLeft w:val="0"/>
      <w:marRight w:val="0"/>
      <w:marTop w:val="0"/>
      <w:marBottom w:val="0"/>
      <w:divBdr>
        <w:top w:val="none" w:sz="0" w:space="0" w:color="auto"/>
        <w:left w:val="none" w:sz="0" w:space="0" w:color="auto"/>
        <w:bottom w:val="none" w:sz="0" w:space="0" w:color="auto"/>
        <w:right w:val="none" w:sz="0" w:space="0" w:color="auto"/>
      </w:divBdr>
    </w:div>
    <w:div w:id="1929314742">
      <w:bodyDiv w:val="1"/>
      <w:marLeft w:val="0"/>
      <w:marRight w:val="0"/>
      <w:marTop w:val="0"/>
      <w:marBottom w:val="0"/>
      <w:divBdr>
        <w:top w:val="none" w:sz="0" w:space="0" w:color="auto"/>
        <w:left w:val="none" w:sz="0" w:space="0" w:color="auto"/>
        <w:bottom w:val="none" w:sz="0" w:space="0" w:color="auto"/>
        <w:right w:val="none" w:sz="0" w:space="0" w:color="auto"/>
      </w:divBdr>
    </w:div>
    <w:div w:id="1937859879">
      <w:bodyDiv w:val="1"/>
      <w:marLeft w:val="0"/>
      <w:marRight w:val="0"/>
      <w:marTop w:val="0"/>
      <w:marBottom w:val="0"/>
      <w:divBdr>
        <w:top w:val="none" w:sz="0" w:space="0" w:color="auto"/>
        <w:left w:val="none" w:sz="0" w:space="0" w:color="auto"/>
        <w:bottom w:val="none" w:sz="0" w:space="0" w:color="auto"/>
        <w:right w:val="none" w:sz="0" w:space="0" w:color="auto"/>
      </w:divBdr>
    </w:div>
    <w:div w:id="2022507538">
      <w:bodyDiv w:val="1"/>
      <w:marLeft w:val="0"/>
      <w:marRight w:val="0"/>
      <w:marTop w:val="0"/>
      <w:marBottom w:val="0"/>
      <w:divBdr>
        <w:top w:val="none" w:sz="0" w:space="0" w:color="auto"/>
        <w:left w:val="none" w:sz="0" w:space="0" w:color="auto"/>
        <w:bottom w:val="none" w:sz="0" w:space="0" w:color="auto"/>
        <w:right w:val="none" w:sz="0" w:space="0" w:color="auto"/>
      </w:divBdr>
    </w:div>
    <w:div w:id="2033844754">
      <w:bodyDiv w:val="1"/>
      <w:marLeft w:val="0"/>
      <w:marRight w:val="0"/>
      <w:marTop w:val="0"/>
      <w:marBottom w:val="0"/>
      <w:divBdr>
        <w:top w:val="none" w:sz="0" w:space="0" w:color="auto"/>
        <w:left w:val="none" w:sz="0" w:space="0" w:color="auto"/>
        <w:bottom w:val="none" w:sz="0" w:space="0" w:color="auto"/>
        <w:right w:val="none" w:sz="0" w:space="0" w:color="auto"/>
      </w:divBdr>
    </w:div>
    <w:div w:id="2063669202">
      <w:bodyDiv w:val="1"/>
      <w:marLeft w:val="0"/>
      <w:marRight w:val="0"/>
      <w:marTop w:val="0"/>
      <w:marBottom w:val="0"/>
      <w:divBdr>
        <w:top w:val="none" w:sz="0" w:space="0" w:color="auto"/>
        <w:left w:val="none" w:sz="0" w:space="0" w:color="auto"/>
        <w:bottom w:val="none" w:sz="0" w:space="0" w:color="auto"/>
        <w:right w:val="none" w:sz="0" w:space="0" w:color="auto"/>
      </w:divBdr>
    </w:div>
    <w:div w:id="21416793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italogcc\Desktop\FINAL%20FINAL\PPGES_Italo_Projeto_v2022-09-19.docx" TargetMode="External"/><Relationship Id="rId117" Type="http://schemas.openxmlformats.org/officeDocument/2006/relationships/hyperlink" Target="https://www12.senado.leg.br/noticias/materias/2021/11/03/aprovado-projeto-que-atualiza-legislacao-ao-acordo-de-paris-texto-vai-a-camara" TargetMode="External"/><Relationship Id="rId21" Type="http://schemas.openxmlformats.org/officeDocument/2006/relationships/hyperlink" Target="file:///C:\Users\italogcc\Desktop\FINAL%20FINAL\PPGES_Italo_Projeto_v2022-09-19.docx" TargetMode="External"/><Relationship Id="rId42" Type="http://schemas.openxmlformats.org/officeDocument/2006/relationships/header" Target="header3.xml"/><Relationship Id="rId47" Type="http://schemas.openxmlformats.org/officeDocument/2006/relationships/image" Target="media/image6.png"/><Relationship Id="rId63" Type="http://schemas.openxmlformats.org/officeDocument/2006/relationships/image" Target="media/image22.wmf"/><Relationship Id="rId68" Type="http://schemas.openxmlformats.org/officeDocument/2006/relationships/image" Target="media/image27.png"/><Relationship Id="rId84" Type="http://schemas.openxmlformats.org/officeDocument/2006/relationships/image" Target="media/image43.jpg"/><Relationship Id="rId89" Type="http://schemas.openxmlformats.org/officeDocument/2006/relationships/image" Target="media/image48.jpg"/><Relationship Id="rId112" Type="http://schemas.openxmlformats.org/officeDocument/2006/relationships/image" Target="media/image71.jpg"/><Relationship Id="rId16" Type="http://schemas.openxmlformats.org/officeDocument/2006/relationships/hyperlink" Target="file:///C:\Users\italogcc\Desktop\FINAL%20FINAL\PPGES_Italo_Projeto_v2022-09-19.docx" TargetMode="External"/><Relationship Id="rId107" Type="http://schemas.openxmlformats.org/officeDocument/2006/relationships/image" Target="media/image66.jpg"/><Relationship Id="rId11" Type="http://schemas.openxmlformats.org/officeDocument/2006/relationships/header" Target="header1.xml"/><Relationship Id="rId32" Type="http://schemas.openxmlformats.org/officeDocument/2006/relationships/hyperlink" Target="file:///C:\Users\italogcc\Desktop\FINAL%20FINAL\PPGES_Italo_Projeto_v2022-09-19.docx" TargetMode="External"/><Relationship Id="rId37" Type="http://schemas.openxmlformats.org/officeDocument/2006/relationships/hyperlink" Target="file:///C:\Users\italogcc\Desktop\FINAL%20FINAL\PPGES_Italo_Projeto_v2022-09-19.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jpg"/><Relationship Id="rId102" Type="http://schemas.openxmlformats.org/officeDocument/2006/relationships/image" Target="media/image61.jp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9.jpg"/><Relationship Id="rId95" Type="http://schemas.openxmlformats.org/officeDocument/2006/relationships/image" Target="media/image54.jpeg"/><Relationship Id="rId22" Type="http://schemas.openxmlformats.org/officeDocument/2006/relationships/hyperlink" Target="file:///C:\Users\italogcc\Desktop\FINAL%20FINAL\PPGES_Italo_Projeto_v2022-09-19.docx" TargetMode="External"/><Relationship Id="rId27" Type="http://schemas.openxmlformats.org/officeDocument/2006/relationships/hyperlink" Target="file:///C:\Users\italogcc\Desktop\FINAL%20FINAL\PPGES_Italo_Projeto_v2022-09-19.docx" TargetMode="External"/><Relationship Id="rId43" Type="http://schemas.openxmlformats.org/officeDocument/2006/relationships/footer" Target="footer2.xm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72.jpg"/><Relationship Id="rId118" Type="http://schemas.openxmlformats.org/officeDocument/2006/relationships/hyperlink" Target="https://iea.blob.core.windows.net/assets/d75d928b-9448-4c9b-b13d-6a92145af5a3/ElectricityMarketReport_January2022.pdf" TargetMode="External"/><Relationship Id="rId80" Type="http://schemas.openxmlformats.org/officeDocument/2006/relationships/image" Target="media/image39.jpg"/><Relationship Id="rId85" Type="http://schemas.openxmlformats.org/officeDocument/2006/relationships/image" Target="media/image44.jpg"/><Relationship Id="rId12" Type="http://schemas.openxmlformats.org/officeDocument/2006/relationships/hyperlink" Target="file:///C:\Users\italogcc\Desktop\FINAL%20FINAL\PPGES_Italo_Projeto_v2022-09-19.docx" TargetMode="External"/><Relationship Id="rId17" Type="http://schemas.openxmlformats.org/officeDocument/2006/relationships/hyperlink" Target="file:///C:\Users\italogcc\Desktop\FINAL%20FINAL\PPGES_Italo_Projeto_v2022-09-19.docx" TargetMode="External"/><Relationship Id="rId33" Type="http://schemas.openxmlformats.org/officeDocument/2006/relationships/hyperlink" Target="file:///C:\Users\italogcc\Desktop\FINAL%20FINAL\PPGES_Italo_Projeto_v2022-09-19.docx" TargetMode="External"/><Relationship Id="rId38" Type="http://schemas.openxmlformats.org/officeDocument/2006/relationships/hyperlink" Target="file:///C:\Users\italogcc\Desktop\FINAL%20FINAL\PPGES_Italo_Projeto_v2022-09-19.docx" TargetMode="External"/><Relationship Id="rId59" Type="http://schemas.openxmlformats.org/officeDocument/2006/relationships/image" Target="media/image18.png"/><Relationship Id="rId103" Type="http://schemas.openxmlformats.org/officeDocument/2006/relationships/image" Target="media/image62.png"/><Relationship Id="rId108" Type="http://schemas.openxmlformats.org/officeDocument/2006/relationships/image" Target="media/image67.jpg"/><Relationship Id="rId124" Type="http://schemas.openxmlformats.org/officeDocument/2006/relationships/theme" Target="theme/theme1.xml"/><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jpg"/><Relationship Id="rId96"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italogcc\Desktop\FINAL%20FINAL\PPGES_Italo_Projeto_v2022-09-19.docx" TargetMode="External"/><Relationship Id="rId28" Type="http://schemas.openxmlformats.org/officeDocument/2006/relationships/hyperlink" Target="file:///C:\Users\italogcc\Desktop\FINAL%20FINAL\PPGES_Italo_Projeto_v2022-09-19.docx" TargetMode="External"/><Relationship Id="rId49" Type="http://schemas.openxmlformats.org/officeDocument/2006/relationships/image" Target="media/image8.png"/><Relationship Id="rId114" Type="http://schemas.openxmlformats.org/officeDocument/2006/relationships/image" Target="media/image73.jpg"/><Relationship Id="rId119" Type="http://schemas.openxmlformats.org/officeDocument/2006/relationships/header" Target="header4.xml"/><Relationship Id="rId44" Type="http://schemas.openxmlformats.org/officeDocument/2006/relationships/image" Target="media/image3.png"/><Relationship Id="rId60" Type="http://schemas.openxmlformats.org/officeDocument/2006/relationships/image" Target="media/image19.png"/><Relationship Id="rId65" Type="http://schemas.openxmlformats.org/officeDocument/2006/relationships/image" Target="media/image24.jpg"/><Relationship Id="rId81" Type="http://schemas.openxmlformats.org/officeDocument/2006/relationships/image" Target="media/image40.jpg"/><Relationship Id="rId86" Type="http://schemas.openxmlformats.org/officeDocument/2006/relationships/image" Target="media/image45.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italogcc\Desktop\FINAL%20FINAL\PPGES_Italo_Projeto_v2022-09-19.docx" TargetMode="External"/><Relationship Id="rId18" Type="http://schemas.openxmlformats.org/officeDocument/2006/relationships/hyperlink" Target="file:///C:\Users\italogcc\Desktop\FINAL%20FINAL\PPGES_Italo_Projeto_v2022-09-19.docx" TargetMode="External"/><Relationship Id="rId39" Type="http://schemas.openxmlformats.org/officeDocument/2006/relationships/hyperlink" Target="file:///C:\Users\italogcc\Desktop\FINAL%20FINAL\PPGES_Italo_Projeto_v2022-09-19.docx" TargetMode="External"/><Relationship Id="rId109" Type="http://schemas.openxmlformats.org/officeDocument/2006/relationships/image" Target="media/image68.jpg"/><Relationship Id="rId34" Type="http://schemas.openxmlformats.org/officeDocument/2006/relationships/hyperlink" Target="file:///C:\Users\italogcc\Desktop\FINAL%20FINAL\PPGES_Italo_Projeto_v2022-09-19.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image" Target="media/image56.jpeg"/><Relationship Id="rId104" Type="http://schemas.openxmlformats.org/officeDocument/2006/relationships/image" Target="media/image63.jpg"/><Relationship Id="rId120"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1.jpg"/><Relationship Id="rId2" Type="http://schemas.openxmlformats.org/officeDocument/2006/relationships/customXml" Target="../customXml/item2.xml"/><Relationship Id="rId29" Type="http://schemas.openxmlformats.org/officeDocument/2006/relationships/hyperlink" Target="file:///C:\Users\italogcc\Desktop\FINAL%20FINAL\PPGES_Italo_Projeto_v2022-09-19.docx" TargetMode="External"/><Relationship Id="rId24" Type="http://schemas.openxmlformats.org/officeDocument/2006/relationships/hyperlink" Target="file:///C:\Users\italogcc\Desktop\FINAL%20FINAL\PPGES_Italo_Projeto_v2022-09-19.docx" TargetMode="External"/><Relationship Id="rId40" Type="http://schemas.openxmlformats.org/officeDocument/2006/relationships/header" Target="header2.xm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image" Target="media/image46.jpg"/><Relationship Id="rId110" Type="http://schemas.openxmlformats.org/officeDocument/2006/relationships/image" Target="media/image69.jpg"/><Relationship Id="rId115" Type="http://schemas.openxmlformats.org/officeDocument/2006/relationships/image" Target="media/image74.jpg"/><Relationship Id="rId61" Type="http://schemas.openxmlformats.org/officeDocument/2006/relationships/image" Target="media/image20.wmf"/><Relationship Id="rId82" Type="http://schemas.openxmlformats.org/officeDocument/2006/relationships/image" Target="media/image41.jpg"/><Relationship Id="rId19" Type="http://schemas.openxmlformats.org/officeDocument/2006/relationships/hyperlink" Target="file:///C:\Users\italogcc\Desktop\FINAL%20FINAL\PPGES_Italo_Projeto_v2022-09-19.docx" TargetMode="External"/><Relationship Id="rId14" Type="http://schemas.openxmlformats.org/officeDocument/2006/relationships/hyperlink" Target="file:///C:\Users\italogcc\Desktop\FINAL%20FINAL\PPGES_Italo_Projeto_v2022-09-19.docx" TargetMode="External"/><Relationship Id="rId30" Type="http://schemas.openxmlformats.org/officeDocument/2006/relationships/hyperlink" Target="file:///C:\Users\italogcc\Desktop\FINAL%20FINAL\PPGES_Italo_Projeto_v2022-09-19.docx" TargetMode="External"/><Relationship Id="rId35" Type="http://schemas.openxmlformats.org/officeDocument/2006/relationships/hyperlink" Target="file:///C:\Users\italogcc\Desktop\FINAL%20FINAL\PPGES_Italo_Projeto_v2022-09-19.docx" TargetMode="External"/><Relationship Id="rId56" Type="http://schemas.openxmlformats.org/officeDocument/2006/relationships/image" Target="media/image15.jpeg"/><Relationship Id="rId77" Type="http://schemas.openxmlformats.org/officeDocument/2006/relationships/image" Target="media/image36.png"/><Relationship Id="rId100" Type="http://schemas.openxmlformats.org/officeDocument/2006/relationships/image" Target="media/image59.jpg"/><Relationship Id="rId105" Type="http://schemas.openxmlformats.org/officeDocument/2006/relationships/image" Target="media/image64.jpg"/><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image" Target="media/image52.jpg"/><Relationship Id="rId98" Type="http://schemas.openxmlformats.org/officeDocument/2006/relationships/image" Target="media/image57.jpeg"/><Relationship Id="rId121" Type="http://schemas.openxmlformats.org/officeDocument/2006/relationships/header" Target="header5.xml"/><Relationship Id="rId3" Type="http://schemas.openxmlformats.org/officeDocument/2006/relationships/numbering" Target="numbering.xml"/><Relationship Id="rId25" Type="http://schemas.openxmlformats.org/officeDocument/2006/relationships/hyperlink" Target="file:///C:\Users\italogcc\Desktop\FINAL%20FINAL\PPGES_Italo_Projeto_v2022-09-19.docx" TargetMode="External"/><Relationship Id="rId46" Type="http://schemas.openxmlformats.org/officeDocument/2006/relationships/image" Target="media/image5.png"/><Relationship Id="rId67" Type="http://schemas.openxmlformats.org/officeDocument/2006/relationships/image" Target="media/image26.png"/><Relationship Id="rId116" Type="http://schemas.openxmlformats.org/officeDocument/2006/relationships/hyperlink" Target="https://antigo.aneel.gov.br/web/guest/regulacao-do-setor-eletrico" TargetMode="External"/><Relationship Id="rId20" Type="http://schemas.openxmlformats.org/officeDocument/2006/relationships/hyperlink" Target="file:///C:\Users\italogcc\Desktop\FINAL%20FINAL\PPGES_Italo_Projeto_v2022-09-19.docx" TargetMode="External"/><Relationship Id="rId41" Type="http://schemas.openxmlformats.org/officeDocument/2006/relationships/footer" Target="footer1.xml"/><Relationship Id="rId62" Type="http://schemas.openxmlformats.org/officeDocument/2006/relationships/image" Target="media/image21.wmf"/><Relationship Id="rId83" Type="http://schemas.openxmlformats.org/officeDocument/2006/relationships/image" Target="media/image42.jpg"/><Relationship Id="rId88" Type="http://schemas.openxmlformats.org/officeDocument/2006/relationships/image" Target="media/image47.jpg"/><Relationship Id="rId111" Type="http://schemas.openxmlformats.org/officeDocument/2006/relationships/image" Target="media/image70.jpg"/><Relationship Id="rId15" Type="http://schemas.openxmlformats.org/officeDocument/2006/relationships/hyperlink" Target="file:///C:\Users\italogcc\Desktop\FINAL%20FINAL\PPGES_Italo_Projeto_v2022-09-19.docx" TargetMode="External"/><Relationship Id="rId36" Type="http://schemas.openxmlformats.org/officeDocument/2006/relationships/hyperlink" Target="file:///C:\Users\italogcc\Desktop\FINAL%20FINAL\PPGES_Italo_Projeto_v2022-09-19.docx" TargetMode="External"/><Relationship Id="rId57" Type="http://schemas.openxmlformats.org/officeDocument/2006/relationships/image" Target="media/image16.png"/><Relationship Id="rId106" Type="http://schemas.openxmlformats.org/officeDocument/2006/relationships/image" Target="media/image65.jpg"/><Relationship Id="rId10" Type="http://schemas.openxmlformats.org/officeDocument/2006/relationships/image" Target="media/image2.png"/><Relationship Id="rId31" Type="http://schemas.openxmlformats.org/officeDocument/2006/relationships/hyperlink" Target="file:///C:\Users\italogcc\Desktop\FINAL%20FINAL\PPGES_Italo_Projeto_v2022-09-19.docx" TargetMode="External"/><Relationship Id="rId52" Type="http://schemas.openxmlformats.org/officeDocument/2006/relationships/image" Target="media/image11.png"/><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3.jpg"/><Relationship Id="rId99" Type="http://schemas.openxmlformats.org/officeDocument/2006/relationships/image" Target="media/image58.jpg"/><Relationship Id="rId101" Type="http://schemas.openxmlformats.org/officeDocument/2006/relationships/image" Target="media/image60.jpg"/><Relationship Id="rId122" Type="http://schemas.openxmlformats.org/officeDocument/2006/relationships/footer" Target="footer4.xml"/></Relationships>
</file>

<file path=word/_rels/footnotes.xml.rels><?xml version="1.0" encoding="UTF-8" standalone="yes"?>
<Relationships xmlns="http://schemas.openxmlformats.org/package/2006/relationships"><Relationship Id="rId3" Type="http://schemas.openxmlformats.org/officeDocument/2006/relationships/hyperlink" Target="https://sourceforge.net/projects/electricdss/" TargetMode="External"/><Relationship Id="rId2" Type="http://schemas.openxmlformats.org/officeDocument/2006/relationships/hyperlink" Target="https://www.pvsyst.com/" TargetMode="External"/><Relationship Id="rId1" Type="http://schemas.openxmlformats.org/officeDocument/2006/relationships/hyperlink" Target="https://sam.nrel.gov/"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0VSY4rorBKNT8o4cwv5ew/liqiA==">AMUW2mVGlzBnN5jKFyEl4gOs2FyLDG5bJ3+HZOe8UI8kuK8tpbHyLlDmJzVmhybAW1/6PETzakuB68y178kAuCKoO+xsXL8jpuMLy1vOUdpIuEYzBpub0Bg=</go:docsCustomData>
</go:gDocsCustomXmlDataStorage>
</file>

<file path=customXml/item2.xml><?xml version="1.0" encoding="utf-8"?>
<b:Sources xmlns:b="http://schemas.openxmlformats.org/officeDocument/2006/bibliography" xmlns="http://schemas.openxmlformats.org/officeDocument/2006/bibliography" SelectedStyle="\ABNT_NBR_6023-2018.XSL" StyleName="ABNT NBR 6023:2018*" Version="10">
  <b:Source>
    <b:Tag>Aco21</b:Tag>
    <b:SourceType>InternetSite</b:SourceType>
    <b:Guid>{F8336F56-CBD8-4604-8CEE-2DCBA081E7E1}</b:Guid>
    <b:Title>Acordo de Paris: agronegócio reduziu emissões de CO2.</b:Title>
    <b:InternetSiteTitle>Canal Agro - Estadão</b:InternetSiteTitle>
    <b:Year>2021</b:Year>
    <b:YearAccessed>2021</b:YearAccessed>
    <b:MonthAccessed>Dez</b:MonthAccessed>
    <b:DayAccessed>24</b:DayAccessed>
    <b:URL>https://summitagro.estadao.com.br/sustentabilidade/acordo-de-paris-agronegocio-reduziu-emissoes-de-co2/</b:URL>
    <b:Author>
      <b:Author>
        <b:NameList>
          <b:Person>
            <b:Last>ACORDO</b:Last>
          </b:Person>
        </b:NameList>
      </b:Author>
    </b:Author>
    <b:RefOrder>1</b:RefOrder>
  </b:Source>
  <b:Source>
    <b:Tag>Sur22</b:Tag>
    <b:SourceType>InternetSite</b:SourceType>
    <b:Guid>{77684CD8-FD9A-46AF-81B6-13D67C44AAC6}</b:Guid>
    <b:Title>Surging electricity demand is putting power systems under strain around the world</b:Title>
    <b:Year>2022</b:Year>
    <b:InternetSiteTitle>International Energy Agency</b:InternetSiteTitle>
    <b:YearAccessed>2022</b:YearAccessed>
    <b:MonthAccessed>Jan</b:MonthAccessed>
    <b:DayAccessed>14</b:DayAccessed>
    <b:URL>https://www.iea.org/news/surging-electricity-demand-is-putting-power-systems-under-strain-around-the-world</b:URL>
    <b:Author>
      <b:Author>
        <b:NameList>
          <b:Person>
            <b:Last>SURGING</b:Last>
          </b:Person>
        </b:NameList>
      </b:Author>
    </b:Author>
    <b:RefOrder>2</b:RefOrder>
  </b:Source>
  <b:Source>
    <b:Tag>Kni09</b:Tag>
    <b:SourceType>Book</b:SourceType>
    <b:Guid>{CE3E9775-E63C-40AA-BC22-AB948D5181E0}</b:Guid>
    <b:Author>
      <b:Author>
        <b:NameList>
          <b:Person>
            <b:Last>Knight</b:Last>
            <b:First>Randall</b:First>
            <b:Middle>D.</b:Middle>
          </b:Person>
        </b:NameList>
      </b:Author>
    </b:Author>
    <b:Year>2009</b:Year>
    <b:City>Porto Alegre</b:City>
    <b:Publisher>Bookman</b:Publisher>
    <b:Edition>2ª</b:Edition>
    <b:Title>Física - Uma Abordagem Estratégica</b:Title>
    <b:BookTitle>Física - Uma Abordagem Estratégica</b:BookTitle>
    <b:RefOrder>5</b:RefOrder>
  </b:Source>
  <b:Source>
    <b:Tag>111</b:Tag>
    <b:SourceType>JournalArticle</b:SourceType>
    <b:Guid>{E9403E4A-67EB-4F7F-9FEE-387F733C8184}</b:Guid>
    <b:Author>
      <b:Author>
        <b:NameList>
          <b:Person>
            <b:Last>TON</b:Last>
            <b:First>Dan</b:First>
            <b:Middle>T.</b:Middle>
          </b:Person>
          <b:Person>
            <b:Last>SMITH</b:Last>
            <b:Middle>A.</b:Middle>
            <b:First>Merrill</b:First>
          </b:Person>
        </b:NameList>
      </b:Author>
    </b:Author>
    <b:DOI>10.1016/j.tej.2012.09.013</b:DOI>
    <b:Title>The U.S. Department of Energy’s Microgrid Initiative</b:Title>
    <b:PeriodicalTitle>The Electricity Journal</b:PeriodicalTitle>
    <b:City>[s.l.]</b:City>
    <b:Year>2012</b:Year>
    <b:Month>October</b:Month>
    <b:Pages>84-94</b:Pages>
    <b:StandardNumber>1040-6190</b:StandardNumber>
    <b:Volume>25</b:Volume>
    <b:Issue>8</b:Issue>
    <b:JournalName>The Electricity Journal</b:JournalName>
    <b:RefOrder>6</b:RefOrder>
  </b:Source>
  <b:Source>
    <b:Tag>USD11</b:Tag>
    <b:SourceType>Report</b:SourceType>
    <b:Guid>{B4730C96-E023-4398-A294-7E0A8D2B8D14}</b:Guid>
    <b:Title>DOE Microgrid Workshop Report</b:Title>
    <b:City>California</b:City>
    <b:Year>2011</b:Year>
    <b:Month>August</b:Month>
    <b:Pages>32</b:Pages>
    <b:Institution>Office of Electricity Delivery and Energy Reliability Smart Grid R&amp;D Program</b:Institution>
    <b:Author>
      <b:Author>
        <b:Corporate>US Department Of Energy</b:Corporate>
      </b:Author>
    </b:Author>
    <b:Department>Department Of Energy - DOE</b:Department>
    <b:YearAccessed>2021</b:YearAccessed>
    <b:MonthAccessed>jun</b:MonthAccessed>
    <b:DayAccessed>26</b:DayAccessed>
    <b:URL>https://www.energy.gov/sites/prod/files/Microgrid%20Workshop%20Report%20August%202011.pdf</b:URL>
    <b:RefOrder>7</b:RefOrder>
  </b:Source>
  <b:Source>
    <b:Tag>Mar16</b:Tag>
    <b:SourceType>InternetSite</b:SourceType>
    <b:Guid>{53E587B8-76D2-4861-A152-C1267669CFD4}</b:Guid>
    <b:Title>Alaska's Rural Energy Microgrids Offer a Prototype for Powering the World</b:Title>
    <b:Year>2016</b:Year>
    <b:InternetSiteTitle>Alaska Dispatch News</b:InternetSiteTitle>
    <b:YearAccessed>2021</b:YearAccessed>
    <b:MonthAccessed>Jul</b:MonthAccessed>
    <b:DayAccessed>02</b:DayAccessed>
    <b:URL>http://www.adn.com/energy/article/alaskas-microgrids-offer-prototypye-powering-world/2016/02/15/</b:URL>
    <b:Month>September</b:Month>
    <b:Day>28</b:Day>
    <b:Author>
      <b:Author>
        <b:NameList>
          <b:Person>
            <b:Last>Martinsen</b:Last>
            <b:First>Erica</b:First>
          </b:Person>
        </b:NameList>
      </b:Author>
    </b:Author>
    <b:RefOrder>8</b:RefOrder>
  </b:Source>
  <b:Source>
    <b:Tag>How20</b:Tag>
    <b:SourceType>InternetSite</b:SourceType>
    <b:Guid>{7FF66F1F-5653-4FE3-A2BC-7631B2BD7A9E}</b:Guid>
    <b:Title>US Senate Debates Energy Bill that Could Affect Microgrid Development.</b:Title>
    <b:InternetSiteTitle>Microgrid Knowledge</b:InternetSiteTitle>
    <b:Year>2020</b:Year>
    <b:YearAccessed>2021</b:YearAccessed>
    <b:MonthAccessed>Jul</b:MonthAccessed>
    <b:DayAccessed>02</b:DayAccessed>
    <b:URL>https://microgridknowledge.com/us-senate-energy-legislation-microgrid/</b:URL>
    <b:Month>March</b:Month>
    <b:Day>06</b:Day>
    <b:Author>
      <b:Author>
        <b:NameList>
          <b:Person>
            <b:Last>Howland</b:Last>
            <b:First>Ethan</b:First>
          </b:Person>
        </b:NameList>
      </b:Author>
    </b:Author>
    <b:RefOrder>3</b:RefOrder>
  </b:Source>
  <b:Source>
    <b:Tag>Uni16</b:Tag>
    <b:SourceType>InternetSite</b:SourceType>
    <b:Guid>{B8D2F295-B685-43B4-AC67-5F6C4B2BEDE3}</b:Guid>
    <b:Title>Microgrid Market Analysis: Alaskan Expertise, Global Demand</b:Title>
    <b:InternetSiteTitle>Alaska Center for Energy and Power</b:InternetSiteTitle>
    <b:Year>2016</b:Year>
    <b:YearAccessed>2021</b:YearAccessed>
    <b:MonthAccessed>Jul</b:MonthAccessed>
    <b:DayAccessed>02</b:DayAccessed>
    <b:URL>https://acep.uaf.edu/media/289884/Microgrid-Market-Overview-Final.pdf</b:URL>
    <b:Author>
      <b:Author>
        <b:Corporate>University of Alaska Fairbanks</b:Corporate>
      </b:Author>
    </b:Author>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C462615-7DCE-463C-9A67-B67F61CA1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111</Pages>
  <Words>28597</Words>
  <Characters>154424</Characters>
  <Application>Microsoft Office Word</Application>
  <DocSecurity>0</DocSecurity>
  <Lines>1286</Lines>
  <Paragraphs>365</Paragraphs>
  <ScaleCrop>false</ScaleCrop>
  <HeadingPairs>
    <vt:vector size="6" baseType="variant">
      <vt:variant>
        <vt:lpstr>Título</vt:lpstr>
      </vt:variant>
      <vt:variant>
        <vt:i4>1</vt:i4>
      </vt:variant>
      <vt:variant>
        <vt:lpstr>Títulos</vt:lpstr>
      </vt:variant>
      <vt:variant>
        <vt:i4>21</vt:i4>
      </vt:variant>
      <vt:variant>
        <vt:lpstr>Title</vt:lpstr>
      </vt:variant>
      <vt:variant>
        <vt:i4>1</vt:i4>
      </vt:variant>
    </vt:vector>
  </HeadingPairs>
  <TitlesOfParts>
    <vt:vector size="23" baseType="lpstr">
      <vt:lpstr/>
      <vt:lpstr>Resumo</vt:lpstr>
      <vt:lpstr>Abstract</vt:lpstr>
      <vt:lpstr>Lista de figuras</vt:lpstr>
      <vt:lpstr>Lista de tabelas</vt:lpstr>
      <vt:lpstr/>
      <vt:lpstr>Lista de quadros</vt:lpstr>
      <vt:lpstr>Lista de abreviaturas</vt:lpstr>
      <vt:lpstr>Introdução</vt:lpstr>
      <vt:lpstr>    Descrição do problema e objetivos</vt:lpstr>
      <vt:lpstr>    Estrutura do projeto</vt:lpstr>
      <vt:lpstr>Revisão bibliográfica</vt:lpstr>
      <vt:lpstr>    Breves conceitos sobre tarifação de energia e prossumidores</vt:lpstr>
      <vt:lpstr>    Geração Distribuída</vt:lpstr>
      <vt:lpstr>    Armazenamento Distribuído </vt:lpstr>
      <vt:lpstr>    Sistemas híbridos </vt:lpstr>
      <vt:lpstr>    Smart Grid</vt:lpstr>
      <vt:lpstr>Recursos Energéticos Distribuídos</vt:lpstr>
      <vt:lpstr>Microrredes</vt:lpstr>
      <vt:lpstr>Usinas Virtuais de Energia </vt:lpstr>
      <vt:lpstr>Agregação e agentes agregadores</vt:lpstr>
      <vt:lpstr>Breve análise da regulamentação e implantação de REDs em outros países</vt:lpstr>
      <vt:lpstr/>
    </vt:vector>
  </TitlesOfParts>
  <Company/>
  <LinksUpToDate>false</LinksUpToDate>
  <CharactersWithSpaces>182656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Italo Canto</dc:creator>
  <cp:keywords>PPGES</cp:keywords>
  <dc:description/>
  <cp:lastModifiedBy>Italo Canto</cp:lastModifiedBy>
  <cp:revision>3</cp:revision>
  <cp:lastPrinted>2022-09-19T17:13:00Z</cp:lastPrinted>
  <dcterms:created xsi:type="dcterms:W3CDTF">2022-09-19T17:21:00Z</dcterms:created>
  <dcterms:modified xsi:type="dcterms:W3CDTF">2022-09-19T17:23:00Z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CASA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